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A0B" w:rsidRDefault="00287A0B" w:rsidP="00287A0B">
      <w:pPr>
        <w:autoSpaceDN w:val="0"/>
        <w:spacing w:after="0"/>
        <w:rPr>
          <w:rFonts w:ascii="Times New Roman" w:hAnsi="Times New Roman"/>
          <w:b/>
          <w:color w:val="3366FF"/>
          <w:sz w:val="20"/>
          <w:szCs w:val="20"/>
          <w:lang w:eastAsia="ru-RU"/>
        </w:rPr>
      </w:pPr>
    </w:p>
    <w:p w:rsidR="00287A0B" w:rsidRDefault="00287A0B" w:rsidP="00287A0B">
      <w:pPr>
        <w:spacing w:after="0"/>
        <w:rPr>
          <w:rFonts w:ascii="Times New Roman" w:hAnsi="Times New Roman"/>
          <w:color w:val="3366FF"/>
          <w:sz w:val="28"/>
          <w:szCs w:val="28"/>
        </w:rPr>
      </w:pPr>
    </w:p>
    <w:p w:rsidR="00287A0B" w:rsidRDefault="00287A0B" w:rsidP="00287A0B">
      <w:pPr>
        <w:spacing w:after="0"/>
        <w:rPr>
          <w:rFonts w:ascii="Times New Roman" w:hAnsi="Times New Roman"/>
          <w:b/>
          <w:color w:val="3366FF"/>
          <w:sz w:val="28"/>
          <w:szCs w:val="28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style="position:absolute;margin-left:197.7pt;margin-top:-46.95pt;width:42pt;height:54pt;z-index:-251658240;visibility:visible;mso-wrap-distance-left:7in;mso-wrap-distance-top:2.9pt;mso-wrap-distance-right:7in;mso-wrap-distance-bottom:2.9pt;mso-position-horizontal-relative:margin">
            <v:imagedata r:id="rId7" o:title=""/>
            <w10:wrap anchorx="margin"/>
          </v:shape>
        </w:pict>
      </w:r>
    </w:p>
    <w:p w:rsidR="00287A0B" w:rsidRDefault="00287A0B" w:rsidP="00287A0B">
      <w:pPr>
        <w:spacing w:after="0"/>
        <w:jc w:val="center"/>
        <w:rPr>
          <w:rFonts w:ascii="Times New Roman" w:hAnsi="Times New Roman"/>
          <w:b/>
          <w:color w:val="3366FF"/>
          <w:sz w:val="28"/>
          <w:szCs w:val="28"/>
        </w:rPr>
      </w:pPr>
      <w:r>
        <w:rPr>
          <w:rFonts w:ascii="Times New Roman" w:hAnsi="Times New Roman"/>
          <w:b/>
          <w:color w:val="3366FF"/>
          <w:sz w:val="28"/>
          <w:szCs w:val="28"/>
        </w:rPr>
        <w:t>ПОСТАНОВЛЕНИЕ</w:t>
      </w:r>
    </w:p>
    <w:p w:rsidR="00287A0B" w:rsidRDefault="00287A0B" w:rsidP="00287A0B">
      <w:pPr>
        <w:spacing w:after="0"/>
        <w:jc w:val="center"/>
        <w:rPr>
          <w:rFonts w:ascii="Times New Roman" w:hAnsi="Times New Roman"/>
          <w:b/>
          <w:color w:val="3366FF"/>
          <w:sz w:val="28"/>
          <w:szCs w:val="28"/>
        </w:rPr>
      </w:pPr>
      <w:r>
        <w:rPr>
          <w:rFonts w:ascii="Times New Roman" w:hAnsi="Times New Roman"/>
          <w:b/>
          <w:color w:val="3366FF"/>
          <w:sz w:val="28"/>
          <w:szCs w:val="28"/>
        </w:rPr>
        <w:t>АДМИНИСТРАЦИИ  ГОРОДА  КОГАЛЫМА</w:t>
      </w:r>
    </w:p>
    <w:p w:rsidR="00287A0B" w:rsidRDefault="00287A0B" w:rsidP="00287A0B">
      <w:pPr>
        <w:spacing w:after="0"/>
        <w:jc w:val="center"/>
        <w:rPr>
          <w:rFonts w:ascii="Times New Roman" w:hAnsi="Times New Roman"/>
          <w:b/>
          <w:color w:val="3366FF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3366FF"/>
          <w:sz w:val="28"/>
          <w:szCs w:val="28"/>
        </w:rPr>
        <w:t>Ханты-Мансийского автономного округа - Югры</w:t>
      </w:r>
    </w:p>
    <w:p w:rsidR="00287A0B" w:rsidRDefault="00287A0B" w:rsidP="00287A0B">
      <w:pPr>
        <w:spacing w:after="0"/>
        <w:rPr>
          <w:rFonts w:ascii="Times New Roman" w:hAnsi="Times New Roman"/>
          <w:b/>
          <w:color w:val="3366FF"/>
          <w:sz w:val="28"/>
          <w:szCs w:val="28"/>
          <w:lang w:eastAsia="ru-RU"/>
        </w:rPr>
      </w:pPr>
    </w:p>
    <w:p w:rsidR="00287A0B" w:rsidRDefault="00287A0B" w:rsidP="00287A0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3366FF"/>
          <w:sz w:val="28"/>
          <w:szCs w:val="28"/>
        </w:rPr>
        <w:t>От «04</w:t>
      </w:r>
      <w:r>
        <w:rPr>
          <w:rFonts w:ascii="Times New Roman" w:hAnsi="Times New Roman"/>
          <w:b/>
          <w:color w:val="3366FF"/>
          <w:sz w:val="28"/>
          <w:szCs w:val="28"/>
        </w:rPr>
        <w:t xml:space="preserve">»  февраля  2016 г.                              </w:t>
      </w:r>
      <w:r>
        <w:rPr>
          <w:rFonts w:ascii="Times New Roman" w:hAnsi="Times New Roman"/>
          <w:b/>
          <w:color w:val="3366FF"/>
          <w:sz w:val="28"/>
          <w:szCs w:val="28"/>
        </w:rPr>
        <w:t xml:space="preserve">                            №244</w:t>
      </w:r>
    </w:p>
    <w:p w:rsidR="00287A0B" w:rsidRDefault="00287A0B" w:rsidP="00A267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A8364F" w:rsidRDefault="00A8364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A8364F" w:rsidRDefault="00A8364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A8364F" w:rsidRDefault="00A8364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</w:t>
      </w:r>
    </w:p>
    <w:p w:rsidR="00A8364F" w:rsidRDefault="00A8364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</w:t>
      </w:r>
    </w:p>
    <w:p w:rsidR="00A8364F" w:rsidRDefault="00A8364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A8364F" w:rsidRDefault="00A8364F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11.10.2013 №2908 </w:t>
      </w:r>
    </w:p>
    <w:p w:rsidR="00A8364F" w:rsidRDefault="00A8364F" w:rsidP="00586F6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47CF">
        <w:rPr>
          <w:rFonts w:ascii="Times New Roman" w:hAnsi="Times New Roman"/>
          <w:sz w:val="26"/>
          <w:szCs w:val="26"/>
        </w:rPr>
        <w:t>В соответствии с пунктом 3 статьи 184 Бюджетного кодекса Российской Федерации, статьёй 16 Федерального закона от 06.10.2003 №131-ФЗ                   «Об общих принципах организации местного самоуправления в Российской Федерации», решением Думы города Когалыма от 04.12.2014 №487-ГД                  «О бюджете города Когалыма на 2015 год и на плановый период 2016 и 2017 годов», постановлением Администрации города Когалыма от 26.08.2013 №2514 «О муниципальных и ведомственных целевых программах»: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8364F" w:rsidRPr="00BF47CF" w:rsidRDefault="00A8364F" w:rsidP="000C4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7CF">
        <w:rPr>
          <w:rFonts w:ascii="Times New Roman" w:hAnsi="Times New Roman" w:cs="Times New Roman"/>
          <w:sz w:val="26"/>
          <w:szCs w:val="26"/>
        </w:rPr>
        <w:t>1. В приложение к постановлению Администрации города Когалыма             от 11.10.2013 №2908 «Об утверждении муниципальной программы «Развитие жилищно-коммунального комплекса и повышение энергетической эффективности в городе Когалыме на 2014–2017 годы» (далее – Программа) внести следующие изменения:</w:t>
      </w:r>
    </w:p>
    <w:p w:rsidR="00A8364F" w:rsidRPr="00BF47CF" w:rsidRDefault="00A8364F" w:rsidP="000C4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7CF"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A8364F" w:rsidRPr="00BF47CF" w:rsidRDefault="00A8364F" w:rsidP="000C40F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1.1.1. Строку «Финансовое обеспечение муниципальной программы» изложить в следующей редакции: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«Общий объём финансирования Программы всего –  626 684,05 тыс. руб., в том числе: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213 496,34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124 897,71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публичного акционерного общества «Нефтяная компания «ЛУКОЙЛ» (далее - ПАО «НК «ЛУКОЙЛ») – 100 000,00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безвозмездные поступления от физических и юридических                    лиц – 174 520,00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безвозмездные поступления от физических и юридических                        лиц (переходящие остатки прошлых лет) – 13 770,00 тыс. руб.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2014 год всего – 167 811,05 тыс. руб., в том числе: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11 486,64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11 804,41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ПАО «НК «ЛУКОЙЛ» - 50 000,00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lastRenderedPageBreak/>
        <w:t>- безвозмездные поступления от физических и юридических                   лиц - 94 520,00 тыс. руб.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2015 год всего – 171 909,50 тыс. руб., в том числе: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8 902,90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  19 236,60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ПАО «НК «ЛУКОЙЛ» - 50 000,00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безвозмездные поступления от физических и юридических                 лиц – 80 000,00 тыс. руб.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безвозмездные поступления от физических и юридических лиц (переходящие остатки прошлых лет) – 13 770,00 тыс. руб.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2016 год всего – 236 599,40 тыс. руб., в том числе: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185 631,30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50 968,10 тыс. руб.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2017 год всего – 50 364,10 тыс. руб., в том числе: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7 475,50 тыс. руб.;</w:t>
      </w: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42 888,60 тыс. руб.».</w:t>
      </w:r>
    </w:p>
    <w:p w:rsidR="00A8364F" w:rsidRPr="00BF47CF" w:rsidRDefault="00A8364F" w:rsidP="000C4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1.2. Приложение 2 к Программе изложить в редакции согласно приложению  к настоящему постановлению.</w:t>
      </w:r>
    </w:p>
    <w:p w:rsidR="00A8364F" w:rsidRPr="00BF47CF" w:rsidRDefault="00A8364F" w:rsidP="000C4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8364F" w:rsidRPr="00BF47CF" w:rsidRDefault="00A8364F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 xml:space="preserve">2. Постановление Администрации города Когалыма от 26.11.2015 №3427 «О внесении изменений в постановление Администрации города Когалыма от 11.10.2013 №2908» признать утратившим силу. </w:t>
      </w:r>
    </w:p>
    <w:p w:rsidR="00A8364F" w:rsidRPr="00BF47CF" w:rsidRDefault="00A8364F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8364F" w:rsidRPr="00BF47CF" w:rsidRDefault="00A8364F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3. 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 приложение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               «О мерах по формированию регистра муниципальных нормативных правовых актов Ханты-Мансийского автономного округа -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A8364F" w:rsidRPr="00BF47CF" w:rsidRDefault="00A8364F" w:rsidP="000C40F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A8364F" w:rsidRPr="00BF47CF" w:rsidRDefault="00A8364F" w:rsidP="000C40F3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>4.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сети «Интернет» (</w:t>
      </w:r>
      <w:hyperlink r:id="rId8" w:history="1">
        <w:r w:rsidRPr="00BF47CF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BF47CF">
        <w:rPr>
          <w:rFonts w:ascii="Times New Roman" w:hAnsi="Times New Roman"/>
          <w:sz w:val="26"/>
          <w:szCs w:val="26"/>
          <w:lang w:eastAsia="ru-RU"/>
        </w:rPr>
        <w:t>).</w:t>
      </w:r>
    </w:p>
    <w:p w:rsidR="00A8364F" w:rsidRPr="00BF47CF" w:rsidRDefault="00A8364F" w:rsidP="000C40F3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A8364F" w:rsidRPr="00BF47CF" w:rsidRDefault="00A8364F" w:rsidP="000C40F3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47CF">
        <w:rPr>
          <w:rFonts w:ascii="Times New Roman" w:hAnsi="Times New Roman"/>
          <w:sz w:val="26"/>
          <w:szCs w:val="26"/>
          <w:lang w:eastAsia="ru-RU"/>
        </w:rPr>
        <w:t xml:space="preserve">5. Контроль за выполнением постановления возложить на </w:t>
      </w:r>
      <w:r>
        <w:rPr>
          <w:rFonts w:ascii="Times New Roman" w:hAnsi="Times New Roman"/>
          <w:sz w:val="26"/>
          <w:szCs w:val="26"/>
          <w:lang w:eastAsia="ru-RU"/>
        </w:rPr>
        <w:t xml:space="preserve">первого </w:t>
      </w:r>
      <w:r w:rsidRPr="00BF47CF">
        <w:rPr>
          <w:rFonts w:ascii="Times New Roman" w:hAnsi="Times New Roman"/>
          <w:sz w:val="26"/>
          <w:szCs w:val="26"/>
          <w:lang w:eastAsia="ru-RU"/>
        </w:rPr>
        <w:t xml:space="preserve">заместителя главы города Когалыма </w:t>
      </w:r>
      <w:r>
        <w:rPr>
          <w:rFonts w:ascii="Times New Roman" w:hAnsi="Times New Roman"/>
          <w:sz w:val="26"/>
          <w:szCs w:val="26"/>
          <w:lang w:eastAsia="ru-RU"/>
        </w:rPr>
        <w:t>Р.Я.Ярема</w:t>
      </w:r>
      <w:r w:rsidRPr="00BF47CF">
        <w:rPr>
          <w:rFonts w:ascii="Times New Roman" w:hAnsi="Times New Roman"/>
          <w:sz w:val="26"/>
          <w:szCs w:val="26"/>
          <w:lang w:eastAsia="ru-RU"/>
        </w:rPr>
        <w:t>.</w:t>
      </w:r>
    </w:p>
    <w:p w:rsidR="00A8364F" w:rsidRPr="00BF47CF" w:rsidRDefault="00A8364F" w:rsidP="000C40F3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8364F" w:rsidRPr="00BF47CF" w:rsidRDefault="00A8364F" w:rsidP="000C40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47CF">
        <w:rPr>
          <w:rFonts w:ascii="Times New Roman" w:hAnsi="Times New Roman"/>
          <w:sz w:val="26"/>
          <w:szCs w:val="26"/>
        </w:rPr>
        <w:t xml:space="preserve">Глава города Когалыма                       </w:t>
      </w:r>
      <w:r w:rsidRPr="00BF47CF">
        <w:rPr>
          <w:rFonts w:ascii="Times New Roman" w:hAnsi="Times New Roman"/>
          <w:sz w:val="26"/>
          <w:szCs w:val="26"/>
        </w:rPr>
        <w:tab/>
      </w:r>
      <w:r w:rsidRPr="00BF47CF">
        <w:rPr>
          <w:rFonts w:ascii="Times New Roman" w:hAnsi="Times New Roman"/>
          <w:sz w:val="26"/>
          <w:szCs w:val="26"/>
        </w:rPr>
        <w:tab/>
      </w:r>
      <w:r w:rsidRPr="00BF47CF">
        <w:rPr>
          <w:rFonts w:ascii="Times New Roman" w:hAnsi="Times New Roman"/>
          <w:sz w:val="26"/>
          <w:szCs w:val="26"/>
        </w:rPr>
        <w:tab/>
        <w:t xml:space="preserve">     Н.Н.Пальчиков</w:t>
      </w:r>
    </w:p>
    <w:p w:rsidR="00A8364F" w:rsidRPr="00BF47CF" w:rsidRDefault="00A8364F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8364F" w:rsidRPr="00334C31" w:rsidRDefault="00A8364F" w:rsidP="000D57DD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334C31">
        <w:rPr>
          <w:rFonts w:ascii="Times New Roman" w:hAnsi="Times New Roman"/>
          <w:color w:val="FFFFFF"/>
          <w:sz w:val="20"/>
          <w:szCs w:val="20"/>
          <w:lang w:eastAsia="ru-RU"/>
        </w:rPr>
        <w:t>Согласовано:</w:t>
      </w:r>
    </w:p>
    <w:p w:rsidR="00287A0B" w:rsidRPr="00334C31" w:rsidRDefault="00A8364F" w:rsidP="00287A0B">
      <w:pPr>
        <w:spacing w:after="0" w:line="240" w:lineRule="auto"/>
        <w:rPr>
          <w:rFonts w:ascii="Times New Roman" w:hAnsi="Times New Roman"/>
          <w:color w:val="FFFFFF"/>
          <w:sz w:val="20"/>
          <w:szCs w:val="20"/>
          <w:lang w:eastAsia="ru-RU"/>
        </w:rPr>
      </w:pPr>
      <w:r w:rsidRPr="00334C31">
        <w:rPr>
          <w:rFonts w:ascii="Times New Roman" w:hAnsi="Times New Roman"/>
          <w:color w:val="FFFFFF"/>
          <w:sz w:val="20"/>
          <w:szCs w:val="20"/>
          <w:lang w:eastAsia="ru-RU"/>
        </w:rPr>
        <w:t xml:space="preserve">зам. </w:t>
      </w:r>
    </w:p>
    <w:p w:rsidR="00A8364F" w:rsidRPr="00334C31" w:rsidRDefault="00A8364F" w:rsidP="008876FC">
      <w:pPr>
        <w:spacing w:after="0" w:line="240" w:lineRule="auto"/>
        <w:rPr>
          <w:rFonts w:ascii="Times New Roman" w:hAnsi="Times New Roman"/>
          <w:color w:val="FFFFFF"/>
          <w:sz w:val="20"/>
          <w:szCs w:val="20"/>
        </w:rPr>
      </w:pPr>
      <w:r w:rsidRPr="00334C31">
        <w:rPr>
          <w:rFonts w:ascii="Times New Roman" w:hAnsi="Times New Roman"/>
          <w:color w:val="FFFFFF"/>
          <w:sz w:val="20"/>
          <w:szCs w:val="20"/>
          <w:lang w:eastAsia="ru-RU"/>
        </w:rPr>
        <w:t>«прокуратура, ООО «Ваш</w:t>
      </w:r>
      <w:bookmarkStart w:id="0" w:name="_GoBack"/>
      <w:bookmarkEnd w:id="0"/>
      <w:r w:rsidRPr="00334C31">
        <w:rPr>
          <w:rFonts w:ascii="Times New Roman" w:hAnsi="Times New Roman"/>
          <w:color w:val="FFFFFF"/>
          <w:sz w:val="20"/>
          <w:szCs w:val="20"/>
          <w:lang w:eastAsia="ru-RU"/>
        </w:rPr>
        <w:t xml:space="preserve"> Консультант».</w:t>
      </w:r>
    </w:p>
    <w:sectPr w:rsidR="00A8364F" w:rsidRPr="00334C31" w:rsidSect="008E78C9">
      <w:footerReference w:type="even" r:id="rId9"/>
      <w:footerReference w:type="default" r:id="rId10"/>
      <w:pgSz w:w="11906" w:h="16838"/>
      <w:pgMar w:top="1134" w:right="567" w:bottom="709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C31" w:rsidRDefault="00334C31" w:rsidP="00725A9E">
      <w:pPr>
        <w:spacing w:after="0" w:line="240" w:lineRule="auto"/>
      </w:pPr>
      <w:r>
        <w:separator/>
      </w:r>
    </w:p>
  </w:endnote>
  <w:endnote w:type="continuationSeparator" w:id="0">
    <w:p w:rsidR="00334C31" w:rsidRDefault="00334C31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64F" w:rsidRDefault="00A8364F" w:rsidP="008A08B2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8364F" w:rsidRDefault="00A8364F" w:rsidP="008E78C9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64F" w:rsidRDefault="00A8364F" w:rsidP="008A08B2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7A0B">
      <w:rPr>
        <w:rStyle w:val="ab"/>
        <w:noProof/>
      </w:rPr>
      <w:t>2</w:t>
    </w:r>
    <w:r>
      <w:rPr>
        <w:rStyle w:val="ab"/>
      </w:rPr>
      <w:fldChar w:fldCharType="end"/>
    </w:r>
  </w:p>
  <w:p w:rsidR="00A8364F" w:rsidRDefault="00A8364F" w:rsidP="008E78C9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C31" w:rsidRDefault="00334C31" w:rsidP="00725A9E">
      <w:pPr>
        <w:spacing w:after="0" w:line="240" w:lineRule="auto"/>
      </w:pPr>
      <w:r>
        <w:separator/>
      </w:r>
    </w:p>
  </w:footnote>
  <w:footnote w:type="continuationSeparator" w:id="0">
    <w:p w:rsidR="00334C31" w:rsidRDefault="00334C31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 w15:restartNumberingAfterBreak="0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 w15:restartNumberingAfterBreak="0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 w15:restartNumberingAfterBreak="0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 w15:restartNumberingAfterBreak="0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0F3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505E"/>
    <w:rsid w:val="000E55D0"/>
    <w:rsid w:val="000F2838"/>
    <w:rsid w:val="000F5741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866BA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87A0B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2F7C01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4C31"/>
    <w:rsid w:val="003353B5"/>
    <w:rsid w:val="00336550"/>
    <w:rsid w:val="00336784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56B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A3639"/>
    <w:rsid w:val="004B1ADF"/>
    <w:rsid w:val="004B26A0"/>
    <w:rsid w:val="004B416F"/>
    <w:rsid w:val="004B44B6"/>
    <w:rsid w:val="004B4B14"/>
    <w:rsid w:val="004C004E"/>
    <w:rsid w:val="004C18C2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4F4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C9F"/>
    <w:rsid w:val="00572B52"/>
    <w:rsid w:val="00573493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4803"/>
    <w:rsid w:val="005C656A"/>
    <w:rsid w:val="005D0888"/>
    <w:rsid w:val="005D1AAF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109C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587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A75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6711"/>
    <w:rsid w:val="00770295"/>
    <w:rsid w:val="0077257D"/>
    <w:rsid w:val="00773950"/>
    <w:rsid w:val="00774015"/>
    <w:rsid w:val="00780B3B"/>
    <w:rsid w:val="00782EE6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A5E0E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67AD"/>
    <w:rsid w:val="00826F54"/>
    <w:rsid w:val="008275FF"/>
    <w:rsid w:val="008309BE"/>
    <w:rsid w:val="00830B95"/>
    <w:rsid w:val="00832238"/>
    <w:rsid w:val="00837B1F"/>
    <w:rsid w:val="00840009"/>
    <w:rsid w:val="00844285"/>
    <w:rsid w:val="008445EE"/>
    <w:rsid w:val="008455AB"/>
    <w:rsid w:val="00845942"/>
    <w:rsid w:val="0084595E"/>
    <w:rsid w:val="008462AF"/>
    <w:rsid w:val="008478D6"/>
    <w:rsid w:val="008500F1"/>
    <w:rsid w:val="00850C64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08B2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8C9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1830"/>
    <w:rsid w:val="009025FD"/>
    <w:rsid w:val="00904F38"/>
    <w:rsid w:val="00905931"/>
    <w:rsid w:val="00905A96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5A89"/>
    <w:rsid w:val="00A25BE7"/>
    <w:rsid w:val="00A267F5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64F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3260"/>
    <w:rsid w:val="00BF47CF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2372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891"/>
    <w:rsid w:val="00D46E7F"/>
    <w:rsid w:val="00D5252C"/>
    <w:rsid w:val="00D549BF"/>
    <w:rsid w:val="00D5583A"/>
    <w:rsid w:val="00D55B3B"/>
    <w:rsid w:val="00D5623F"/>
    <w:rsid w:val="00D5770B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3A4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185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48FD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2A4A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1E22"/>
    <w:rsid w:val="00FF3389"/>
    <w:rsid w:val="00FF468E"/>
    <w:rsid w:val="00FF623E"/>
    <w:rsid w:val="00FF6ADA"/>
    <w:rsid w:val="00FF7029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A63F2E9-2983-43CC-84FE-AA20F483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age number"/>
    <w:uiPriority w:val="99"/>
    <w:rsid w:val="008E78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2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Подивилова Галина Альбертовна</cp:lastModifiedBy>
  <cp:revision>160</cp:revision>
  <cp:lastPrinted>2016-02-05T06:44:00Z</cp:lastPrinted>
  <dcterms:created xsi:type="dcterms:W3CDTF">2013-08-02T09:16:00Z</dcterms:created>
  <dcterms:modified xsi:type="dcterms:W3CDTF">2016-02-10T12:59:00Z</dcterms:modified>
</cp:coreProperties>
</file>