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BC5" w:rsidRPr="00ED1BC5" w:rsidRDefault="00ED1BC5" w:rsidP="00ED1BC5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  <w:r w:rsidRPr="00ED1B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43904" behindDoc="0" locked="0" layoutInCell="1" allowOverlap="1" wp14:anchorId="730E1B0B" wp14:editId="7F306E60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BC5" w:rsidRPr="00ED1BC5" w:rsidRDefault="00ED1BC5" w:rsidP="00ED1BC5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</w:p>
    <w:p w:rsidR="00ED1BC5" w:rsidRPr="00ED1BC5" w:rsidRDefault="00ED1BC5" w:rsidP="00ED1BC5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6"/>
          <w:szCs w:val="32"/>
          <w:lang w:eastAsia="ru-RU"/>
        </w:rPr>
      </w:pPr>
    </w:p>
    <w:p w:rsidR="00ED1BC5" w:rsidRPr="00ED1BC5" w:rsidRDefault="00ED1BC5" w:rsidP="00ED1BC5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12"/>
          <w:szCs w:val="32"/>
          <w:lang w:eastAsia="ru-RU"/>
        </w:rPr>
      </w:pPr>
    </w:p>
    <w:p w:rsidR="00ED1BC5" w:rsidRPr="00ED1BC5" w:rsidRDefault="00ED1BC5" w:rsidP="00ED1BC5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D1BC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ED1BC5" w:rsidRPr="00ED1BC5" w:rsidRDefault="00ED1BC5" w:rsidP="00ED1BC5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D1BC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АДМИНИСТРАЦИИ ГОРОДА КОГАЛЫМА</w:t>
      </w:r>
    </w:p>
    <w:p w:rsidR="00ED1BC5" w:rsidRPr="00ED1BC5" w:rsidRDefault="00ED1BC5" w:rsidP="00ED1BC5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1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Ханты-Мансийского автономного округа - Югры</w:t>
      </w:r>
    </w:p>
    <w:p w:rsidR="00ED1BC5" w:rsidRPr="00ED1BC5" w:rsidRDefault="00ED1BC5" w:rsidP="00ED1BC5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/>
          <w:sz w:val="2"/>
          <w:szCs w:val="24"/>
          <w:lang w:eastAsia="ru-RU"/>
        </w:rPr>
      </w:pPr>
    </w:p>
    <w:p w:rsidR="00ED1BC5" w:rsidRPr="00ED1BC5" w:rsidRDefault="00ED1BC5" w:rsidP="00ED1BC5">
      <w:pPr>
        <w:widowControl w:val="0"/>
        <w:spacing w:after="0" w:line="240" w:lineRule="auto"/>
        <w:ind w:firstLine="44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ED1BC5" w:rsidRPr="00ED1BC5" w:rsidTr="00ED1BC5">
        <w:trPr>
          <w:trHeight w:val="155"/>
        </w:trPr>
        <w:tc>
          <w:tcPr>
            <w:tcW w:w="565" w:type="dxa"/>
            <w:vAlign w:val="center"/>
          </w:tcPr>
          <w:p w:rsidR="00ED1BC5" w:rsidRPr="00ED1BC5" w:rsidRDefault="00ED1BC5" w:rsidP="00ED1BC5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ED1B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ED1BC5" w:rsidRPr="00ED1BC5" w:rsidRDefault="00ED1BC5" w:rsidP="00ED1BC5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ED1BC5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«14»</w:t>
            </w:r>
          </w:p>
        </w:tc>
        <w:tc>
          <w:tcPr>
            <w:tcW w:w="239" w:type="dxa"/>
            <w:vAlign w:val="center"/>
          </w:tcPr>
          <w:p w:rsidR="00ED1BC5" w:rsidRPr="00ED1BC5" w:rsidRDefault="00ED1BC5" w:rsidP="00ED1BC5">
            <w:pPr>
              <w:spacing w:after="0" w:line="240" w:lineRule="auto"/>
              <w:ind w:left="-228" w:hanging="60"/>
              <w:jc w:val="center"/>
              <w:rPr>
                <w:rFonts w:ascii="Arial" w:eastAsia="Times New Roman" w:hAnsi="Arial" w:cs="Arial"/>
                <w:color w:val="000000"/>
                <w:szCs w:val="24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ED1BC5" w:rsidRPr="00ED1BC5" w:rsidRDefault="00ED1BC5" w:rsidP="00ED1BC5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ED1BC5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ноября</w:t>
            </w:r>
          </w:p>
        </w:tc>
        <w:tc>
          <w:tcPr>
            <w:tcW w:w="239" w:type="dxa"/>
          </w:tcPr>
          <w:p w:rsidR="00ED1BC5" w:rsidRPr="00ED1BC5" w:rsidRDefault="00ED1BC5" w:rsidP="00ED1B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ED1BC5" w:rsidRPr="00ED1BC5" w:rsidRDefault="00ED1BC5" w:rsidP="00ED1B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ED1BC5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2019</w:t>
            </w:r>
          </w:p>
        </w:tc>
        <w:tc>
          <w:tcPr>
            <w:tcW w:w="2258" w:type="dxa"/>
          </w:tcPr>
          <w:p w:rsidR="00ED1BC5" w:rsidRPr="00ED1BC5" w:rsidRDefault="00ED1BC5" w:rsidP="00ED1B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ED1BC5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1349" w:type="dxa"/>
          </w:tcPr>
          <w:p w:rsidR="00ED1BC5" w:rsidRPr="00ED1BC5" w:rsidRDefault="00ED1BC5" w:rsidP="00ED1BC5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ED1BC5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  <w:t xml:space="preserve"> №</w:t>
            </w:r>
            <w:r w:rsidRPr="00ED1BC5">
              <w:rPr>
                <w:rFonts w:ascii="Arial" w:eastAsia="Times New Roman" w:hAnsi="Arial" w:cs="Arial"/>
                <w:color w:val="000000"/>
                <w:sz w:val="26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D1BC5" w:rsidRPr="00ED1BC5" w:rsidRDefault="00ED1BC5" w:rsidP="00ED1BC5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2508</w:t>
            </w:r>
          </w:p>
        </w:tc>
      </w:tr>
    </w:tbl>
    <w:p w:rsidR="00C6548E" w:rsidRPr="00ED1BC5" w:rsidRDefault="00C6548E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4"/>
          <w:lang w:eastAsia="ru-RU"/>
        </w:rPr>
      </w:pPr>
    </w:p>
    <w:p w:rsidR="00C6548E" w:rsidRDefault="00C6548E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438BB" w:rsidRPr="00A31213" w:rsidRDefault="0056230C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31213">
        <w:rPr>
          <w:rFonts w:ascii="Times New Roman" w:eastAsia="Calibri" w:hAnsi="Times New Roman" w:cs="Times New Roman"/>
          <w:sz w:val="26"/>
          <w:szCs w:val="26"/>
          <w:lang w:eastAsia="ru-RU"/>
        </w:rPr>
        <w:t>О внесении изменений</w:t>
      </w:r>
      <w:r w:rsidR="002438BB" w:rsidRPr="00A3121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2438BB" w:rsidRPr="00A31213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3121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постановление Администрации </w:t>
      </w:r>
    </w:p>
    <w:p w:rsidR="002438BB" w:rsidRPr="00A31213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31213">
        <w:rPr>
          <w:rFonts w:ascii="Times New Roman" w:eastAsia="Calibri" w:hAnsi="Times New Roman" w:cs="Times New Roman"/>
          <w:sz w:val="26"/>
          <w:szCs w:val="26"/>
          <w:lang w:eastAsia="ru-RU"/>
        </w:rPr>
        <w:t>города Когалыма от 11.10.2013 №</w:t>
      </w:r>
      <w:bookmarkStart w:id="0" w:name="YANDEX_2"/>
      <w:bookmarkEnd w:id="0"/>
      <w:r w:rsidRPr="00A31213">
        <w:rPr>
          <w:rFonts w:ascii="Times New Roman" w:eastAsia="Calibri" w:hAnsi="Times New Roman" w:cs="Times New Roman"/>
          <w:sz w:val="26"/>
          <w:szCs w:val="26"/>
          <w:lang w:eastAsia="ru-RU"/>
        </w:rPr>
        <w:t>2899</w:t>
      </w:r>
    </w:p>
    <w:p w:rsidR="00C6548E" w:rsidRPr="00A31213" w:rsidRDefault="00C6548E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438BB" w:rsidRPr="006A230A" w:rsidRDefault="002438BB" w:rsidP="002438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</w:pPr>
      <w:r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В соответствии с Федеральным законом Российс</w:t>
      </w:r>
      <w:r w:rsidR="0056230C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кой Федерации </w:t>
      </w:r>
      <w:r w:rsid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                          </w:t>
      </w:r>
      <w:r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от 06.10.2003 №131-ФЗ «Об общих принципах организации местного самоуправления в Российской Федерации», Уставом города Когалыма, на основании решения Думы города Когалыма от </w:t>
      </w:r>
      <w:r w:rsidR="00BB5836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25</w:t>
      </w:r>
      <w:r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.0</w:t>
      </w:r>
      <w:r w:rsidR="00BB5836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9</w:t>
      </w:r>
      <w:r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.2019 №</w:t>
      </w:r>
      <w:r w:rsidR="00067C33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3</w:t>
      </w:r>
      <w:r w:rsidR="00BB5836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23</w:t>
      </w:r>
      <w:r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-ГД</w:t>
      </w:r>
      <w:r w:rsidRPr="006A230A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«</w:t>
      </w:r>
      <w:r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О внесении изменений в решение Думы города Когалыма от 12.12.2018 №250-ГД», </w:t>
      </w:r>
      <w:r w:rsidR="005E1C67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руководствуясь</w:t>
      </w:r>
      <w:r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0C650E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постановлением Правительства Ханты-Мансийского автономного округа-Югры от 05.10.2018 №338-п «О государственной программе </w:t>
      </w:r>
      <w:r w:rsid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                      </w:t>
      </w:r>
      <w:r w:rsidR="000C650E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Ханты-Мансийского автономного округа – Югры «Развитие образования</w:t>
      </w:r>
      <w:r w:rsidR="00961C11"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»</w:t>
      </w:r>
      <w:r w:rsidRPr="006A230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: </w:t>
      </w:r>
    </w:p>
    <w:p w:rsidR="002438BB" w:rsidRPr="00A31213" w:rsidRDefault="002438BB" w:rsidP="002438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0"/>
          <w:szCs w:val="20"/>
          <w:lang w:eastAsia="ru-RU"/>
        </w:rPr>
      </w:pPr>
    </w:p>
    <w:p w:rsidR="002438BB" w:rsidRPr="00A31213" w:rsidRDefault="002438BB" w:rsidP="00C6548E">
      <w:pPr>
        <w:pStyle w:val="a5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31213">
        <w:rPr>
          <w:sz w:val="26"/>
          <w:szCs w:val="26"/>
        </w:rPr>
        <w:t xml:space="preserve">В </w:t>
      </w:r>
      <w:r w:rsidR="000850C2" w:rsidRPr="00A31213">
        <w:rPr>
          <w:sz w:val="26"/>
          <w:szCs w:val="26"/>
        </w:rPr>
        <w:t xml:space="preserve">приложение к </w:t>
      </w:r>
      <w:r w:rsidRPr="00A31213">
        <w:rPr>
          <w:sz w:val="26"/>
          <w:szCs w:val="26"/>
        </w:rPr>
        <w:t>постановлени</w:t>
      </w:r>
      <w:r w:rsidR="000850C2" w:rsidRPr="00A31213">
        <w:rPr>
          <w:sz w:val="26"/>
          <w:szCs w:val="26"/>
        </w:rPr>
        <w:t>ю</w:t>
      </w:r>
      <w:r w:rsidRPr="00A31213">
        <w:rPr>
          <w:sz w:val="26"/>
          <w:szCs w:val="26"/>
        </w:rPr>
        <w:t xml:space="preserve"> Администрации города Когалыма </w:t>
      </w:r>
      <w:r w:rsidR="00C6548E" w:rsidRPr="00A31213">
        <w:rPr>
          <w:sz w:val="26"/>
          <w:szCs w:val="26"/>
        </w:rPr>
        <w:t xml:space="preserve">           </w:t>
      </w:r>
      <w:r w:rsidRPr="00A31213">
        <w:rPr>
          <w:sz w:val="26"/>
          <w:szCs w:val="26"/>
        </w:rPr>
        <w:t>от 11.10.2013 №2899 «Об утверждении муниципальной программы «Развитие образования в городе Когалыме» (да</w:t>
      </w:r>
      <w:r w:rsidR="000C650E" w:rsidRPr="00A31213">
        <w:rPr>
          <w:sz w:val="26"/>
          <w:szCs w:val="26"/>
        </w:rPr>
        <w:t>лее – Программа) внести следующие изменения</w:t>
      </w:r>
      <w:r w:rsidRPr="00A31213">
        <w:rPr>
          <w:sz w:val="26"/>
          <w:szCs w:val="26"/>
        </w:rPr>
        <w:t>:</w:t>
      </w:r>
    </w:p>
    <w:p w:rsidR="002438BB" w:rsidRDefault="000C650E" w:rsidP="00C6548E">
      <w:pPr>
        <w:pStyle w:val="a5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A31213">
        <w:rPr>
          <w:bCs/>
          <w:sz w:val="26"/>
          <w:szCs w:val="26"/>
        </w:rPr>
        <w:t>В паспорте П</w:t>
      </w:r>
      <w:r w:rsidR="002438BB" w:rsidRPr="00A31213">
        <w:rPr>
          <w:bCs/>
          <w:sz w:val="26"/>
          <w:szCs w:val="26"/>
        </w:rPr>
        <w:t>рограммы:</w:t>
      </w:r>
    </w:p>
    <w:p w:rsidR="00F02495" w:rsidRPr="00A31213" w:rsidRDefault="00F02495" w:rsidP="00F02495">
      <w:pPr>
        <w:pStyle w:val="a5"/>
        <w:numPr>
          <w:ilvl w:val="2"/>
          <w:numId w:val="16"/>
        </w:numPr>
        <w:ind w:left="0" w:firstLine="698"/>
        <w:jc w:val="both"/>
        <w:rPr>
          <w:bCs/>
          <w:sz w:val="26"/>
          <w:szCs w:val="26"/>
        </w:rPr>
      </w:pPr>
      <w:r w:rsidRPr="00A31213">
        <w:rPr>
          <w:bCs/>
          <w:sz w:val="26"/>
          <w:szCs w:val="26"/>
        </w:rPr>
        <w:t>в строке «Целевые показатели муниципальной программы» в показателе 9 цифры «89,7%» заменить цифрами «89,0%».</w:t>
      </w:r>
    </w:p>
    <w:p w:rsidR="000850C2" w:rsidRPr="00A31213" w:rsidRDefault="000C650E" w:rsidP="00C6548E">
      <w:pPr>
        <w:pStyle w:val="a5"/>
        <w:numPr>
          <w:ilvl w:val="2"/>
          <w:numId w:val="16"/>
        </w:numPr>
        <w:ind w:left="0" w:firstLine="709"/>
        <w:jc w:val="both"/>
        <w:rPr>
          <w:bCs/>
          <w:sz w:val="26"/>
          <w:szCs w:val="26"/>
        </w:rPr>
      </w:pPr>
      <w:r w:rsidRPr="00A31213">
        <w:rPr>
          <w:bCs/>
          <w:sz w:val="26"/>
          <w:szCs w:val="26"/>
        </w:rPr>
        <w:t xml:space="preserve"> с</w:t>
      </w:r>
      <w:r w:rsidR="002438BB" w:rsidRPr="00A31213">
        <w:rPr>
          <w:bCs/>
          <w:sz w:val="26"/>
          <w:szCs w:val="26"/>
        </w:rPr>
        <w:t>троку «</w:t>
      </w:r>
      <w:r w:rsidR="002438BB" w:rsidRPr="00A31213">
        <w:rPr>
          <w:sz w:val="26"/>
          <w:szCs w:val="26"/>
        </w:rPr>
        <w:t>Финансовое обеспечение муниципальной программы» изложить в следующей редакции:</w:t>
      </w:r>
      <w:r w:rsidR="000850C2" w:rsidRPr="00A31213">
        <w:rPr>
          <w:sz w:val="26"/>
          <w:szCs w:val="26"/>
        </w:rPr>
        <w:t xml:space="preserve"> </w:t>
      </w:r>
    </w:p>
    <w:tbl>
      <w:tblPr>
        <w:tblW w:w="62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1"/>
        <w:gridCol w:w="1530"/>
        <w:gridCol w:w="7100"/>
        <w:gridCol w:w="1971"/>
      </w:tblGrid>
      <w:tr w:rsidR="00D5378E" w:rsidRPr="00A31213" w:rsidTr="00D5378E">
        <w:trPr>
          <w:trHeight w:val="131"/>
        </w:trPr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548E" w:rsidRPr="00A31213" w:rsidRDefault="00C6548E" w:rsidP="00CA5650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1213">
              <w:rPr>
                <w:rFonts w:ascii="Times New Roman" w:eastAsia="Calibri" w:hAnsi="Times New Roman" w:cs="Times New Roman"/>
                <w:lang w:eastAsia="ru-RU"/>
              </w:rPr>
              <w:t>«</w:t>
            </w:r>
          </w:p>
        </w:tc>
        <w:tc>
          <w:tcPr>
            <w:tcW w:w="694" w:type="pct"/>
            <w:tcBorders>
              <w:left w:val="single" w:sz="4" w:space="0" w:color="auto"/>
            </w:tcBorders>
          </w:tcPr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A31213">
              <w:rPr>
                <w:rFonts w:ascii="Times New Roman" w:hAnsi="Times New Roman"/>
                <w:spacing w:val="-6"/>
              </w:rPr>
              <w:t>Финансовое обеспечение муниципальной программы</w:t>
            </w: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5378E" w:rsidRPr="00A31213" w:rsidRDefault="00D537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548E" w:rsidRPr="00A31213" w:rsidRDefault="00C6548E" w:rsidP="008A710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21" w:type="pct"/>
            <w:tcBorders>
              <w:right w:val="single" w:sz="4" w:space="0" w:color="auto"/>
            </w:tcBorders>
          </w:tcPr>
          <w:p w:rsidR="00C6548E" w:rsidRPr="00A31213" w:rsidRDefault="00C6548E" w:rsidP="008A710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  <w:r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Общий объём финансирования муниципальной программы в 2019-2032 годах составит 33</w:t>
            </w:r>
            <w:r w:rsidR="00B926FF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 </w:t>
            </w:r>
            <w:r w:rsidR="00931C9E"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0</w:t>
            </w:r>
            <w:r w:rsidR="00B926FF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8</w:t>
            </w:r>
            <w:r w:rsidR="0053643A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6 881,4</w:t>
            </w:r>
            <w:r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 xml:space="preserve"> тыс. руб., в том числе по источникам финансирования:</w:t>
            </w:r>
          </w:p>
          <w:p w:rsidR="00C6548E" w:rsidRPr="00A31213" w:rsidRDefault="00C6548E" w:rsidP="008A7100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  <w:r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 xml:space="preserve">тыс. рублей </w:t>
            </w:r>
          </w:p>
          <w:tbl>
            <w:tblPr>
              <w:tblStyle w:val="af6"/>
              <w:tblW w:w="7034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30"/>
              <w:gridCol w:w="1276"/>
              <w:gridCol w:w="1134"/>
              <w:gridCol w:w="1559"/>
              <w:gridCol w:w="1058"/>
              <w:gridCol w:w="1377"/>
            </w:tblGrid>
            <w:tr w:rsidR="00F11709" w:rsidRPr="00A31213" w:rsidTr="00002536">
              <w:tc>
                <w:tcPr>
                  <w:tcW w:w="448" w:type="pct"/>
                  <w:vMerge w:val="restart"/>
                  <w:vAlign w:val="center"/>
                </w:tcPr>
                <w:p w:rsidR="00F11709" w:rsidRPr="00A31213" w:rsidRDefault="00F11709" w:rsidP="00C6548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907" w:type="pct"/>
                  <w:vMerge w:val="restart"/>
                  <w:vAlign w:val="center"/>
                </w:tcPr>
                <w:p w:rsidR="00F11709" w:rsidRPr="00A31213" w:rsidRDefault="00F11709" w:rsidP="00C6548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3645" w:type="pct"/>
                  <w:gridSpan w:val="4"/>
                </w:tcPr>
                <w:p w:rsidR="00F11709" w:rsidRPr="00A31213" w:rsidRDefault="00F11709" w:rsidP="00C6548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Источники финансирования</w:t>
                  </w:r>
                </w:p>
              </w:tc>
            </w:tr>
            <w:tr w:rsidR="00463BD1" w:rsidRPr="00A31213" w:rsidTr="00002536">
              <w:tc>
                <w:tcPr>
                  <w:tcW w:w="448" w:type="pct"/>
                  <w:vMerge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07" w:type="pct"/>
                  <w:vMerge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06" w:type="pct"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Федеральный бюджет</w:t>
                  </w:r>
                </w:p>
              </w:tc>
              <w:tc>
                <w:tcPr>
                  <w:tcW w:w="1108" w:type="pct"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Бюджет Ханты-Мансийского автономного округа – Югры</w:t>
                  </w:r>
                </w:p>
              </w:tc>
              <w:tc>
                <w:tcPr>
                  <w:tcW w:w="752" w:type="pct"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Бюджет города Когалыма</w:t>
                  </w:r>
                </w:p>
              </w:tc>
              <w:tc>
                <w:tcPr>
                  <w:tcW w:w="979" w:type="pct"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Привлеченные источники</w:t>
                  </w:r>
                </w:p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(ПАО «НК «ЛУКОЙЛ»)</w:t>
                  </w:r>
                </w:p>
              </w:tc>
            </w:tr>
            <w:tr w:rsidR="00463BD1" w:rsidRPr="00A31213" w:rsidTr="00002536">
              <w:tc>
                <w:tcPr>
                  <w:tcW w:w="448" w:type="pct"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907" w:type="pct"/>
                  <w:vAlign w:val="center"/>
                </w:tcPr>
                <w:p w:rsidR="00463BD1" w:rsidRPr="00A31213" w:rsidRDefault="00463BD1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</w:t>
                  </w:r>
                  <w:r w:rsidR="001C0096" w:rsidRPr="00A31213">
                    <w:rPr>
                      <w:bCs/>
                      <w:sz w:val="22"/>
                      <w:szCs w:val="22"/>
                    </w:rPr>
                    <w:t>5</w:t>
                  </w:r>
                  <w:r w:rsidR="00B926FF">
                    <w:rPr>
                      <w:bCs/>
                      <w:sz w:val="22"/>
                      <w:szCs w:val="22"/>
                    </w:rPr>
                    <w:t>89 569,8</w:t>
                  </w:r>
                </w:p>
              </w:tc>
              <w:tc>
                <w:tcPr>
                  <w:tcW w:w="806" w:type="pct"/>
                  <w:vAlign w:val="center"/>
                </w:tcPr>
                <w:p w:rsidR="00463BD1" w:rsidRPr="00A31213" w:rsidRDefault="001C0096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35 315,1</w:t>
                  </w:r>
                </w:p>
              </w:tc>
              <w:tc>
                <w:tcPr>
                  <w:tcW w:w="1108" w:type="pct"/>
                  <w:vAlign w:val="center"/>
                </w:tcPr>
                <w:p w:rsidR="00463BD1" w:rsidRPr="00A31213" w:rsidRDefault="00463BD1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</w:t>
                  </w:r>
                  <w:r w:rsidR="001C0096" w:rsidRPr="00A31213">
                    <w:rPr>
                      <w:spacing w:val="-6"/>
                      <w:sz w:val="22"/>
                      <w:szCs w:val="22"/>
                    </w:rPr>
                    <w:t> 815 082,6</w:t>
                  </w:r>
                </w:p>
              </w:tc>
              <w:tc>
                <w:tcPr>
                  <w:tcW w:w="752" w:type="pct"/>
                  <w:vAlign w:val="center"/>
                </w:tcPr>
                <w:p w:rsidR="00463BD1" w:rsidRPr="00A31213" w:rsidRDefault="00CE3CF6" w:rsidP="005E5C78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684</w:t>
                  </w:r>
                  <w:r w:rsidR="00440A7C">
                    <w:rPr>
                      <w:spacing w:val="-6"/>
                      <w:sz w:val="22"/>
                      <w:szCs w:val="22"/>
                    </w:rPr>
                    <w:t> </w:t>
                  </w:r>
                  <w:r w:rsidR="005E5C78">
                    <w:rPr>
                      <w:spacing w:val="-6"/>
                      <w:sz w:val="22"/>
                      <w:szCs w:val="22"/>
                    </w:rPr>
                    <w:t>887</w:t>
                  </w:r>
                  <w:r w:rsidR="00440A7C">
                    <w:rPr>
                      <w:spacing w:val="-6"/>
                      <w:sz w:val="22"/>
                      <w:szCs w:val="22"/>
                    </w:rPr>
                    <w:t>,9</w:t>
                  </w:r>
                </w:p>
              </w:tc>
              <w:tc>
                <w:tcPr>
                  <w:tcW w:w="979" w:type="pct"/>
                  <w:vAlign w:val="center"/>
                </w:tcPr>
                <w:p w:rsidR="00463BD1" w:rsidRPr="00A31213" w:rsidRDefault="00B926FF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54 284,2</w:t>
                  </w:r>
                </w:p>
              </w:tc>
            </w:tr>
            <w:tr w:rsidR="00463BD1" w:rsidRPr="00A31213" w:rsidTr="00002536">
              <w:tc>
                <w:tcPr>
                  <w:tcW w:w="448" w:type="pct"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907" w:type="pct"/>
                  <w:vAlign w:val="center"/>
                </w:tcPr>
                <w:p w:rsidR="00463BD1" w:rsidRPr="00A31213" w:rsidRDefault="001C0096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2 720 996,1</w:t>
                  </w:r>
                </w:p>
              </w:tc>
              <w:tc>
                <w:tcPr>
                  <w:tcW w:w="806" w:type="pct"/>
                  <w:vAlign w:val="center"/>
                </w:tcPr>
                <w:p w:rsidR="00463BD1" w:rsidRPr="00A31213" w:rsidRDefault="001C0096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56 535,4</w:t>
                  </w:r>
                </w:p>
              </w:tc>
              <w:tc>
                <w:tcPr>
                  <w:tcW w:w="1108" w:type="pct"/>
                  <w:vAlign w:val="center"/>
                </w:tcPr>
                <w:p w:rsidR="00463BD1" w:rsidRPr="00A31213" w:rsidRDefault="001C0096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2 021 561,5</w:t>
                  </w:r>
                </w:p>
              </w:tc>
              <w:tc>
                <w:tcPr>
                  <w:tcW w:w="752" w:type="pct"/>
                  <w:vAlign w:val="center"/>
                </w:tcPr>
                <w:p w:rsidR="00463BD1" w:rsidRPr="00A31213" w:rsidRDefault="00CE3CF6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642 899,2</w:t>
                  </w:r>
                </w:p>
              </w:tc>
              <w:tc>
                <w:tcPr>
                  <w:tcW w:w="979" w:type="pct"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  <w:lang w:val="en-US"/>
                    </w:rPr>
                    <w:t>0</w:t>
                  </w:r>
                  <w:r w:rsidRPr="00A31213">
                    <w:rPr>
                      <w:bCs/>
                      <w:sz w:val="22"/>
                      <w:szCs w:val="22"/>
                    </w:rPr>
                    <w:t>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2 472 930,6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1 848 969,0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CE3CF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623 961,6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53643A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53643A">
                    <w:rPr>
                      <w:bCs/>
                      <w:sz w:val="22"/>
                      <w:szCs w:val="22"/>
                    </w:rPr>
                    <w:t> </w:t>
                  </w:r>
                  <w:r w:rsidR="004D779C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8</w:t>
                  </w:r>
                  <w:r w:rsidR="0053643A">
                    <w:rPr>
                      <w:bCs/>
                      <w:sz w:val="22"/>
                      <w:szCs w:val="22"/>
                    </w:rPr>
                    <w:t>4 003,4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1 686 250,3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440A7C" w:rsidP="0053643A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59</w:t>
                  </w:r>
                  <w:r w:rsidR="0053643A">
                    <w:rPr>
                      <w:bCs/>
                      <w:sz w:val="22"/>
                      <w:szCs w:val="22"/>
                    </w:rPr>
                    <w:t>7 753,1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</w:t>
                  </w:r>
                  <w:r w:rsidR="004D779C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97 893,7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1 686 252,3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B926FF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611 641,4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tcBorders>
                    <w:top w:val="nil"/>
                  </w:tcBorders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907" w:type="pct"/>
                  <w:tcBorders>
                    <w:top w:val="nil"/>
                  </w:tcBorders>
                  <w:vAlign w:val="center"/>
                </w:tcPr>
                <w:p w:rsidR="001C0096" w:rsidRPr="00A31213" w:rsidRDefault="004D779C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312 357,6</w:t>
                  </w:r>
                </w:p>
              </w:tc>
              <w:tc>
                <w:tcPr>
                  <w:tcW w:w="806" w:type="pct"/>
                  <w:tcBorders>
                    <w:top w:val="nil"/>
                  </w:tcBorders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tcBorders>
                    <w:top w:val="nil"/>
                  </w:tcBorders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1 686 254,3</w:t>
                  </w:r>
                </w:p>
              </w:tc>
              <w:tc>
                <w:tcPr>
                  <w:tcW w:w="752" w:type="pct"/>
                  <w:tcBorders>
                    <w:top w:val="nil"/>
                  </w:tcBorders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6</w:t>
                  </w:r>
                  <w:r w:rsidR="00B926FF">
                    <w:rPr>
                      <w:bCs/>
                      <w:sz w:val="22"/>
                      <w:szCs w:val="22"/>
                    </w:rPr>
                    <w:t>26 103,3</w:t>
                  </w:r>
                </w:p>
              </w:tc>
              <w:tc>
                <w:tcPr>
                  <w:tcW w:w="979" w:type="pct"/>
                  <w:tcBorders>
                    <w:top w:val="nil"/>
                  </w:tcBorders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313 048,4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1 686 256,3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5E5C78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</w:t>
                  </w:r>
                  <w:r w:rsidR="00B926FF">
                    <w:rPr>
                      <w:bCs/>
                      <w:sz w:val="22"/>
                      <w:szCs w:val="22"/>
                    </w:rPr>
                    <w:t>26 792,1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</w:t>
                  </w:r>
                  <w:r w:rsidR="005E5C78">
                    <w:rPr>
                      <w:bCs/>
                      <w:sz w:val="22"/>
                      <w:szCs w:val="22"/>
                    </w:rPr>
                    <w:t>3</w:t>
                  </w:r>
                  <w:r w:rsidR="00B926FF">
                    <w:rPr>
                      <w:bCs/>
                      <w:sz w:val="22"/>
                      <w:szCs w:val="22"/>
                    </w:rPr>
                    <w:t>43 375,0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1 686 258,3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5E5C78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</w:t>
                  </w:r>
                  <w:r w:rsidR="00B926FF">
                    <w:rPr>
                      <w:bCs/>
                      <w:sz w:val="22"/>
                      <w:szCs w:val="22"/>
                    </w:rPr>
                    <w:t>57 116,7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</w:t>
                  </w:r>
                  <w:r w:rsidR="005E5C78">
                    <w:rPr>
                      <w:bCs/>
                      <w:sz w:val="22"/>
                      <w:szCs w:val="22"/>
                    </w:rPr>
                    <w:t>3</w:t>
                  </w:r>
                  <w:r w:rsidR="00B926FF">
                    <w:rPr>
                      <w:bCs/>
                      <w:sz w:val="22"/>
                      <w:szCs w:val="22"/>
                    </w:rPr>
                    <w:t>27 833,0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1 686 260,3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5E5C78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</w:t>
                  </w:r>
                  <w:r w:rsidR="00B926FF">
                    <w:rPr>
                      <w:bCs/>
                      <w:sz w:val="22"/>
                      <w:szCs w:val="22"/>
                    </w:rPr>
                    <w:t>41 572,7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</w:t>
                  </w: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99 928,1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1 686 262,3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B926FF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613 665,8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2029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300 556,7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1 686 264,3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B926FF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614 292,4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2030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301 205,6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</w:pPr>
                  <w:r w:rsidRPr="00A31213">
                    <w:rPr>
                      <w:bCs/>
                      <w:sz w:val="22"/>
                      <w:szCs w:val="22"/>
                      <w:lang w:val="en-US"/>
                    </w:rPr>
                    <w:t>0</w:t>
                  </w:r>
                  <w:r w:rsidRPr="00A31213">
                    <w:rPr>
                      <w:bCs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1 686 266,3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5E5C78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61</w:t>
                  </w:r>
                  <w:r w:rsidR="00B926FF">
                    <w:rPr>
                      <w:bCs/>
                      <w:sz w:val="22"/>
                      <w:szCs w:val="22"/>
                    </w:rPr>
                    <w:t>4 939,3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2031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</w:t>
                  </w: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61 590,7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1 686 268,3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440A7C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5</w:t>
                  </w:r>
                  <w:r w:rsidR="005E5C78">
                    <w:rPr>
                      <w:bCs/>
                      <w:sz w:val="22"/>
                      <w:szCs w:val="22"/>
                    </w:rPr>
                    <w:t>7</w:t>
                  </w:r>
                  <w:r w:rsidR="00B926FF">
                    <w:rPr>
                      <w:bCs/>
                      <w:sz w:val="22"/>
                      <w:szCs w:val="22"/>
                    </w:rPr>
                    <w:t>5 322,4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1C0096" w:rsidRPr="00A31213" w:rsidTr="00002536">
              <w:tc>
                <w:tcPr>
                  <w:tcW w:w="44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2032</w:t>
                  </w:r>
                </w:p>
              </w:tc>
              <w:tc>
                <w:tcPr>
                  <w:tcW w:w="907" w:type="pct"/>
                  <w:vAlign w:val="center"/>
                </w:tcPr>
                <w:p w:rsidR="001C0096" w:rsidRPr="00A31213" w:rsidRDefault="001C0096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 </w:t>
                  </w:r>
                  <w:r w:rsidR="00440A7C">
                    <w:rPr>
                      <w:bCs/>
                      <w:sz w:val="22"/>
                      <w:szCs w:val="22"/>
                    </w:rPr>
                    <w:t>2</w:t>
                  </w:r>
                  <w:r w:rsidR="00B926FF">
                    <w:rPr>
                      <w:bCs/>
                      <w:sz w:val="22"/>
                      <w:szCs w:val="22"/>
                    </w:rPr>
                    <w:t>61 592,7</w:t>
                  </w:r>
                </w:p>
              </w:tc>
              <w:tc>
                <w:tcPr>
                  <w:tcW w:w="806" w:type="pct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08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1 686 270,3</w:t>
                  </w:r>
                </w:p>
              </w:tc>
              <w:tc>
                <w:tcPr>
                  <w:tcW w:w="752" w:type="pct"/>
                  <w:vAlign w:val="center"/>
                </w:tcPr>
                <w:p w:rsidR="001C0096" w:rsidRPr="00A31213" w:rsidRDefault="00440A7C" w:rsidP="00B926F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5</w:t>
                  </w:r>
                  <w:r w:rsidR="005E5C78">
                    <w:rPr>
                      <w:bCs/>
                      <w:sz w:val="22"/>
                      <w:szCs w:val="22"/>
                    </w:rPr>
                    <w:t>7</w:t>
                  </w:r>
                  <w:r w:rsidR="00B926FF">
                    <w:rPr>
                      <w:bCs/>
                      <w:sz w:val="22"/>
                      <w:szCs w:val="22"/>
                    </w:rPr>
                    <w:t>5 322,4</w:t>
                  </w:r>
                </w:p>
              </w:tc>
              <w:tc>
                <w:tcPr>
                  <w:tcW w:w="979" w:type="pct"/>
                  <w:vAlign w:val="center"/>
                </w:tcPr>
                <w:p w:rsidR="001C0096" w:rsidRPr="00A31213" w:rsidRDefault="001C0096" w:rsidP="001C009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463BD1" w:rsidRPr="00A31213" w:rsidTr="00002536">
              <w:tc>
                <w:tcPr>
                  <w:tcW w:w="448" w:type="pct"/>
                  <w:vAlign w:val="center"/>
                </w:tcPr>
                <w:p w:rsidR="00463BD1" w:rsidRPr="00A31213" w:rsidRDefault="00463BD1" w:rsidP="00463BD1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907" w:type="pct"/>
                  <w:vAlign w:val="center"/>
                </w:tcPr>
                <w:p w:rsidR="00463BD1" w:rsidRPr="00A31213" w:rsidRDefault="001C0096" w:rsidP="0053643A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3</w:t>
                  </w:r>
                  <w:r w:rsidR="00B926FF">
                    <w:rPr>
                      <w:bCs/>
                      <w:sz w:val="22"/>
                      <w:szCs w:val="22"/>
                    </w:rPr>
                    <w:t>3</w:t>
                  </w:r>
                  <w:r w:rsidR="0053643A">
                    <w:rPr>
                      <w:bCs/>
                      <w:sz w:val="22"/>
                      <w:szCs w:val="22"/>
                    </w:rPr>
                    <w:t> </w:t>
                  </w:r>
                  <w:r w:rsidR="00B926FF">
                    <w:rPr>
                      <w:bCs/>
                      <w:sz w:val="22"/>
                      <w:szCs w:val="22"/>
                    </w:rPr>
                    <w:t>08</w:t>
                  </w:r>
                  <w:r w:rsidR="0053643A">
                    <w:rPr>
                      <w:bCs/>
                      <w:sz w:val="22"/>
                      <w:szCs w:val="22"/>
                    </w:rPr>
                    <w:t>6 881,4</w:t>
                  </w:r>
                </w:p>
              </w:tc>
              <w:tc>
                <w:tcPr>
                  <w:tcW w:w="806" w:type="pct"/>
                  <w:vAlign w:val="center"/>
                </w:tcPr>
                <w:p w:rsidR="00463BD1" w:rsidRPr="00A31213" w:rsidRDefault="001C0096" w:rsidP="00463BD1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91 850,5</w:t>
                  </w:r>
                </w:p>
              </w:tc>
              <w:tc>
                <w:tcPr>
                  <w:tcW w:w="1108" w:type="pct"/>
                  <w:vAlign w:val="center"/>
                </w:tcPr>
                <w:p w:rsidR="00463BD1" w:rsidRPr="00A31213" w:rsidRDefault="001C0096" w:rsidP="00463BD1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24 234 476,4</w:t>
                  </w:r>
                </w:p>
              </w:tc>
              <w:tc>
                <w:tcPr>
                  <w:tcW w:w="752" w:type="pct"/>
                  <w:vAlign w:val="center"/>
                </w:tcPr>
                <w:p w:rsidR="00463BD1" w:rsidRPr="00A31213" w:rsidRDefault="00463BD1" w:rsidP="0053643A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8</w:t>
                  </w:r>
                  <w:r w:rsidR="0053643A">
                    <w:rPr>
                      <w:spacing w:val="-6"/>
                      <w:sz w:val="22"/>
                      <w:szCs w:val="22"/>
                    </w:rPr>
                    <w:t> </w:t>
                  </w:r>
                  <w:r w:rsidR="00B926FF">
                    <w:rPr>
                      <w:spacing w:val="-6"/>
                      <w:sz w:val="22"/>
                      <w:szCs w:val="22"/>
                    </w:rPr>
                    <w:t>70</w:t>
                  </w:r>
                  <w:r w:rsidR="0053643A">
                    <w:rPr>
                      <w:spacing w:val="-6"/>
                      <w:sz w:val="22"/>
                      <w:szCs w:val="22"/>
                    </w:rPr>
                    <w:t>6 270,3</w:t>
                  </w:r>
                </w:p>
              </w:tc>
              <w:tc>
                <w:tcPr>
                  <w:tcW w:w="979" w:type="pct"/>
                  <w:vAlign w:val="center"/>
                </w:tcPr>
                <w:p w:rsidR="00463BD1" w:rsidRPr="00A31213" w:rsidRDefault="00B926FF" w:rsidP="00CE3CF6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54 284,2</w:t>
                  </w:r>
                </w:p>
              </w:tc>
            </w:tr>
          </w:tbl>
          <w:p w:rsidR="00C6548E" w:rsidRPr="00A31213" w:rsidRDefault="00C6548E" w:rsidP="008A7100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pacing w:val="-6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D962F8" w:rsidRPr="00A31213" w:rsidRDefault="00D962F8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D962F8" w:rsidRPr="00A31213" w:rsidRDefault="00D962F8" w:rsidP="00C6548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  <w:p w:rsidR="00C6548E" w:rsidRPr="00A31213" w:rsidRDefault="00C6548E" w:rsidP="00D5378E">
            <w:pPr>
              <w:pStyle w:val="a5"/>
              <w:ind w:left="0"/>
              <w:rPr>
                <w:b/>
                <w:spacing w:val="-6"/>
                <w:sz w:val="22"/>
                <w:szCs w:val="22"/>
              </w:rPr>
            </w:pPr>
            <w:r w:rsidRPr="00A31213">
              <w:rPr>
                <w:sz w:val="26"/>
                <w:szCs w:val="26"/>
              </w:rPr>
              <w:t>»</w:t>
            </w:r>
          </w:p>
        </w:tc>
      </w:tr>
    </w:tbl>
    <w:p w:rsidR="00ED1BC5" w:rsidRDefault="00ED1BC5" w:rsidP="00B85D6A">
      <w:pPr>
        <w:pStyle w:val="a5"/>
        <w:numPr>
          <w:ilvl w:val="2"/>
          <w:numId w:val="16"/>
        </w:numPr>
        <w:ind w:left="0" w:firstLine="709"/>
        <w:jc w:val="both"/>
        <w:rPr>
          <w:bCs/>
          <w:sz w:val="26"/>
          <w:szCs w:val="26"/>
        </w:rPr>
        <w:sectPr w:rsidR="00ED1BC5" w:rsidSect="00ED1BC5">
          <w:headerReference w:type="default" r:id="rId9"/>
          <w:footerReference w:type="default" r:id="rId10"/>
          <w:pgSz w:w="11906" w:h="16838" w:code="9"/>
          <w:pgMar w:top="142" w:right="567" w:bottom="1134" w:left="2552" w:header="709" w:footer="709" w:gutter="0"/>
          <w:cols w:space="708"/>
          <w:titlePg/>
          <w:docGrid w:linePitch="360"/>
        </w:sectPr>
      </w:pPr>
    </w:p>
    <w:p w:rsidR="00B85D6A" w:rsidRDefault="00B85D6A" w:rsidP="00B85D6A">
      <w:pPr>
        <w:pStyle w:val="a5"/>
        <w:numPr>
          <w:ilvl w:val="2"/>
          <w:numId w:val="16"/>
        </w:numPr>
        <w:ind w:left="0" w:firstLine="709"/>
        <w:jc w:val="both"/>
        <w:rPr>
          <w:bCs/>
          <w:sz w:val="26"/>
          <w:szCs w:val="26"/>
        </w:rPr>
      </w:pPr>
      <w:r w:rsidRPr="00A31213">
        <w:rPr>
          <w:bCs/>
          <w:sz w:val="26"/>
          <w:szCs w:val="26"/>
        </w:rPr>
        <w:lastRenderedPageBreak/>
        <w:t>строку «</w:t>
      </w:r>
      <w:r w:rsidR="00F20E5F" w:rsidRPr="00A31213">
        <w:rPr>
          <w:sz w:val="26"/>
          <w:szCs w:val="26"/>
        </w:rPr>
        <w:t>Параметры финансового обеспечения портфеля проектов, проекта, направленных в том числе на реализацию в автономном округе национальных проектов (программ) Российской Федерации, участие, в котором принимает город Когалым, реализуемых в составе муниципальной программы</w:t>
      </w:r>
      <w:r w:rsidRPr="00A31213">
        <w:rPr>
          <w:bCs/>
          <w:sz w:val="26"/>
          <w:szCs w:val="26"/>
        </w:rPr>
        <w:t>» изложить в следующей редакции:</w:t>
      </w:r>
    </w:p>
    <w:p w:rsidR="00495FCE" w:rsidRPr="00495FCE" w:rsidRDefault="00495FCE" w:rsidP="00495FCE">
      <w:pPr>
        <w:pStyle w:val="a5"/>
        <w:ind w:left="709"/>
        <w:jc w:val="both"/>
        <w:rPr>
          <w:bCs/>
          <w:sz w:val="14"/>
          <w:szCs w:val="14"/>
        </w:rPr>
      </w:pP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"/>
        <w:gridCol w:w="1708"/>
        <w:gridCol w:w="7071"/>
        <w:gridCol w:w="340"/>
      </w:tblGrid>
      <w:tr w:rsidR="00A3258E" w:rsidRPr="00A31213" w:rsidTr="00B66D34">
        <w:tc>
          <w:tcPr>
            <w:tcW w:w="18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5650" w:rsidRPr="00A31213" w:rsidRDefault="00CA5650" w:rsidP="00B524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121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«</w:t>
            </w:r>
          </w:p>
        </w:tc>
        <w:tc>
          <w:tcPr>
            <w:tcW w:w="946" w:type="pct"/>
            <w:tcBorders>
              <w:left w:val="single" w:sz="4" w:space="0" w:color="auto"/>
            </w:tcBorders>
          </w:tcPr>
          <w:p w:rsidR="00CA5650" w:rsidRPr="00A31213" w:rsidRDefault="00CA5650" w:rsidP="00B524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1213">
              <w:rPr>
                <w:rFonts w:ascii="Times New Roman" w:hAnsi="Times New Roman" w:cs="Times New Roman"/>
              </w:rPr>
              <w:t>Параметры финансового обеспечения портфеля проектов, проекта, направленных в том числе на реализацию в автономном округе национальных проектов (программ) Российской Федерации, участие, в котором принимает город Когалым, реализуемых в составе муниципальной программы</w:t>
            </w:r>
          </w:p>
        </w:tc>
        <w:tc>
          <w:tcPr>
            <w:tcW w:w="3683" w:type="pct"/>
            <w:tcBorders>
              <w:right w:val="single" w:sz="4" w:space="0" w:color="auto"/>
            </w:tcBorders>
          </w:tcPr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  <w:r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 xml:space="preserve">Общий объем финансирования в 2019-2024 годах составит </w:t>
            </w:r>
          </w:p>
          <w:p w:rsidR="00CA5650" w:rsidRPr="00A31213" w:rsidRDefault="00DC1C25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  <w:r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1</w:t>
            </w:r>
            <w:r w:rsidR="0013176E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 </w:t>
            </w:r>
            <w:r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1</w:t>
            </w:r>
            <w:r w:rsidR="00C02E52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5</w:t>
            </w:r>
            <w:r w:rsidR="0013176E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6 188,5</w:t>
            </w:r>
            <w:r w:rsidR="00CA5650"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 xml:space="preserve"> тыс. руб., в том числе по источникам финансирования:</w:t>
            </w:r>
          </w:p>
          <w:p w:rsidR="00CA5650" w:rsidRPr="00A31213" w:rsidRDefault="00CA5650" w:rsidP="00B5246E">
            <w:pPr>
              <w:pStyle w:val="ConsPlusTitle"/>
              <w:widowControl/>
              <w:ind w:firstLine="709"/>
              <w:jc w:val="right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  <w:r w:rsidRPr="00A31213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>тыс. рублей</w:t>
            </w:r>
          </w:p>
          <w:tbl>
            <w:tblPr>
              <w:tblStyle w:val="af6"/>
              <w:tblW w:w="6817" w:type="dxa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1101"/>
              <w:gridCol w:w="1339"/>
              <w:gridCol w:w="1315"/>
              <w:gridCol w:w="996"/>
              <w:gridCol w:w="1444"/>
            </w:tblGrid>
            <w:tr w:rsidR="00CC2581" w:rsidRPr="00A31213" w:rsidTr="00EE4512">
              <w:tc>
                <w:tcPr>
                  <w:tcW w:w="456" w:type="pct"/>
                  <w:vMerge w:val="restart"/>
                  <w:vAlign w:val="center"/>
                </w:tcPr>
                <w:p w:rsidR="00CC2581" w:rsidRPr="00A31213" w:rsidRDefault="00CC2581" w:rsidP="00B5246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808" w:type="pct"/>
                  <w:vMerge w:val="restart"/>
                  <w:vAlign w:val="center"/>
                </w:tcPr>
                <w:p w:rsidR="00CC2581" w:rsidRPr="00A31213" w:rsidRDefault="00CC2581" w:rsidP="00B5246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3736" w:type="pct"/>
                  <w:gridSpan w:val="4"/>
                </w:tcPr>
                <w:p w:rsidR="00CC2581" w:rsidRPr="00A31213" w:rsidRDefault="00CC2581" w:rsidP="00B5246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Источники финансирования</w:t>
                  </w:r>
                </w:p>
              </w:tc>
            </w:tr>
            <w:tr w:rsidR="00A37E84" w:rsidRPr="00A31213" w:rsidTr="00EE4512">
              <w:tc>
                <w:tcPr>
                  <w:tcW w:w="456" w:type="pct"/>
                  <w:vMerge/>
                  <w:vAlign w:val="center"/>
                </w:tcPr>
                <w:p w:rsidR="00A37E84" w:rsidRPr="00A31213" w:rsidRDefault="00A37E84" w:rsidP="00A37E84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08" w:type="pct"/>
                  <w:vMerge/>
                  <w:vAlign w:val="center"/>
                </w:tcPr>
                <w:p w:rsidR="00A37E84" w:rsidRPr="00A31213" w:rsidRDefault="00A37E84" w:rsidP="00A37E84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82" w:type="pct"/>
                  <w:vAlign w:val="center"/>
                </w:tcPr>
                <w:p w:rsidR="00A37E84" w:rsidRPr="00A31213" w:rsidRDefault="00A37E84" w:rsidP="00A37E84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Федеральный бюджет</w:t>
                  </w:r>
                </w:p>
              </w:tc>
              <w:tc>
                <w:tcPr>
                  <w:tcW w:w="965" w:type="pct"/>
                  <w:vAlign w:val="center"/>
                </w:tcPr>
                <w:p w:rsidR="00A37E84" w:rsidRPr="00A31213" w:rsidRDefault="00A37E84" w:rsidP="00A37E84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Бюджет Ханты-Мансийского автономного округа – Югры</w:t>
                  </w:r>
                </w:p>
              </w:tc>
              <w:tc>
                <w:tcPr>
                  <w:tcW w:w="731" w:type="pct"/>
                  <w:vAlign w:val="center"/>
                </w:tcPr>
                <w:p w:rsidR="00A37E84" w:rsidRPr="00A31213" w:rsidRDefault="00A37E84" w:rsidP="00A37E84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Бюджет города Когалыма</w:t>
                  </w:r>
                </w:p>
              </w:tc>
              <w:tc>
                <w:tcPr>
                  <w:tcW w:w="1059" w:type="pct"/>
                  <w:vAlign w:val="center"/>
                </w:tcPr>
                <w:p w:rsidR="001051E2" w:rsidRPr="00A31213" w:rsidRDefault="001051E2" w:rsidP="001051E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Привлеченные источники</w:t>
                  </w:r>
                </w:p>
                <w:p w:rsidR="00A37E84" w:rsidRPr="00A31213" w:rsidRDefault="001051E2" w:rsidP="001051E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(ПАО «НК «ЛУКОЙЛ»)</w:t>
                  </w:r>
                </w:p>
              </w:tc>
            </w:tr>
            <w:tr w:rsidR="00EE4512" w:rsidRPr="00A31213" w:rsidTr="00EE4512">
              <w:tc>
                <w:tcPr>
                  <w:tcW w:w="456" w:type="pct"/>
                </w:tcPr>
                <w:p w:rsidR="00EE4512" w:rsidRPr="00A31213" w:rsidRDefault="00EE4512" w:rsidP="00EE4512">
                  <w:pPr>
                    <w:pStyle w:val="a5"/>
                    <w:ind w:left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808" w:type="pct"/>
                </w:tcPr>
                <w:p w:rsidR="00EE4512" w:rsidRPr="00A31213" w:rsidRDefault="00EE4512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222 263,8</w:t>
                  </w:r>
                </w:p>
              </w:tc>
              <w:tc>
                <w:tcPr>
                  <w:tcW w:w="982" w:type="pct"/>
                  <w:vAlign w:val="center"/>
                </w:tcPr>
                <w:p w:rsidR="00EE4512" w:rsidRPr="00A31213" w:rsidRDefault="00EE4512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35 315,1</w:t>
                  </w:r>
                </w:p>
              </w:tc>
              <w:tc>
                <w:tcPr>
                  <w:tcW w:w="965" w:type="pct"/>
                </w:tcPr>
                <w:p w:rsidR="00EE4512" w:rsidRPr="00A31213" w:rsidRDefault="006407CA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104 684,9</w:t>
                  </w:r>
                </w:p>
              </w:tc>
              <w:tc>
                <w:tcPr>
                  <w:tcW w:w="731" w:type="pct"/>
                </w:tcPr>
                <w:p w:rsidR="00EE4512" w:rsidRPr="00A31213" w:rsidRDefault="00E02DFF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75 902,9</w:t>
                  </w:r>
                </w:p>
              </w:tc>
              <w:tc>
                <w:tcPr>
                  <w:tcW w:w="1059" w:type="pct"/>
                </w:tcPr>
                <w:p w:rsidR="00EE4512" w:rsidRPr="00A31213" w:rsidRDefault="00E02DFF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6 360,9</w:t>
                  </w:r>
                </w:p>
              </w:tc>
            </w:tr>
            <w:tr w:rsidR="00EE4512" w:rsidRPr="00A31213" w:rsidTr="00EE4512">
              <w:tc>
                <w:tcPr>
                  <w:tcW w:w="456" w:type="pct"/>
                </w:tcPr>
                <w:p w:rsidR="00EE4512" w:rsidRPr="00A31213" w:rsidRDefault="00EE4512" w:rsidP="00EE4512">
                  <w:pPr>
                    <w:pStyle w:val="a5"/>
                    <w:ind w:left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808" w:type="pct"/>
                </w:tcPr>
                <w:p w:rsidR="00EE4512" w:rsidRPr="00A31213" w:rsidRDefault="00EE4512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454 026,4</w:t>
                  </w:r>
                </w:p>
              </w:tc>
              <w:tc>
                <w:tcPr>
                  <w:tcW w:w="982" w:type="pct"/>
                  <w:vAlign w:val="center"/>
                </w:tcPr>
                <w:p w:rsidR="00EE4512" w:rsidRPr="00A31213" w:rsidRDefault="00EE4512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56 535,4</w:t>
                  </w:r>
                </w:p>
              </w:tc>
              <w:tc>
                <w:tcPr>
                  <w:tcW w:w="965" w:type="pct"/>
                </w:tcPr>
                <w:p w:rsidR="00EE4512" w:rsidRPr="00A31213" w:rsidRDefault="006407CA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296 954,1</w:t>
                  </w:r>
                </w:p>
              </w:tc>
              <w:tc>
                <w:tcPr>
                  <w:tcW w:w="731" w:type="pct"/>
                </w:tcPr>
                <w:p w:rsidR="00EE4512" w:rsidRPr="00A31213" w:rsidRDefault="00E02DFF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100 536,9</w:t>
                  </w:r>
                </w:p>
              </w:tc>
              <w:tc>
                <w:tcPr>
                  <w:tcW w:w="1059" w:type="pct"/>
                </w:tcPr>
                <w:p w:rsidR="00EE4512" w:rsidRPr="00A31213" w:rsidRDefault="00EE4512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EE4512" w:rsidRPr="00A31213" w:rsidTr="00EE4512">
              <w:tc>
                <w:tcPr>
                  <w:tcW w:w="456" w:type="pct"/>
                </w:tcPr>
                <w:p w:rsidR="00EE4512" w:rsidRPr="00A31213" w:rsidRDefault="00EE4512" w:rsidP="00EE4512">
                  <w:pPr>
                    <w:pStyle w:val="a5"/>
                    <w:ind w:left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808" w:type="pct"/>
                </w:tcPr>
                <w:p w:rsidR="0067592F" w:rsidRPr="00A31213" w:rsidRDefault="0067592F" w:rsidP="0067592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201 866,1</w:t>
                  </w:r>
                </w:p>
              </w:tc>
              <w:tc>
                <w:tcPr>
                  <w:tcW w:w="982" w:type="pct"/>
                </w:tcPr>
                <w:p w:rsidR="00EE4512" w:rsidRPr="00A31213" w:rsidRDefault="00EE4512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65" w:type="pct"/>
                </w:tcPr>
                <w:p w:rsidR="00EE4512" w:rsidRPr="00A31213" w:rsidRDefault="006407CA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124 361,6</w:t>
                  </w:r>
                </w:p>
              </w:tc>
              <w:tc>
                <w:tcPr>
                  <w:tcW w:w="731" w:type="pct"/>
                </w:tcPr>
                <w:p w:rsidR="00EE4512" w:rsidRPr="00A31213" w:rsidRDefault="00E02DFF" w:rsidP="0067592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7</w:t>
                  </w:r>
                  <w:r w:rsidR="0067592F">
                    <w:rPr>
                      <w:bCs/>
                      <w:sz w:val="22"/>
                      <w:szCs w:val="22"/>
                    </w:rPr>
                    <w:t>7 504,5</w:t>
                  </w:r>
                </w:p>
              </w:tc>
              <w:tc>
                <w:tcPr>
                  <w:tcW w:w="1059" w:type="pct"/>
                </w:tcPr>
                <w:p w:rsidR="00EE4512" w:rsidRPr="00A31213" w:rsidRDefault="00EE4512" w:rsidP="00EE4512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D65B4F" w:rsidRPr="00A31213" w:rsidTr="00EE4512">
              <w:tc>
                <w:tcPr>
                  <w:tcW w:w="456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808" w:type="pct"/>
                </w:tcPr>
                <w:p w:rsidR="00D65B4F" w:rsidRPr="00A31213" w:rsidRDefault="00D65B4F" w:rsidP="0013176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8</w:t>
                  </w:r>
                  <w:r w:rsidR="0013176E">
                    <w:rPr>
                      <w:bCs/>
                      <w:sz w:val="22"/>
                      <w:szCs w:val="22"/>
                    </w:rPr>
                    <w:t>3 203,9</w:t>
                  </w:r>
                </w:p>
              </w:tc>
              <w:tc>
                <w:tcPr>
                  <w:tcW w:w="982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65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731" w:type="pct"/>
                </w:tcPr>
                <w:p w:rsidR="00D65B4F" w:rsidRPr="00A31213" w:rsidRDefault="00D65B4F" w:rsidP="0013176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8</w:t>
                  </w:r>
                  <w:r w:rsidR="0013176E">
                    <w:rPr>
                      <w:bCs/>
                      <w:sz w:val="22"/>
                      <w:szCs w:val="22"/>
                    </w:rPr>
                    <w:t>3 203,9</w:t>
                  </w:r>
                </w:p>
              </w:tc>
              <w:tc>
                <w:tcPr>
                  <w:tcW w:w="1059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D65B4F" w:rsidRPr="00A31213" w:rsidTr="00EE4512">
              <w:tc>
                <w:tcPr>
                  <w:tcW w:w="456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808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97 092,2</w:t>
                  </w:r>
                </w:p>
              </w:tc>
              <w:tc>
                <w:tcPr>
                  <w:tcW w:w="982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65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731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97 092,2</w:t>
                  </w:r>
                </w:p>
              </w:tc>
              <w:tc>
                <w:tcPr>
                  <w:tcW w:w="1059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D65B4F" w:rsidRPr="00A31213" w:rsidTr="00EE4512">
              <w:tc>
                <w:tcPr>
                  <w:tcW w:w="456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808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97 736,1</w:t>
                  </w:r>
                </w:p>
              </w:tc>
              <w:tc>
                <w:tcPr>
                  <w:tcW w:w="982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65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731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97 736,1</w:t>
                  </w:r>
                </w:p>
              </w:tc>
              <w:tc>
                <w:tcPr>
                  <w:tcW w:w="1059" w:type="pct"/>
                </w:tcPr>
                <w:p w:rsidR="00D65B4F" w:rsidRPr="00A31213" w:rsidRDefault="00D65B4F" w:rsidP="00D65B4F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A37E84" w:rsidRPr="00A31213" w:rsidTr="00EE4512">
              <w:tc>
                <w:tcPr>
                  <w:tcW w:w="456" w:type="pct"/>
                </w:tcPr>
                <w:p w:rsidR="00A37E84" w:rsidRPr="00A31213" w:rsidRDefault="00A37E84" w:rsidP="00A37E84">
                  <w:pPr>
                    <w:pStyle w:val="a5"/>
                    <w:ind w:left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808" w:type="pct"/>
                </w:tcPr>
                <w:p w:rsidR="00A37E84" w:rsidRPr="00A31213" w:rsidRDefault="00BF451F" w:rsidP="0013176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</w:t>
                  </w:r>
                  <w:r w:rsidR="0013176E">
                    <w:rPr>
                      <w:bCs/>
                      <w:sz w:val="22"/>
                      <w:szCs w:val="22"/>
                    </w:rPr>
                    <w:t> </w:t>
                  </w:r>
                  <w:r>
                    <w:rPr>
                      <w:bCs/>
                      <w:sz w:val="22"/>
                      <w:szCs w:val="22"/>
                    </w:rPr>
                    <w:t>1</w:t>
                  </w:r>
                  <w:r w:rsidR="00B926FF">
                    <w:rPr>
                      <w:bCs/>
                      <w:sz w:val="22"/>
                      <w:szCs w:val="22"/>
                    </w:rPr>
                    <w:t>5</w:t>
                  </w:r>
                  <w:r w:rsidR="0013176E">
                    <w:rPr>
                      <w:bCs/>
                      <w:sz w:val="22"/>
                      <w:szCs w:val="22"/>
                    </w:rPr>
                    <w:t>6 188,5</w:t>
                  </w:r>
                </w:p>
              </w:tc>
              <w:tc>
                <w:tcPr>
                  <w:tcW w:w="982" w:type="pct"/>
                </w:tcPr>
                <w:p w:rsidR="00A37E84" w:rsidRPr="00A31213" w:rsidRDefault="00EE4512" w:rsidP="00A37E84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spacing w:val="-6"/>
                      <w:sz w:val="22"/>
                      <w:szCs w:val="22"/>
                    </w:rPr>
                    <w:t>91 850,5</w:t>
                  </w:r>
                </w:p>
              </w:tc>
              <w:tc>
                <w:tcPr>
                  <w:tcW w:w="965" w:type="pct"/>
                </w:tcPr>
                <w:p w:rsidR="00A37E84" w:rsidRPr="00A31213" w:rsidRDefault="006407CA" w:rsidP="00A37E84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526 000,6</w:t>
                  </w:r>
                </w:p>
              </w:tc>
              <w:tc>
                <w:tcPr>
                  <w:tcW w:w="731" w:type="pct"/>
                </w:tcPr>
                <w:p w:rsidR="00A37E84" w:rsidRPr="00A31213" w:rsidRDefault="00FB6D4B" w:rsidP="0013176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5</w:t>
                  </w:r>
                  <w:r w:rsidR="0013176E">
                    <w:rPr>
                      <w:bCs/>
                      <w:sz w:val="22"/>
                      <w:szCs w:val="22"/>
                    </w:rPr>
                    <w:t>31 976,5</w:t>
                  </w:r>
                </w:p>
              </w:tc>
              <w:tc>
                <w:tcPr>
                  <w:tcW w:w="1059" w:type="pct"/>
                </w:tcPr>
                <w:p w:rsidR="00A37E84" w:rsidRPr="00A31213" w:rsidRDefault="00E02DFF" w:rsidP="00A37E84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A31213">
                    <w:rPr>
                      <w:bCs/>
                      <w:sz w:val="22"/>
                      <w:szCs w:val="22"/>
                    </w:rPr>
                    <w:t>6 360,9</w:t>
                  </w:r>
                </w:p>
              </w:tc>
            </w:tr>
          </w:tbl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A3258E">
            <w:pPr>
              <w:pStyle w:val="ConsPlusTitle"/>
              <w:widowControl/>
              <w:ind w:left="-108" w:hanging="142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D962F8" w:rsidRPr="00A31213" w:rsidRDefault="00D962F8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D962F8" w:rsidRPr="00A31213" w:rsidRDefault="00D962F8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D962F8" w:rsidRPr="00A31213" w:rsidRDefault="00D962F8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D962F8" w:rsidRPr="00A31213" w:rsidRDefault="00D962F8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D962F8" w:rsidRPr="00A31213" w:rsidRDefault="00D962F8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D962F8" w:rsidRPr="00A31213" w:rsidRDefault="00D962F8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D962F8" w:rsidRPr="00A31213" w:rsidRDefault="00D962F8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</w:p>
          <w:p w:rsidR="00495FCE" w:rsidRDefault="00495FCE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</w:pPr>
          </w:p>
          <w:p w:rsidR="00CA5650" w:rsidRPr="00A31213" w:rsidRDefault="00CA5650" w:rsidP="00B524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</w:pPr>
            <w:r w:rsidRPr="00A31213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»</w:t>
            </w:r>
          </w:p>
        </w:tc>
      </w:tr>
    </w:tbl>
    <w:p w:rsidR="00591553" w:rsidRPr="00EE6618" w:rsidRDefault="00591553" w:rsidP="00EE6618">
      <w:pPr>
        <w:pStyle w:val="a5"/>
        <w:numPr>
          <w:ilvl w:val="1"/>
          <w:numId w:val="16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EE6618">
        <w:rPr>
          <w:bCs/>
          <w:sz w:val="26"/>
          <w:szCs w:val="26"/>
        </w:rPr>
        <w:t>В таблиц</w:t>
      </w:r>
      <w:r w:rsidR="00160852">
        <w:rPr>
          <w:bCs/>
          <w:sz w:val="26"/>
          <w:szCs w:val="26"/>
        </w:rPr>
        <w:t>е</w:t>
      </w:r>
      <w:r w:rsidRPr="00EE6618">
        <w:rPr>
          <w:bCs/>
          <w:sz w:val="26"/>
          <w:szCs w:val="26"/>
        </w:rPr>
        <w:t xml:space="preserve"> 1 «Целевые показатели муниципальной программы»:</w:t>
      </w:r>
    </w:p>
    <w:p w:rsidR="00591553" w:rsidRDefault="00591553" w:rsidP="00002536">
      <w:pPr>
        <w:pStyle w:val="a3"/>
        <w:numPr>
          <w:ilvl w:val="2"/>
          <w:numId w:val="16"/>
        </w:numPr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графе 5 строки 9 цифры «89,7» заменить цифрами «89,0».</w:t>
      </w:r>
    </w:p>
    <w:p w:rsidR="00591553" w:rsidRDefault="00591553" w:rsidP="00002536">
      <w:pPr>
        <w:pStyle w:val="a3"/>
        <w:numPr>
          <w:ilvl w:val="2"/>
          <w:numId w:val="16"/>
        </w:numPr>
        <w:ind w:left="0" w:firstLine="709"/>
        <w:rPr>
          <w:rFonts w:ascii="Times New Roman" w:hAnsi="Times New Roman"/>
          <w:sz w:val="26"/>
          <w:szCs w:val="26"/>
        </w:rPr>
      </w:pPr>
      <w:r w:rsidRPr="00D93E31">
        <w:rPr>
          <w:rFonts w:ascii="Times New Roman" w:hAnsi="Times New Roman"/>
          <w:sz w:val="26"/>
          <w:szCs w:val="26"/>
        </w:rPr>
        <w:t>В графе 5 строки 26 цифры «15,8» заменить цифрами «11,1».</w:t>
      </w:r>
    </w:p>
    <w:p w:rsidR="002A6F4B" w:rsidRPr="002A6F4B" w:rsidRDefault="002A6F4B" w:rsidP="002A6F4B">
      <w:pPr>
        <w:pStyle w:val="a5"/>
        <w:numPr>
          <w:ilvl w:val="1"/>
          <w:numId w:val="16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2A6F4B">
        <w:rPr>
          <w:bCs/>
          <w:sz w:val="26"/>
          <w:szCs w:val="26"/>
        </w:rPr>
        <w:t xml:space="preserve">Таблицу </w:t>
      </w:r>
      <w:r w:rsidR="00160852">
        <w:rPr>
          <w:bCs/>
          <w:sz w:val="26"/>
          <w:szCs w:val="26"/>
        </w:rPr>
        <w:t>2</w:t>
      </w:r>
      <w:r w:rsidRPr="002A6F4B">
        <w:rPr>
          <w:bCs/>
          <w:sz w:val="26"/>
          <w:szCs w:val="26"/>
        </w:rPr>
        <w:t xml:space="preserve"> к Программе </w:t>
      </w:r>
      <w:r w:rsidR="00944AFF" w:rsidRPr="00A31213">
        <w:rPr>
          <w:bCs/>
          <w:sz w:val="26"/>
          <w:szCs w:val="26"/>
        </w:rPr>
        <w:t xml:space="preserve">изложить в редакции </w:t>
      </w:r>
      <w:r w:rsidRPr="002A6F4B">
        <w:rPr>
          <w:bCs/>
          <w:sz w:val="26"/>
          <w:szCs w:val="26"/>
        </w:rPr>
        <w:t>согласно</w:t>
      </w:r>
      <w:r w:rsidRPr="00FA50C5">
        <w:rPr>
          <w:bCs/>
          <w:sz w:val="26"/>
          <w:szCs w:val="26"/>
        </w:rPr>
        <w:t xml:space="preserve"> приложению </w:t>
      </w:r>
      <w:r w:rsidR="00A7185B">
        <w:rPr>
          <w:bCs/>
          <w:sz w:val="26"/>
          <w:szCs w:val="26"/>
        </w:rPr>
        <w:t>1</w:t>
      </w:r>
      <w:r w:rsidRPr="00FA50C5">
        <w:rPr>
          <w:bCs/>
          <w:sz w:val="26"/>
          <w:szCs w:val="26"/>
        </w:rPr>
        <w:t xml:space="preserve"> к настоящему постановлению</w:t>
      </w:r>
      <w:r w:rsidRPr="002A6F4B">
        <w:rPr>
          <w:bCs/>
          <w:sz w:val="26"/>
          <w:szCs w:val="26"/>
        </w:rPr>
        <w:t>.</w:t>
      </w:r>
    </w:p>
    <w:p w:rsidR="00D955AE" w:rsidRPr="00A31213" w:rsidRDefault="00602A5B" w:rsidP="00A3258E">
      <w:pPr>
        <w:pStyle w:val="a5"/>
        <w:numPr>
          <w:ilvl w:val="1"/>
          <w:numId w:val="16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A31213">
        <w:rPr>
          <w:bCs/>
          <w:sz w:val="26"/>
          <w:szCs w:val="26"/>
        </w:rPr>
        <w:t>Таблицу</w:t>
      </w:r>
      <w:r w:rsidR="00D955AE" w:rsidRPr="00A31213">
        <w:rPr>
          <w:bCs/>
          <w:sz w:val="26"/>
          <w:szCs w:val="26"/>
        </w:rPr>
        <w:t xml:space="preserve"> </w:t>
      </w:r>
      <w:r w:rsidR="00160852">
        <w:rPr>
          <w:bCs/>
          <w:sz w:val="26"/>
          <w:szCs w:val="26"/>
        </w:rPr>
        <w:t>3</w:t>
      </w:r>
      <w:r w:rsidR="00D955AE" w:rsidRPr="00A31213">
        <w:rPr>
          <w:bCs/>
          <w:sz w:val="26"/>
          <w:szCs w:val="26"/>
        </w:rPr>
        <w:t xml:space="preserve"> к Программе изложить в редакции согласно</w:t>
      </w:r>
      <w:r w:rsidR="00B721AF" w:rsidRPr="00A31213">
        <w:rPr>
          <w:bCs/>
          <w:sz w:val="26"/>
          <w:szCs w:val="26"/>
        </w:rPr>
        <w:t xml:space="preserve"> </w:t>
      </w:r>
      <w:r w:rsidR="00D955AE" w:rsidRPr="00A31213">
        <w:rPr>
          <w:bCs/>
          <w:sz w:val="26"/>
          <w:szCs w:val="26"/>
        </w:rPr>
        <w:t xml:space="preserve">приложению </w:t>
      </w:r>
      <w:r w:rsidR="00B5246E" w:rsidRPr="00A31213">
        <w:rPr>
          <w:bCs/>
          <w:sz w:val="26"/>
          <w:szCs w:val="26"/>
        </w:rPr>
        <w:t>2</w:t>
      </w:r>
      <w:r w:rsidR="00D955AE" w:rsidRPr="00A31213">
        <w:rPr>
          <w:bCs/>
          <w:sz w:val="26"/>
          <w:szCs w:val="26"/>
        </w:rPr>
        <w:t xml:space="preserve"> к настоящему постановлению.</w:t>
      </w:r>
    </w:p>
    <w:p w:rsidR="00944AFF" w:rsidRPr="002A6F4B" w:rsidRDefault="00944AFF" w:rsidP="00944AFF">
      <w:pPr>
        <w:pStyle w:val="a5"/>
        <w:numPr>
          <w:ilvl w:val="1"/>
          <w:numId w:val="16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2A6F4B">
        <w:rPr>
          <w:bCs/>
          <w:sz w:val="26"/>
          <w:szCs w:val="26"/>
        </w:rPr>
        <w:t xml:space="preserve">Таблицу </w:t>
      </w:r>
      <w:r>
        <w:rPr>
          <w:bCs/>
          <w:sz w:val="26"/>
          <w:szCs w:val="26"/>
        </w:rPr>
        <w:t>4</w:t>
      </w:r>
      <w:r w:rsidRPr="002A6F4B">
        <w:rPr>
          <w:bCs/>
          <w:sz w:val="26"/>
          <w:szCs w:val="26"/>
        </w:rPr>
        <w:t xml:space="preserve"> к Программе дополнить строкой согласно</w:t>
      </w:r>
      <w:r w:rsidRPr="00FA50C5">
        <w:rPr>
          <w:bCs/>
          <w:sz w:val="26"/>
          <w:szCs w:val="26"/>
        </w:rPr>
        <w:t xml:space="preserve"> приложению </w:t>
      </w:r>
      <w:r>
        <w:rPr>
          <w:bCs/>
          <w:sz w:val="26"/>
          <w:szCs w:val="26"/>
        </w:rPr>
        <w:t>3</w:t>
      </w:r>
      <w:r w:rsidRPr="00FA50C5">
        <w:rPr>
          <w:bCs/>
          <w:sz w:val="26"/>
          <w:szCs w:val="26"/>
        </w:rPr>
        <w:t xml:space="preserve"> к настоящему постановлению</w:t>
      </w:r>
      <w:r w:rsidRPr="002A6F4B">
        <w:rPr>
          <w:bCs/>
          <w:sz w:val="26"/>
          <w:szCs w:val="26"/>
        </w:rPr>
        <w:t>.</w:t>
      </w:r>
    </w:p>
    <w:p w:rsidR="00B21386" w:rsidRPr="00A31213" w:rsidRDefault="00B21386" w:rsidP="00B21386">
      <w:pPr>
        <w:pStyle w:val="a5"/>
        <w:numPr>
          <w:ilvl w:val="1"/>
          <w:numId w:val="16"/>
        </w:numPr>
        <w:ind w:left="0" w:firstLine="709"/>
        <w:jc w:val="both"/>
        <w:rPr>
          <w:bCs/>
          <w:sz w:val="26"/>
          <w:szCs w:val="26"/>
        </w:rPr>
      </w:pPr>
      <w:r w:rsidRPr="00A31213">
        <w:rPr>
          <w:bCs/>
          <w:sz w:val="26"/>
          <w:szCs w:val="26"/>
        </w:rPr>
        <w:t xml:space="preserve">Таблицу </w:t>
      </w:r>
      <w:r w:rsidR="00A30444" w:rsidRPr="00A31213">
        <w:rPr>
          <w:bCs/>
          <w:sz w:val="26"/>
          <w:szCs w:val="26"/>
        </w:rPr>
        <w:t>7</w:t>
      </w:r>
      <w:r w:rsidR="00A3258E" w:rsidRPr="00A31213">
        <w:rPr>
          <w:bCs/>
          <w:sz w:val="26"/>
          <w:szCs w:val="26"/>
        </w:rPr>
        <w:t xml:space="preserve"> к Программе</w:t>
      </w:r>
      <w:r w:rsidRPr="00A31213">
        <w:rPr>
          <w:bCs/>
          <w:sz w:val="26"/>
          <w:szCs w:val="26"/>
        </w:rPr>
        <w:t xml:space="preserve"> изложить в редакции согласно приложению 4 к настоящему постановлению.</w:t>
      </w:r>
    </w:p>
    <w:p w:rsidR="00A30444" w:rsidRPr="00A31213" w:rsidRDefault="00A30444" w:rsidP="00A30444">
      <w:pPr>
        <w:pStyle w:val="a5"/>
        <w:numPr>
          <w:ilvl w:val="1"/>
          <w:numId w:val="16"/>
        </w:numPr>
        <w:ind w:left="0" w:firstLine="709"/>
        <w:jc w:val="both"/>
        <w:rPr>
          <w:bCs/>
          <w:sz w:val="26"/>
          <w:szCs w:val="26"/>
        </w:rPr>
      </w:pPr>
      <w:r w:rsidRPr="00A31213">
        <w:rPr>
          <w:bCs/>
          <w:sz w:val="26"/>
          <w:szCs w:val="26"/>
        </w:rPr>
        <w:t>Таблицу 8 к Программе изложить в редакции согласно приложению 5 к настоящему постановлению.</w:t>
      </w:r>
    </w:p>
    <w:p w:rsidR="00D955AE" w:rsidRPr="0024174E" w:rsidRDefault="00D955AE" w:rsidP="00D955AE">
      <w:pPr>
        <w:pStyle w:val="western"/>
        <w:spacing w:before="0" w:beforeAutospacing="0" w:after="0" w:afterAutospacing="0"/>
        <w:jc w:val="both"/>
        <w:rPr>
          <w:bCs/>
          <w:sz w:val="26"/>
          <w:szCs w:val="26"/>
        </w:rPr>
      </w:pPr>
    </w:p>
    <w:p w:rsidR="00D955AE" w:rsidRDefault="00A3258E" w:rsidP="00D955AE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91C41">
        <w:rPr>
          <w:sz w:val="26"/>
          <w:szCs w:val="26"/>
        </w:rPr>
        <w:t xml:space="preserve">2. </w:t>
      </w:r>
      <w:r w:rsidR="000D4B47">
        <w:rPr>
          <w:sz w:val="26"/>
          <w:szCs w:val="26"/>
        </w:rPr>
        <w:t>Подпункты 1.1.1, 1.1.2, п</w:t>
      </w:r>
      <w:r w:rsidR="00D955AE" w:rsidRPr="00B91C41">
        <w:rPr>
          <w:sz w:val="26"/>
          <w:szCs w:val="26"/>
        </w:rPr>
        <w:t>ункт</w:t>
      </w:r>
      <w:r w:rsidR="007D25FC" w:rsidRPr="00B91C41">
        <w:rPr>
          <w:sz w:val="26"/>
          <w:szCs w:val="26"/>
        </w:rPr>
        <w:t>ы</w:t>
      </w:r>
      <w:r w:rsidR="00D955AE" w:rsidRPr="00B91C41">
        <w:rPr>
          <w:sz w:val="26"/>
          <w:szCs w:val="26"/>
        </w:rPr>
        <w:t xml:space="preserve"> </w:t>
      </w:r>
      <w:r w:rsidR="00B51843" w:rsidRPr="00B91C41">
        <w:rPr>
          <w:sz w:val="26"/>
          <w:szCs w:val="26"/>
        </w:rPr>
        <w:t>1.</w:t>
      </w:r>
      <w:r w:rsidR="000D4B47">
        <w:rPr>
          <w:sz w:val="26"/>
          <w:szCs w:val="26"/>
        </w:rPr>
        <w:t>3,</w:t>
      </w:r>
      <w:r w:rsidR="00B51843" w:rsidRPr="00B91C41">
        <w:rPr>
          <w:sz w:val="26"/>
          <w:szCs w:val="26"/>
        </w:rPr>
        <w:t xml:space="preserve"> </w:t>
      </w:r>
      <w:r w:rsidR="00D955AE" w:rsidRPr="00B91C41">
        <w:rPr>
          <w:sz w:val="26"/>
          <w:szCs w:val="26"/>
        </w:rPr>
        <w:t>1.</w:t>
      </w:r>
      <w:r w:rsidR="000D4B47">
        <w:rPr>
          <w:sz w:val="26"/>
          <w:szCs w:val="26"/>
        </w:rPr>
        <w:t>4</w:t>
      </w:r>
      <w:r w:rsidR="00B51843" w:rsidRPr="00B91C41">
        <w:rPr>
          <w:sz w:val="26"/>
          <w:szCs w:val="26"/>
        </w:rPr>
        <w:t>.</w:t>
      </w:r>
      <w:r w:rsidR="00D955AE" w:rsidRPr="00B91C41">
        <w:rPr>
          <w:sz w:val="26"/>
          <w:szCs w:val="26"/>
        </w:rPr>
        <w:t xml:space="preserve"> постановления Администрации города Когалыма от </w:t>
      </w:r>
      <w:r w:rsidR="00A30444" w:rsidRPr="00B91C41">
        <w:rPr>
          <w:sz w:val="26"/>
          <w:szCs w:val="26"/>
        </w:rPr>
        <w:t>14</w:t>
      </w:r>
      <w:r w:rsidR="00D955AE" w:rsidRPr="00B91C41">
        <w:rPr>
          <w:sz w:val="26"/>
          <w:szCs w:val="26"/>
        </w:rPr>
        <w:t>.0</w:t>
      </w:r>
      <w:r w:rsidR="00A30444" w:rsidRPr="00B91C41">
        <w:rPr>
          <w:sz w:val="26"/>
          <w:szCs w:val="26"/>
        </w:rPr>
        <w:t>8</w:t>
      </w:r>
      <w:r w:rsidR="00D955AE" w:rsidRPr="00B91C41">
        <w:rPr>
          <w:sz w:val="26"/>
          <w:szCs w:val="26"/>
        </w:rPr>
        <w:t>.201</w:t>
      </w:r>
      <w:r w:rsidR="00BC0F5D" w:rsidRPr="00B91C41">
        <w:rPr>
          <w:sz w:val="26"/>
          <w:szCs w:val="26"/>
        </w:rPr>
        <w:t>9</w:t>
      </w:r>
      <w:r w:rsidR="00D955AE" w:rsidRPr="00B91C41">
        <w:rPr>
          <w:sz w:val="26"/>
          <w:szCs w:val="26"/>
        </w:rPr>
        <w:t xml:space="preserve"> №1</w:t>
      </w:r>
      <w:r w:rsidR="00A30444" w:rsidRPr="00B91C41">
        <w:rPr>
          <w:sz w:val="26"/>
          <w:szCs w:val="26"/>
        </w:rPr>
        <w:t>763</w:t>
      </w:r>
      <w:r w:rsidR="00D955AE" w:rsidRPr="00B91C41">
        <w:rPr>
          <w:sz w:val="26"/>
          <w:szCs w:val="26"/>
        </w:rPr>
        <w:t xml:space="preserve"> «О внесении изменений в постановление Администрации города Когалыма от 11.10.2013 №2899» признать утратившими силу.</w:t>
      </w:r>
    </w:p>
    <w:p w:rsidR="000850C2" w:rsidRPr="0024174E" w:rsidRDefault="000850C2" w:rsidP="00D955AE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438BB" w:rsidRPr="00974830" w:rsidRDefault="00A3258E" w:rsidP="00B35762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B35762" w:rsidRPr="0024174E">
        <w:rPr>
          <w:sz w:val="26"/>
          <w:szCs w:val="26"/>
        </w:rPr>
        <w:t xml:space="preserve"> </w:t>
      </w:r>
      <w:r w:rsidR="002438BB" w:rsidRPr="0024174E">
        <w:rPr>
          <w:sz w:val="26"/>
          <w:szCs w:val="26"/>
        </w:rPr>
        <w:t>Управлению образования Администрации</w:t>
      </w:r>
      <w:r w:rsidR="002438BB" w:rsidRPr="00974830">
        <w:rPr>
          <w:sz w:val="26"/>
          <w:szCs w:val="26"/>
        </w:rPr>
        <w:t xml:space="preserve"> города Когалыма (</w:t>
      </w:r>
      <w:proofErr w:type="spellStart"/>
      <w:r w:rsidR="002438BB" w:rsidRPr="00974830">
        <w:rPr>
          <w:sz w:val="26"/>
          <w:szCs w:val="26"/>
        </w:rPr>
        <w:t>С.Г.Гришина</w:t>
      </w:r>
      <w:proofErr w:type="spellEnd"/>
      <w:r w:rsidR="002438BB" w:rsidRPr="00974830">
        <w:rPr>
          <w:sz w:val="26"/>
          <w:szCs w:val="26"/>
        </w:rPr>
        <w:t xml:space="preserve">) направить в юридическое управление Администрации города </w:t>
      </w:r>
      <w:r w:rsidR="002438BB" w:rsidRPr="00974830">
        <w:rPr>
          <w:sz w:val="26"/>
          <w:szCs w:val="26"/>
        </w:rPr>
        <w:lastRenderedPageBreak/>
        <w:t xml:space="preserve">Когалыма </w:t>
      </w:r>
      <w:r w:rsidR="005E1C67">
        <w:rPr>
          <w:sz w:val="26"/>
          <w:szCs w:val="26"/>
        </w:rPr>
        <w:t>текст постановления и приложения</w:t>
      </w:r>
      <w:r w:rsidR="002438BB" w:rsidRPr="00974830">
        <w:rPr>
          <w:sz w:val="26"/>
          <w:szCs w:val="26"/>
        </w:rPr>
        <w:t xml:space="preserve">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</w:t>
      </w:r>
      <w:r>
        <w:rPr>
          <w:sz w:val="26"/>
          <w:szCs w:val="26"/>
        </w:rPr>
        <w:t xml:space="preserve">                     </w:t>
      </w:r>
      <w:r w:rsidR="002438BB" w:rsidRPr="00974830">
        <w:rPr>
          <w:sz w:val="26"/>
          <w:szCs w:val="26"/>
        </w:rPr>
        <w:t xml:space="preserve"> от 19.06.2013 №149-р «О мерах по формированию регистра муниципальных нормативных правовых актов Ханты - Мансийского автономного</w:t>
      </w:r>
      <w:r>
        <w:rPr>
          <w:sz w:val="26"/>
          <w:szCs w:val="26"/>
        </w:rPr>
        <w:t xml:space="preserve">                 </w:t>
      </w:r>
      <w:r w:rsidR="002438BB" w:rsidRPr="00974830">
        <w:rPr>
          <w:sz w:val="26"/>
          <w:szCs w:val="26"/>
        </w:rPr>
        <w:t xml:space="preserve"> округа – Югры» для дальнейшего направления в Управление государственной регистрации нормативных правовых актов Аппарата Губернатора </w:t>
      </w:r>
      <w:r>
        <w:rPr>
          <w:sz w:val="26"/>
          <w:szCs w:val="26"/>
        </w:rPr>
        <w:t xml:space="preserve">              </w:t>
      </w:r>
      <w:r w:rsidR="002438BB" w:rsidRPr="00974830">
        <w:rPr>
          <w:sz w:val="26"/>
          <w:szCs w:val="26"/>
        </w:rPr>
        <w:t xml:space="preserve"> Ханты-Мансийского автономного округа – Югры.</w:t>
      </w:r>
    </w:p>
    <w:p w:rsidR="002438BB" w:rsidRPr="002D5AE4" w:rsidRDefault="002438BB" w:rsidP="002D5AE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438BB" w:rsidRPr="00974830" w:rsidRDefault="002D5AE4" w:rsidP="002D5AE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438BB" w:rsidRPr="00974830">
        <w:rPr>
          <w:sz w:val="26"/>
          <w:szCs w:val="26"/>
        </w:rPr>
        <w:t>Опубликовать наст</w:t>
      </w:r>
      <w:r w:rsidR="005E1C67">
        <w:rPr>
          <w:sz w:val="26"/>
          <w:szCs w:val="26"/>
        </w:rPr>
        <w:t>оящее постановление и приложения</w:t>
      </w:r>
      <w:r w:rsidR="002438BB" w:rsidRPr="00974830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r w:rsidR="002438BB" w:rsidRPr="002D5AE4">
        <w:rPr>
          <w:sz w:val="26"/>
          <w:szCs w:val="26"/>
        </w:rPr>
        <w:t>www</w:t>
      </w:r>
      <w:r w:rsidR="002438BB" w:rsidRPr="00974830">
        <w:rPr>
          <w:sz w:val="26"/>
          <w:szCs w:val="26"/>
        </w:rPr>
        <w:t>.</w:t>
      </w:r>
      <w:r w:rsidR="002438BB" w:rsidRPr="002D5AE4">
        <w:rPr>
          <w:sz w:val="26"/>
          <w:szCs w:val="26"/>
        </w:rPr>
        <w:t>admkogalym</w:t>
      </w:r>
      <w:r w:rsidR="002438BB" w:rsidRPr="00974830">
        <w:rPr>
          <w:sz w:val="26"/>
          <w:szCs w:val="26"/>
        </w:rPr>
        <w:t>.</w:t>
      </w:r>
      <w:r w:rsidR="002438BB" w:rsidRPr="002D5AE4">
        <w:rPr>
          <w:sz w:val="26"/>
          <w:szCs w:val="26"/>
        </w:rPr>
        <w:t>ru</w:t>
      </w:r>
      <w:r w:rsidR="002438BB" w:rsidRPr="00974830">
        <w:rPr>
          <w:sz w:val="26"/>
          <w:szCs w:val="26"/>
        </w:rPr>
        <w:t>).</w:t>
      </w:r>
    </w:p>
    <w:p w:rsidR="002438BB" w:rsidRPr="00974830" w:rsidRDefault="002438BB" w:rsidP="002D5AE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438BB" w:rsidRPr="00974830" w:rsidRDefault="002D5AE4" w:rsidP="002D5AE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2438BB" w:rsidRPr="00974830">
        <w:rPr>
          <w:sz w:val="26"/>
          <w:szCs w:val="26"/>
        </w:rPr>
        <w:t xml:space="preserve">Контроль за выполнением постановления возложить </w:t>
      </w:r>
      <w:proofErr w:type="gramStart"/>
      <w:r w:rsidR="002438BB" w:rsidRPr="00974830">
        <w:rPr>
          <w:sz w:val="26"/>
          <w:szCs w:val="26"/>
        </w:rPr>
        <w:t>на</w:t>
      </w:r>
      <w:r w:rsidR="000850C2">
        <w:rPr>
          <w:sz w:val="26"/>
          <w:szCs w:val="26"/>
        </w:rPr>
        <w:t xml:space="preserve">  </w:t>
      </w:r>
      <w:r w:rsidR="002438BB" w:rsidRPr="00974830">
        <w:rPr>
          <w:sz w:val="26"/>
          <w:szCs w:val="26"/>
        </w:rPr>
        <w:t>заместителя</w:t>
      </w:r>
      <w:proofErr w:type="gramEnd"/>
      <w:r w:rsidR="002438BB" w:rsidRPr="00974830">
        <w:rPr>
          <w:sz w:val="26"/>
          <w:szCs w:val="26"/>
        </w:rPr>
        <w:t xml:space="preserve"> главы города Когалыма </w:t>
      </w:r>
      <w:proofErr w:type="spellStart"/>
      <w:r w:rsidR="009D75CF">
        <w:rPr>
          <w:sz w:val="26"/>
          <w:szCs w:val="26"/>
        </w:rPr>
        <w:t>Л.А.Юрьеву</w:t>
      </w:r>
      <w:proofErr w:type="spellEnd"/>
      <w:r w:rsidR="002438BB" w:rsidRPr="00974830">
        <w:rPr>
          <w:sz w:val="26"/>
          <w:szCs w:val="26"/>
        </w:rPr>
        <w:t>.</w:t>
      </w:r>
    </w:p>
    <w:p w:rsidR="002438BB" w:rsidRDefault="002438BB" w:rsidP="002438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A230A" w:rsidRDefault="006A230A" w:rsidP="002438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A3258E" w:rsidRDefault="004F1A82" w:rsidP="002438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1905</wp:posOffset>
            </wp:positionV>
            <wp:extent cx="1581150" cy="14382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258E" w:rsidRPr="00974830" w:rsidRDefault="00944AFF" w:rsidP="002438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Исполняющий обязанности</w:t>
      </w:r>
    </w:p>
    <w:p w:rsidR="00A3258E" w:rsidRDefault="00944AFF" w:rsidP="00944AFF">
      <w:pPr>
        <w:spacing w:after="0" w:line="240" w:lineRule="auto"/>
        <w:ind w:firstLine="709"/>
        <w:rPr>
          <w:rFonts w:ascii="Times New Roman" w:eastAsia="Calibri" w:hAnsi="Times New Roman" w:cs="Times New Roman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г</w:t>
      </w:r>
      <w:r w:rsidR="002438BB" w:rsidRPr="00974830">
        <w:rPr>
          <w:rFonts w:ascii="Times New Roman" w:eastAsia="Calibri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ы</w:t>
      </w:r>
      <w:r w:rsidR="002438BB" w:rsidRPr="009748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города</w:t>
      </w:r>
      <w:proofErr w:type="gramEnd"/>
      <w:r w:rsidR="002438BB" w:rsidRPr="009748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Когалыма</w:t>
      </w:r>
      <w:r w:rsidR="002438BB" w:rsidRPr="0097483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2438BB" w:rsidRPr="0097483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2438BB" w:rsidRPr="0097483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2438BB" w:rsidRPr="0097483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6A230A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A3258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6A230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Р.Я.Ярема</w:t>
      </w:r>
      <w:proofErr w:type="spellEnd"/>
    </w:p>
    <w:p w:rsidR="00A3258E" w:rsidRDefault="00A3258E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31213" w:rsidRDefault="00A3121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31213" w:rsidRDefault="00A3121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31213" w:rsidRDefault="00A3121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31213" w:rsidRDefault="00A3121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002536" w:rsidRDefault="00002536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423083" w:rsidRDefault="0042308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423083" w:rsidRDefault="0042308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423083" w:rsidRDefault="0042308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423083" w:rsidRDefault="0042308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423083" w:rsidRDefault="0042308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423083" w:rsidRDefault="0042308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423083" w:rsidRDefault="00423083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002536" w:rsidRDefault="00002536" w:rsidP="002438BB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438BB" w:rsidRPr="00423083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Согласовано:</w:t>
      </w:r>
    </w:p>
    <w:p w:rsidR="002438BB" w:rsidRPr="00423083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зам. главы </w:t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г.Когалыма</w:t>
      </w:r>
      <w:proofErr w:type="spell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  <w:t>Т.И. Черных</w:t>
      </w:r>
    </w:p>
    <w:p w:rsidR="009D75CF" w:rsidRPr="00423083" w:rsidRDefault="009D75CF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зам. главы </w:t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г.Когалыма</w:t>
      </w:r>
      <w:proofErr w:type="spell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A3258E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Л.А.Юрьева</w:t>
      </w:r>
      <w:proofErr w:type="spellEnd"/>
    </w:p>
    <w:p w:rsidR="002438BB" w:rsidRPr="00423083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председатель КФ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М.Г.Рыбачок</w:t>
      </w:r>
      <w:proofErr w:type="spellEnd"/>
    </w:p>
    <w:p w:rsidR="00607161" w:rsidRPr="00423083" w:rsidRDefault="00A3258E" w:rsidP="00607161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председател</w:t>
      </w:r>
      <w:r w:rsidR="00B9580F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ь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 КУМИ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6A230A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="00607161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А.В.Ковальчук</w:t>
      </w:r>
      <w:proofErr w:type="spellEnd"/>
    </w:p>
    <w:p w:rsidR="000850C2" w:rsidRPr="00423083" w:rsidRDefault="000850C2" w:rsidP="000850C2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начальник УЭ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A3258E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6A230A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="00D12EE4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Е.Г.Загорская</w:t>
      </w:r>
      <w:proofErr w:type="spellEnd"/>
    </w:p>
    <w:p w:rsidR="002438BB" w:rsidRPr="00423083" w:rsidRDefault="00D0462F" w:rsidP="000850C2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и.о.</w:t>
      </w:r>
      <w:r w:rsidR="000850C2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начальник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а</w:t>
      </w:r>
      <w:proofErr w:type="spellEnd"/>
      <w:r w:rsidR="000850C2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 ЮУ</w:t>
      </w:r>
      <w:r w:rsidR="000850C2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0850C2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0850C2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0850C2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Л.Р.Фаткуллина</w:t>
      </w:r>
      <w:proofErr w:type="spellEnd"/>
      <w:r w:rsidR="000850C2" w:rsidRPr="00423083">
        <w:rPr>
          <w:color w:val="FFFFFF" w:themeColor="background1"/>
        </w:rPr>
        <w:t xml:space="preserve">        </w:t>
      </w:r>
      <w:r w:rsidR="002438BB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</w:p>
    <w:p w:rsidR="009D75CF" w:rsidRPr="00423083" w:rsidRDefault="009D75CF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начальник </w:t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УИДиРП</w:t>
      </w:r>
      <w:proofErr w:type="spell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6A230A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="00607161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Ю.Л.Спиридонова</w:t>
      </w:r>
      <w:proofErr w:type="spellEnd"/>
    </w:p>
    <w:p w:rsidR="00607161" w:rsidRPr="00423083" w:rsidRDefault="00607161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начальник УО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С.Г.Гришина</w:t>
      </w:r>
      <w:proofErr w:type="spellEnd"/>
    </w:p>
    <w:p w:rsidR="002438BB" w:rsidRPr="00423083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начальник </w:t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УКСиМП</w:t>
      </w:r>
      <w:proofErr w:type="spell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6A230A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="00607161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А.А.Логинова</w:t>
      </w:r>
      <w:proofErr w:type="spellEnd"/>
    </w:p>
    <w:p w:rsidR="006A230A" w:rsidRPr="00423083" w:rsidRDefault="006A230A" w:rsidP="006A230A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начальникОФЭОиК</w:t>
      </w:r>
      <w:proofErr w:type="spell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А.А.Рябинина</w:t>
      </w:r>
      <w:proofErr w:type="spellEnd"/>
    </w:p>
    <w:p w:rsidR="002438BB" w:rsidRPr="00423083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директор МУ «</w:t>
      </w:r>
      <w:proofErr w:type="gram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УКС»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gram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Е.Ю.Гаврилюк</w:t>
      </w:r>
      <w:proofErr w:type="spellEnd"/>
    </w:p>
    <w:p w:rsidR="002438BB" w:rsidRPr="00423083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Подготовлено:</w:t>
      </w:r>
    </w:p>
    <w:p w:rsidR="00B8119C" w:rsidRPr="00423083" w:rsidRDefault="00B8119C" w:rsidP="002438BB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зам. начальника УО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А.Н.Лаврентьева</w:t>
      </w:r>
      <w:proofErr w:type="spellEnd"/>
    </w:p>
    <w:p w:rsidR="002438BB" w:rsidRPr="00423083" w:rsidRDefault="00607161" w:rsidP="002438BB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гл.специалист</w:t>
      </w:r>
      <w:proofErr w:type="spell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 УО</w:t>
      </w:r>
      <w:r w:rsidR="00A3258E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A3258E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A3258E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A3258E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О.А.Малофеева</w:t>
      </w:r>
      <w:proofErr w:type="spellEnd"/>
    </w:p>
    <w:p w:rsidR="00B51843" w:rsidRPr="00423083" w:rsidRDefault="00B51843" w:rsidP="002438BB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lang w:eastAsia="ru-RU"/>
        </w:rPr>
      </w:pPr>
    </w:p>
    <w:p w:rsidR="002438BB" w:rsidRPr="00423083" w:rsidRDefault="002438BB" w:rsidP="00607161">
      <w:pPr>
        <w:widowControl w:val="0"/>
        <w:autoSpaceDE w:val="0"/>
        <w:autoSpaceDN w:val="0"/>
        <w:adjustRightInd w:val="0"/>
        <w:spacing w:after="0" w:line="240" w:lineRule="auto"/>
        <w:ind w:right="37"/>
        <w:outlineLvl w:val="1"/>
        <w:rPr>
          <w:color w:val="FFFFFF" w:themeColor="background1"/>
          <w:sz w:val="26"/>
          <w:szCs w:val="26"/>
        </w:rPr>
        <w:sectPr w:rsidR="002438BB" w:rsidRPr="00423083" w:rsidSect="006A230A">
          <w:pgSz w:w="11906" w:h="16838" w:code="9"/>
          <w:pgMar w:top="1134" w:right="567" w:bottom="1134" w:left="2552" w:header="709" w:footer="709" w:gutter="0"/>
          <w:cols w:space="708"/>
          <w:titlePg/>
          <w:docGrid w:linePitch="360"/>
        </w:sectPr>
      </w:pP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Разослать: Черных Т.И., УО, </w:t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УКСиМП</w:t>
      </w:r>
      <w:proofErr w:type="spell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, </w:t>
      </w:r>
      <w:r w:rsidR="00F2317E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МУ «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УКС</w:t>
      </w:r>
      <w:r w:rsidR="00F2317E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»</w:t>
      </w:r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, газета «Когалымский вестник», УЭ, КФ, ЮУ, </w:t>
      </w:r>
      <w:proofErr w:type="spellStart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ОФЭОиК</w:t>
      </w:r>
      <w:proofErr w:type="spellEnd"/>
      <w:r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, прокуратура, МКУ «УОДОМС», Сабуров</w:t>
      </w:r>
      <w:r w:rsidR="002301BC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, </w:t>
      </w:r>
      <w:proofErr w:type="spellStart"/>
      <w:r w:rsidR="002301BC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УИДиРП</w:t>
      </w:r>
      <w:proofErr w:type="spellEnd"/>
      <w:r w:rsidR="00607161" w:rsidRPr="00423083">
        <w:rPr>
          <w:rFonts w:ascii="Times New Roman" w:eastAsia="Calibri" w:hAnsi="Times New Roman" w:cs="Times New Roman"/>
          <w:color w:val="FFFFFF" w:themeColor="background1"/>
          <w:lang w:eastAsia="ru-RU"/>
        </w:rPr>
        <w:t>, КУМИ</w:t>
      </w:r>
    </w:p>
    <w:p w:rsidR="003D2F9B" w:rsidRDefault="004F1A82" w:rsidP="003D2F9B">
      <w:pPr>
        <w:pStyle w:val="a3"/>
        <w:ind w:left="117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6077585</wp:posOffset>
            </wp:positionH>
            <wp:positionV relativeFrom="paragraph">
              <wp:posOffset>-245745</wp:posOffset>
            </wp:positionV>
            <wp:extent cx="1581150" cy="14382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30A">
        <w:rPr>
          <w:rFonts w:ascii="Times New Roman" w:hAnsi="Times New Roman"/>
          <w:sz w:val="26"/>
          <w:szCs w:val="26"/>
        </w:rPr>
        <w:t xml:space="preserve">Приложение 2 </w:t>
      </w:r>
    </w:p>
    <w:p w:rsidR="003D2F9B" w:rsidRDefault="006A230A" w:rsidP="003D2F9B">
      <w:pPr>
        <w:pStyle w:val="a3"/>
        <w:ind w:left="117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:rsidR="003D2F9B" w:rsidRDefault="006A230A" w:rsidP="003D2F9B">
      <w:pPr>
        <w:pStyle w:val="a3"/>
        <w:ind w:left="117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города Когалыма </w:t>
      </w:r>
    </w:p>
    <w:p w:rsidR="00B91C41" w:rsidRDefault="00664D66" w:rsidP="003D2F9B">
      <w:pPr>
        <w:pStyle w:val="a3"/>
        <w:ind w:left="117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ED1BC5">
        <w:rPr>
          <w:rFonts w:ascii="Times New Roman" w:hAnsi="Times New Roman"/>
          <w:sz w:val="26"/>
          <w:szCs w:val="26"/>
        </w:rPr>
        <w:t>14.11.2019</w:t>
      </w:r>
      <w:r>
        <w:rPr>
          <w:rFonts w:ascii="Times New Roman" w:hAnsi="Times New Roman"/>
          <w:sz w:val="26"/>
          <w:szCs w:val="26"/>
        </w:rPr>
        <w:t xml:space="preserve"> </w:t>
      </w:r>
      <w:r w:rsidR="006A230A">
        <w:rPr>
          <w:rFonts w:ascii="Times New Roman" w:hAnsi="Times New Roman"/>
          <w:sz w:val="26"/>
          <w:szCs w:val="26"/>
        </w:rPr>
        <w:t>№</w:t>
      </w:r>
      <w:r w:rsidR="00ED1BC5">
        <w:rPr>
          <w:rFonts w:ascii="Times New Roman" w:hAnsi="Times New Roman"/>
          <w:sz w:val="26"/>
          <w:szCs w:val="26"/>
        </w:rPr>
        <w:t>2508</w:t>
      </w:r>
    </w:p>
    <w:p w:rsidR="006A230A" w:rsidRPr="00664D66" w:rsidRDefault="006A230A" w:rsidP="00B91C41">
      <w:pPr>
        <w:pStyle w:val="a3"/>
        <w:rPr>
          <w:rFonts w:ascii="Times New Roman" w:hAnsi="Times New Roman"/>
          <w:sz w:val="14"/>
          <w:szCs w:val="14"/>
        </w:rPr>
      </w:pPr>
    </w:p>
    <w:p w:rsidR="006A230A" w:rsidRDefault="003D2F9B" w:rsidP="003D2F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F9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3</w:t>
      </w:r>
    </w:p>
    <w:p w:rsidR="003D2F9B" w:rsidRPr="003D2F9B" w:rsidRDefault="003D2F9B" w:rsidP="003D2F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230A" w:rsidRDefault="003D2F9B" w:rsidP="00664D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F9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Портфели проектов и проекты, направленные в том числе на реализацию национальных и федеральных проектов Российской Федерации</w:t>
      </w:r>
    </w:p>
    <w:p w:rsidR="003D2F9B" w:rsidRPr="00664D66" w:rsidRDefault="003D2F9B" w:rsidP="003D2F9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"/>
        <w:gridCol w:w="1358"/>
        <w:gridCol w:w="2455"/>
        <w:gridCol w:w="1165"/>
        <w:gridCol w:w="857"/>
        <w:gridCol w:w="1030"/>
        <w:gridCol w:w="2154"/>
        <w:gridCol w:w="963"/>
        <w:gridCol w:w="921"/>
        <w:gridCol w:w="992"/>
        <w:gridCol w:w="992"/>
        <w:gridCol w:w="988"/>
        <w:gridCol w:w="995"/>
        <w:gridCol w:w="850"/>
      </w:tblGrid>
      <w:tr w:rsidR="006A230A" w:rsidRPr="006A230A" w:rsidTr="00664D66">
        <w:tc>
          <w:tcPr>
            <w:tcW w:w="102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портфеля проектов, проекта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проекта или мероприятия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основного мероприятия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2088" w:type="pct"/>
            <w:gridSpan w:val="7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финансового обеспечения (</w:t>
            </w:r>
            <w:proofErr w:type="spellStart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2019 год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664D66" w:rsidRPr="006A230A" w:rsidTr="00664D66">
        <w:tc>
          <w:tcPr>
            <w:tcW w:w="102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1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1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0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7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9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8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5" w:type="pct"/>
            <w:shd w:val="clear" w:color="auto" w:fill="auto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6A230A" w:rsidRPr="006A230A" w:rsidTr="00664D66"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Портфели проектов, основанные на национальных и федеральных проектах РФ, участие в котором принимает город Когалым </w:t>
            </w:r>
          </w:p>
        </w:tc>
      </w:tr>
      <w:tr w:rsidR="00664D66" w:rsidRPr="006A230A" w:rsidTr="00664D66">
        <w:tc>
          <w:tcPr>
            <w:tcW w:w="102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</w:t>
            </w:r>
            <w:proofErr w:type="gramStart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 «</w:t>
            </w:r>
            <w:proofErr w:type="gramEnd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Образование»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проект "Современная школа"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паспорта проекта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2019 - 2024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186 542,4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62 180,80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124 361,60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</w:t>
            </w:r>
            <w:proofErr w:type="gramStart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Когалыма  (</w:t>
            </w:r>
            <w:proofErr w:type="gramEnd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строит. Школ)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118 834,3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16 212,7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22 430,7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36 319,0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36 962,9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паспорта проекта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2019 - 2024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       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325 583,2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52 453,70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54 931,90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54 931,90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54 421,90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54 421,90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64D66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664D6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54 421,90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Региональный проект "Социальная активность" 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3.4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паспорта проекта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2019 - 2024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39 012,7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7 270,6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6 328,3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6 359,9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6 351,3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6 351,3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6 351,3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портфелю проекта 1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669 972,6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59 724,3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130 350,0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201 866,1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83 203,9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97 092,2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97 736,1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186 542,4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62 180,8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124 361,6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483 430,2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59 724,3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68 169,2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77 504,5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83 203,9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97 092,2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97 736,1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</w:tbl>
    <w:p w:rsidR="00664D66" w:rsidRDefault="00664D66" w:rsidP="006A2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64D66" w:rsidSect="004071C5">
          <w:pgSz w:w="16838" w:h="11906" w:orient="landscape"/>
          <w:pgMar w:top="567" w:right="567" w:bottom="2552" w:left="567" w:header="709" w:footer="709" w:gutter="0"/>
          <w:pgNumType w:start="12"/>
          <w:cols w:space="708"/>
          <w:docGrid w:linePitch="360"/>
        </w:sect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"/>
        <w:gridCol w:w="1358"/>
        <w:gridCol w:w="2455"/>
        <w:gridCol w:w="1165"/>
        <w:gridCol w:w="857"/>
        <w:gridCol w:w="1030"/>
        <w:gridCol w:w="2154"/>
        <w:gridCol w:w="963"/>
        <w:gridCol w:w="921"/>
        <w:gridCol w:w="992"/>
        <w:gridCol w:w="992"/>
        <w:gridCol w:w="988"/>
        <w:gridCol w:w="995"/>
        <w:gridCol w:w="850"/>
      </w:tblGrid>
      <w:tr w:rsidR="00664D66" w:rsidRPr="006A230A" w:rsidTr="00664D66">
        <w:tc>
          <w:tcPr>
            <w:tcW w:w="102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2</w:t>
            </w:r>
            <w:proofErr w:type="gramStart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«</w:t>
            </w:r>
            <w:proofErr w:type="gramEnd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Демография»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Региональный проект "Содействие занятости женщин - создание условий дошкольного образования для детей в возрасте до трех лет" 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паспорта проекта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2019 - 2024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91 850,50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35 315,10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56 535,40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автономного округа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339 458,20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64D66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664D6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104 684,90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234 773,30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       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48 546,30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16 178,60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32 367,70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6 360,9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6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портфелю проекта 2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486 215,9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162 539,5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323 676,4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91 850,5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35 315,1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56 535,4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339 458,2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104 684,9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234 773,3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48 546,3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16 178,6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32 367,7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6 360,9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6 360,9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64D66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664D6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1 156 188,5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222 263,8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454 026,4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201 866,1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83 203,9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97 092,2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97 736,1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91 850,5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35 315,1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56 535,4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526 000,6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104 684,9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296 954,1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124 361,6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531 976,5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75 902,9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100 536,9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77 504,5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83 203,9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97 092,2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97 736,1 </w:t>
            </w:r>
          </w:p>
        </w:tc>
      </w:tr>
      <w:tr w:rsidR="00664D66" w:rsidRPr="006A230A" w:rsidTr="00664D66">
        <w:tc>
          <w:tcPr>
            <w:tcW w:w="2241" w:type="pct"/>
            <w:gridSpan w:val="6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6 360,9 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6 360,9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230A" w:rsidRPr="006A230A" w:rsidTr="00664D66"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64D66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Портфели проектов Ханты-Мансийского автономного округа – Югры </w:t>
            </w:r>
          </w:p>
          <w:p w:rsidR="00664D66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перечень портфелей проектов, не основанных на национальных и федеральных проектах Российской Федерации)                                                                                                                                    </w:t>
            </w:r>
          </w:p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(заполняются в части участия города Когалыма в данных проектах)</w:t>
            </w:r>
          </w:p>
        </w:tc>
      </w:tr>
      <w:tr w:rsidR="00664D66" w:rsidRPr="006A230A" w:rsidTr="00664D66">
        <w:tc>
          <w:tcPr>
            <w:tcW w:w="102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Портфель проектов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1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664D66" w:rsidRDefault="00664D66" w:rsidP="006A23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64D66" w:rsidSect="004071C5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"/>
        <w:gridCol w:w="1358"/>
        <w:gridCol w:w="2455"/>
        <w:gridCol w:w="1165"/>
        <w:gridCol w:w="857"/>
        <w:gridCol w:w="1030"/>
        <w:gridCol w:w="2154"/>
        <w:gridCol w:w="963"/>
        <w:gridCol w:w="921"/>
        <w:gridCol w:w="992"/>
        <w:gridCol w:w="992"/>
        <w:gridCol w:w="988"/>
        <w:gridCol w:w="995"/>
        <w:gridCol w:w="850"/>
      </w:tblGrid>
      <w:tr w:rsidR="00664D66" w:rsidRPr="006A230A" w:rsidTr="00664D66">
        <w:tc>
          <w:tcPr>
            <w:tcW w:w="102" w:type="pct"/>
            <w:vMerge w:val="restart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 w:val="restart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№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pct"/>
            <w:gridSpan w:val="4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портфелю проектов 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pct"/>
            <w:gridSpan w:val="4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pct"/>
            <w:gridSpan w:val="4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pct"/>
            <w:gridSpan w:val="4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pct"/>
            <w:gridSpan w:val="4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A230A" w:rsidRPr="006A230A" w:rsidTr="00664D66"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Проекты Ханты-Мансийского автономного округа – Югры (указываются проекты, не включенные в состав портфелей проектов Ханты-Мансийского автономного округа – </w:t>
            </w:r>
            <w:proofErr w:type="gramStart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Югры)   </w:t>
            </w:r>
            <w:proofErr w:type="gramEnd"/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(заполняются в части участия города Когалыма в данных проектах)</w:t>
            </w:r>
          </w:p>
        </w:tc>
      </w:tr>
      <w:tr w:rsidR="00664D66" w:rsidRPr="006A230A" w:rsidTr="00664D66">
        <w:tc>
          <w:tcPr>
            <w:tcW w:w="102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1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664D66" w:rsidRDefault="00664D66" w:rsidP="006A2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ectPr w:rsidR="00664D66" w:rsidSect="004071C5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"/>
        <w:gridCol w:w="1358"/>
        <w:gridCol w:w="2455"/>
        <w:gridCol w:w="1165"/>
        <w:gridCol w:w="857"/>
        <w:gridCol w:w="1030"/>
        <w:gridCol w:w="2154"/>
        <w:gridCol w:w="963"/>
        <w:gridCol w:w="921"/>
        <w:gridCol w:w="992"/>
        <w:gridCol w:w="992"/>
        <w:gridCol w:w="988"/>
        <w:gridCol w:w="995"/>
        <w:gridCol w:w="850"/>
      </w:tblGrid>
      <w:tr w:rsidR="00664D66" w:rsidRPr="006A230A" w:rsidTr="00664D66">
        <w:tc>
          <w:tcPr>
            <w:tcW w:w="102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N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N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A230A" w:rsidRPr="006A230A" w:rsidTr="00664D66"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Проекты города Когалыма </w:t>
            </w:r>
          </w:p>
        </w:tc>
      </w:tr>
      <w:tr w:rsidR="00664D66" w:rsidRPr="006A230A" w:rsidTr="00664D66">
        <w:tc>
          <w:tcPr>
            <w:tcW w:w="102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1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N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автономного округа 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Когалыма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64D66" w:rsidRPr="006A230A" w:rsidTr="00664D66">
        <w:tc>
          <w:tcPr>
            <w:tcW w:w="102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A230A" w:rsidRPr="006A230A" w:rsidRDefault="006A230A" w:rsidP="006A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6A230A" w:rsidRPr="006A230A" w:rsidRDefault="006A230A" w:rsidP="006A23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A230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6A230A" w:rsidRDefault="006A230A" w:rsidP="00B91C41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</w:p>
    <w:p w:rsidR="006A230A" w:rsidRDefault="006A230A" w:rsidP="00B91C41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</w:p>
    <w:p w:rsidR="006A230A" w:rsidRDefault="006A230A" w:rsidP="00B91C41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</w:p>
    <w:p w:rsidR="006A230A" w:rsidRDefault="006A230A" w:rsidP="00B91C41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</w:p>
    <w:p w:rsidR="006A230A" w:rsidRDefault="006A230A" w:rsidP="00B91C41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</w:p>
    <w:p w:rsidR="006A230A" w:rsidRDefault="006A230A" w:rsidP="00B91C41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</w:p>
    <w:p w:rsidR="006A230A" w:rsidRDefault="006A230A" w:rsidP="00B91C41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  <w:sectPr w:rsidR="006A230A" w:rsidSect="004071C5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p w:rsidR="00B91C41" w:rsidRPr="006A7071" w:rsidRDefault="004F1A82" w:rsidP="00664D66">
      <w:pPr>
        <w:widowControl w:val="0"/>
        <w:autoSpaceDE w:val="0"/>
        <w:autoSpaceDN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1781810</wp:posOffset>
            </wp:positionH>
            <wp:positionV relativeFrom="paragraph">
              <wp:posOffset>-454025</wp:posOffset>
            </wp:positionV>
            <wp:extent cx="1581150" cy="143827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1C41" w:rsidRPr="006A707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44AFF">
        <w:rPr>
          <w:rFonts w:ascii="Times New Roman" w:hAnsi="Times New Roman" w:cs="Times New Roman"/>
          <w:sz w:val="26"/>
          <w:szCs w:val="26"/>
        </w:rPr>
        <w:t>3</w:t>
      </w:r>
    </w:p>
    <w:p w:rsidR="00B91C41" w:rsidRPr="006A7071" w:rsidRDefault="00B91C41" w:rsidP="00664D66">
      <w:pPr>
        <w:widowControl w:val="0"/>
        <w:autoSpaceDE w:val="0"/>
        <w:autoSpaceDN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 w:rsidRPr="006A7071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B91C41" w:rsidRPr="006A7071" w:rsidRDefault="00B91C41" w:rsidP="00664D66">
      <w:pPr>
        <w:widowControl w:val="0"/>
        <w:autoSpaceDE w:val="0"/>
        <w:autoSpaceDN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 w:rsidRPr="006A7071">
        <w:rPr>
          <w:rFonts w:ascii="Times New Roman" w:hAnsi="Times New Roman" w:cs="Times New Roman"/>
          <w:sz w:val="26"/>
          <w:szCs w:val="26"/>
        </w:rPr>
        <w:t xml:space="preserve">города Когалыма </w:t>
      </w:r>
    </w:p>
    <w:p w:rsidR="00B91C41" w:rsidRPr="006A7071" w:rsidRDefault="00ED1BC5" w:rsidP="00664D66">
      <w:pPr>
        <w:widowControl w:val="0"/>
        <w:autoSpaceDE w:val="0"/>
        <w:autoSpaceDN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14.11.2019 </w:t>
      </w:r>
      <w:r w:rsidR="00B91C41" w:rsidRPr="006A7071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2508</w:t>
      </w: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"/>
        <w:gridCol w:w="1403"/>
        <w:gridCol w:w="1847"/>
        <w:gridCol w:w="2543"/>
        <w:gridCol w:w="2718"/>
      </w:tblGrid>
      <w:tr w:rsidR="00B91C41" w:rsidRPr="00974830" w:rsidTr="00664D66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974830" w:rsidRDefault="00B91C41" w:rsidP="006A2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4.5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974830" w:rsidRDefault="00B91C41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</w:t>
            </w:r>
            <w:r w:rsidRPr="00D93E31">
              <w:rPr>
                <w:rFonts w:ascii="Times New Roman" w:eastAsia="Times New Roman" w:hAnsi="Times New Roman" w:cs="Times New Roman"/>
                <w:bCs/>
                <w:lang w:eastAsia="ru-RU"/>
              </w:rPr>
              <w:t>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974830" w:rsidRDefault="00B91C41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объекта: </w:t>
            </w:r>
            <w:r w:rsidRPr="00D93E31">
              <w:rPr>
                <w:rFonts w:ascii="Times New Roman" w:eastAsia="Times New Roman" w:hAnsi="Times New Roman" w:cs="Times New Roman"/>
                <w:lang w:eastAsia="ru-RU"/>
              </w:rPr>
              <w:t>Детский сад на 320 мест в 8 микрорайоне города Когалыма (корректировка, привязка проекта: «Детский сад на 320 мест по адресу: г. Когалым, ул. Градостроителей»)</w:t>
            </w:r>
          </w:p>
          <w:p w:rsidR="00B91C41" w:rsidRPr="00974830" w:rsidRDefault="00B91C41" w:rsidP="006A23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Default="00B91C41" w:rsidP="006A230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Правительства ХМАО-Югры от 05.10.2018 №338-п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Pr="00974830">
              <w:rPr>
                <w:rFonts w:ascii="Times New Roman" w:eastAsia="Calibri" w:hAnsi="Times New Roman" w:cs="Times New Roman"/>
              </w:rPr>
              <w:t xml:space="preserve">О государственной программе ХМАО-Югры «Развитие образования». </w:t>
            </w:r>
          </w:p>
          <w:p w:rsidR="00B91C41" w:rsidRPr="00974830" w:rsidRDefault="00B91C41" w:rsidP="006A230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Пункт 4 статья 9</w:t>
            </w:r>
            <w:r w:rsidRPr="00974830">
              <w:rPr>
                <w:rFonts w:ascii="Times New Roman" w:eastAsia="Calibri" w:hAnsi="Times New Roman" w:cs="Times New Roman"/>
              </w:rPr>
              <w:t xml:space="preserve"> Федерального закона от 29.12.2012 № 273-ФЗ «Об образовании в Российской Федерации».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D87DE7" w:rsidRDefault="00B91C41" w:rsidP="006A2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24.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87DE7">
              <w:rPr>
                <w:rFonts w:ascii="Times New Roman" w:eastAsia="Calibri" w:hAnsi="Times New Roman" w:cs="Times New Roman"/>
              </w:rPr>
              <w:t>Количество введенных в эксплуатацию объектов образования.</w:t>
            </w:r>
          </w:p>
          <w:p w:rsidR="00B91C41" w:rsidRPr="00D87DE7" w:rsidRDefault="00B91C41" w:rsidP="006A2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Значение показателя рассчитывается исходя из количества введенных объектов образования в городе Когалыме.</w:t>
            </w:r>
          </w:p>
        </w:tc>
      </w:tr>
    </w:tbl>
    <w:p w:rsidR="00B91C41" w:rsidRDefault="00B91C41" w:rsidP="00B91C41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B91C41" w:rsidSect="00664D66">
          <w:pgSz w:w="11906" w:h="16838"/>
          <w:pgMar w:top="1134" w:right="567" w:bottom="1134" w:left="2552" w:header="709" w:footer="709" w:gutter="0"/>
          <w:cols w:space="708"/>
          <w:docGrid w:linePitch="360"/>
        </w:sect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ind w:firstLine="5812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Pr="00FA50C5" w:rsidRDefault="004F1A82" w:rsidP="00664D66">
      <w:pPr>
        <w:pStyle w:val="a3"/>
        <w:ind w:firstLine="48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-234950</wp:posOffset>
            </wp:positionV>
            <wp:extent cx="1581150" cy="143827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1C41" w:rsidRPr="00FA50C5">
        <w:rPr>
          <w:rFonts w:ascii="Times New Roman" w:hAnsi="Times New Roman"/>
          <w:sz w:val="26"/>
          <w:szCs w:val="26"/>
        </w:rPr>
        <w:t xml:space="preserve">Приложение </w:t>
      </w:r>
      <w:r w:rsidR="00B91C41">
        <w:rPr>
          <w:rFonts w:ascii="Times New Roman" w:hAnsi="Times New Roman"/>
          <w:sz w:val="26"/>
          <w:szCs w:val="26"/>
        </w:rPr>
        <w:t>4</w:t>
      </w:r>
    </w:p>
    <w:p w:rsidR="00B91C41" w:rsidRPr="00FA50C5" w:rsidRDefault="00B91C41" w:rsidP="00664D66">
      <w:pPr>
        <w:pStyle w:val="a3"/>
        <w:ind w:firstLine="4820"/>
        <w:rPr>
          <w:rFonts w:ascii="Times New Roman" w:hAnsi="Times New Roman"/>
          <w:sz w:val="26"/>
          <w:szCs w:val="26"/>
        </w:rPr>
      </w:pPr>
      <w:r w:rsidRPr="00FA50C5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:rsidR="00B91C41" w:rsidRPr="00FA50C5" w:rsidRDefault="00B91C41" w:rsidP="00664D66">
      <w:pPr>
        <w:pStyle w:val="a3"/>
        <w:ind w:firstLine="4820"/>
        <w:rPr>
          <w:rFonts w:ascii="Times New Roman" w:hAnsi="Times New Roman"/>
          <w:sz w:val="26"/>
          <w:szCs w:val="26"/>
        </w:rPr>
      </w:pPr>
      <w:r w:rsidRPr="00FA50C5">
        <w:rPr>
          <w:rFonts w:ascii="Times New Roman" w:hAnsi="Times New Roman"/>
          <w:sz w:val="26"/>
          <w:szCs w:val="26"/>
        </w:rPr>
        <w:t xml:space="preserve">города Когалыма </w:t>
      </w:r>
    </w:p>
    <w:p w:rsidR="00B91C41" w:rsidRPr="00FA50C5" w:rsidRDefault="00ED1BC5" w:rsidP="00664D66">
      <w:pPr>
        <w:pStyle w:val="a3"/>
        <w:ind w:firstLine="48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14.11.2019 </w:t>
      </w:r>
      <w:r w:rsidR="00B91C41" w:rsidRPr="00FA50C5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2508</w:t>
      </w:r>
    </w:p>
    <w:p w:rsidR="00B91C41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Pr="00D41E5D" w:rsidRDefault="00B91C41" w:rsidP="00B91C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41E5D">
        <w:rPr>
          <w:rFonts w:ascii="Times New Roman" w:hAnsi="Times New Roman" w:cs="Times New Roman"/>
          <w:sz w:val="26"/>
          <w:szCs w:val="26"/>
        </w:rPr>
        <w:t xml:space="preserve">Таблица 7 </w:t>
      </w:r>
    </w:p>
    <w:p w:rsidR="00B91C41" w:rsidRPr="00D41E5D" w:rsidRDefault="00B91C41" w:rsidP="00B91C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41E5D">
        <w:rPr>
          <w:rFonts w:ascii="Times New Roman" w:hAnsi="Times New Roman" w:cs="Times New Roman"/>
          <w:sz w:val="26"/>
          <w:szCs w:val="26"/>
        </w:rPr>
        <w:t>Перечень объектов капитального строительства</w:t>
      </w:r>
    </w:p>
    <w:p w:rsidR="00B91C41" w:rsidRPr="00D41E5D" w:rsidRDefault="00B91C41" w:rsidP="00B91C4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572"/>
        <w:gridCol w:w="1304"/>
        <w:gridCol w:w="2165"/>
        <w:gridCol w:w="2422"/>
      </w:tblGrid>
      <w:tr w:rsidR="00B91C41" w:rsidRPr="006A7071" w:rsidTr="00664D66">
        <w:tc>
          <w:tcPr>
            <w:tcW w:w="300" w:type="pct"/>
            <w:shd w:val="clear" w:color="auto" w:fill="auto"/>
            <w:vAlign w:val="center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203" w:type="pct"/>
            <w:shd w:val="clear" w:color="auto" w:fill="auto"/>
            <w:vAlign w:val="center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Срок строительства, проектирования</w:t>
            </w:r>
          </w:p>
        </w:tc>
        <w:tc>
          <w:tcPr>
            <w:tcW w:w="1345" w:type="pct"/>
            <w:shd w:val="clear" w:color="auto" w:fill="auto"/>
            <w:vAlign w:val="center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B91C41" w:rsidRPr="006A7071" w:rsidTr="00664D66">
        <w:tc>
          <w:tcPr>
            <w:tcW w:w="300" w:type="pct"/>
            <w:shd w:val="clear" w:color="auto" w:fill="auto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pct"/>
            <w:shd w:val="clear" w:color="auto" w:fill="auto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" w:type="pct"/>
            <w:shd w:val="clear" w:color="auto" w:fill="auto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3" w:type="pct"/>
            <w:shd w:val="clear" w:color="auto" w:fill="auto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pct"/>
            <w:shd w:val="clear" w:color="auto" w:fill="auto"/>
          </w:tcPr>
          <w:p w:rsidR="00B91C41" w:rsidRPr="006A7071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1C41" w:rsidRPr="006A7071" w:rsidTr="00664D66">
        <w:tc>
          <w:tcPr>
            <w:tcW w:w="300" w:type="pct"/>
            <w:shd w:val="clear" w:color="auto" w:fill="auto"/>
          </w:tcPr>
          <w:p w:rsidR="00B91C41" w:rsidRPr="006A7071" w:rsidRDefault="00B91C41" w:rsidP="006A2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школа в г. Когалыме (Общеобразовательная организация с универсальной </w:t>
            </w:r>
            <w:proofErr w:type="spellStart"/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6A7071">
              <w:rPr>
                <w:rFonts w:ascii="Times New Roman" w:hAnsi="Times New Roman" w:cs="Times New Roman"/>
                <w:sz w:val="24"/>
                <w:szCs w:val="24"/>
              </w:rPr>
              <w:t xml:space="preserve"> средой)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1 125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4D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D77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4D7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(концессионное соглашение)</w:t>
            </w:r>
          </w:p>
        </w:tc>
      </w:tr>
      <w:tr w:rsidR="00B91C41" w:rsidRPr="006A7071" w:rsidTr="00664D66">
        <w:tc>
          <w:tcPr>
            <w:tcW w:w="300" w:type="pct"/>
            <w:shd w:val="clear" w:color="auto" w:fill="auto"/>
          </w:tcPr>
          <w:p w:rsidR="00B91C41" w:rsidRPr="006A7071" w:rsidRDefault="00B91C41" w:rsidP="006A2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E31">
              <w:rPr>
                <w:rFonts w:ascii="Times New Roman" w:hAnsi="Times New Roman" w:cs="Times New Roman"/>
                <w:sz w:val="24"/>
                <w:szCs w:val="24"/>
              </w:rPr>
              <w:t>Детский сад на 320 мест в 8 микрорайоне города Когалыма (корректировка, привязка проекта: «Детский сад на 320 мест по адресу: г. Когалым, ул. Градостроителей»)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3E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93E31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округа, местный бюджет, привлеченные средства (от хозяйствующих субъектов, осуществляющих деятельность на территории автономного округа)</w:t>
            </w:r>
          </w:p>
        </w:tc>
      </w:tr>
      <w:tr w:rsidR="00B91C41" w:rsidRPr="006A7071" w:rsidTr="00664D66">
        <w:tc>
          <w:tcPr>
            <w:tcW w:w="300" w:type="pct"/>
            <w:shd w:val="clear" w:color="auto" w:fill="auto"/>
          </w:tcPr>
          <w:p w:rsidR="00B91C41" w:rsidRPr="006A7071" w:rsidRDefault="00B91C41" w:rsidP="006A2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школа в г. Когалыме (Общеобразовательная организация с универсальной </w:t>
            </w:r>
            <w:proofErr w:type="spellStart"/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6A7071">
              <w:rPr>
                <w:rFonts w:ascii="Times New Roman" w:hAnsi="Times New Roman" w:cs="Times New Roman"/>
                <w:sz w:val="24"/>
                <w:szCs w:val="24"/>
              </w:rPr>
              <w:t xml:space="preserve"> средой)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1 125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4D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D77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4D77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41" w:rsidRPr="006A7071" w:rsidRDefault="00B91C41" w:rsidP="006A2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(концессионное соглашение)</w:t>
            </w:r>
          </w:p>
        </w:tc>
      </w:tr>
    </w:tbl>
    <w:p w:rsidR="00B91C41" w:rsidRPr="00D41E5D" w:rsidRDefault="00B91C41" w:rsidP="00B91C4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91C41" w:rsidRPr="00306D27" w:rsidRDefault="00B91C41" w:rsidP="00B91C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1C41" w:rsidRPr="00306D27" w:rsidRDefault="00B91C41" w:rsidP="00B91C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1C41" w:rsidRPr="00306D27" w:rsidRDefault="00B91C41" w:rsidP="00B91C4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C41" w:rsidRDefault="00B91C41" w:rsidP="00B91C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B91C41" w:rsidSect="00664D66">
          <w:type w:val="continuous"/>
          <w:pgSz w:w="11906" w:h="16838" w:code="9"/>
          <w:pgMar w:top="1134" w:right="567" w:bottom="1134" w:left="2552" w:header="709" w:footer="709" w:gutter="0"/>
          <w:cols w:space="708"/>
          <w:docGrid w:linePitch="360"/>
        </w:sectPr>
      </w:pPr>
    </w:p>
    <w:p w:rsidR="00B91C41" w:rsidRPr="006A7071" w:rsidRDefault="004F1A82" w:rsidP="00664D66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hAnsi="Times New Roman" w:cs="Times New Roman"/>
          <w:sz w:val="26"/>
          <w:szCs w:val="26"/>
        </w:rPr>
      </w:pPr>
      <w:bookmarkStart w:id="1" w:name="_GoBack"/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6172835</wp:posOffset>
            </wp:positionH>
            <wp:positionV relativeFrom="paragraph">
              <wp:posOffset>-245110</wp:posOffset>
            </wp:positionV>
            <wp:extent cx="1581150" cy="14382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B91C41" w:rsidRPr="006A707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91C41">
        <w:rPr>
          <w:rFonts w:ascii="Times New Roman" w:hAnsi="Times New Roman" w:cs="Times New Roman"/>
          <w:sz w:val="26"/>
          <w:szCs w:val="26"/>
        </w:rPr>
        <w:t>5</w:t>
      </w:r>
    </w:p>
    <w:p w:rsidR="00B91C41" w:rsidRPr="006A7071" w:rsidRDefault="00B91C41" w:rsidP="00664D66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hAnsi="Times New Roman" w:cs="Times New Roman"/>
          <w:sz w:val="26"/>
          <w:szCs w:val="26"/>
        </w:rPr>
      </w:pPr>
      <w:r w:rsidRPr="006A7071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B91C41" w:rsidRPr="006A7071" w:rsidRDefault="00B91C41" w:rsidP="00664D66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hAnsi="Times New Roman" w:cs="Times New Roman"/>
          <w:sz w:val="26"/>
          <w:szCs w:val="26"/>
        </w:rPr>
      </w:pPr>
      <w:r w:rsidRPr="006A7071">
        <w:rPr>
          <w:rFonts w:ascii="Times New Roman" w:hAnsi="Times New Roman" w:cs="Times New Roman"/>
          <w:sz w:val="26"/>
          <w:szCs w:val="26"/>
        </w:rPr>
        <w:t>города Когалыма</w:t>
      </w:r>
    </w:p>
    <w:p w:rsidR="00B91C41" w:rsidRPr="006A7071" w:rsidRDefault="00B91C41" w:rsidP="00664D66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ED1BC5">
        <w:rPr>
          <w:rFonts w:ascii="Times New Roman" w:hAnsi="Times New Roman" w:cs="Times New Roman"/>
          <w:sz w:val="26"/>
          <w:szCs w:val="26"/>
        </w:rPr>
        <w:t xml:space="preserve">14.11.2019 </w:t>
      </w:r>
      <w:r w:rsidRPr="006A7071">
        <w:rPr>
          <w:rFonts w:ascii="Times New Roman" w:hAnsi="Times New Roman" w:cs="Times New Roman"/>
          <w:sz w:val="26"/>
          <w:szCs w:val="26"/>
        </w:rPr>
        <w:t>№</w:t>
      </w:r>
      <w:r w:rsidR="00ED1BC5">
        <w:rPr>
          <w:rFonts w:ascii="Times New Roman" w:hAnsi="Times New Roman" w:cs="Times New Roman"/>
          <w:sz w:val="26"/>
          <w:szCs w:val="26"/>
        </w:rPr>
        <w:t>2508</w:t>
      </w:r>
    </w:p>
    <w:p w:rsidR="00B91C41" w:rsidRDefault="00B91C41" w:rsidP="00B91C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91C41" w:rsidRDefault="00B91C41" w:rsidP="00B91C4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91C41" w:rsidRPr="00D41E5D" w:rsidRDefault="00B91C41" w:rsidP="00B91C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41E5D">
        <w:rPr>
          <w:rFonts w:ascii="Times New Roman" w:hAnsi="Times New Roman" w:cs="Times New Roman"/>
          <w:sz w:val="26"/>
          <w:szCs w:val="26"/>
        </w:rPr>
        <w:t xml:space="preserve">Таблица 8 </w:t>
      </w:r>
    </w:p>
    <w:p w:rsidR="00B91C41" w:rsidRDefault="00B91C41" w:rsidP="00B91C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91C41" w:rsidRPr="00D41E5D" w:rsidRDefault="00B91C41" w:rsidP="00B91C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41E5D">
        <w:rPr>
          <w:rFonts w:ascii="Times New Roman" w:hAnsi="Times New Roman" w:cs="Times New Roman"/>
          <w:sz w:val="26"/>
          <w:szCs w:val="26"/>
        </w:rPr>
        <w:t xml:space="preserve">Перечень объектов социально-культурного и коммунально-бытового назначения, масштабные инвестиционные проекты </w:t>
      </w:r>
    </w:p>
    <w:p w:rsidR="00B91C41" w:rsidRPr="00D41E5D" w:rsidRDefault="00B91C41" w:rsidP="00B91C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41E5D">
        <w:rPr>
          <w:rFonts w:ascii="Times New Roman" w:hAnsi="Times New Roman" w:cs="Times New Roman"/>
          <w:sz w:val="26"/>
          <w:szCs w:val="26"/>
        </w:rPr>
        <w:t>(далее – инвестиционные проекты)</w:t>
      </w:r>
    </w:p>
    <w:p w:rsidR="00B91C41" w:rsidRPr="00306D27" w:rsidRDefault="00B91C41" w:rsidP="00B91C41">
      <w:pPr>
        <w:widowControl w:val="0"/>
        <w:tabs>
          <w:tab w:val="left" w:pos="8672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4513"/>
        <w:gridCol w:w="3863"/>
        <w:gridCol w:w="6750"/>
      </w:tblGrid>
      <w:tr w:rsidR="00B91C41" w:rsidRPr="00D41E5D" w:rsidTr="006A230A">
        <w:tc>
          <w:tcPr>
            <w:tcW w:w="249" w:type="pct"/>
            <w:shd w:val="clear" w:color="auto" w:fill="auto"/>
            <w:vAlign w:val="center"/>
            <w:hideMark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417" w:type="pct"/>
            <w:shd w:val="clear" w:color="auto" w:fill="auto"/>
            <w:vAlign w:val="center"/>
            <w:hideMark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Наименование инвестиционного проекта</w:t>
            </w:r>
          </w:p>
        </w:tc>
        <w:tc>
          <w:tcPr>
            <w:tcW w:w="1213" w:type="pct"/>
            <w:shd w:val="clear" w:color="auto" w:fill="auto"/>
            <w:vAlign w:val="center"/>
            <w:hideMark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инвестиционного проекта</w:t>
            </w:r>
          </w:p>
        </w:tc>
        <w:tc>
          <w:tcPr>
            <w:tcW w:w="2120" w:type="pct"/>
            <w:shd w:val="clear" w:color="auto" w:fill="auto"/>
            <w:vAlign w:val="center"/>
            <w:hideMark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Эффект от реализации инвестиционного проекта (налоговые поступления, количество создаваемых мест в детских дошкольных учреждениях и т.п.)</w:t>
            </w:r>
          </w:p>
        </w:tc>
      </w:tr>
      <w:tr w:rsidR="00B91C41" w:rsidRPr="00D41E5D" w:rsidTr="006A230A">
        <w:tc>
          <w:tcPr>
            <w:tcW w:w="249" w:type="pct"/>
            <w:shd w:val="clear" w:color="auto" w:fill="auto"/>
            <w:hideMark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pct"/>
            <w:shd w:val="clear" w:color="auto" w:fill="auto"/>
            <w:hideMark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13" w:type="pct"/>
            <w:shd w:val="clear" w:color="auto" w:fill="auto"/>
            <w:hideMark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0" w:type="pct"/>
            <w:shd w:val="clear" w:color="auto" w:fill="auto"/>
            <w:hideMark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91C41" w:rsidRPr="00D41E5D" w:rsidTr="006A230A">
        <w:tc>
          <w:tcPr>
            <w:tcW w:w="249" w:type="pct"/>
            <w:shd w:val="clear" w:color="auto" w:fill="auto"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pct"/>
            <w:shd w:val="clear" w:color="auto" w:fill="auto"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7071">
              <w:rPr>
                <w:rFonts w:ascii="Times New Roman" w:hAnsi="Times New Roman" w:cs="Times New Roman"/>
                <w:sz w:val="26"/>
                <w:szCs w:val="26"/>
              </w:rPr>
              <w:t>Детский сад на 320 мест в 8 микрорайоне города Когалыма (ко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рректировка, привязка проекта: «</w:t>
            </w:r>
            <w:r w:rsidRPr="006A7071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на 320 мест по адресу: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 Когалым, ул. Градостроителей»)</w:t>
            </w: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13" w:type="pct"/>
            <w:shd w:val="clear" w:color="auto" w:fill="auto"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486 215,9</w:t>
            </w: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 xml:space="preserve"> тысяч рублей</w:t>
            </w:r>
          </w:p>
        </w:tc>
        <w:tc>
          <w:tcPr>
            <w:tcW w:w="2120" w:type="pct"/>
            <w:shd w:val="clear" w:color="auto" w:fill="auto"/>
          </w:tcPr>
          <w:p w:rsidR="00B91C41" w:rsidRPr="00D41E5D" w:rsidRDefault="00B91C41" w:rsidP="006A23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E5D">
              <w:rPr>
                <w:rFonts w:ascii="Times New Roman" w:hAnsi="Times New Roman" w:cs="Times New Roman"/>
                <w:sz w:val="26"/>
                <w:szCs w:val="26"/>
              </w:rPr>
              <w:t>320 мест создано дополнительно</w:t>
            </w:r>
          </w:p>
        </w:tc>
      </w:tr>
    </w:tbl>
    <w:p w:rsidR="00B91C41" w:rsidRPr="00002163" w:rsidRDefault="00B91C41" w:rsidP="00B91C41">
      <w:pPr>
        <w:pStyle w:val="a3"/>
        <w:rPr>
          <w:rFonts w:ascii="Times New Roman" w:hAnsi="Times New Roman"/>
          <w:sz w:val="26"/>
          <w:szCs w:val="26"/>
        </w:rPr>
      </w:pPr>
    </w:p>
    <w:p w:rsidR="00B91C41" w:rsidRDefault="00B91C41" w:rsidP="00B5246E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91C41" w:rsidRDefault="00B91C41" w:rsidP="00B5246E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sectPr w:rsidR="00B91C41" w:rsidSect="004071C5">
      <w:pgSz w:w="16838" w:h="11906" w:orient="landscape" w:code="9"/>
      <w:pgMar w:top="567" w:right="567" w:bottom="255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BC5" w:rsidRDefault="00ED1BC5" w:rsidP="00BE77B1">
      <w:pPr>
        <w:spacing w:after="0" w:line="240" w:lineRule="auto"/>
      </w:pPr>
      <w:r>
        <w:separator/>
      </w:r>
    </w:p>
  </w:endnote>
  <w:endnote w:type="continuationSeparator" w:id="0">
    <w:p w:rsidR="00ED1BC5" w:rsidRDefault="00ED1BC5" w:rsidP="00BE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BC5" w:rsidRDefault="00ED1BC5" w:rsidP="00BE77B1">
    <w:pPr>
      <w:pStyle w:val="af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BC5" w:rsidRDefault="00ED1BC5" w:rsidP="00BE77B1">
      <w:pPr>
        <w:spacing w:after="0" w:line="240" w:lineRule="auto"/>
      </w:pPr>
      <w:r>
        <w:separator/>
      </w:r>
    </w:p>
  </w:footnote>
  <w:footnote w:type="continuationSeparator" w:id="0">
    <w:p w:rsidR="00ED1BC5" w:rsidRDefault="00ED1BC5" w:rsidP="00BE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4016061"/>
      <w:docPartObj>
        <w:docPartGallery w:val="Page Numbers (Top of Page)"/>
        <w:docPartUnique/>
      </w:docPartObj>
    </w:sdtPr>
    <w:sdtContent>
      <w:p w:rsidR="00ED1BC5" w:rsidRDefault="00ED1BC5" w:rsidP="006A230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A82">
          <w:rPr>
            <w:noProof/>
          </w:rPr>
          <w:t>18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3F81"/>
    <w:multiLevelType w:val="hybridMultilevel"/>
    <w:tmpl w:val="43C43276"/>
    <w:lvl w:ilvl="0" w:tplc="AB5A31C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05F2B"/>
    <w:multiLevelType w:val="hybridMultilevel"/>
    <w:tmpl w:val="2AB60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6464D"/>
    <w:multiLevelType w:val="multilevel"/>
    <w:tmpl w:val="8BEA3092"/>
    <w:lvl w:ilvl="0">
      <w:start w:val="4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Times New Roman" w:cs="Times New Roman" w:hint="default"/>
      </w:rPr>
    </w:lvl>
  </w:abstractNum>
  <w:abstractNum w:abstractNumId="3" w15:restartNumberingAfterBreak="0">
    <w:nsid w:val="107C08AA"/>
    <w:multiLevelType w:val="hybridMultilevel"/>
    <w:tmpl w:val="E8FA686A"/>
    <w:lvl w:ilvl="0" w:tplc="CC8CAEFE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4A4A"/>
    <w:multiLevelType w:val="multilevel"/>
    <w:tmpl w:val="97A07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340A5C"/>
    <w:multiLevelType w:val="hybridMultilevel"/>
    <w:tmpl w:val="244488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6726D7"/>
    <w:multiLevelType w:val="hybridMultilevel"/>
    <w:tmpl w:val="77D460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2A739FA"/>
    <w:multiLevelType w:val="multilevel"/>
    <w:tmpl w:val="106C5C32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8" w15:restartNumberingAfterBreak="0">
    <w:nsid w:val="158A785C"/>
    <w:multiLevelType w:val="hybridMultilevel"/>
    <w:tmpl w:val="2AB60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A2B59"/>
    <w:multiLevelType w:val="hybridMultilevel"/>
    <w:tmpl w:val="7CBA6194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E5562"/>
    <w:multiLevelType w:val="hybridMultilevel"/>
    <w:tmpl w:val="BE4E364A"/>
    <w:lvl w:ilvl="0" w:tplc="4476F5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BAB230C"/>
    <w:multiLevelType w:val="multilevel"/>
    <w:tmpl w:val="604A60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840" w:hanging="1800"/>
      </w:pPr>
      <w:rPr>
        <w:rFonts w:hint="default"/>
      </w:rPr>
    </w:lvl>
  </w:abstractNum>
  <w:abstractNum w:abstractNumId="12" w15:restartNumberingAfterBreak="0">
    <w:nsid w:val="250601EE"/>
    <w:multiLevelType w:val="hybridMultilevel"/>
    <w:tmpl w:val="6D9EE2A2"/>
    <w:lvl w:ilvl="0" w:tplc="77F0AA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222CDE"/>
    <w:multiLevelType w:val="hybridMultilevel"/>
    <w:tmpl w:val="FCFE5A58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C577F"/>
    <w:multiLevelType w:val="hybridMultilevel"/>
    <w:tmpl w:val="DFF2C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C061B"/>
    <w:multiLevelType w:val="multilevel"/>
    <w:tmpl w:val="6E24F4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FB5761A"/>
    <w:multiLevelType w:val="hybridMultilevel"/>
    <w:tmpl w:val="2294137A"/>
    <w:lvl w:ilvl="0" w:tplc="1A1E3F48">
      <w:start w:val="1"/>
      <w:numFmt w:val="bullet"/>
      <w:lvlText w:val=""/>
      <w:lvlJc w:val="left"/>
      <w:pPr>
        <w:tabs>
          <w:tab w:val="num" w:pos="2174"/>
        </w:tabs>
        <w:ind w:left="2174" w:hanging="360"/>
      </w:pPr>
      <w:rPr>
        <w:rFonts w:ascii="Symbol" w:hAnsi="Symbol" w:hint="default"/>
      </w:rPr>
    </w:lvl>
    <w:lvl w:ilvl="1" w:tplc="0E2E5830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54B96"/>
    <w:multiLevelType w:val="multilevel"/>
    <w:tmpl w:val="106C5C32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8" w15:restartNumberingAfterBreak="0">
    <w:nsid w:val="39CB5E76"/>
    <w:multiLevelType w:val="hybridMultilevel"/>
    <w:tmpl w:val="1F9272D0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C1FC1"/>
    <w:multiLevelType w:val="hybridMultilevel"/>
    <w:tmpl w:val="F230CB40"/>
    <w:lvl w:ilvl="0" w:tplc="EC54E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8292C"/>
    <w:multiLevelType w:val="multilevel"/>
    <w:tmpl w:val="6E24F4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E0D2EFF"/>
    <w:multiLevelType w:val="hybridMultilevel"/>
    <w:tmpl w:val="533A6E12"/>
    <w:lvl w:ilvl="0" w:tplc="EC54E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F492D"/>
    <w:multiLevelType w:val="multilevel"/>
    <w:tmpl w:val="94A867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3BA6DED"/>
    <w:multiLevelType w:val="multilevel"/>
    <w:tmpl w:val="8166AB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646215C"/>
    <w:multiLevelType w:val="multilevel"/>
    <w:tmpl w:val="0DF0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1800"/>
      </w:pPr>
      <w:rPr>
        <w:rFonts w:hint="default"/>
      </w:rPr>
    </w:lvl>
  </w:abstractNum>
  <w:abstractNum w:abstractNumId="25" w15:restartNumberingAfterBreak="0">
    <w:nsid w:val="47CF2570"/>
    <w:multiLevelType w:val="hybridMultilevel"/>
    <w:tmpl w:val="D3365E06"/>
    <w:lvl w:ilvl="0" w:tplc="EC54E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F3058"/>
    <w:multiLevelType w:val="hybridMultilevel"/>
    <w:tmpl w:val="B96E21A0"/>
    <w:lvl w:ilvl="0" w:tplc="EC54E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B7718F"/>
    <w:multiLevelType w:val="hybridMultilevel"/>
    <w:tmpl w:val="397CC6D6"/>
    <w:lvl w:ilvl="0" w:tplc="385A4B24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FD27AC3"/>
    <w:multiLevelType w:val="multilevel"/>
    <w:tmpl w:val="106C5C32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9" w15:restartNumberingAfterBreak="0">
    <w:nsid w:val="51AC7C68"/>
    <w:multiLevelType w:val="hybridMultilevel"/>
    <w:tmpl w:val="DD2EBAF8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A2E16"/>
    <w:multiLevelType w:val="hybridMultilevel"/>
    <w:tmpl w:val="2AB60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45C4B"/>
    <w:multiLevelType w:val="hybridMultilevel"/>
    <w:tmpl w:val="CE6C7DDC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76F5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A6F08"/>
    <w:multiLevelType w:val="multilevel"/>
    <w:tmpl w:val="97A07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E933A6F"/>
    <w:multiLevelType w:val="multilevel"/>
    <w:tmpl w:val="C588701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7488539B"/>
    <w:multiLevelType w:val="multilevel"/>
    <w:tmpl w:val="106C5C32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5" w15:restartNumberingAfterBreak="0">
    <w:nsid w:val="755D4333"/>
    <w:multiLevelType w:val="multilevel"/>
    <w:tmpl w:val="7C10E5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8687D68"/>
    <w:multiLevelType w:val="multilevel"/>
    <w:tmpl w:val="8A2096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num w:numId="1">
    <w:abstractNumId w:val="15"/>
  </w:num>
  <w:num w:numId="2">
    <w:abstractNumId w:val="32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9"/>
  </w:num>
  <w:num w:numId="6">
    <w:abstractNumId w:val="13"/>
  </w:num>
  <w:num w:numId="7">
    <w:abstractNumId w:val="9"/>
  </w:num>
  <w:num w:numId="8">
    <w:abstractNumId w:val="1"/>
  </w:num>
  <w:num w:numId="9">
    <w:abstractNumId w:val="35"/>
  </w:num>
  <w:num w:numId="10">
    <w:abstractNumId w:val="16"/>
  </w:num>
  <w:num w:numId="11">
    <w:abstractNumId w:val="19"/>
  </w:num>
  <w:num w:numId="12">
    <w:abstractNumId w:val="25"/>
  </w:num>
  <w:num w:numId="13">
    <w:abstractNumId w:val="2"/>
  </w:num>
  <w:num w:numId="14">
    <w:abstractNumId w:val="21"/>
  </w:num>
  <w:num w:numId="15">
    <w:abstractNumId w:val="26"/>
  </w:num>
  <w:num w:numId="16">
    <w:abstractNumId w:val="34"/>
  </w:num>
  <w:num w:numId="17">
    <w:abstractNumId w:val="27"/>
  </w:num>
  <w:num w:numId="18">
    <w:abstractNumId w:val="10"/>
  </w:num>
  <w:num w:numId="19">
    <w:abstractNumId w:val="30"/>
  </w:num>
  <w:num w:numId="20">
    <w:abstractNumId w:val="20"/>
  </w:num>
  <w:num w:numId="21">
    <w:abstractNumId w:val="14"/>
  </w:num>
  <w:num w:numId="22">
    <w:abstractNumId w:val="22"/>
  </w:num>
  <w:num w:numId="23">
    <w:abstractNumId w:val="24"/>
  </w:num>
  <w:num w:numId="24">
    <w:abstractNumId w:val="4"/>
  </w:num>
  <w:num w:numId="25">
    <w:abstractNumId w:val="33"/>
  </w:num>
  <w:num w:numId="26">
    <w:abstractNumId w:val="5"/>
  </w:num>
  <w:num w:numId="27">
    <w:abstractNumId w:val="6"/>
  </w:num>
  <w:num w:numId="28">
    <w:abstractNumId w:val="3"/>
  </w:num>
  <w:num w:numId="29">
    <w:abstractNumId w:val="12"/>
  </w:num>
  <w:num w:numId="30">
    <w:abstractNumId w:val="17"/>
  </w:num>
  <w:num w:numId="31">
    <w:abstractNumId w:val="0"/>
  </w:num>
  <w:num w:numId="32">
    <w:abstractNumId w:val="7"/>
  </w:num>
  <w:num w:numId="33">
    <w:abstractNumId w:val="28"/>
  </w:num>
  <w:num w:numId="34">
    <w:abstractNumId w:val="18"/>
  </w:num>
  <w:num w:numId="35">
    <w:abstractNumId w:val="31"/>
  </w:num>
  <w:num w:numId="36">
    <w:abstractNumId w:val="3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B40"/>
    <w:rsid w:val="00002536"/>
    <w:rsid w:val="00021C28"/>
    <w:rsid w:val="000235CB"/>
    <w:rsid w:val="00033540"/>
    <w:rsid w:val="00036192"/>
    <w:rsid w:val="0003642F"/>
    <w:rsid w:val="00050B6A"/>
    <w:rsid w:val="0005558D"/>
    <w:rsid w:val="00055891"/>
    <w:rsid w:val="00056176"/>
    <w:rsid w:val="00067C33"/>
    <w:rsid w:val="000716C4"/>
    <w:rsid w:val="0007197E"/>
    <w:rsid w:val="0008324C"/>
    <w:rsid w:val="000850C2"/>
    <w:rsid w:val="000877FB"/>
    <w:rsid w:val="00096E59"/>
    <w:rsid w:val="000A578E"/>
    <w:rsid w:val="000A74D0"/>
    <w:rsid w:val="000B331A"/>
    <w:rsid w:val="000B6B82"/>
    <w:rsid w:val="000C3B8D"/>
    <w:rsid w:val="000C3DCD"/>
    <w:rsid w:val="000C3E79"/>
    <w:rsid w:val="000C650E"/>
    <w:rsid w:val="000C6EF7"/>
    <w:rsid w:val="000D4B40"/>
    <w:rsid w:val="000D4B47"/>
    <w:rsid w:val="000D4C1B"/>
    <w:rsid w:val="00102B6E"/>
    <w:rsid w:val="00104F3E"/>
    <w:rsid w:val="001051E2"/>
    <w:rsid w:val="00115F24"/>
    <w:rsid w:val="001164B3"/>
    <w:rsid w:val="0012346D"/>
    <w:rsid w:val="00125B9A"/>
    <w:rsid w:val="0013176E"/>
    <w:rsid w:val="00132679"/>
    <w:rsid w:val="00133662"/>
    <w:rsid w:val="00134FE2"/>
    <w:rsid w:val="00147E74"/>
    <w:rsid w:val="00155385"/>
    <w:rsid w:val="00160852"/>
    <w:rsid w:val="00161263"/>
    <w:rsid w:val="00171742"/>
    <w:rsid w:val="00172B3B"/>
    <w:rsid w:val="00174804"/>
    <w:rsid w:val="001827D9"/>
    <w:rsid w:val="00191BE2"/>
    <w:rsid w:val="001952D8"/>
    <w:rsid w:val="001954D6"/>
    <w:rsid w:val="001A0759"/>
    <w:rsid w:val="001A7B0E"/>
    <w:rsid w:val="001B1E95"/>
    <w:rsid w:val="001C0096"/>
    <w:rsid w:val="001C21F1"/>
    <w:rsid w:val="001C29A7"/>
    <w:rsid w:val="001D1058"/>
    <w:rsid w:val="001D2737"/>
    <w:rsid w:val="001F242C"/>
    <w:rsid w:val="001F68E0"/>
    <w:rsid w:val="001F759A"/>
    <w:rsid w:val="002075BF"/>
    <w:rsid w:val="002301BC"/>
    <w:rsid w:val="0024174E"/>
    <w:rsid w:val="00241D9F"/>
    <w:rsid w:val="00243734"/>
    <w:rsid w:val="002438BB"/>
    <w:rsid w:val="00244BC6"/>
    <w:rsid w:val="00251DB2"/>
    <w:rsid w:val="00262500"/>
    <w:rsid w:val="002826D0"/>
    <w:rsid w:val="00283475"/>
    <w:rsid w:val="00287EE7"/>
    <w:rsid w:val="00294B10"/>
    <w:rsid w:val="002A4D0C"/>
    <w:rsid w:val="002A6F4B"/>
    <w:rsid w:val="002A793F"/>
    <w:rsid w:val="002D1947"/>
    <w:rsid w:val="002D2394"/>
    <w:rsid w:val="002D5AE4"/>
    <w:rsid w:val="002E01EF"/>
    <w:rsid w:val="002E6293"/>
    <w:rsid w:val="002E6717"/>
    <w:rsid w:val="00300D07"/>
    <w:rsid w:val="00303D4F"/>
    <w:rsid w:val="00306AFE"/>
    <w:rsid w:val="00306D27"/>
    <w:rsid w:val="00320D5C"/>
    <w:rsid w:val="00334F2F"/>
    <w:rsid w:val="00343A75"/>
    <w:rsid w:val="00360F96"/>
    <w:rsid w:val="003622BB"/>
    <w:rsid w:val="00362AD5"/>
    <w:rsid w:val="00363E72"/>
    <w:rsid w:val="003807B5"/>
    <w:rsid w:val="00381020"/>
    <w:rsid w:val="00392C10"/>
    <w:rsid w:val="003A62F5"/>
    <w:rsid w:val="003B0A2C"/>
    <w:rsid w:val="003B19D3"/>
    <w:rsid w:val="003B205E"/>
    <w:rsid w:val="003C13D0"/>
    <w:rsid w:val="003D2F9B"/>
    <w:rsid w:val="003F35D0"/>
    <w:rsid w:val="003F6C8E"/>
    <w:rsid w:val="004071C5"/>
    <w:rsid w:val="00423083"/>
    <w:rsid w:val="00440A7C"/>
    <w:rsid w:val="004610C9"/>
    <w:rsid w:val="00463BD1"/>
    <w:rsid w:val="0047250B"/>
    <w:rsid w:val="00484CEB"/>
    <w:rsid w:val="00495FCE"/>
    <w:rsid w:val="00496379"/>
    <w:rsid w:val="004964C2"/>
    <w:rsid w:val="004A2422"/>
    <w:rsid w:val="004A647C"/>
    <w:rsid w:val="004A7E54"/>
    <w:rsid w:val="004B2936"/>
    <w:rsid w:val="004C0518"/>
    <w:rsid w:val="004C6D15"/>
    <w:rsid w:val="004D2F15"/>
    <w:rsid w:val="004D6415"/>
    <w:rsid w:val="004D64BB"/>
    <w:rsid w:val="004D779C"/>
    <w:rsid w:val="004E5E55"/>
    <w:rsid w:val="004F1A82"/>
    <w:rsid w:val="00510296"/>
    <w:rsid w:val="0051120F"/>
    <w:rsid w:val="005116BC"/>
    <w:rsid w:val="00513689"/>
    <w:rsid w:val="00521F65"/>
    <w:rsid w:val="00523187"/>
    <w:rsid w:val="00523FF3"/>
    <w:rsid w:val="0053643A"/>
    <w:rsid w:val="00547000"/>
    <w:rsid w:val="005502F8"/>
    <w:rsid w:val="0055088C"/>
    <w:rsid w:val="00554707"/>
    <w:rsid w:val="00561158"/>
    <w:rsid w:val="0056230C"/>
    <w:rsid w:val="005644D1"/>
    <w:rsid w:val="005723E6"/>
    <w:rsid w:val="00575DF0"/>
    <w:rsid w:val="00576676"/>
    <w:rsid w:val="00576A50"/>
    <w:rsid w:val="00591553"/>
    <w:rsid w:val="00595578"/>
    <w:rsid w:val="00596CB9"/>
    <w:rsid w:val="005C4DEF"/>
    <w:rsid w:val="005D1FD3"/>
    <w:rsid w:val="005D4696"/>
    <w:rsid w:val="005E1C67"/>
    <w:rsid w:val="005E268D"/>
    <w:rsid w:val="005E2B2F"/>
    <w:rsid w:val="005E5C78"/>
    <w:rsid w:val="005E5F4C"/>
    <w:rsid w:val="005F0DDF"/>
    <w:rsid w:val="005F1039"/>
    <w:rsid w:val="00602357"/>
    <w:rsid w:val="00602A5B"/>
    <w:rsid w:val="00607161"/>
    <w:rsid w:val="006108C6"/>
    <w:rsid w:val="00623F4F"/>
    <w:rsid w:val="00624EE0"/>
    <w:rsid w:val="00635792"/>
    <w:rsid w:val="00637400"/>
    <w:rsid w:val="00640454"/>
    <w:rsid w:val="006407CA"/>
    <w:rsid w:val="00651DA3"/>
    <w:rsid w:val="00660765"/>
    <w:rsid w:val="00664D66"/>
    <w:rsid w:val="0066568D"/>
    <w:rsid w:val="00673881"/>
    <w:rsid w:val="006755E7"/>
    <w:rsid w:val="0067592F"/>
    <w:rsid w:val="00677E45"/>
    <w:rsid w:val="00690837"/>
    <w:rsid w:val="00691CFB"/>
    <w:rsid w:val="00693321"/>
    <w:rsid w:val="00693F1E"/>
    <w:rsid w:val="006A230A"/>
    <w:rsid w:val="006A2959"/>
    <w:rsid w:val="006B6076"/>
    <w:rsid w:val="006F1C05"/>
    <w:rsid w:val="006F236C"/>
    <w:rsid w:val="0070312B"/>
    <w:rsid w:val="00732814"/>
    <w:rsid w:val="00735696"/>
    <w:rsid w:val="00737948"/>
    <w:rsid w:val="0074083E"/>
    <w:rsid w:val="00742693"/>
    <w:rsid w:val="00743A17"/>
    <w:rsid w:val="00745D96"/>
    <w:rsid w:val="007461E5"/>
    <w:rsid w:val="00746927"/>
    <w:rsid w:val="0074777E"/>
    <w:rsid w:val="007548F0"/>
    <w:rsid w:val="00772A74"/>
    <w:rsid w:val="007812BB"/>
    <w:rsid w:val="00782789"/>
    <w:rsid w:val="00785379"/>
    <w:rsid w:val="00785CF9"/>
    <w:rsid w:val="00795C24"/>
    <w:rsid w:val="007A0260"/>
    <w:rsid w:val="007B03C9"/>
    <w:rsid w:val="007B2443"/>
    <w:rsid w:val="007B3ECF"/>
    <w:rsid w:val="007C1905"/>
    <w:rsid w:val="007C6CC7"/>
    <w:rsid w:val="007D0213"/>
    <w:rsid w:val="007D0BDE"/>
    <w:rsid w:val="007D178A"/>
    <w:rsid w:val="007D2132"/>
    <w:rsid w:val="007D25FC"/>
    <w:rsid w:val="007E3ADE"/>
    <w:rsid w:val="007F271F"/>
    <w:rsid w:val="0080362C"/>
    <w:rsid w:val="0080392F"/>
    <w:rsid w:val="00807A35"/>
    <w:rsid w:val="0081430B"/>
    <w:rsid w:val="00817381"/>
    <w:rsid w:val="00842A53"/>
    <w:rsid w:val="00850FA0"/>
    <w:rsid w:val="00857D18"/>
    <w:rsid w:val="00863177"/>
    <w:rsid w:val="00880456"/>
    <w:rsid w:val="00882FDC"/>
    <w:rsid w:val="00893C44"/>
    <w:rsid w:val="008958CF"/>
    <w:rsid w:val="008966CC"/>
    <w:rsid w:val="008A7100"/>
    <w:rsid w:val="008B00A7"/>
    <w:rsid w:val="008B2E73"/>
    <w:rsid w:val="008C73A4"/>
    <w:rsid w:val="008D0344"/>
    <w:rsid w:val="008D1712"/>
    <w:rsid w:val="008D22F8"/>
    <w:rsid w:val="008D4B60"/>
    <w:rsid w:val="008F1BB4"/>
    <w:rsid w:val="008F1E6B"/>
    <w:rsid w:val="008F2631"/>
    <w:rsid w:val="008F537D"/>
    <w:rsid w:val="008F5F65"/>
    <w:rsid w:val="00901A02"/>
    <w:rsid w:val="00910D6E"/>
    <w:rsid w:val="009167AF"/>
    <w:rsid w:val="00921A9D"/>
    <w:rsid w:val="009221E8"/>
    <w:rsid w:val="00926B75"/>
    <w:rsid w:val="00931BEF"/>
    <w:rsid w:val="00931C9E"/>
    <w:rsid w:val="00933357"/>
    <w:rsid w:val="00935CB2"/>
    <w:rsid w:val="00936A7A"/>
    <w:rsid w:val="00944733"/>
    <w:rsid w:val="00944AFF"/>
    <w:rsid w:val="00944BBC"/>
    <w:rsid w:val="00945DC0"/>
    <w:rsid w:val="00950695"/>
    <w:rsid w:val="00961C11"/>
    <w:rsid w:val="00964071"/>
    <w:rsid w:val="00966712"/>
    <w:rsid w:val="00974830"/>
    <w:rsid w:val="00983E03"/>
    <w:rsid w:val="00990133"/>
    <w:rsid w:val="0099688F"/>
    <w:rsid w:val="009974BB"/>
    <w:rsid w:val="0099753C"/>
    <w:rsid w:val="009A37E4"/>
    <w:rsid w:val="009A6958"/>
    <w:rsid w:val="009B0D37"/>
    <w:rsid w:val="009C7C95"/>
    <w:rsid w:val="009D75A2"/>
    <w:rsid w:val="009D75CF"/>
    <w:rsid w:val="00A02BB5"/>
    <w:rsid w:val="00A057BA"/>
    <w:rsid w:val="00A070ED"/>
    <w:rsid w:val="00A279C6"/>
    <w:rsid w:val="00A30444"/>
    <w:rsid w:val="00A31213"/>
    <w:rsid w:val="00A3258E"/>
    <w:rsid w:val="00A37E84"/>
    <w:rsid w:val="00A60919"/>
    <w:rsid w:val="00A669CC"/>
    <w:rsid w:val="00A7185B"/>
    <w:rsid w:val="00A758D9"/>
    <w:rsid w:val="00A76A3A"/>
    <w:rsid w:val="00A8070C"/>
    <w:rsid w:val="00A84A8A"/>
    <w:rsid w:val="00A90020"/>
    <w:rsid w:val="00A9495F"/>
    <w:rsid w:val="00A95097"/>
    <w:rsid w:val="00AA53D5"/>
    <w:rsid w:val="00AB6E98"/>
    <w:rsid w:val="00AD2EA6"/>
    <w:rsid w:val="00AD5038"/>
    <w:rsid w:val="00AD6E18"/>
    <w:rsid w:val="00AE0B65"/>
    <w:rsid w:val="00AF39C3"/>
    <w:rsid w:val="00AF5D9E"/>
    <w:rsid w:val="00B21386"/>
    <w:rsid w:val="00B2388D"/>
    <w:rsid w:val="00B34737"/>
    <w:rsid w:val="00B35762"/>
    <w:rsid w:val="00B35BF4"/>
    <w:rsid w:val="00B51843"/>
    <w:rsid w:val="00B5246E"/>
    <w:rsid w:val="00B57B73"/>
    <w:rsid w:val="00B65EEF"/>
    <w:rsid w:val="00B65FD0"/>
    <w:rsid w:val="00B66D34"/>
    <w:rsid w:val="00B67B27"/>
    <w:rsid w:val="00B721AF"/>
    <w:rsid w:val="00B76317"/>
    <w:rsid w:val="00B77C52"/>
    <w:rsid w:val="00B8119C"/>
    <w:rsid w:val="00B85D6A"/>
    <w:rsid w:val="00B91C41"/>
    <w:rsid w:val="00B926FF"/>
    <w:rsid w:val="00B9580F"/>
    <w:rsid w:val="00B96E92"/>
    <w:rsid w:val="00BA1907"/>
    <w:rsid w:val="00BA3173"/>
    <w:rsid w:val="00BB5836"/>
    <w:rsid w:val="00BC0F5D"/>
    <w:rsid w:val="00BD624D"/>
    <w:rsid w:val="00BE3808"/>
    <w:rsid w:val="00BE647F"/>
    <w:rsid w:val="00BE77B1"/>
    <w:rsid w:val="00BF451F"/>
    <w:rsid w:val="00BF71CE"/>
    <w:rsid w:val="00C02E52"/>
    <w:rsid w:val="00C037DD"/>
    <w:rsid w:val="00C1328F"/>
    <w:rsid w:val="00C14630"/>
    <w:rsid w:val="00C51D5E"/>
    <w:rsid w:val="00C51E6A"/>
    <w:rsid w:val="00C5695B"/>
    <w:rsid w:val="00C61832"/>
    <w:rsid w:val="00C61D3B"/>
    <w:rsid w:val="00C63E7D"/>
    <w:rsid w:val="00C6548E"/>
    <w:rsid w:val="00C74428"/>
    <w:rsid w:val="00C80F4C"/>
    <w:rsid w:val="00C831D0"/>
    <w:rsid w:val="00C927D1"/>
    <w:rsid w:val="00C92CD1"/>
    <w:rsid w:val="00CA5650"/>
    <w:rsid w:val="00CB3FDD"/>
    <w:rsid w:val="00CB6552"/>
    <w:rsid w:val="00CC0D91"/>
    <w:rsid w:val="00CC2581"/>
    <w:rsid w:val="00CC564C"/>
    <w:rsid w:val="00CC72C1"/>
    <w:rsid w:val="00CE3CF6"/>
    <w:rsid w:val="00CE74F7"/>
    <w:rsid w:val="00CF1030"/>
    <w:rsid w:val="00CF646A"/>
    <w:rsid w:val="00D0462F"/>
    <w:rsid w:val="00D12EE4"/>
    <w:rsid w:val="00D1380A"/>
    <w:rsid w:val="00D23417"/>
    <w:rsid w:val="00D258F0"/>
    <w:rsid w:val="00D34641"/>
    <w:rsid w:val="00D3552E"/>
    <w:rsid w:val="00D35F78"/>
    <w:rsid w:val="00D41E5D"/>
    <w:rsid w:val="00D463A0"/>
    <w:rsid w:val="00D46AEC"/>
    <w:rsid w:val="00D51364"/>
    <w:rsid w:val="00D5378E"/>
    <w:rsid w:val="00D65B4F"/>
    <w:rsid w:val="00D709A5"/>
    <w:rsid w:val="00D72637"/>
    <w:rsid w:val="00D73C55"/>
    <w:rsid w:val="00D955AE"/>
    <w:rsid w:val="00D962F8"/>
    <w:rsid w:val="00DA396E"/>
    <w:rsid w:val="00DA47CF"/>
    <w:rsid w:val="00DC075E"/>
    <w:rsid w:val="00DC1C25"/>
    <w:rsid w:val="00DC6752"/>
    <w:rsid w:val="00DD6CC9"/>
    <w:rsid w:val="00DD6E44"/>
    <w:rsid w:val="00DE4ED9"/>
    <w:rsid w:val="00DE4F2C"/>
    <w:rsid w:val="00DF61AD"/>
    <w:rsid w:val="00E01542"/>
    <w:rsid w:val="00E02DFF"/>
    <w:rsid w:val="00E25ED7"/>
    <w:rsid w:val="00E276A7"/>
    <w:rsid w:val="00E37F2E"/>
    <w:rsid w:val="00E44D90"/>
    <w:rsid w:val="00E56D12"/>
    <w:rsid w:val="00E763E7"/>
    <w:rsid w:val="00E87A8B"/>
    <w:rsid w:val="00E9256D"/>
    <w:rsid w:val="00E95D29"/>
    <w:rsid w:val="00EA4282"/>
    <w:rsid w:val="00EB1301"/>
    <w:rsid w:val="00EB21DF"/>
    <w:rsid w:val="00EB4836"/>
    <w:rsid w:val="00EB483D"/>
    <w:rsid w:val="00EC015F"/>
    <w:rsid w:val="00ED0DD6"/>
    <w:rsid w:val="00ED1BC5"/>
    <w:rsid w:val="00ED3B35"/>
    <w:rsid w:val="00ED60E1"/>
    <w:rsid w:val="00EE4512"/>
    <w:rsid w:val="00EE4FBA"/>
    <w:rsid w:val="00EE624A"/>
    <w:rsid w:val="00EE6618"/>
    <w:rsid w:val="00EE68AB"/>
    <w:rsid w:val="00EF7341"/>
    <w:rsid w:val="00F02495"/>
    <w:rsid w:val="00F0492A"/>
    <w:rsid w:val="00F11709"/>
    <w:rsid w:val="00F20E5F"/>
    <w:rsid w:val="00F2283A"/>
    <w:rsid w:val="00F22AA4"/>
    <w:rsid w:val="00F2317E"/>
    <w:rsid w:val="00F254D0"/>
    <w:rsid w:val="00F25DE3"/>
    <w:rsid w:val="00F30AA5"/>
    <w:rsid w:val="00F334C7"/>
    <w:rsid w:val="00F35C59"/>
    <w:rsid w:val="00F43907"/>
    <w:rsid w:val="00F87E08"/>
    <w:rsid w:val="00F91A4A"/>
    <w:rsid w:val="00F93C76"/>
    <w:rsid w:val="00F96DF8"/>
    <w:rsid w:val="00FB5DF1"/>
    <w:rsid w:val="00FB62AF"/>
    <w:rsid w:val="00FB6D4B"/>
    <w:rsid w:val="00FB7732"/>
    <w:rsid w:val="00FC2D5E"/>
    <w:rsid w:val="00FC4215"/>
    <w:rsid w:val="00FC64BC"/>
    <w:rsid w:val="00FD11D3"/>
    <w:rsid w:val="00FD1A23"/>
    <w:rsid w:val="00FD3678"/>
    <w:rsid w:val="00FE731A"/>
    <w:rsid w:val="00FE7CBC"/>
    <w:rsid w:val="00FF172F"/>
    <w:rsid w:val="00FF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D832D25A-2395-456B-827B-82923749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B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4B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4C6D15"/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E56D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56D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МОН Знак"/>
    <w:link w:val="a7"/>
    <w:locked/>
    <w:rsid w:val="00F30AA5"/>
    <w:rPr>
      <w:rFonts w:ascii="Verdana" w:hAnsi="Verdana" w:cs="Verdana"/>
      <w:sz w:val="28"/>
      <w:szCs w:val="24"/>
    </w:rPr>
  </w:style>
  <w:style w:type="paragraph" w:customStyle="1" w:styleId="a7">
    <w:name w:val="МОН"/>
    <w:basedOn w:val="a"/>
    <w:link w:val="a6"/>
    <w:rsid w:val="00F30AA5"/>
    <w:pPr>
      <w:spacing w:after="0" w:line="360" w:lineRule="auto"/>
      <w:ind w:firstLine="709"/>
      <w:jc w:val="both"/>
    </w:pPr>
    <w:rPr>
      <w:rFonts w:ascii="Verdana" w:hAnsi="Verdana" w:cs="Verdana"/>
      <w:sz w:val="28"/>
      <w:szCs w:val="24"/>
    </w:rPr>
  </w:style>
  <w:style w:type="paragraph" w:customStyle="1" w:styleId="western">
    <w:name w:val="western"/>
    <w:basedOn w:val="a"/>
    <w:rsid w:val="0012346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6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631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rsid w:val="001952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1952D8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Hyperlink"/>
    <w:basedOn w:val="a0"/>
    <w:uiPriority w:val="99"/>
    <w:unhideWhenUsed/>
    <w:rsid w:val="00BE3808"/>
    <w:rPr>
      <w:color w:val="0563C1" w:themeColor="hyperlink"/>
      <w:u w:val="single"/>
    </w:rPr>
  </w:style>
  <w:style w:type="paragraph" w:customStyle="1" w:styleId="Default">
    <w:name w:val="Default"/>
    <w:rsid w:val="004C6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5112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112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112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112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112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51120F"/>
    <w:pPr>
      <w:spacing w:after="0" w:line="240" w:lineRule="auto"/>
    </w:pPr>
  </w:style>
  <w:style w:type="paragraph" w:customStyle="1" w:styleId="ConsPlusTitle">
    <w:name w:val="ConsPlusTitle"/>
    <w:uiPriority w:val="99"/>
    <w:rsid w:val="009D7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BE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E77B1"/>
  </w:style>
  <w:style w:type="character" w:styleId="af5">
    <w:name w:val="Placeholder Text"/>
    <w:basedOn w:val="a0"/>
    <w:uiPriority w:val="99"/>
    <w:semiHidden/>
    <w:rsid w:val="008B00A7"/>
    <w:rPr>
      <w:color w:val="808080"/>
    </w:rPr>
  </w:style>
  <w:style w:type="table" w:styleId="af6">
    <w:name w:val="Table Grid"/>
    <w:basedOn w:val="a1"/>
    <w:uiPriority w:val="39"/>
    <w:rsid w:val="00102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256EA-3C6D-456B-9932-781BD327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Лавреньтьева Александра Николаева</dc:creator>
  <cp:keywords/>
  <dc:description/>
  <cp:lastModifiedBy>Дацкевич Татьяна Витальевна</cp:lastModifiedBy>
  <cp:revision>155</cp:revision>
  <cp:lastPrinted>2019-11-15T05:23:00Z</cp:lastPrinted>
  <dcterms:created xsi:type="dcterms:W3CDTF">2018-10-25T08:38:00Z</dcterms:created>
  <dcterms:modified xsi:type="dcterms:W3CDTF">2019-11-15T05:23:00Z</dcterms:modified>
</cp:coreProperties>
</file>