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2" w:rsidRPr="004F4777" w:rsidRDefault="002F7B02" w:rsidP="002F7B0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93F3500" wp14:editId="78E1178A">
            <wp:simplePos x="0" y="0"/>
            <wp:positionH relativeFrom="margin">
              <wp:posOffset>2438400</wp:posOffset>
            </wp:positionH>
            <wp:positionV relativeFrom="paragraph">
              <wp:posOffset>-552450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rPr>
          <w:sz w:val="20"/>
          <w:szCs w:val="20"/>
        </w:rPr>
        <w:t xml:space="preserve">                                                                 </w:t>
      </w:r>
      <w:r w:rsidRPr="004F4777">
        <w:rPr>
          <w:caps/>
          <w:sz w:val="28"/>
          <w:szCs w:val="28"/>
        </w:rPr>
        <w:t>проект</w:t>
      </w:r>
    </w:p>
    <w:p w:rsidR="002F7B02" w:rsidRPr="004F4777" w:rsidRDefault="002F7B02" w:rsidP="002F7B0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>
        <w:rPr>
          <w:b/>
          <w:caps/>
          <w:color w:val="3366FF"/>
          <w:sz w:val="32"/>
          <w:szCs w:val="32"/>
        </w:rPr>
        <w:t xml:space="preserve">                               </w:t>
      </w:r>
      <w:r w:rsidRPr="004F4777">
        <w:rPr>
          <w:b/>
          <w:caps/>
          <w:color w:val="3366FF"/>
          <w:sz w:val="32"/>
          <w:szCs w:val="32"/>
        </w:rPr>
        <w:t xml:space="preserve"> РЕШЕНИЕ</w:t>
      </w:r>
    </w:p>
    <w:p w:rsidR="002F7B02" w:rsidRPr="004F4777" w:rsidRDefault="002F7B02" w:rsidP="002F7B0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2F7B02" w:rsidRPr="004F4777" w:rsidRDefault="002F7B02" w:rsidP="002F7B0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F7B02" w:rsidRPr="004F4777" w:rsidRDefault="002F7B02" w:rsidP="002F7B0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2F7B02" w:rsidRPr="004F4777" w:rsidRDefault="002F7B02" w:rsidP="002F7B0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2F7B02" w:rsidRPr="004F4777" w:rsidRDefault="002F7B02" w:rsidP="002F7B02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4F4777">
        <w:rPr>
          <w:color w:val="3366FF"/>
        </w:rPr>
        <w:t xml:space="preserve">От «___»_______________20___г.                                                             №_______ </w:t>
      </w:r>
    </w:p>
    <w:p w:rsidR="0079398E" w:rsidRDefault="0079398E" w:rsidP="002F7B02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 xml:space="preserve">                                       </w:t>
      </w:r>
    </w:p>
    <w:p w:rsidR="002F7B02" w:rsidRDefault="002F7B02" w:rsidP="002F7B02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FFFFFF" w:themeColor="background1"/>
          <w:sz w:val="32"/>
          <w:szCs w:val="32"/>
        </w:rPr>
      </w:pPr>
    </w:p>
    <w:p w:rsidR="002F7B02" w:rsidRPr="00A50BA5" w:rsidRDefault="002F7B02" w:rsidP="002F7B02">
      <w:pPr>
        <w:widowControl w:val="0"/>
        <w:autoSpaceDE w:val="0"/>
        <w:autoSpaceDN w:val="0"/>
        <w:adjustRightInd w:val="0"/>
        <w:ind w:firstLine="4446"/>
        <w:jc w:val="right"/>
        <w:rPr>
          <w:color w:val="FFFFFF" w:themeColor="background1"/>
          <w:sz w:val="20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9E7515" w:rsidRDefault="009E7515" w:rsidP="009E7515">
      <w:r>
        <w:t>О внесении изменени</w:t>
      </w:r>
      <w:r w:rsidR="0084056A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>от 23.03.2011 №5-ГД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85764E">
        <w:rPr>
          <w:rFonts w:eastAsiaTheme="minorHAnsi"/>
          <w:lang w:eastAsia="en-US"/>
        </w:rPr>
        <w:t>решением Думы города Когалыма от 26.04.2011            №37-ГД «Об утверждении Положений о постоянных Комиссиях Думы города Когалыма пятого созыва»</w:t>
      </w:r>
      <w:r w:rsidRPr="002163B3">
        <w:t>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E7515" w:rsidRDefault="009E7515" w:rsidP="0079398E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от 23.03.2011 №5-ГД </w:t>
      </w:r>
      <w:r w:rsidR="00DA37E5">
        <w:t xml:space="preserve">    </w:t>
      </w:r>
      <w:r w:rsidR="0085764E">
        <w:t xml:space="preserve">«Об образовании постоянных Комиссий Думы города Когалыма пятого созыва </w:t>
      </w:r>
      <w:r w:rsidR="0085764E" w:rsidRPr="009955FF">
        <w:t>и избрании их составов</w:t>
      </w:r>
      <w:r w:rsidR="0056531B">
        <w:t xml:space="preserve">» </w:t>
      </w:r>
      <w:r w:rsidR="0084056A">
        <w:t xml:space="preserve">(далее – решение) </w:t>
      </w:r>
      <w:r w:rsidR="0085764E">
        <w:t>следующ</w:t>
      </w:r>
      <w:r w:rsidR="0084056A">
        <w:t>и</w:t>
      </w:r>
      <w:r w:rsidR="0085764E">
        <w:t>е изменени</w:t>
      </w:r>
      <w:r w:rsidR="0084056A">
        <w:t>я</w:t>
      </w:r>
      <w:r w:rsidR="0085764E">
        <w:t>:</w:t>
      </w:r>
    </w:p>
    <w:p w:rsidR="00987B5D" w:rsidRDefault="00987B5D" w:rsidP="0079398E">
      <w:pPr>
        <w:ind w:firstLine="709"/>
        <w:jc w:val="both"/>
      </w:pPr>
    </w:p>
    <w:p w:rsidR="0084056A" w:rsidRDefault="0084056A" w:rsidP="0079398E">
      <w:pPr>
        <w:pStyle w:val="a8"/>
        <w:numPr>
          <w:ilvl w:val="1"/>
          <w:numId w:val="1"/>
        </w:numPr>
        <w:ind w:left="0" w:firstLine="709"/>
        <w:jc w:val="both"/>
      </w:pPr>
      <w:r>
        <w:t>В преамбуле решения слова «</w:t>
      </w:r>
      <w:r w:rsidRPr="0084056A">
        <w:t>со статьями 13, 14 Регламента Думы города Когалыма</w:t>
      </w:r>
      <w:r>
        <w:t xml:space="preserve">» заменить словами со статьей 8 Регламента Думы города Когалыма»; </w:t>
      </w:r>
    </w:p>
    <w:p w:rsidR="00987B5D" w:rsidRDefault="00987B5D" w:rsidP="0079398E">
      <w:pPr>
        <w:ind w:firstLine="709"/>
        <w:jc w:val="both"/>
      </w:pPr>
    </w:p>
    <w:p w:rsidR="0084056A" w:rsidRDefault="0084056A" w:rsidP="0079398E">
      <w:pPr>
        <w:pStyle w:val="a8"/>
        <w:numPr>
          <w:ilvl w:val="1"/>
          <w:numId w:val="1"/>
        </w:numPr>
        <w:ind w:left="0" w:firstLine="709"/>
        <w:jc w:val="both"/>
      </w:pPr>
      <w:r>
        <w:t>Часть 2 решения изложить в новой редакции:</w:t>
      </w:r>
    </w:p>
    <w:p w:rsidR="0084056A" w:rsidRDefault="0084056A" w:rsidP="0079398E">
      <w:pPr>
        <w:ind w:firstLine="709"/>
        <w:jc w:val="both"/>
      </w:pPr>
      <w:r>
        <w:t>«2. Избрать в состав постоянной Комиссии по бюджету следующих депутатов Думы города Когалыма:</w:t>
      </w:r>
    </w:p>
    <w:p w:rsidR="008436BD" w:rsidRDefault="0084056A" w:rsidP="0079398E">
      <w:pPr>
        <w:ind w:firstLine="709"/>
        <w:jc w:val="both"/>
      </w:pPr>
      <w:r>
        <w:t xml:space="preserve">1) </w:t>
      </w:r>
      <w:r w:rsidR="008436BD">
        <w:t>Говорищева Алла Юрьевна;</w:t>
      </w:r>
    </w:p>
    <w:p w:rsidR="0084056A" w:rsidRDefault="0084056A" w:rsidP="0079398E">
      <w:pPr>
        <w:ind w:firstLine="709"/>
        <w:jc w:val="both"/>
      </w:pPr>
      <w:r>
        <w:t>2) Новиков Геннадий Алексеевич;</w:t>
      </w:r>
    </w:p>
    <w:p w:rsidR="008436BD" w:rsidRDefault="008436BD" w:rsidP="0079398E">
      <w:pPr>
        <w:ind w:firstLine="709"/>
        <w:jc w:val="both"/>
      </w:pPr>
      <w:r>
        <w:t xml:space="preserve">3) </w:t>
      </w:r>
      <w:proofErr w:type="spellStart"/>
      <w:r>
        <w:t>Корунов</w:t>
      </w:r>
      <w:proofErr w:type="spellEnd"/>
      <w:r>
        <w:t xml:space="preserve"> Александр Александрович;</w:t>
      </w:r>
    </w:p>
    <w:p w:rsidR="0084056A" w:rsidRDefault="008436BD" w:rsidP="0079398E">
      <w:pPr>
        <w:ind w:firstLine="709"/>
        <w:jc w:val="both"/>
      </w:pPr>
      <w:r>
        <w:t>4</w:t>
      </w:r>
      <w:r w:rsidR="0084056A">
        <w:t>) Заремский Павел Иосифович;</w:t>
      </w:r>
    </w:p>
    <w:p w:rsidR="0084056A" w:rsidRDefault="008436BD" w:rsidP="0079398E">
      <w:pPr>
        <w:ind w:firstLine="709"/>
        <w:jc w:val="both"/>
      </w:pPr>
      <w:r>
        <w:t>5</w:t>
      </w:r>
      <w:r w:rsidR="0084056A">
        <w:t xml:space="preserve">) Баталов </w:t>
      </w:r>
      <w:proofErr w:type="spellStart"/>
      <w:r w:rsidR="0084056A">
        <w:t>Альфат</w:t>
      </w:r>
      <w:proofErr w:type="spellEnd"/>
      <w:r w:rsidR="0084056A">
        <w:t xml:space="preserve"> </w:t>
      </w:r>
      <w:proofErr w:type="spellStart"/>
      <w:r w:rsidR="0084056A">
        <w:t>Фаизович</w:t>
      </w:r>
      <w:proofErr w:type="spellEnd"/>
      <w:r w:rsidR="0084056A">
        <w:t>;</w:t>
      </w:r>
    </w:p>
    <w:p w:rsidR="0084056A" w:rsidRDefault="008436BD" w:rsidP="0079398E">
      <w:pPr>
        <w:ind w:firstLine="709"/>
        <w:jc w:val="both"/>
      </w:pPr>
      <w:r>
        <w:t>6</w:t>
      </w:r>
      <w:r w:rsidR="0084056A">
        <w:t>) Ельцов Игорь Дмитриевич;</w:t>
      </w:r>
    </w:p>
    <w:p w:rsidR="008436BD" w:rsidRDefault="008436BD" w:rsidP="008436BD">
      <w:pPr>
        <w:ind w:firstLine="709"/>
        <w:jc w:val="both"/>
      </w:pPr>
      <w:r>
        <w:t>7</w:t>
      </w:r>
      <w:r w:rsidR="0084056A">
        <w:t xml:space="preserve">) </w:t>
      </w:r>
      <w:r>
        <w:t>Зубарев Владислав Петрович;</w:t>
      </w:r>
    </w:p>
    <w:p w:rsidR="0084056A" w:rsidRDefault="008436BD" w:rsidP="0079398E">
      <w:pPr>
        <w:ind w:firstLine="709"/>
        <w:jc w:val="both"/>
      </w:pPr>
      <w:r>
        <w:t>8</w:t>
      </w:r>
      <w:r w:rsidR="0084056A">
        <w:t xml:space="preserve">) </w:t>
      </w:r>
      <w:proofErr w:type="spellStart"/>
      <w:r w:rsidR="0084056A">
        <w:t>Ронжин</w:t>
      </w:r>
      <w:proofErr w:type="spellEnd"/>
      <w:r w:rsidR="0084056A">
        <w:t xml:space="preserve"> Андрей Анатольевич</w:t>
      </w:r>
      <w:proofErr w:type="gramStart"/>
      <w:r w:rsidR="0084056A">
        <w:t>.</w:t>
      </w:r>
      <w:r w:rsidR="00987B5D">
        <w:t>»;</w:t>
      </w:r>
      <w:proofErr w:type="gramEnd"/>
    </w:p>
    <w:p w:rsidR="008436BD" w:rsidRDefault="008436BD" w:rsidP="0079398E">
      <w:pPr>
        <w:ind w:firstLine="709"/>
        <w:jc w:val="both"/>
      </w:pPr>
    </w:p>
    <w:p w:rsidR="00987B5D" w:rsidRDefault="00987B5D" w:rsidP="0079398E">
      <w:pPr>
        <w:ind w:firstLine="709"/>
        <w:jc w:val="both"/>
      </w:pPr>
      <w:r>
        <w:t>1.3. Часть 4 решения изложить в новой редакции:</w:t>
      </w:r>
    </w:p>
    <w:p w:rsidR="00987B5D" w:rsidRDefault="00987B5D" w:rsidP="0079398E">
      <w:pPr>
        <w:ind w:firstLine="709"/>
        <w:jc w:val="both"/>
      </w:pPr>
      <w:r>
        <w:t>«4. Избрать в состав постоянной Комиссии по вопросам жилищно-коммунального хозяйства и жизнеобеспечения города следующих депутатов:</w:t>
      </w:r>
    </w:p>
    <w:p w:rsidR="008436BD" w:rsidRDefault="00987B5D" w:rsidP="0079398E">
      <w:pPr>
        <w:ind w:firstLine="709"/>
        <w:jc w:val="both"/>
      </w:pPr>
      <w:r>
        <w:t xml:space="preserve">1) </w:t>
      </w:r>
      <w:r w:rsidR="008436BD" w:rsidRPr="008436BD">
        <w:t>Говорищева Алла Юрьевна</w:t>
      </w:r>
      <w:r w:rsidR="008436BD">
        <w:t>;</w:t>
      </w:r>
    </w:p>
    <w:p w:rsidR="00987B5D" w:rsidRDefault="008436BD" w:rsidP="0079398E">
      <w:pPr>
        <w:ind w:firstLine="709"/>
        <w:jc w:val="both"/>
      </w:pPr>
      <w:r>
        <w:t xml:space="preserve">2) </w:t>
      </w:r>
      <w:r w:rsidR="00987B5D">
        <w:t>Ковальский Андрей Петрович;</w:t>
      </w:r>
    </w:p>
    <w:p w:rsidR="00987B5D" w:rsidRDefault="008436BD" w:rsidP="0079398E">
      <w:pPr>
        <w:ind w:firstLine="709"/>
        <w:jc w:val="both"/>
      </w:pPr>
      <w:r>
        <w:t>3</w:t>
      </w:r>
      <w:r w:rsidR="00987B5D">
        <w:t>) Попович Николай Иванович;</w:t>
      </w:r>
    </w:p>
    <w:p w:rsidR="00987B5D" w:rsidRDefault="008436BD" w:rsidP="0079398E">
      <w:pPr>
        <w:ind w:firstLine="709"/>
        <w:jc w:val="both"/>
      </w:pPr>
      <w:r>
        <w:t>4</w:t>
      </w:r>
      <w:r w:rsidR="00987B5D">
        <w:t xml:space="preserve">) </w:t>
      </w:r>
      <w:proofErr w:type="spellStart"/>
      <w:r w:rsidR="00987B5D">
        <w:t>Кабатов</w:t>
      </w:r>
      <w:proofErr w:type="spellEnd"/>
      <w:r w:rsidR="00987B5D">
        <w:t xml:space="preserve"> Андрей Александрович;</w:t>
      </w:r>
    </w:p>
    <w:p w:rsidR="00987B5D" w:rsidRDefault="008436BD" w:rsidP="00987B5D">
      <w:pPr>
        <w:ind w:left="709"/>
        <w:jc w:val="both"/>
      </w:pPr>
      <w:r>
        <w:t>5</w:t>
      </w:r>
      <w:r w:rsidR="00987B5D">
        <w:t>) Веприков Юрий Александрович;</w:t>
      </w:r>
    </w:p>
    <w:p w:rsidR="00987B5D" w:rsidRDefault="008436BD" w:rsidP="0079398E">
      <w:pPr>
        <w:ind w:firstLine="709"/>
        <w:jc w:val="both"/>
      </w:pPr>
      <w:r>
        <w:t>6</w:t>
      </w:r>
      <w:r w:rsidR="00987B5D">
        <w:t>) Шекета Александр Николаевич;</w:t>
      </w:r>
    </w:p>
    <w:p w:rsidR="0085764E" w:rsidRDefault="00987B5D" w:rsidP="0079398E">
      <w:pPr>
        <w:ind w:firstLine="709"/>
        <w:jc w:val="both"/>
      </w:pPr>
      <w:r>
        <w:lastRenderedPageBreak/>
        <w:t>2. Решения Думы города Когалыма от 22.12.2011 №109-ГД «О внесении изменения в решение Думы города Когалыма от 23.03.2011 №5-ГД», от 25.04.2013 №268-ГД «О внесении изменения в решение Думы города Когалыма от 23.03.2011 №5-ГД» признать утратившими силу.</w:t>
      </w:r>
    </w:p>
    <w:p w:rsidR="009E7515" w:rsidRDefault="009E7515" w:rsidP="0079398E">
      <w:pPr>
        <w:ind w:firstLine="709"/>
      </w:pPr>
    </w:p>
    <w:p w:rsidR="009E7515" w:rsidRDefault="00987B5D" w:rsidP="0079398E">
      <w:pPr>
        <w:ind w:firstLine="709"/>
        <w:jc w:val="both"/>
      </w:pPr>
      <w:r>
        <w:t>3</w:t>
      </w:r>
      <w:r w:rsidR="009E7515">
        <w:t xml:space="preserve">. Опубликовать настоящее решение в </w:t>
      </w:r>
      <w:r>
        <w:t>газете «Когалымский вестник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D828A6" w:rsidRDefault="00D828A6" w:rsidP="0079398E">
      <w:pPr>
        <w:ind w:firstLine="709"/>
        <w:jc w:val="both"/>
      </w:pPr>
      <w:r>
        <w:t xml:space="preserve">Исполняющий обязанности </w:t>
      </w:r>
    </w:p>
    <w:p w:rsidR="009E7515" w:rsidRPr="009955FF" w:rsidRDefault="0085764E" w:rsidP="0079398E">
      <w:pPr>
        <w:ind w:firstLine="709"/>
        <w:jc w:val="both"/>
      </w:pPr>
      <w:r>
        <w:t>Глав</w:t>
      </w:r>
      <w:r w:rsidR="00D828A6">
        <w:t>ы</w:t>
      </w:r>
      <w:r w:rsidR="009E7515" w:rsidRPr="009955FF">
        <w:t xml:space="preserve"> города Когалыма                                     </w:t>
      </w:r>
      <w:r>
        <w:t xml:space="preserve">  </w:t>
      </w:r>
      <w:r w:rsidR="00D828A6">
        <w:t xml:space="preserve">              </w:t>
      </w:r>
      <w:proofErr w:type="spellStart"/>
      <w:r w:rsidR="00D828A6"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925AA7" w:rsidRDefault="00925AA7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97379" w:rsidRDefault="00797379" w:rsidP="009E7515">
      <w:pPr>
        <w:ind w:firstLine="650"/>
        <w:jc w:val="both"/>
      </w:pPr>
    </w:p>
    <w:p w:rsidR="00797379" w:rsidRDefault="00797379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  <w:bookmarkStart w:id="0" w:name="_GoBack"/>
      <w:bookmarkEnd w:id="0"/>
    </w:p>
    <w:p w:rsidR="00651EB2" w:rsidRDefault="00651EB2" w:rsidP="009E7515">
      <w:pPr>
        <w:ind w:firstLine="650"/>
        <w:jc w:val="both"/>
      </w:pPr>
    </w:p>
    <w:p w:rsidR="00E86811" w:rsidRDefault="00E86811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2F7B02" w:rsidRDefault="002F7B02" w:rsidP="009E7515">
      <w:pPr>
        <w:ind w:firstLine="650"/>
        <w:jc w:val="both"/>
      </w:pPr>
    </w:p>
    <w:p w:rsidR="002F7B02" w:rsidRDefault="002F7B02" w:rsidP="009E7515">
      <w:pPr>
        <w:ind w:firstLine="650"/>
        <w:jc w:val="both"/>
      </w:pPr>
    </w:p>
    <w:p w:rsidR="002F7B02" w:rsidRDefault="002F7B02" w:rsidP="009E7515">
      <w:pPr>
        <w:ind w:firstLine="650"/>
        <w:jc w:val="both"/>
      </w:pPr>
    </w:p>
    <w:p w:rsidR="002F7B02" w:rsidRDefault="002F7B0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p w:rsidR="00651EB2" w:rsidRDefault="00651EB2" w:rsidP="009E7515">
      <w:pPr>
        <w:ind w:firstLine="650"/>
        <w:jc w:val="both"/>
      </w:pPr>
    </w:p>
    <w:sectPr w:rsidR="00651EB2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E3" w:rsidRDefault="009C7BE3">
      <w:r>
        <w:separator/>
      </w:r>
    </w:p>
  </w:endnote>
  <w:endnote w:type="continuationSeparator" w:id="0">
    <w:p w:rsidR="009C7BE3" w:rsidRDefault="009C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9C7BE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9C7BE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9C7BE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E3" w:rsidRDefault="009C7BE3">
      <w:r>
        <w:separator/>
      </w:r>
    </w:p>
  </w:footnote>
  <w:footnote w:type="continuationSeparator" w:id="0">
    <w:p w:rsidR="009C7BE3" w:rsidRDefault="009C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105567"/>
    <w:rsid w:val="001A1330"/>
    <w:rsid w:val="001D0AD8"/>
    <w:rsid w:val="00293F68"/>
    <w:rsid w:val="002F7B02"/>
    <w:rsid w:val="00365262"/>
    <w:rsid w:val="003B1163"/>
    <w:rsid w:val="004978A8"/>
    <w:rsid w:val="0056531B"/>
    <w:rsid w:val="00651EB2"/>
    <w:rsid w:val="00761B47"/>
    <w:rsid w:val="007773A5"/>
    <w:rsid w:val="0079398E"/>
    <w:rsid w:val="00797379"/>
    <w:rsid w:val="0084056A"/>
    <w:rsid w:val="008436BD"/>
    <w:rsid w:val="0085764E"/>
    <w:rsid w:val="008861B4"/>
    <w:rsid w:val="008F2104"/>
    <w:rsid w:val="00925AA7"/>
    <w:rsid w:val="0098293D"/>
    <w:rsid w:val="00987B5D"/>
    <w:rsid w:val="009C7BE3"/>
    <w:rsid w:val="009E09DF"/>
    <w:rsid w:val="009E7515"/>
    <w:rsid w:val="00A50BA5"/>
    <w:rsid w:val="00B84893"/>
    <w:rsid w:val="00B86780"/>
    <w:rsid w:val="00C16CFD"/>
    <w:rsid w:val="00D00AFA"/>
    <w:rsid w:val="00D828A6"/>
    <w:rsid w:val="00DA37E5"/>
    <w:rsid w:val="00E21A4B"/>
    <w:rsid w:val="00E86811"/>
    <w:rsid w:val="00F3705A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16</cp:revision>
  <cp:lastPrinted>2015-10-28T16:34:00Z</cp:lastPrinted>
  <dcterms:created xsi:type="dcterms:W3CDTF">2013-04-08T11:57:00Z</dcterms:created>
  <dcterms:modified xsi:type="dcterms:W3CDTF">2015-11-06T05:42:00Z</dcterms:modified>
</cp:coreProperties>
</file>