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5583C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>О внесении изменени</w:t>
      </w:r>
      <w:r w:rsidR="001C4367">
        <w:rPr>
          <w:sz w:val="26"/>
          <w:szCs w:val="26"/>
        </w:rPr>
        <w:t>й</w:t>
      </w:r>
    </w:p>
    <w:p w:rsidR="000357C2" w:rsidRPr="000357C2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 xml:space="preserve">в постановление Администрации </w:t>
      </w:r>
    </w:p>
    <w:p w:rsidR="0075583C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 xml:space="preserve">города Когалыма </w:t>
      </w:r>
    </w:p>
    <w:p w:rsidR="000357C2" w:rsidRPr="000357C2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 xml:space="preserve">от </w:t>
      </w:r>
      <w:r w:rsidR="002C7B67">
        <w:rPr>
          <w:sz w:val="26"/>
          <w:szCs w:val="26"/>
        </w:rPr>
        <w:t>28</w:t>
      </w:r>
      <w:r w:rsidRPr="000357C2">
        <w:rPr>
          <w:sz w:val="26"/>
          <w:szCs w:val="26"/>
        </w:rPr>
        <w:t>.11.202</w:t>
      </w:r>
      <w:r w:rsidR="002C7B67">
        <w:rPr>
          <w:sz w:val="26"/>
          <w:szCs w:val="26"/>
        </w:rPr>
        <w:t>5</w:t>
      </w:r>
      <w:r w:rsidRPr="000357C2">
        <w:rPr>
          <w:sz w:val="26"/>
          <w:szCs w:val="26"/>
        </w:rPr>
        <w:t xml:space="preserve"> №2</w:t>
      </w:r>
      <w:r w:rsidR="002C7B67">
        <w:rPr>
          <w:sz w:val="26"/>
          <w:szCs w:val="26"/>
        </w:rPr>
        <w:t>637</w:t>
      </w:r>
    </w:p>
    <w:p w:rsidR="000357C2" w:rsidRDefault="000357C2" w:rsidP="000357C2">
      <w:pPr>
        <w:ind w:firstLine="709"/>
        <w:jc w:val="both"/>
        <w:rPr>
          <w:sz w:val="26"/>
          <w:szCs w:val="26"/>
        </w:rPr>
      </w:pPr>
    </w:p>
    <w:p w:rsidR="00F83BF3" w:rsidRPr="000357C2" w:rsidRDefault="00F83BF3" w:rsidP="000357C2">
      <w:pPr>
        <w:ind w:firstLine="709"/>
        <w:jc w:val="both"/>
        <w:rPr>
          <w:sz w:val="26"/>
          <w:szCs w:val="26"/>
        </w:rPr>
      </w:pP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 xml:space="preserve">В соответствии с Федеральным законом от 31.07.2020 №248-ФЗ </w:t>
      </w:r>
      <w:r w:rsidR="00F83BF3">
        <w:rPr>
          <w:sz w:val="26"/>
          <w:szCs w:val="26"/>
        </w:rPr>
        <w:t xml:space="preserve">                        </w:t>
      </w:r>
      <w:r w:rsidRPr="000357C2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города Когалыма, решением Думы города Когалыма от </w:t>
      </w:r>
      <w:r w:rsidR="002C7B67">
        <w:rPr>
          <w:sz w:val="26"/>
          <w:szCs w:val="26"/>
        </w:rPr>
        <w:t>17.04</w:t>
      </w:r>
      <w:r w:rsidRPr="000357C2">
        <w:rPr>
          <w:sz w:val="26"/>
          <w:szCs w:val="26"/>
        </w:rPr>
        <w:t>.202</w:t>
      </w:r>
      <w:r w:rsidR="002C7B67">
        <w:rPr>
          <w:sz w:val="26"/>
          <w:szCs w:val="26"/>
        </w:rPr>
        <w:t>5</w:t>
      </w:r>
      <w:r w:rsidRPr="000357C2">
        <w:rPr>
          <w:sz w:val="26"/>
          <w:szCs w:val="26"/>
        </w:rPr>
        <w:t xml:space="preserve"> №5</w:t>
      </w:r>
      <w:r w:rsidR="002C7B67">
        <w:rPr>
          <w:sz w:val="26"/>
          <w:szCs w:val="26"/>
        </w:rPr>
        <w:t>27</w:t>
      </w:r>
      <w:r w:rsidRPr="000357C2">
        <w:rPr>
          <w:sz w:val="26"/>
          <w:szCs w:val="26"/>
        </w:rPr>
        <w:t xml:space="preserve">-ГД «Об утверждении Положения о муниципальном </w:t>
      </w:r>
      <w:r w:rsidR="00856BEE">
        <w:rPr>
          <w:sz w:val="26"/>
          <w:szCs w:val="26"/>
        </w:rPr>
        <w:t>лес</w:t>
      </w:r>
      <w:r w:rsidRPr="000357C2">
        <w:rPr>
          <w:sz w:val="26"/>
          <w:szCs w:val="26"/>
        </w:rPr>
        <w:t>ном контроле в городе Когалыме»: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751778" w:rsidRDefault="007B1804" w:rsidP="000357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51778">
        <w:rPr>
          <w:sz w:val="26"/>
          <w:szCs w:val="26"/>
        </w:rPr>
        <w:t xml:space="preserve">В приложении к постановлению </w:t>
      </w:r>
      <w:r w:rsidR="00751778" w:rsidRPr="00751778">
        <w:rPr>
          <w:sz w:val="26"/>
          <w:szCs w:val="26"/>
        </w:rPr>
        <w:t xml:space="preserve">Администрации города Когалыма </w:t>
      </w:r>
      <w:r w:rsidR="00F83BF3">
        <w:rPr>
          <w:sz w:val="26"/>
          <w:szCs w:val="26"/>
        </w:rPr>
        <w:t xml:space="preserve">                </w:t>
      </w:r>
      <w:r w:rsidR="002C7B67">
        <w:rPr>
          <w:sz w:val="26"/>
          <w:szCs w:val="26"/>
        </w:rPr>
        <w:t>от 28.11.2025 №2637</w:t>
      </w:r>
      <w:r w:rsidR="00751778">
        <w:rPr>
          <w:sz w:val="26"/>
          <w:szCs w:val="26"/>
        </w:rPr>
        <w:t xml:space="preserve"> </w:t>
      </w:r>
      <w:r w:rsidR="00751778" w:rsidRPr="00751778">
        <w:rPr>
          <w:sz w:val="26"/>
          <w:szCs w:val="26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81616">
        <w:rPr>
          <w:sz w:val="26"/>
          <w:szCs w:val="26"/>
        </w:rPr>
        <w:t>лесного</w:t>
      </w:r>
      <w:r w:rsidR="00751778" w:rsidRPr="00751778">
        <w:rPr>
          <w:sz w:val="26"/>
          <w:szCs w:val="26"/>
        </w:rPr>
        <w:t xml:space="preserve"> контроля в городе Когалыме на 202</w:t>
      </w:r>
      <w:r w:rsidR="002C7B67">
        <w:rPr>
          <w:sz w:val="26"/>
          <w:szCs w:val="26"/>
        </w:rPr>
        <w:t>6</w:t>
      </w:r>
      <w:r w:rsidR="00751778" w:rsidRPr="00751778">
        <w:rPr>
          <w:sz w:val="26"/>
          <w:szCs w:val="26"/>
        </w:rPr>
        <w:t xml:space="preserve"> год»</w:t>
      </w:r>
      <w:r w:rsidR="00751778">
        <w:rPr>
          <w:sz w:val="26"/>
          <w:szCs w:val="26"/>
        </w:rPr>
        <w:t xml:space="preserve"> (далее – Программа) внести следующ</w:t>
      </w:r>
      <w:r w:rsidR="001C4367">
        <w:rPr>
          <w:sz w:val="26"/>
          <w:szCs w:val="26"/>
        </w:rPr>
        <w:t>и</w:t>
      </w:r>
      <w:r w:rsidR="00751778">
        <w:rPr>
          <w:sz w:val="26"/>
          <w:szCs w:val="26"/>
        </w:rPr>
        <w:t>е изменени</w:t>
      </w:r>
      <w:r w:rsidR="001C4367">
        <w:rPr>
          <w:sz w:val="26"/>
          <w:szCs w:val="26"/>
        </w:rPr>
        <w:t>я</w:t>
      </w:r>
      <w:bookmarkStart w:id="0" w:name="_GoBack"/>
      <w:bookmarkEnd w:id="0"/>
      <w:r w:rsidR="00751778">
        <w:rPr>
          <w:sz w:val="26"/>
          <w:szCs w:val="26"/>
        </w:rPr>
        <w:t>:</w:t>
      </w:r>
    </w:p>
    <w:p w:rsidR="00751778" w:rsidRDefault="00751778" w:rsidP="007517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E1A45">
        <w:rPr>
          <w:sz w:val="26"/>
          <w:szCs w:val="26"/>
        </w:rPr>
        <w:t>строки 4</w:t>
      </w:r>
      <w:r w:rsidR="00FD0527">
        <w:rPr>
          <w:sz w:val="26"/>
          <w:szCs w:val="26"/>
        </w:rPr>
        <w:t>.2.1</w:t>
      </w:r>
      <w:r w:rsidR="00AE1A45">
        <w:rPr>
          <w:sz w:val="26"/>
          <w:szCs w:val="26"/>
        </w:rPr>
        <w:t xml:space="preserve"> – </w:t>
      </w:r>
      <w:r w:rsidR="0056764D">
        <w:rPr>
          <w:sz w:val="26"/>
          <w:szCs w:val="26"/>
        </w:rPr>
        <w:t>4.2.8.</w:t>
      </w:r>
      <w:r w:rsidRPr="00751778">
        <w:rPr>
          <w:sz w:val="26"/>
          <w:szCs w:val="26"/>
        </w:rPr>
        <w:t xml:space="preserve"> раздела 4</w:t>
      </w:r>
      <w:r>
        <w:rPr>
          <w:sz w:val="26"/>
          <w:szCs w:val="26"/>
        </w:rPr>
        <w:t xml:space="preserve"> «</w:t>
      </w:r>
      <w:r w:rsidRPr="00751778">
        <w:rPr>
          <w:sz w:val="26"/>
          <w:szCs w:val="26"/>
        </w:rPr>
        <w:t>Перечень проф</w:t>
      </w:r>
      <w:r>
        <w:rPr>
          <w:sz w:val="26"/>
          <w:szCs w:val="26"/>
        </w:rPr>
        <w:t xml:space="preserve">илактических мероприятий, сроки </w:t>
      </w:r>
      <w:r w:rsidRPr="00751778">
        <w:rPr>
          <w:sz w:val="26"/>
          <w:szCs w:val="26"/>
        </w:rPr>
        <w:t>(периодичность) их проведения</w:t>
      </w:r>
      <w:r>
        <w:rPr>
          <w:sz w:val="26"/>
          <w:szCs w:val="26"/>
        </w:rPr>
        <w:t xml:space="preserve">» Программы изложить в редакции </w:t>
      </w:r>
      <w:r w:rsidRPr="00751778">
        <w:rPr>
          <w:sz w:val="26"/>
          <w:szCs w:val="26"/>
        </w:rPr>
        <w:t xml:space="preserve">согласно </w:t>
      </w:r>
      <w:proofErr w:type="gramStart"/>
      <w:r w:rsidRPr="00751778">
        <w:rPr>
          <w:sz w:val="26"/>
          <w:szCs w:val="26"/>
        </w:rPr>
        <w:t>приложению</w:t>
      </w:r>
      <w:proofErr w:type="gramEnd"/>
      <w:r w:rsidRPr="00751778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>2.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ED5C7C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>3. Контроль за выполнением постановления оставляю за собой.</w:t>
      </w:r>
    </w:p>
    <w:p w:rsidR="000357C2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Default="000357C2" w:rsidP="000357C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F83BF3" w:rsidRPr="00927695" w:rsidTr="00E45066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4BFF2C24209744B9A37F7F420BD2116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83BF3" w:rsidRPr="008465F5" w:rsidRDefault="00F83BF3" w:rsidP="00E4506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F83BF3" w:rsidRPr="00903CF1" w:rsidRDefault="00F83BF3" w:rsidP="00E4506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DA47AB7" wp14:editId="1A048BB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83BF3" w:rsidRPr="00903CF1" w:rsidRDefault="00F83BF3" w:rsidP="00E4506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83BF3" w:rsidRPr="00903CF1" w:rsidRDefault="00F83BF3" w:rsidP="00E450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83BF3" w:rsidRPr="00903CF1" w:rsidRDefault="00F83BF3" w:rsidP="00E450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83BF3" w:rsidRPr="00903CF1" w:rsidRDefault="00F83BF3" w:rsidP="00E450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83BF3" w:rsidRPr="00A346E4" w:rsidRDefault="00F83BF3" w:rsidP="00E4506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4BFF2C24209744B9A37F7F420BD2116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F83BF3" w:rsidRPr="00465FC6" w:rsidRDefault="00F83BF3" w:rsidP="00E4506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F83BF3" w:rsidRDefault="00F83BF3" w:rsidP="00ED5C7C">
      <w:pPr>
        <w:ind w:firstLine="709"/>
        <w:jc w:val="both"/>
        <w:rPr>
          <w:sz w:val="26"/>
          <w:szCs w:val="26"/>
        </w:rPr>
        <w:sectPr w:rsidR="00F83BF3" w:rsidSect="00F83BF3">
          <w:pgSz w:w="11906" w:h="16838"/>
          <w:pgMar w:top="992" w:right="567" w:bottom="426" w:left="2552" w:header="709" w:footer="709" w:gutter="0"/>
          <w:cols w:space="708"/>
          <w:docGrid w:linePitch="360"/>
        </w:sectPr>
      </w:pPr>
    </w:p>
    <w:p w:rsidR="00F83BF3" w:rsidRPr="00FF49C3" w:rsidRDefault="00F83BF3" w:rsidP="00F83BF3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F83BF3" w:rsidRPr="00FF49C3" w:rsidRDefault="00F83BF3" w:rsidP="00F83BF3">
      <w:pPr>
        <w:pStyle w:val="aa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F83BF3" w:rsidRDefault="00F83BF3" w:rsidP="00F83BF3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83BF3" w:rsidRPr="00CC2F24" w:rsidTr="00F83BF3">
        <w:tc>
          <w:tcPr>
            <w:tcW w:w="2235" w:type="dxa"/>
          </w:tcPr>
          <w:p w:rsidR="00F83BF3" w:rsidRPr="009001E2" w:rsidRDefault="00F83BF3" w:rsidP="00E45066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83BF3" w:rsidRPr="006A3B32" w:rsidRDefault="00F83BF3" w:rsidP="00E45066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F83BF3" w:rsidRDefault="00F83BF3" w:rsidP="00F83BF3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963"/>
        <w:gridCol w:w="1843"/>
        <w:gridCol w:w="1410"/>
      </w:tblGrid>
      <w:tr w:rsidR="002C7B67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 xml:space="preserve">4. 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56" w:lineRule="auto"/>
              <w:ind w:left="43" w:right="115"/>
              <w:jc w:val="both"/>
              <w:rPr>
                <w:rFonts w:eastAsia="Calibri"/>
                <w:color w:val="FF0000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Профилактический визит в целях информирования об обязательных требованиях, предъявляемых к деятельности КЛ либо к принадлежащим объектам контроля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C7B67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4.1.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5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Профилактический визит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lang w:eastAsia="en-US"/>
              </w:rPr>
              <w:t>по инициативе КЛ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В течение года (при наличии заявления КЛ)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2C7B67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5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Профилактический визит по инициативе контрольного органа (далее - обязательный профилактический визит):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2C7B67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4.2.1.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2C7B67" w:rsidRDefault="002C7B67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 КЛ: Мустафин Р.Р., ИНН: 720692021001.</w:t>
            </w:r>
          </w:p>
          <w:p w:rsidR="002C7B67" w:rsidRDefault="002C7B67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квартал 69 (86:17:0011201:560), по границе земельного участка (86:17:0011201:621), расположенного по адресу: 628486, ХМАО - Югра, г. Когалым, ТСН СНТ «Мирный», уч. 64А (умеренная категория риска).</w:t>
            </w:r>
          </w:p>
          <w:p w:rsidR="002C7B67" w:rsidRDefault="002C7B67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3. Предмет: соблюдение требований пункта 3 части 2 статьи 116 ЛК РФ.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I</w:t>
            </w:r>
            <w:r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2C7B67" w:rsidRDefault="0056764D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09.02.2026-20</w:t>
            </w:r>
            <w:r w:rsidR="002C7B67">
              <w:rPr>
                <w:rFonts w:eastAsia="Calibri"/>
                <w:spacing w:val="-6"/>
                <w:lang w:eastAsia="en-US"/>
              </w:rPr>
              <w:t>.02.2026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67" w:rsidRDefault="002C7B67" w:rsidP="002C7B67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56764D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4.2.2.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 КЛ: ООО «Севертранстехсервис», ИНН: 8608056202,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lang w:eastAsia="en-US"/>
              </w:rPr>
              <w:t>юридический адрес: 628483, ХМАО - Югра, г. Когалым, ул. Озерная, влд. 12, стр. 1.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квартал 59 (86:17:0000000:3213), по границе земельного участка (86:17:0010604:7),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lang w:eastAsia="en-US"/>
              </w:rPr>
              <w:t>расположенного по адресу: 628483, ХМАО - Югра, г. Когалым, ул. Озерная, влд. 12, стр. 1 (умеренная категория риска).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 Предмет: соблюдение требований части 2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статьи 60.12 Лесного кодекса Российской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Федерации (далее – ЛК РФ).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P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56764D">
              <w:rPr>
                <w:rFonts w:eastAsia="Calibri"/>
                <w:spacing w:val="-6"/>
                <w:lang w:val="en-US" w:eastAsia="en-US"/>
              </w:rPr>
              <w:t>I квартал 2026</w:t>
            </w:r>
          </w:p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 w:rsidRPr="0056764D">
              <w:rPr>
                <w:rFonts w:eastAsia="Calibri"/>
                <w:spacing w:val="-6"/>
                <w:lang w:val="en-US" w:eastAsia="en-US"/>
              </w:rPr>
              <w:t>09.02.2026-20.02.2026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56764D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4.2.3.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 КЛ: АО «Полигон-ЛТД», ИНН: 8617018429, юридический адрес: 628412, ХМАО - Югра, автодорога Сургут-Лянтор 27 км., Полигон ТБПО, зд. 1.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(86:17:0000000:4135), по границе земельного участка (86:17:0010409:67), расположенного по адресу: 628483, ХМАО - Югра, г. Когалым, ул. Ноябрьская, 13 (умеренная категория риска).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3. Предмет: соблюдение требований части 2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статьи 60.12 ЛК РФ.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II</w:t>
            </w:r>
            <w:r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12.05.2026-25.05.2026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56764D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4.2.4.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 КЛ: Куку В.И., ИНН: 860800036486.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квартал 54 (86:17:0000000:3216), по границе земельного участка (86:17:0011501:378), расположенного по адресу: 628486, ХМАО - Югра, г. Когалым, ТСН СНТ «Строитель», уч. 18 (умеренная категория риска).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lastRenderedPageBreak/>
              <w:t>3. Предмет: соблюдение требований пункта 3 части 2 статьи 116 ЛК РФ.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lastRenderedPageBreak/>
              <w:t>II квартал 2026</w:t>
            </w:r>
          </w:p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12.05.2026-2</w:t>
            </w:r>
            <w:r>
              <w:rPr>
                <w:rFonts w:eastAsia="Calibri"/>
                <w:spacing w:val="-6"/>
                <w:lang w:eastAsia="en-US"/>
              </w:rPr>
              <w:t>5</w:t>
            </w:r>
            <w:r>
              <w:rPr>
                <w:rFonts w:eastAsia="Calibri"/>
                <w:spacing w:val="-6"/>
                <w:lang w:val="en-US" w:eastAsia="en-US"/>
              </w:rPr>
              <w:t>.05.2026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56764D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4.2.5.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 КЛ: Инкарбекова Ю.И., ИНН: 860805558711.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квартал 54 (86:17:0000000:3216), по границе земельного участка (86:17:0011505:2), расположенного по адресу: 628481, ХМАО - Югра, г. Когалым, ТСН СНТ «Дорожник», уч. 295 (умеренная категория риска).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3. Предмет: соблюдение требований пункта 3 части 2 статьи 116 ЛК РФ.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III</w:t>
            </w:r>
            <w:r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03.08.2026-14.08.2026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56764D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4.2.6.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 xml:space="preserve">1. КЛ: </w:t>
            </w:r>
            <w:proofErr w:type="spellStart"/>
            <w:r>
              <w:rPr>
                <w:rFonts w:eastAsia="Calibri"/>
                <w:spacing w:val="-6"/>
                <w:lang w:eastAsia="en-US"/>
              </w:rPr>
              <w:t>Атакишиев</w:t>
            </w:r>
            <w:proofErr w:type="spellEnd"/>
            <w:r>
              <w:rPr>
                <w:rFonts w:eastAsia="Calibri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6"/>
                <w:lang w:eastAsia="en-US"/>
              </w:rPr>
              <w:t>К.А.о</w:t>
            </w:r>
            <w:proofErr w:type="spellEnd"/>
            <w:r>
              <w:rPr>
                <w:rFonts w:eastAsia="Calibri"/>
                <w:spacing w:val="-6"/>
                <w:lang w:eastAsia="en-US"/>
              </w:rPr>
              <w:t>., ИНН: 860800446517.</w:t>
            </w:r>
          </w:p>
          <w:p w:rsidR="0056764D" w:rsidRDefault="0056764D" w:rsidP="0056764D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квартал 54 (86:17:0000000:3216), по границе земельного участка (86:17:0011501:598), расположенного по адресу: 628486, ХМАО - Югра, г. Когалым, ТСН СНТ «Строитель», уч. 17 (умеренная категория риска).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3. Предмет: соблюдение требований пункта 3 части 2 статьи 116 ЛК РФ.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III квартал 2026</w:t>
            </w:r>
          </w:p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24.08.2026-</w:t>
            </w:r>
            <w:r>
              <w:rPr>
                <w:rFonts w:eastAsia="Calibri"/>
                <w:spacing w:val="-6"/>
                <w:lang w:eastAsia="en-US"/>
              </w:rPr>
              <w:t>04</w:t>
            </w:r>
            <w:r>
              <w:rPr>
                <w:rFonts w:eastAsia="Calibri"/>
                <w:spacing w:val="-6"/>
                <w:lang w:val="en-US" w:eastAsia="en-US"/>
              </w:rPr>
              <w:t>.09.2026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56764D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4.2.7.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 xml:space="preserve">1. КЛ: </w:t>
            </w:r>
            <w:proofErr w:type="spellStart"/>
            <w:r>
              <w:rPr>
                <w:rFonts w:eastAsia="Calibri"/>
                <w:spacing w:val="-6"/>
                <w:lang w:eastAsia="en-US"/>
              </w:rPr>
              <w:t>Цыба</w:t>
            </w:r>
            <w:proofErr w:type="spellEnd"/>
            <w:r>
              <w:rPr>
                <w:rFonts w:eastAsia="Calibri"/>
                <w:spacing w:val="-6"/>
                <w:lang w:eastAsia="en-US"/>
              </w:rPr>
              <w:t xml:space="preserve"> Ж.А., ИНН: 860803163901.</w:t>
            </w:r>
          </w:p>
          <w:p w:rsidR="0056764D" w:rsidRDefault="0056764D" w:rsidP="0056764D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квартал 54 (86:17:0000000:3216), по границе земельного участка (86:17:0011501:67), расположенного по адресу: 628486, ХМАО - Югра, г. Когалым, ТСН СНТ «Строитель», уч. 14А (умеренная категория риска).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3. Предмет: соблюдение требований пункта 3 части 2 статьи 116 ЛК РФ.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P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IV</w:t>
            </w:r>
            <w:r w:rsidRPr="0056764D">
              <w:rPr>
                <w:rFonts w:eastAsia="Calibri"/>
                <w:spacing w:val="-6"/>
                <w:lang w:eastAsia="en-US"/>
              </w:rPr>
              <w:t xml:space="preserve"> квартал 2026</w:t>
            </w:r>
          </w:p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 w:rsidRPr="0056764D">
              <w:rPr>
                <w:rFonts w:eastAsia="Calibri"/>
                <w:spacing w:val="-6"/>
                <w:lang w:eastAsia="en-US"/>
              </w:rPr>
              <w:t>19.10.2026-</w:t>
            </w:r>
            <w:r>
              <w:rPr>
                <w:rFonts w:eastAsia="Calibri"/>
                <w:spacing w:val="-6"/>
                <w:lang w:eastAsia="en-US"/>
              </w:rPr>
              <w:t>30</w:t>
            </w:r>
            <w:r w:rsidRPr="0056764D">
              <w:rPr>
                <w:rFonts w:eastAsia="Calibri"/>
                <w:spacing w:val="-6"/>
                <w:lang w:eastAsia="en-US"/>
              </w:rPr>
              <w:t>.</w:t>
            </w:r>
            <w:r>
              <w:rPr>
                <w:rFonts w:eastAsia="Calibri"/>
                <w:spacing w:val="-6"/>
                <w:lang w:eastAsia="en-US"/>
              </w:rPr>
              <w:t>10</w:t>
            </w:r>
            <w:r w:rsidRPr="0056764D">
              <w:rPr>
                <w:rFonts w:eastAsia="Calibri"/>
                <w:spacing w:val="-6"/>
                <w:lang w:eastAsia="en-US"/>
              </w:rPr>
              <w:t>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  <w:tr w:rsidR="0056764D" w:rsidRPr="00F83BF3" w:rsidTr="0056764D">
        <w:trPr>
          <w:trHeight w:val="2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4.2.8.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Обязательный профилактический визит.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 КЛ: Аванесян А.М., ИНН: 860800362271.</w:t>
            </w:r>
          </w:p>
          <w:p w:rsidR="0056764D" w:rsidRDefault="0056764D" w:rsidP="0056764D">
            <w:pPr>
              <w:spacing w:line="276" w:lineRule="auto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2. Объект: лесной участок городских лесов квартал 62 (86:17:0000000:3232), по границе земельного участка (86:17:0011510:7), расположенного по адресу: 628486, ХМАО - Югра, г. Когалым, ул. Дачная, д. 12А (умеренная категория риска).</w:t>
            </w:r>
          </w:p>
          <w:p w:rsidR="0056764D" w:rsidRDefault="0056764D" w:rsidP="0056764D">
            <w:pPr>
              <w:spacing w:line="276" w:lineRule="auto"/>
              <w:ind w:left="43" w:right="115"/>
              <w:jc w:val="both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3. Предмет: соблюдение требований пункта 3 части 2 статьи 116 ЛК РФ.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IV квартал 2026</w:t>
            </w:r>
          </w:p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16</w:t>
            </w:r>
            <w:r>
              <w:rPr>
                <w:rFonts w:eastAsia="Calibri"/>
                <w:spacing w:val="-6"/>
                <w:lang w:val="en-US" w:eastAsia="en-US"/>
              </w:rPr>
              <w:t>.11.2026-27.11.2026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D" w:rsidRDefault="0056764D" w:rsidP="0056764D">
            <w:pPr>
              <w:spacing w:line="276" w:lineRule="auto"/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Инспектор ОМК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57C2"/>
    <w:rsid w:val="00065BCF"/>
    <w:rsid w:val="00082085"/>
    <w:rsid w:val="000F0569"/>
    <w:rsid w:val="00171A84"/>
    <w:rsid w:val="00190199"/>
    <w:rsid w:val="001C4367"/>
    <w:rsid w:val="001D0927"/>
    <w:rsid w:val="001E328E"/>
    <w:rsid w:val="00201088"/>
    <w:rsid w:val="002A2B59"/>
    <w:rsid w:val="002B10AF"/>
    <w:rsid w:val="002B49A0"/>
    <w:rsid w:val="002C7B67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26AC7"/>
    <w:rsid w:val="005500E4"/>
    <w:rsid w:val="0056764D"/>
    <w:rsid w:val="00581616"/>
    <w:rsid w:val="006015ED"/>
    <w:rsid w:val="00625AA2"/>
    <w:rsid w:val="00635680"/>
    <w:rsid w:val="006F6C67"/>
    <w:rsid w:val="0074653F"/>
    <w:rsid w:val="00747B75"/>
    <w:rsid w:val="00751778"/>
    <w:rsid w:val="0075583C"/>
    <w:rsid w:val="007B1804"/>
    <w:rsid w:val="007C24AA"/>
    <w:rsid w:val="007D1C62"/>
    <w:rsid w:val="007E28C2"/>
    <w:rsid w:val="007F5689"/>
    <w:rsid w:val="00820045"/>
    <w:rsid w:val="008329FC"/>
    <w:rsid w:val="00856BEE"/>
    <w:rsid w:val="0086685A"/>
    <w:rsid w:val="00874F39"/>
    <w:rsid w:val="00877CE5"/>
    <w:rsid w:val="0089526A"/>
    <w:rsid w:val="008C0B7C"/>
    <w:rsid w:val="008C7E24"/>
    <w:rsid w:val="008D2DB3"/>
    <w:rsid w:val="00952EC3"/>
    <w:rsid w:val="009C47D2"/>
    <w:rsid w:val="00A1314F"/>
    <w:rsid w:val="00A564E7"/>
    <w:rsid w:val="00A723D1"/>
    <w:rsid w:val="00AE1A45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059D7"/>
    <w:rsid w:val="00D1113F"/>
    <w:rsid w:val="00D34BD0"/>
    <w:rsid w:val="00D52DB6"/>
    <w:rsid w:val="00D5489C"/>
    <w:rsid w:val="00EB75CB"/>
    <w:rsid w:val="00EC17E6"/>
    <w:rsid w:val="00ED5C7C"/>
    <w:rsid w:val="00ED62A2"/>
    <w:rsid w:val="00EE3504"/>
    <w:rsid w:val="00EE539C"/>
    <w:rsid w:val="00F06198"/>
    <w:rsid w:val="00F5080D"/>
    <w:rsid w:val="00F83BF3"/>
    <w:rsid w:val="00F8453F"/>
    <w:rsid w:val="00F8542E"/>
    <w:rsid w:val="00FB0BD8"/>
    <w:rsid w:val="00FB426A"/>
    <w:rsid w:val="00FB5937"/>
    <w:rsid w:val="00F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780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aa">
    <w:name w:val="Стиль"/>
    <w:uiPriority w:val="99"/>
    <w:rsid w:val="00F83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FF2C24209744B9A37F7F420BD21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15DC0E-C580-449C-A585-0EABE10AC8A6}"/>
      </w:docPartPr>
      <w:docPartBody>
        <w:p w:rsidR="00265B21" w:rsidRDefault="00D0243F" w:rsidP="00D0243F">
          <w:pPr>
            <w:pStyle w:val="4BFF2C24209744B9A37F7F420BD2116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65B21"/>
    <w:rsid w:val="002D4D9E"/>
    <w:rsid w:val="00442918"/>
    <w:rsid w:val="0051102D"/>
    <w:rsid w:val="007348B8"/>
    <w:rsid w:val="00A30898"/>
    <w:rsid w:val="00BF171D"/>
    <w:rsid w:val="00D0243F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43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4BFF2C24209744B9A37F7F420BD21160">
    <w:name w:val="4BFF2C24209744B9A37F7F420BD21160"/>
    <w:rsid w:val="00D02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6F5D-4CF8-469F-9411-5C3393CA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5</cp:revision>
  <cp:lastPrinted>2022-11-11T11:42:00Z</cp:lastPrinted>
  <dcterms:created xsi:type="dcterms:W3CDTF">2025-01-22T09:39:00Z</dcterms:created>
  <dcterms:modified xsi:type="dcterms:W3CDTF">2026-01-20T09:20:00Z</dcterms:modified>
</cp:coreProperties>
</file>