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802"/>
        <w:gridCol w:w="599"/>
        <w:gridCol w:w="535"/>
        <w:gridCol w:w="3851"/>
      </w:tblGrid>
      <w:tr w:rsidR="00893BCC" w:rsidRPr="005818CA" w:rsidTr="00915880">
        <w:trPr>
          <w:trHeight w:val="1139"/>
        </w:trPr>
        <w:tc>
          <w:tcPr>
            <w:tcW w:w="3902" w:type="dxa"/>
            <w:shd w:val="clear" w:color="auto" w:fill="auto"/>
          </w:tcPr>
          <w:p w:rsidR="00893BCC" w:rsidRPr="00287AAD" w:rsidRDefault="00893BCC" w:rsidP="00915880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  <w:lang w:val="en-US"/>
              </w:rPr>
            </w:pPr>
          </w:p>
        </w:tc>
        <w:tc>
          <w:tcPr>
            <w:tcW w:w="1134" w:type="dxa"/>
            <w:gridSpan w:val="2"/>
          </w:tcPr>
          <w:p w:rsidR="00893BCC" w:rsidRDefault="00893BCC" w:rsidP="0091588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B08CE0" wp14:editId="2E193888">
                  <wp:extent cx="542925" cy="755374"/>
                  <wp:effectExtent l="0" t="0" r="0" b="0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5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93BCC" w:rsidRPr="005818CA" w:rsidRDefault="00893BCC" w:rsidP="00915880">
            <w:pPr>
              <w:rPr>
                <w:sz w:val="26"/>
                <w:szCs w:val="26"/>
              </w:rPr>
            </w:pPr>
          </w:p>
        </w:tc>
      </w:tr>
      <w:tr w:rsidR="00893BCC" w:rsidRPr="005818CA" w:rsidTr="00915880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93BCC" w:rsidRPr="00CE06CA" w:rsidRDefault="00893BCC" w:rsidP="00915880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CE06CA">
              <w:rPr>
                <w:b/>
                <w:color w:val="000000"/>
                <w:sz w:val="32"/>
                <w:szCs w:val="32"/>
              </w:rPr>
              <w:t>ПОСТАНОВЛЕНИЕ</w:t>
            </w:r>
          </w:p>
          <w:p w:rsidR="00893BCC" w:rsidRPr="00CE06CA" w:rsidRDefault="00893BCC" w:rsidP="00915880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CE06CA">
              <w:rPr>
                <w:b/>
                <w:color w:val="000000"/>
                <w:sz w:val="32"/>
                <w:szCs w:val="32"/>
              </w:rPr>
              <w:t>АДМИНИСТРАЦИИ ГОРОДА КОГАЛЫМА</w:t>
            </w:r>
          </w:p>
          <w:p w:rsidR="00893BCC" w:rsidRPr="005818CA" w:rsidRDefault="00893BCC" w:rsidP="00915880">
            <w:pPr>
              <w:jc w:val="center"/>
              <w:rPr>
                <w:sz w:val="26"/>
                <w:szCs w:val="26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>Ханты-Мансийского автономного округа - Югры</w:t>
            </w:r>
          </w:p>
        </w:tc>
      </w:tr>
      <w:tr w:rsidR="00893BCC" w:rsidRPr="005818CA" w:rsidTr="00915880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893BCC" w:rsidRDefault="00893BCC" w:rsidP="00915880">
            <w:pPr>
              <w:ind w:right="2"/>
              <w:rPr>
                <w:color w:val="D9D9D9" w:themeColor="background1" w:themeShade="D9"/>
                <w:sz w:val="26"/>
                <w:szCs w:val="26"/>
              </w:rPr>
            </w:pPr>
          </w:p>
          <w:p w:rsidR="00893BCC" w:rsidRPr="00CE06CA" w:rsidRDefault="00893BCC" w:rsidP="00915880">
            <w:pPr>
              <w:ind w:right="2"/>
              <w:rPr>
                <w:b/>
                <w:color w:val="000000"/>
                <w:sz w:val="32"/>
                <w:szCs w:val="32"/>
              </w:rPr>
            </w:pPr>
            <w:r w:rsidRPr="00747B75">
              <w:rPr>
                <w:color w:val="D9D9D9" w:themeColor="background1" w:themeShade="D9"/>
                <w:sz w:val="26"/>
                <w:szCs w:val="26"/>
              </w:rPr>
              <w:t xml:space="preserve">от </w:t>
            </w:r>
            <w:r w:rsidRPr="00747B75"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 w:rsidRPr="00747B75"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 w:rsidRPr="00747B75"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</w:p>
        </w:tc>
        <w:tc>
          <w:tcPr>
            <w:tcW w:w="4502" w:type="dxa"/>
            <w:gridSpan w:val="2"/>
            <w:shd w:val="clear" w:color="auto" w:fill="auto"/>
          </w:tcPr>
          <w:p w:rsidR="00893BCC" w:rsidRDefault="00893BCC" w:rsidP="00915880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</w:rPr>
            </w:pPr>
          </w:p>
          <w:p w:rsidR="00893BCC" w:rsidRPr="00CE06CA" w:rsidRDefault="00893BCC" w:rsidP="00915880">
            <w:pPr>
              <w:ind w:right="2"/>
              <w:jc w:val="right"/>
              <w:rPr>
                <w:b/>
                <w:color w:val="000000"/>
                <w:sz w:val="32"/>
                <w:szCs w:val="32"/>
              </w:rPr>
            </w:pPr>
            <w:r w:rsidRPr="00747B75">
              <w:rPr>
                <w:color w:val="D9D9D9" w:themeColor="background1" w:themeShade="D9"/>
                <w:sz w:val="26"/>
                <w:szCs w:val="26"/>
              </w:rPr>
              <w:t>№ [Номер документа]</w:t>
            </w:r>
          </w:p>
        </w:tc>
      </w:tr>
    </w:tbl>
    <w:p w:rsidR="00ED5C7C" w:rsidRPr="00874F39" w:rsidRDefault="00ED5C7C" w:rsidP="0039534A">
      <w:pPr>
        <w:tabs>
          <w:tab w:val="left" w:pos="2030"/>
        </w:tabs>
        <w:rPr>
          <w:sz w:val="26"/>
          <w:szCs w:val="26"/>
        </w:rPr>
      </w:pPr>
    </w:p>
    <w:p w:rsidR="00701BC1" w:rsidRDefault="00701BC1" w:rsidP="0039534A">
      <w:pPr>
        <w:tabs>
          <w:tab w:val="left" w:pos="2030"/>
        </w:tabs>
        <w:rPr>
          <w:sz w:val="26"/>
          <w:szCs w:val="26"/>
        </w:rPr>
      </w:pPr>
    </w:p>
    <w:p w:rsidR="00893BCC" w:rsidRDefault="00893BCC" w:rsidP="00D50D04">
      <w:pPr>
        <w:rPr>
          <w:sz w:val="26"/>
          <w:szCs w:val="26"/>
        </w:rPr>
      </w:pPr>
    </w:p>
    <w:p w:rsidR="00D50D04" w:rsidRDefault="00D50D04" w:rsidP="00D50D04">
      <w:pPr>
        <w:rPr>
          <w:sz w:val="26"/>
          <w:szCs w:val="26"/>
        </w:rPr>
      </w:pPr>
      <w:r>
        <w:rPr>
          <w:sz w:val="26"/>
          <w:szCs w:val="26"/>
        </w:rPr>
        <w:t>О внесении изменени</w:t>
      </w:r>
      <w:r w:rsidR="009B5607">
        <w:rPr>
          <w:sz w:val="26"/>
          <w:szCs w:val="26"/>
        </w:rPr>
        <w:t>я</w:t>
      </w:r>
    </w:p>
    <w:p w:rsidR="00D50D04" w:rsidRDefault="00D50D04" w:rsidP="00D50D04">
      <w:pPr>
        <w:rPr>
          <w:sz w:val="26"/>
          <w:szCs w:val="26"/>
        </w:rPr>
      </w:pPr>
      <w:r>
        <w:rPr>
          <w:sz w:val="26"/>
          <w:szCs w:val="26"/>
        </w:rPr>
        <w:t>в постановление Администрации</w:t>
      </w:r>
    </w:p>
    <w:p w:rsidR="00D50D04" w:rsidRDefault="00D50D04" w:rsidP="00D50D04">
      <w:pPr>
        <w:rPr>
          <w:sz w:val="26"/>
          <w:szCs w:val="26"/>
        </w:rPr>
      </w:pPr>
      <w:r>
        <w:rPr>
          <w:sz w:val="26"/>
          <w:szCs w:val="26"/>
        </w:rPr>
        <w:t>города Когалыма</w:t>
      </w:r>
    </w:p>
    <w:p w:rsidR="00D50D04" w:rsidRPr="007876C6" w:rsidRDefault="00D50D04" w:rsidP="00D50D04">
      <w:pPr>
        <w:rPr>
          <w:sz w:val="26"/>
          <w:szCs w:val="26"/>
        </w:rPr>
      </w:pPr>
      <w:r>
        <w:rPr>
          <w:sz w:val="26"/>
          <w:szCs w:val="26"/>
        </w:rPr>
        <w:t>от 2</w:t>
      </w:r>
      <w:r w:rsidR="009B5607">
        <w:rPr>
          <w:sz w:val="26"/>
          <w:szCs w:val="26"/>
        </w:rPr>
        <w:t>5</w:t>
      </w:r>
      <w:r>
        <w:rPr>
          <w:sz w:val="26"/>
          <w:szCs w:val="26"/>
        </w:rPr>
        <w:t>.1</w:t>
      </w:r>
      <w:r w:rsidR="009B5607">
        <w:rPr>
          <w:sz w:val="26"/>
          <w:szCs w:val="26"/>
        </w:rPr>
        <w:t>2</w:t>
      </w:r>
      <w:r w:rsidR="00254479">
        <w:rPr>
          <w:sz w:val="26"/>
          <w:szCs w:val="26"/>
        </w:rPr>
        <w:t>.2019 №</w:t>
      </w:r>
      <w:r>
        <w:rPr>
          <w:sz w:val="26"/>
          <w:szCs w:val="26"/>
        </w:rPr>
        <w:t>2</w:t>
      </w:r>
      <w:r w:rsidR="009B5607">
        <w:rPr>
          <w:sz w:val="26"/>
          <w:szCs w:val="26"/>
        </w:rPr>
        <w:t>840</w:t>
      </w:r>
    </w:p>
    <w:p w:rsidR="004C7080" w:rsidRDefault="004C7080" w:rsidP="004C7080">
      <w:pPr>
        <w:rPr>
          <w:spacing w:val="-6"/>
          <w:sz w:val="26"/>
          <w:szCs w:val="26"/>
        </w:rPr>
      </w:pPr>
    </w:p>
    <w:p w:rsidR="004C7080" w:rsidRPr="007B1576" w:rsidRDefault="004C7080" w:rsidP="004C7080">
      <w:pPr>
        <w:rPr>
          <w:spacing w:val="-6"/>
          <w:sz w:val="26"/>
          <w:szCs w:val="26"/>
        </w:rPr>
      </w:pPr>
    </w:p>
    <w:p w:rsidR="00D50D04" w:rsidRPr="007876C6" w:rsidRDefault="00D50D04" w:rsidP="00D50D0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</w:t>
      </w:r>
      <w:r w:rsidR="009B5607">
        <w:rPr>
          <w:sz w:val="26"/>
          <w:szCs w:val="26"/>
        </w:rPr>
        <w:t>с</w:t>
      </w:r>
      <w:r>
        <w:rPr>
          <w:sz w:val="26"/>
          <w:szCs w:val="26"/>
        </w:rPr>
        <w:t xml:space="preserve"> Федеральн</w:t>
      </w:r>
      <w:r w:rsidR="009B5607">
        <w:rPr>
          <w:sz w:val="26"/>
          <w:szCs w:val="26"/>
        </w:rPr>
        <w:t>ым</w:t>
      </w:r>
      <w:r>
        <w:rPr>
          <w:sz w:val="26"/>
          <w:szCs w:val="26"/>
        </w:rPr>
        <w:t xml:space="preserve"> закон</w:t>
      </w:r>
      <w:r w:rsidR="009B5607">
        <w:rPr>
          <w:sz w:val="26"/>
          <w:szCs w:val="26"/>
        </w:rPr>
        <w:t>ом</w:t>
      </w:r>
      <w:r w:rsidR="00244534">
        <w:rPr>
          <w:sz w:val="26"/>
          <w:szCs w:val="26"/>
        </w:rPr>
        <w:t xml:space="preserve"> от 20.03.2025 №</w:t>
      </w:r>
      <w:r>
        <w:rPr>
          <w:sz w:val="26"/>
          <w:szCs w:val="26"/>
        </w:rPr>
        <w:t xml:space="preserve">33-ФЗ </w:t>
      </w:r>
      <w:r w:rsidR="00893BCC">
        <w:rPr>
          <w:sz w:val="26"/>
          <w:szCs w:val="26"/>
        </w:rPr>
        <w:t xml:space="preserve">                             </w:t>
      </w:r>
      <w:r>
        <w:rPr>
          <w:sz w:val="26"/>
          <w:szCs w:val="26"/>
        </w:rPr>
        <w:t>«Об общих принципах организации местного самоуправления в единой системе публичной власти»,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Уставом города Когалыма</w:t>
      </w:r>
      <w:r w:rsidR="009B5607">
        <w:rPr>
          <w:sz w:val="26"/>
          <w:szCs w:val="26"/>
        </w:rPr>
        <w:t>,</w:t>
      </w:r>
      <w:r w:rsidR="00287AAD">
        <w:rPr>
          <w:sz w:val="26"/>
          <w:szCs w:val="26"/>
        </w:rPr>
        <w:t xml:space="preserve"> разделом 7 решения Думы города Когалыма от 23.12.2014 №495-ГД «</w:t>
      </w:r>
      <w:r w:rsidR="00D3312D">
        <w:rPr>
          <w:sz w:val="26"/>
          <w:szCs w:val="26"/>
        </w:rPr>
        <w:t>О</w:t>
      </w:r>
      <w:r w:rsidR="00287AAD">
        <w:rPr>
          <w:sz w:val="26"/>
          <w:szCs w:val="26"/>
        </w:rPr>
        <w:t>б утверждении Положения  о гарантиях для лиц, работающих в органах местного самоуправления и муниципальных учреждениях города Когалыма»,</w:t>
      </w:r>
      <w:r w:rsidR="009B5607">
        <w:rPr>
          <w:sz w:val="26"/>
          <w:szCs w:val="26"/>
        </w:rPr>
        <w:t xml:space="preserve"> в целях </w:t>
      </w:r>
      <w:r w:rsidR="00287AAD">
        <w:rPr>
          <w:sz w:val="26"/>
          <w:szCs w:val="26"/>
        </w:rPr>
        <w:t xml:space="preserve">создания условий для </w:t>
      </w:r>
      <w:r w:rsidR="009B5607">
        <w:rPr>
          <w:sz w:val="26"/>
          <w:szCs w:val="26"/>
        </w:rPr>
        <w:t>привлечения специалистов в муниципальные учреждения города Когалыма</w:t>
      </w:r>
      <w:r>
        <w:rPr>
          <w:sz w:val="26"/>
          <w:szCs w:val="26"/>
        </w:rPr>
        <w:t>:</w:t>
      </w:r>
    </w:p>
    <w:p w:rsidR="00D50D04" w:rsidRPr="00722B94" w:rsidRDefault="00D50D04" w:rsidP="00D50D04">
      <w:pPr>
        <w:ind w:firstLine="709"/>
        <w:jc w:val="both"/>
        <w:rPr>
          <w:spacing w:val="-6"/>
          <w:sz w:val="26"/>
          <w:szCs w:val="26"/>
        </w:rPr>
      </w:pPr>
    </w:p>
    <w:p w:rsidR="00D50D04" w:rsidRPr="000769A3" w:rsidRDefault="00F0333D" w:rsidP="00077CB0">
      <w:pPr>
        <w:numPr>
          <w:ilvl w:val="0"/>
          <w:numId w:val="1"/>
        </w:numPr>
        <w:tabs>
          <w:tab w:val="left" w:pos="993"/>
        </w:tabs>
        <w:ind w:left="0" w:firstLineChars="272" w:firstLine="691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В приложение 2 к </w:t>
      </w:r>
      <w:r w:rsidR="00D50D04">
        <w:rPr>
          <w:spacing w:val="-6"/>
          <w:sz w:val="26"/>
          <w:szCs w:val="26"/>
        </w:rPr>
        <w:t>постановлени</w:t>
      </w:r>
      <w:r>
        <w:rPr>
          <w:spacing w:val="-6"/>
          <w:sz w:val="26"/>
          <w:szCs w:val="26"/>
        </w:rPr>
        <w:t>ю</w:t>
      </w:r>
      <w:r w:rsidR="00D50D04">
        <w:rPr>
          <w:spacing w:val="-6"/>
          <w:sz w:val="26"/>
          <w:szCs w:val="26"/>
        </w:rPr>
        <w:t xml:space="preserve"> Администрации города Когалыма</w:t>
      </w:r>
      <w:r w:rsidR="009B5607">
        <w:rPr>
          <w:spacing w:val="-6"/>
          <w:sz w:val="26"/>
          <w:szCs w:val="26"/>
        </w:rPr>
        <w:t xml:space="preserve"> </w:t>
      </w:r>
      <w:r w:rsidR="00D50D04">
        <w:rPr>
          <w:spacing w:val="-6"/>
          <w:sz w:val="26"/>
          <w:szCs w:val="26"/>
        </w:rPr>
        <w:t>от 2</w:t>
      </w:r>
      <w:r w:rsidR="009B5607">
        <w:rPr>
          <w:spacing w:val="-6"/>
          <w:sz w:val="26"/>
          <w:szCs w:val="26"/>
        </w:rPr>
        <w:t>5</w:t>
      </w:r>
      <w:r w:rsidR="00D50D04">
        <w:rPr>
          <w:spacing w:val="-6"/>
          <w:sz w:val="26"/>
          <w:szCs w:val="26"/>
        </w:rPr>
        <w:t>.1</w:t>
      </w:r>
      <w:r w:rsidR="009B5607">
        <w:rPr>
          <w:spacing w:val="-6"/>
          <w:sz w:val="26"/>
          <w:szCs w:val="26"/>
        </w:rPr>
        <w:t>2</w:t>
      </w:r>
      <w:r w:rsidR="00254479">
        <w:rPr>
          <w:spacing w:val="-6"/>
          <w:sz w:val="26"/>
          <w:szCs w:val="26"/>
        </w:rPr>
        <w:t>.2019 №</w:t>
      </w:r>
      <w:r w:rsidR="00D50D04">
        <w:rPr>
          <w:spacing w:val="-6"/>
          <w:sz w:val="26"/>
          <w:szCs w:val="26"/>
        </w:rPr>
        <w:t>2</w:t>
      </w:r>
      <w:r w:rsidR="009B5607">
        <w:rPr>
          <w:spacing w:val="-6"/>
          <w:sz w:val="26"/>
          <w:szCs w:val="26"/>
        </w:rPr>
        <w:t>840</w:t>
      </w:r>
      <w:r w:rsidR="00D50D04">
        <w:rPr>
          <w:spacing w:val="-6"/>
          <w:sz w:val="26"/>
          <w:szCs w:val="26"/>
        </w:rPr>
        <w:t xml:space="preserve"> «О </w:t>
      </w:r>
      <w:r w:rsidR="009B5607">
        <w:rPr>
          <w:spacing w:val="-6"/>
          <w:sz w:val="26"/>
          <w:szCs w:val="26"/>
        </w:rPr>
        <w:t>Порядке возмещения расходов по найму (поднайму) жилого помещения специалистам, приглашенным для работы в муниципальные учреждения города Когалыма» (далее – постановление) внести следующее изменение</w:t>
      </w:r>
      <w:r w:rsidR="00D50D04">
        <w:rPr>
          <w:spacing w:val="-6"/>
          <w:sz w:val="26"/>
          <w:szCs w:val="26"/>
        </w:rPr>
        <w:t>:</w:t>
      </w:r>
    </w:p>
    <w:p w:rsidR="000E4C5A" w:rsidRDefault="000357B9" w:rsidP="00077CB0">
      <w:pPr>
        <w:pStyle w:val="a7"/>
        <w:numPr>
          <w:ilvl w:val="1"/>
          <w:numId w:val="1"/>
        </w:numPr>
        <w:tabs>
          <w:tab w:val="left" w:pos="710"/>
        </w:tabs>
        <w:spacing w:line="240" w:lineRule="auto"/>
        <w:ind w:left="0" w:firstLine="710"/>
        <w:rPr>
          <w:rFonts w:ascii="Times New Roman" w:eastAsia="Times New Roman" w:hAnsi="Times New Roman"/>
          <w:spacing w:val="-6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в пункте 2.7 раз</w:t>
      </w:r>
      <w:r w:rsidR="00F0333D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дела 2 «Условия возмещения расходов по договору найма (поднайма) жилого помещения» Порядка</w:t>
      </w:r>
      <w:r w:rsidR="000E4C5A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 </w:t>
      </w:r>
      <w:r w:rsidR="00F0333D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слова «3 лет» заменить словами «5 лет».</w:t>
      </w:r>
    </w:p>
    <w:p w:rsidR="00A924EF" w:rsidRPr="00A924EF" w:rsidRDefault="00A924EF" w:rsidP="00A924EF">
      <w:pPr>
        <w:tabs>
          <w:tab w:val="left" w:pos="1134"/>
        </w:tabs>
        <w:rPr>
          <w:spacing w:val="-6"/>
          <w:sz w:val="26"/>
          <w:szCs w:val="26"/>
        </w:rPr>
      </w:pPr>
      <w:bookmarkStart w:id="0" w:name="_GoBack"/>
      <w:bookmarkEnd w:id="0"/>
    </w:p>
    <w:p w:rsidR="00A924EF" w:rsidRPr="00914C5D" w:rsidRDefault="00A924EF" w:rsidP="00D50D04">
      <w:pPr>
        <w:pStyle w:val="a7"/>
        <w:numPr>
          <w:ilvl w:val="0"/>
          <w:numId w:val="1"/>
        </w:numPr>
        <w:tabs>
          <w:tab w:val="left" w:pos="1134"/>
        </w:tabs>
        <w:spacing w:line="240" w:lineRule="auto"/>
        <w:ind w:left="0" w:firstLineChars="272" w:firstLine="691"/>
        <w:rPr>
          <w:rFonts w:ascii="Times New Roman" w:hAnsi="Times New Roman"/>
          <w:spacing w:val="-6"/>
          <w:sz w:val="26"/>
          <w:szCs w:val="26"/>
        </w:rPr>
      </w:pPr>
      <w:r w:rsidRPr="00914C5D">
        <w:rPr>
          <w:rFonts w:ascii="Times New Roman" w:hAnsi="Times New Roman"/>
          <w:spacing w:val="-6"/>
          <w:sz w:val="26"/>
          <w:szCs w:val="26"/>
        </w:rPr>
        <w:t xml:space="preserve">Настоящее постановление распространяет свое действие </w:t>
      </w:r>
      <w:r w:rsidR="002D3DD1" w:rsidRPr="00914C5D">
        <w:rPr>
          <w:rFonts w:ascii="Times New Roman" w:hAnsi="Times New Roman"/>
          <w:spacing w:val="-6"/>
          <w:sz w:val="26"/>
          <w:szCs w:val="26"/>
        </w:rPr>
        <w:t>на правоотношения, возникши</w:t>
      </w:r>
      <w:r w:rsidR="007C46B2" w:rsidRPr="00914C5D">
        <w:rPr>
          <w:rFonts w:ascii="Times New Roman" w:hAnsi="Times New Roman"/>
          <w:spacing w:val="-6"/>
          <w:sz w:val="26"/>
          <w:szCs w:val="26"/>
        </w:rPr>
        <w:t>е с 01.09.2026</w:t>
      </w:r>
      <w:r w:rsidR="001848BC" w:rsidRPr="00914C5D">
        <w:rPr>
          <w:rFonts w:ascii="Times New Roman" w:hAnsi="Times New Roman"/>
          <w:spacing w:val="-6"/>
          <w:sz w:val="26"/>
          <w:szCs w:val="26"/>
        </w:rPr>
        <w:t>, включая исполнение решений о возмещении расходов по найму (поднайму) жилого помещения, принятых до указанной даты</w:t>
      </w:r>
      <w:r w:rsidR="007C46B2" w:rsidRPr="00914C5D">
        <w:rPr>
          <w:rFonts w:ascii="Times New Roman" w:hAnsi="Times New Roman"/>
          <w:spacing w:val="-6"/>
          <w:sz w:val="26"/>
          <w:szCs w:val="26"/>
        </w:rPr>
        <w:t xml:space="preserve">. </w:t>
      </w:r>
      <w:r w:rsidRPr="00914C5D">
        <w:rPr>
          <w:rFonts w:ascii="Times New Roman" w:hAnsi="Times New Roman"/>
          <w:spacing w:val="-6"/>
          <w:sz w:val="26"/>
          <w:szCs w:val="26"/>
        </w:rPr>
        <w:t xml:space="preserve"> </w:t>
      </w:r>
    </w:p>
    <w:p w:rsidR="00A924EF" w:rsidRDefault="00A924EF" w:rsidP="00A924EF">
      <w:pPr>
        <w:pStyle w:val="a7"/>
        <w:tabs>
          <w:tab w:val="left" w:pos="1134"/>
        </w:tabs>
        <w:spacing w:line="240" w:lineRule="auto"/>
        <w:ind w:left="691"/>
        <w:rPr>
          <w:rFonts w:ascii="Times New Roman" w:hAnsi="Times New Roman"/>
          <w:spacing w:val="-6"/>
          <w:sz w:val="26"/>
          <w:szCs w:val="26"/>
        </w:rPr>
      </w:pPr>
    </w:p>
    <w:p w:rsidR="00D50D04" w:rsidRPr="00722B94" w:rsidRDefault="00D50D04" w:rsidP="00D50D04">
      <w:pPr>
        <w:pStyle w:val="a7"/>
        <w:numPr>
          <w:ilvl w:val="0"/>
          <w:numId w:val="1"/>
        </w:numPr>
        <w:tabs>
          <w:tab w:val="left" w:pos="1134"/>
        </w:tabs>
        <w:spacing w:line="240" w:lineRule="auto"/>
        <w:ind w:left="0" w:firstLineChars="272" w:firstLine="691"/>
        <w:rPr>
          <w:rFonts w:ascii="Times New Roman" w:hAnsi="Times New Roman"/>
          <w:spacing w:val="-6"/>
          <w:sz w:val="26"/>
          <w:szCs w:val="26"/>
        </w:rPr>
      </w:pPr>
      <w:r w:rsidRPr="00722B94">
        <w:rPr>
          <w:rFonts w:ascii="Times New Roman" w:hAnsi="Times New Roman"/>
          <w:spacing w:val="-6"/>
          <w:sz w:val="26"/>
          <w:szCs w:val="26"/>
        </w:rPr>
        <w:t xml:space="preserve">Управлению экономики Администрации города Когалыма </w:t>
      </w:r>
      <w:r>
        <w:rPr>
          <w:rFonts w:ascii="Times New Roman" w:hAnsi="Times New Roman"/>
          <w:spacing w:val="-6"/>
          <w:sz w:val="26"/>
          <w:szCs w:val="26"/>
        </w:rPr>
        <w:t xml:space="preserve">                     </w:t>
      </w:r>
      <w:r w:rsidRPr="00722B94">
        <w:rPr>
          <w:rFonts w:ascii="Times New Roman" w:hAnsi="Times New Roman"/>
          <w:spacing w:val="-6"/>
          <w:sz w:val="26"/>
          <w:szCs w:val="26"/>
        </w:rPr>
        <w:t xml:space="preserve">(Загорская Е.Г.) направить в юридическое управление Администрации города Когалыма текст постановления, его реквизиты, сведения об источнике официального опубликования в порядке и сроки, предусмотренные распоряжением Администрации </w:t>
      </w:r>
      <w:r w:rsidR="00254479">
        <w:rPr>
          <w:rFonts w:ascii="Times New Roman" w:hAnsi="Times New Roman"/>
          <w:spacing w:val="-6"/>
          <w:sz w:val="26"/>
          <w:szCs w:val="26"/>
        </w:rPr>
        <w:t>города Когалыма от 19.06.2013 №</w:t>
      </w:r>
      <w:r w:rsidRPr="00722B94">
        <w:rPr>
          <w:rFonts w:ascii="Times New Roman" w:hAnsi="Times New Roman"/>
          <w:spacing w:val="-6"/>
          <w:sz w:val="26"/>
          <w:szCs w:val="26"/>
        </w:rPr>
        <w:t xml:space="preserve">149-р «О мерах по формированию регистра муниципальных нормативных правовых актов </w:t>
      </w:r>
      <w:r>
        <w:rPr>
          <w:rFonts w:ascii="Times New Roman" w:hAnsi="Times New Roman"/>
          <w:spacing w:val="-6"/>
          <w:sz w:val="26"/>
          <w:szCs w:val="26"/>
        </w:rPr>
        <w:t xml:space="preserve">                        </w:t>
      </w:r>
      <w:r w:rsidRPr="00722B94">
        <w:rPr>
          <w:rFonts w:ascii="Times New Roman" w:hAnsi="Times New Roman"/>
          <w:spacing w:val="-6"/>
          <w:sz w:val="26"/>
          <w:szCs w:val="26"/>
        </w:rPr>
        <w:t>Ханты-Мансийского автономного округа – Югры» для дальнейшего направления в Управление государственной регистрации нормативных правовых актов Аппарата Губернатора Ханты-Мансийского автономного округа – Югры.</w:t>
      </w:r>
    </w:p>
    <w:p w:rsidR="00D50D04" w:rsidRPr="00722B94" w:rsidRDefault="00D50D04" w:rsidP="00D50D04">
      <w:pPr>
        <w:tabs>
          <w:tab w:val="left" w:pos="1134"/>
        </w:tabs>
        <w:rPr>
          <w:spacing w:val="-6"/>
          <w:sz w:val="26"/>
          <w:szCs w:val="26"/>
        </w:rPr>
      </w:pPr>
    </w:p>
    <w:p w:rsidR="00D50D04" w:rsidRPr="00A50DBD" w:rsidRDefault="00D50D04" w:rsidP="00F312D1">
      <w:pPr>
        <w:pStyle w:val="a7"/>
        <w:numPr>
          <w:ilvl w:val="0"/>
          <w:numId w:val="1"/>
        </w:numPr>
        <w:tabs>
          <w:tab w:val="left" w:pos="1134"/>
        </w:tabs>
        <w:spacing w:line="240" w:lineRule="auto"/>
        <w:ind w:left="0" w:firstLineChars="272" w:firstLine="691"/>
        <w:rPr>
          <w:rFonts w:ascii="Times New Roman" w:hAnsi="Times New Roman"/>
          <w:spacing w:val="-6"/>
          <w:sz w:val="26"/>
          <w:szCs w:val="26"/>
        </w:rPr>
      </w:pPr>
      <w:r w:rsidRPr="00A50DBD">
        <w:rPr>
          <w:rFonts w:ascii="Times New Roman" w:hAnsi="Times New Roman"/>
          <w:spacing w:val="-6"/>
          <w:sz w:val="26"/>
          <w:szCs w:val="26"/>
        </w:rPr>
        <w:lastRenderedPageBreak/>
        <w:t>Опубликовать настоящее постановление</w:t>
      </w:r>
      <w:r w:rsidR="000E4C5A" w:rsidRPr="00A50DBD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A50DBD">
        <w:rPr>
          <w:rFonts w:ascii="Times New Roman" w:hAnsi="Times New Roman"/>
          <w:spacing w:val="-6"/>
          <w:sz w:val="26"/>
          <w:szCs w:val="26"/>
        </w:rPr>
        <w:t>в сетевом издании «Когалымский вестник»: KOGVESTI.RU</w:t>
      </w:r>
      <w:r w:rsidR="00A50DBD">
        <w:rPr>
          <w:rFonts w:ascii="Times New Roman" w:hAnsi="Times New Roman"/>
          <w:spacing w:val="-6"/>
          <w:sz w:val="26"/>
          <w:szCs w:val="26"/>
        </w:rPr>
        <w:t xml:space="preserve">, ЭЛ. № ФС 77 – 85332 </w:t>
      </w:r>
      <w:r w:rsidRPr="00A50DBD">
        <w:rPr>
          <w:rFonts w:ascii="Times New Roman" w:hAnsi="Times New Roman"/>
          <w:spacing w:val="-6"/>
          <w:sz w:val="26"/>
          <w:szCs w:val="26"/>
        </w:rPr>
        <w:t>от 15.05.2023 и разместить на официальном сайте органов местного самоуправления города Когалыма в информационно-телекоммуникационной сети Интернет (</w:t>
      </w:r>
      <w:hyperlink r:id="rId9" w:history="1">
        <w:r w:rsidRPr="00A50DBD">
          <w:rPr>
            <w:rFonts w:ascii="Times New Roman" w:hAnsi="Times New Roman"/>
            <w:spacing w:val="-6"/>
            <w:sz w:val="26"/>
            <w:szCs w:val="26"/>
          </w:rPr>
          <w:t>www.admkogalym.ru</w:t>
        </w:r>
      </w:hyperlink>
      <w:r w:rsidRPr="00A50DBD">
        <w:rPr>
          <w:rFonts w:ascii="Times New Roman" w:hAnsi="Times New Roman"/>
          <w:spacing w:val="-6"/>
          <w:sz w:val="26"/>
          <w:szCs w:val="26"/>
        </w:rPr>
        <w:t>).</w:t>
      </w:r>
    </w:p>
    <w:p w:rsidR="00D50D04" w:rsidRPr="00722B94" w:rsidRDefault="00D50D04" w:rsidP="00D50D04">
      <w:pPr>
        <w:tabs>
          <w:tab w:val="left" w:pos="1134"/>
        </w:tabs>
        <w:rPr>
          <w:spacing w:val="-6"/>
          <w:sz w:val="26"/>
          <w:szCs w:val="26"/>
        </w:rPr>
      </w:pPr>
    </w:p>
    <w:p w:rsidR="00D50D04" w:rsidRPr="00722B94" w:rsidRDefault="00D50D04" w:rsidP="00D50D04">
      <w:pPr>
        <w:pStyle w:val="a7"/>
        <w:numPr>
          <w:ilvl w:val="0"/>
          <w:numId w:val="1"/>
        </w:numPr>
        <w:tabs>
          <w:tab w:val="left" w:pos="1134"/>
        </w:tabs>
        <w:spacing w:line="240" w:lineRule="auto"/>
        <w:ind w:left="0" w:firstLineChars="272" w:firstLine="691"/>
        <w:rPr>
          <w:rFonts w:ascii="Times New Roman" w:hAnsi="Times New Roman"/>
          <w:spacing w:val="-6"/>
          <w:sz w:val="26"/>
          <w:szCs w:val="26"/>
        </w:rPr>
      </w:pPr>
      <w:r w:rsidRPr="00722B94">
        <w:rPr>
          <w:rFonts w:ascii="Times New Roman" w:hAnsi="Times New Roman"/>
          <w:spacing w:val="-6"/>
          <w:sz w:val="26"/>
          <w:szCs w:val="26"/>
        </w:rPr>
        <w:t xml:space="preserve">Контроль за </w:t>
      </w:r>
      <w:r>
        <w:rPr>
          <w:rFonts w:ascii="Times New Roman" w:hAnsi="Times New Roman"/>
          <w:spacing w:val="-6"/>
          <w:sz w:val="26"/>
          <w:szCs w:val="26"/>
        </w:rPr>
        <w:t xml:space="preserve">исполнением </w:t>
      </w:r>
      <w:r w:rsidRPr="00722B94">
        <w:rPr>
          <w:rFonts w:ascii="Times New Roman" w:hAnsi="Times New Roman"/>
          <w:spacing w:val="-6"/>
          <w:sz w:val="26"/>
          <w:szCs w:val="26"/>
        </w:rPr>
        <w:t xml:space="preserve">постановления </w:t>
      </w:r>
      <w:r w:rsidR="00F70ED5">
        <w:rPr>
          <w:rFonts w:ascii="Times New Roman" w:hAnsi="Times New Roman"/>
          <w:spacing w:val="-6"/>
          <w:sz w:val="26"/>
          <w:szCs w:val="26"/>
        </w:rPr>
        <w:t>оставляю за собой.</w:t>
      </w:r>
    </w:p>
    <w:p w:rsidR="00F1466F" w:rsidRDefault="00F1466F" w:rsidP="003F1E32">
      <w:pPr>
        <w:contextualSpacing/>
        <w:jc w:val="both"/>
        <w:rPr>
          <w:sz w:val="26"/>
          <w:szCs w:val="26"/>
        </w:rPr>
      </w:pPr>
    </w:p>
    <w:p w:rsidR="00F1466F" w:rsidRDefault="00F1466F" w:rsidP="003F1E32">
      <w:pPr>
        <w:contextualSpacing/>
        <w:jc w:val="both"/>
        <w:rPr>
          <w:sz w:val="26"/>
          <w:szCs w:val="26"/>
        </w:rPr>
      </w:pPr>
    </w:p>
    <w:p w:rsidR="003F1E32" w:rsidRPr="00A71CE0" w:rsidRDefault="003F1E32" w:rsidP="003F1E32">
      <w:pPr>
        <w:contextualSpacing/>
        <w:jc w:val="both"/>
        <w:rPr>
          <w:sz w:val="26"/>
          <w:szCs w:val="26"/>
        </w:rPr>
      </w:pPr>
    </w:p>
    <w:tbl>
      <w:tblPr>
        <w:tblStyle w:val="a5"/>
        <w:tblW w:w="8789" w:type="dxa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7"/>
        <w:gridCol w:w="3827"/>
        <w:gridCol w:w="1985"/>
      </w:tblGrid>
      <w:tr w:rsidR="00893BCC" w:rsidRPr="00927695" w:rsidTr="00915880">
        <w:trPr>
          <w:trHeight w:val="1443"/>
        </w:trPr>
        <w:tc>
          <w:tcPr>
            <w:tcW w:w="2977" w:type="dxa"/>
          </w:tcPr>
          <w:sdt>
            <w:sdtPr>
              <w:rPr>
                <w:sz w:val="26"/>
                <w:szCs w:val="26"/>
              </w:rPr>
              <w:id w:val="-685133071"/>
              <w:placeholder>
                <w:docPart w:val="2CACEB99DEF94BE385095F4ACF9E2AF8"/>
              </w:placeholder>
              <w:dropDownList>
                <w:listItem w:value="Выберите элемент."/>
                <w:listItem w:displayText="Глава города Когалыма" w:value="Глава города Когалыма"/>
                <w:listItem w:displayText="Первый заместитель города Когалыма" w:value="Первый заместитель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893BCC" w:rsidRPr="007123FA" w:rsidRDefault="00893BCC" w:rsidP="00915880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  <w:tc>
          <w:tcPr>
            <w:tcW w:w="3827" w:type="dxa"/>
            <w:vAlign w:val="center"/>
          </w:tcPr>
          <w:p w:rsidR="00893BCC" w:rsidRPr="00903CF1" w:rsidRDefault="00893BCC" w:rsidP="00915880">
            <w:pPr>
              <w:pStyle w:val="a6"/>
              <w:jc w:val="center"/>
              <w:rPr>
                <w:b/>
                <w:color w:val="D9D9D9" w:themeColor="background1" w:themeShade="D9"/>
                <w:sz w:val="20"/>
              </w:rPr>
            </w:pPr>
            <w:r>
              <w:rPr>
                <w:noProof/>
                <w:sz w:val="26"/>
                <w:lang w:eastAsia="ru-RU"/>
              </w:rPr>
              <w:drawing>
                <wp:anchor distT="36830" distB="36830" distL="6400800" distR="6400800" simplePos="0" relativeHeight="251659264" behindDoc="0" locked="0" layoutInCell="1" allowOverlap="1" wp14:anchorId="6BB2F091" wp14:editId="4AC3E2B6">
                  <wp:simplePos x="0" y="0"/>
                  <wp:positionH relativeFrom="margin">
                    <wp:posOffset>-22225</wp:posOffset>
                  </wp:positionH>
                  <wp:positionV relativeFrom="paragraph">
                    <wp:posOffset>-18415</wp:posOffset>
                  </wp:positionV>
                  <wp:extent cx="228600" cy="281940"/>
                  <wp:effectExtent l="0" t="0" r="0" b="381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81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03CF1">
              <w:rPr>
                <w:b/>
                <w:color w:val="D9D9D9" w:themeColor="background1" w:themeShade="D9"/>
                <w:sz w:val="20"/>
              </w:rPr>
              <w:t>ДОКУМЕНТ ПОДПИСАН</w:t>
            </w:r>
          </w:p>
          <w:p w:rsidR="00893BCC" w:rsidRPr="00903CF1" w:rsidRDefault="00893BCC" w:rsidP="00915880">
            <w:pPr>
              <w:pStyle w:val="a6"/>
              <w:jc w:val="center"/>
              <w:rPr>
                <w:b/>
                <w:color w:val="D9D9D9" w:themeColor="background1" w:themeShade="D9"/>
                <w:sz w:val="20"/>
              </w:rPr>
            </w:pPr>
            <w:r w:rsidRPr="00903CF1">
              <w:rPr>
                <w:b/>
                <w:color w:val="D9D9D9" w:themeColor="background1" w:themeShade="D9"/>
                <w:sz w:val="20"/>
              </w:rPr>
              <w:t>ЭЛЕКТРОННОЙ ПОДПИСЬЮ</w:t>
            </w:r>
          </w:p>
          <w:p w:rsidR="00893BCC" w:rsidRPr="00903CF1" w:rsidRDefault="00893BCC" w:rsidP="00915880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8"/>
                <w:szCs w:val="8"/>
              </w:rPr>
            </w:pPr>
          </w:p>
          <w:p w:rsidR="00893BCC" w:rsidRPr="00903CF1" w:rsidRDefault="00893BCC" w:rsidP="00915880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r w:rsidRPr="00903CF1">
              <w:rPr>
                <w:color w:val="D9D9D9" w:themeColor="background1" w:themeShade="D9"/>
                <w:sz w:val="18"/>
                <w:szCs w:val="18"/>
              </w:rPr>
              <w:t>Сертификат  [Номер сертификата 1]</w:t>
            </w:r>
          </w:p>
          <w:p w:rsidR="00893BCC" w:rsidRPr="00903CF1" w:rsidRDefault="00893BCC" w:rsidP="00915880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r w:rsidRPr="00903CF1">
              <w:rPr>
                <w:color w:val="D9D9D9" w:themeColor="background1" w:themeShade="D9"/>
                <w:sz w:val="18"/>
                <w:szCs w:val="18"/>
              </w:rPr>
              <w:t>Владелец [Владелец сертификата 1]</w:t>
            </w:r>
          </w:p>
          <w:p w:rsidR="00893BCC" w:rsidRPr="00893BCC" w:rsidRDefault="00893BCC" w:rsidP="00893BCC">
            <w:pPr>
              <w:pStyle w:val="a6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r w:rsidRPr="00903CF1">
              <w:rPr>
                <w:color w:val="D9D9D9" w:themeColor="background1" w:themeShade="D9"/>
                <w:sz w:val="18"/>
                <w:szCs w:val="18"/>
              </w:rPr>
              <w:t>Действителен</w:t>
            </w:r>
            <w:r>
              <w:rPr>
                <w:color w:val="D9D9D9" w:themeColor="background1" w:themeShade="D9"/>
                <w:sz w:val="18"/>
                <w:szCs w:val="18"/>
              </w:rPr>
              <w:t xml:space="preserve"> с</w:t>
            </w:r>
            <w:r w:rsidRPr="00903CF1">
              <w:rPr>
                <w:color w:val="D9D9D9" w:themeColor="background1" w:themeShade="D9"/>
                <w:sz w:val="18"/>
                <w:szCs w:val="18"/>
              </w:rPr>
              <w:t xml:space="preserve"> [ДатаС 1] по [ДатаПо 1]</w:t>
            </w:r>
          </w:p>
        </w:tc>
        <w:tc>
          <w:tcPr>
            <w:tcW w:w="1985" w:type="dxa"/>
          </w:tcPr>
          <w:sdt>
            <w:sdtPr>
              <w:rPr>
                <w:sz w:val="26"/>
                <w:szCs w:val="26"/>
              </w:rPr>
              <w:id w:val="940337315"/>
              <w:placeholder>
                <w:docPart w:val="2CACEB99DEF94BE385095F4ACF9E2AF8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А.М. Качанов" w:value="А.М. Качанов"/>
                <w:listItem w:displayText="Т.И. Черных" w:value="Т.И. Черных"/>
                <w:listItem w:displayText="Л.А. Юрьева" w:value="Л.А. Юрьева"/>
                <w:listItem w:displayText="А.А. Морозов" w:value="А.А. Морозов"/>
                <w:listItem w:displayText="А.Г.  Згонников" w:value="А.Г.  Згонников"/>
              </w:dropDownList>
            </w:sdtPr>
            <w:sdtEndPr/>
            <w:sdtContent>
              <w:p w:rsidR="00893BCC" w:rsidRPr="00465FC6" w:rsidRDefault="00893BCC" w:rsidP="00915880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</w:tc>
      </w:tr>
    </w:tbl>
    <w:p w:rsidR="000E4C5A" w:rsidRPr="00893BCC" w:rsidRDefault="000E4C5A" w:rsidP="00E634D4">
      <w:pPr>
        <w:rPr>
          <w:sz w:val="26"/>
          <w:szCs w:val="26"/>
        </w:rPr>
      </w:pPr>
    </w:p>
    <w:sectPr w:rsidR="000E4C5A" w:rsidRPr="00893BCC" w:rsidSect="00D50D04">
      <w:pgSz w:w="11906" w:h="16838" w:code="9"/>
      <w:pgMar w:top="1134" w:right="567" w:bottom="1134" w:left="255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F01" w:rsidRDefault="009F0F01" w:rsidP="00E41607">
      <w:r>
        <w:separator/>
      </w:r>
    </w:p>
  </w:endnote>
  <w:endnote w:type="continuationSeparator" w:id="0">
    <w:p w:rsidR="009F0F01" w:rsidRDefault="009F0F01" w:rsidP="00E41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F01" w:rsidRDefault="009F0F01" w:rsidP="00E41607">
      <w:r>
        <w:separator/>
      </w:r>
    </w:p>
  </w:footnote>
  <w:footnote w:type="continuationSeparator" w:id="0">
    <w:p w:rsidR="009F0F01" w:rsidRDefault="009F0F01" w:rsidP="00E41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94DB2"/>
    <w:multiLevelType w:val="hybridMultilevel"/>
    <w:tmpl w:val="B7E085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74673"/>
    <w:multiLevelType w:val="multilevel"/>
    <w:tmpl w:val="F0DE08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2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69F153F"/>
    <w:multiLevelType w:val="hybridMultilevel"/>
    <w:tmpl w:val="558C391A"/>
    <w:lvl w:ilvl="0" w:tplc="8C28721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7A37E25"/>
    <w:multiLevelType w:val="hybridMultilevel"/>
    <w:tmpl w:val="25DA6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95467A"/>
    <w:multiLevelType w:val="multilevel"/>
    <w:tmpl w:val="D6AAB39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33D36"/>
    <w:rsid w:val="000357B9"/>
    <w:rsid w:val="00055A6C"/>
    <w:rsid w:val="0007505E"/>
    <w:rsid w:val="00077CB0"/>
    <w:rsid w:val="000A0550"/>
    <w:rsid w:val="000B73B8"/>
    <w:rsid w:val="000D4BA3"/>
    <w:rsid w:val="000E4395"/>
    <w:rsid w:val="000E4C5A"/>
    <w:rsid w:val="000F0569"/>
    <w:rsid w:val="000F0E63"/>
    <w:rsid w:val="00122FC6"/>
    <w:rsid w:val="00126AD8"/>
    <w:rsid w:val="00130842"/>
    <w:rsid w:val="00132439"/>
    <w:rsid w:val="001419A6"/>
    <w:rsid w:val="001439E6"/>
    <w:rsid w:val="00157296"/>
    <w:rsid w:val="00164C0E"/>
    <w:rsid w:val="00170E0F"/>
    <w:rsid w:val="001848BC"/>
    <w:rsid w:val="0018699E"/>
    <w:rsid w:val="001A01AE"/>
    <w:rsid w:val="001D0927"/>
    <w:rsid w:val="001D3605"/>
    <w:rsid w:val="001D3926"/>
    <w:rsid w:val="001E2FEE"/>
    <w:rsid w:val="001E328E"/>
    <w:rsid w:val="00201088"/>
    <w:rsid w:val="002141C0"/>
    <w:rsid w:val="00224249"/>
    <w:rsid w:val="00232F27"/>
    <w:rsid w:val="00244534"/>
    <w:rsid w:val="00254479"/>
    <w:rsid w:val="002855D0"/>
    <w:rsid w:val="00287AAD"/>
    <w:rsid w:val="002977AF"/>
    <w:rsid w:val="002B10AF"/>
    <w:rsid w:val="002B49A0"/>
    <w:rsid w:val="002C23B7"/>
    <w:rsid w:val="002C240F"/>
    <w:rsid w:val="002D1730"/>
    <w:rsid w:val="002D2D1B"/>
    <w:rsid w:val="002D3AD1"/>
    <w:rsid w:val="002D3DD1"/>
    <w:rsid w:val="002D5593"/>
    <w:rsid w:val="002E0A30"/>
    <w:rsid w:val="002F3F54"/>
    <w:rsid w:val="002F747F"/>
    <w:rsid w:val="002F7936"/>
    <w:rsid w:val="002F7D64"/>
    <w:rsid w:val="00311BD5"/>
    <w:rsid w:val="00312354"/>
    <w:rsid w:val="00313DAF"/>
    <w:rsid w:val="00314B0F"/>
    <w:rsid w:val="003265C3"/>
    <w:rsid w:val="00337D15"/>
    <w:rsid w:val="003447F7"/>
    <w:rsid w:val="00362367"/>
    <w:rsid w:val="003774AB"/>
    <w:rsid w:val="0039534A"/>
    <w:rsid w:val="003971F4"/>
    <w:rsid w:val="00397D37"/>
    <w:rsid w:val="003A20AD"/>
    <w:rsid w:val="003B0C11"/>
    <w:rsid w:val="003C0385"/>
    <w:rsid w:val="003C2062"/>
    <w:rsid w:val="003D0290"/>
    <w:rsid w:val="003E09E6"/>
    <w:rsid w:val="003E4851"/>
    <w:rsid w:val="003E78CF"/>
    <w:rsid w:val="003F1E32"/>
    <w:rsid w:val="003F587E"/>
    <w:rsid w:val="004241A4"/>
    <w:rsid w:val="0043438A"/>
    <w:rsid w:val="004518B6"/>
    <w:rsid w:val="00487D51"/>
    <w:rsid w:val="00491906"/>
    <w:rsid w:val="004B3195"/>
    <w:rsid w:val="004C5BE5"/>
    <w:rsid w:val="004C69F6"/>
    <w:rsid w:val="004C7080"/>
    <w:rsid w:val="004D21F0"/>
    <w:rsid w:val="004E6A54"/>
    <w:rsid w:val="004F00BE"/>
    <w:rsid w:val="004F33B1"/>
    <w:rsid w:val="005058F8"/>
    <w:rsid w:val="0051012A"/>
    <w:rsid w:val="00516D95"/>
    <w:rsid w:val="005242D7"/>
    <w:rsid w:val="0053653A"/>
    <w:rsid w:val="00536C85"/>
    <w:rsid w:val="0053780F"/>
    <w:rsid w:val="00537A48"/>
    <w:rsid w:val="00540E7F"/>
    <w:rsid w:val="00555F7A"/>
    <w:rsid w:val="0056096B"/>
    <w:rsid w:val="0056105B"/>
    <w:rsid w:val="00565BBC"/>
    <w:rsid w:val="00575A61"/>
    <w:rsid w:val="00580712"/>
    <w:rsid w:val="005901FD"/>
    <w:rsid w:val="005B20B4"/>
    <w:rsid w:val="005D797E"/>
    <w:rsid w:val="005E5294"/>
    <w:rsid w:val="006015ED"/>
    <w:rsid w:val="00625AA2"/>
    <w:rsid w:val="00634DC2"/>
    <w:rsid w:val="00636F38"/>
    <w:rsid w:val="006502CA"/>
    <w:rsid w:val="006571C3"/>
    <w:rsid w:val="006754F8"/>
    <w:rsid w:val="00683155"/>
    <w:rsid w:val="00687629"/>
    <w:rsid w:val="006A50F5"/>
    <w:rsid w:val="006A6207"/>
    <w:rsid w:val="006B3881"/>
    <w:rsid w:val="006B4D17"/>
    <w:rsid w:val="006D741A"/>
    <w:rsid w:val="006F209C"/>
    <w:rsid w:val="00701BC1"/>
    <w:rsid w:val="00703838"/>
    <w:rsid w:val="00703DA6"/>
    <w:rsid w:val="007116FC"/>
    <w:rsid w:val="00732A2A"/>
    <w:rsid w:val="0073753E"/>
    <w:rsid w:val="007430DC"/>
    <w:rsid w:val="00747917"/>
    <w:rsid w:val="00747B75"/>
    <w:rsid w:val="00752F0A"/>
    <w:rsid w:val="0075325F"/>
    <w:rsid w:val="00770AA1"/>
    <w:rsid w:val="00781576"/>
    <w:rsid w:val="0078797B"/>
    <w:rsid w:val="00790D82"/>
    <w:rsid w:val="0079100A"/>
    <w:rsid w:val="007916B1"/>
    <w:rsid w:val="00797A7D"/>
    <w:rsid w:val="007C24AA"/>
    <w:rsid w:val="007C46B2"/>
    <w:rsid w:val="007D1518"/>
    <w:rsid w:val="007D1C62"/>
    <w:rsid w:val="007E28C2"/>
    <w:rsid w:val="007F220B"/>
    <w:rsid w:val="007F5689"/>
    <w:rsid w:val="007F6F7C"/>
    <w:rsid w:val="00801933"/>
    <w:rsid w:val="00820045"/>
    <w:rsid w:val="00820512"/>
    <w:rsid w:val="00824251"/>
    <w:rsid w:val="008329FC"/>
    <w:rsid w:val="00847F52"/>
    <w:rsid w:val="00855F2E"/>
    <w:rsid w:val="00856244"/>
    <w:rsid w:val="0086685A"/>
    <w:rsid w:val="008707BA"/>
    <w:rsid w:val="008729AF"/>
    <w:rsid w:val="00874F39"/>
    <w:rsid w:val="00877CE5"/>
    <w:rsid w:val="008858A1"/>
    <w:rsid w:val="00887E8E"/>
    <w:rsid w:val="00893BCC"/>
    <w:rsid w:val="008A023F"/>
    <w:rsid w:val="008A2F4E"/>
    <w:rsid w:val="008B65E6"/>
    <w:rsid w:val="008C0B7C"/>
    <w:rsid w:val="008D2DB3"/>
    <w:rsid w:val="008E3BA2"/>
    <w:rsid w:val="008E5E0C"/>
    <w:rsid w:val="00901079"/>
    <w:rsid w:val="00914C5D"/>
    <w:rsid w:val="00921BAA"/>
    <w:rsid w:val="009353E7"/>
    <w:rsid w:val="0094195A"/>
    <w:rsid w:val="0094578D"/>
    <w:rsid w:val="00951F9F"/>
    <w:rsid w:val="00952EC3"/>
    <w:rsid w:val="00964209"/>
    <w:rsid w:val="00973C6B"/>
    <w:rsid w:val="00985E29"/>
    <w:rsid w:val="00991B31"/>
    <w:rsid w:val="00993F68"/>
    <w:rsid w:val="0099627E"/>
    <w:rsid w:val="009B0A4C"/>
    <w:rsid w:val="009B1BB7"/>
    <w:rsid w:val="009B2F9B"/>
    <w:rsid w:val="009B5607"/>
    <w:rsid w:val="009E6197"/>
    <w:rsid w:val="009F0F01"/>
    <w:rsid w:val="00A00717"/>
    <w:rsid w:val="00A07D14"/>
    <w:rsid w:val="00A25802"/>
    <w:rsid w:val="00A50DBD"/>
    <w:rsid w:val="00A564E7"/>
    <w:rsid w:val="00A729CC"/>
    <w:rsid w:val="00A832A8"/>
    <w:rsid w:val="00A924EF"/>
    <w:rsid w:val="00A92565"/>
    <w:rsid w:val="00A9340B"/>
    <w:rsid w:val="00AB1B23"/>
    <w:rsid w:val="00AB4669"/>
    <w:rsid w:val="00AD4942"/>
    <w:rsid w:val="00AE216C"/>
    <w:rsid w:val="00B070E8"/>
    <w:rsid w:val="00B12A2B"/>
    <w:rsid w:val="00B14716"/>
    <w:rsid w:val="00B205E9"/>
    <w:rsid w:val="00B22DDA"/>
    <w:rsid w:val="00B24A76"/>
    <w:rsid w:val="00B2546E"/>
    <w:rsid w:val="00B3426B"/>
    <w:rsid w:val="00B45A68"/>
    <w:rsid w:val="00B5223D"/>
    <w:rsid w:val="00B53D50"/>
    <w:rsid w:val="00B77CC8"/>
    <w:rsid w:val="00BA25A9"/>
    <w:rsid w:val="00BB1866"/>
    <w:rsid w:val="00BC0331"/>
    <w:rsid w:val="00BC0EDA"/>
    <w:rsid w:val="00BC10DD"/>
    <w:rsid w:val="00BC1B40"/>
    <w:rsid w:val="00BC37E6"/>
    <w:rsid w:val="00BF2806"/>
    <w:rsid w:val="00BF31EF"/>
    <w:rsid w:val="00C157B2"/>
    <w:rsid w:val="00C26F1B"/>
    <w:rsid w:val="00C27247"/>
    <w:rsid w:val="00C3410F"/>
    <w:rsid w:val="00C534AD"/>
    <w:rsid w:val="00C54967"/>
    <w:rsid w:val="00C66835"/>
    <w:rsid w:val="00C700C4"/>
    <w:rsid w:val="00C75408"/>
    <w:rsid w:val="00C97404"/>
    <w:rsid w:val="00CB2627"/>
    <w:rsid w:val="00CB605C"/>
    <w:rsid w:val="00CC26CB"/>
    <w:rsid w:val="00CC367F"/>
    <w:rsid w:val="00CC743D"/>
    <w:rsid w:val="00CD273B"/>
    <w:rsid w:val="00CD6BA0"/>
    <w:rsid w:val="00CE6231"/>
    <w:rsid w:val="00CF6B89"/>
    <w:rsid w:val="00D30FC3"/>
    <w:rsid w:val="00D3312D"/>
    <w:rsid w:val="00D50D04"/>
    <w:rsid w:val="00D50E3B"/>
    <w:rsid w:val="00D50ECB"/>
    <w:rsid w:val="00D52DB6"/>
    <w:rsid w:val="00D6132A"/>
    <w:rsid w:val="00D61E4C"/>
    <w:rsid w:val="00D655D2"/>
    <w:rsid w:val="00D72DA8"/>
    <w:rsid w:val="00D73611"/>
    <w:rsid w:val="00D816A5"/>
    <w:rsid w:val="00D84A6F"/>
    <w:rsid w:val="00DA1201"/>
    <w:rsid w:val="00DA4067"/>
    <w:rsid w:val="00DA519F"/>
    <w:rsid w:val="00DA5273"/>
    <w:rsid w:val="00DB6BC7"/>
    <w:rsid w:val="00DC1198"/>
    <w:rsid w:val="00DC7E7B"/>
    <w:rsid w:val="00DD20B4"/>
    <w:rsid w:val="00DD7244"/>
    <w:rsid w:val="00DD7A34"/>
    <w:rsid w:val="00DE1120"/>
    <w:rsid w:val="00DE2F21"/>
    <w:rsid w:val="00DF5F21"/>
    <w:rsid w:val="00DF634E"/>
    <w:rsid w:val="00E0142C"/>
    <w:rsid w:val="00E21E32"/>
    <w:rsid w:val="00E240D8"/>
    <w:rsid w:val="00E41607"/>
    <w:rsid w:val="00E427CA"/>
    <w:rsid w:val="00E60107"/>
    <w:rsid w:val="00E634D4"/>
    <w:rsid w:val="00E907E9"/>
    <w:rsid w:val="00E90C17"/>
    <w:rsid w:val="00E92050"/>
    <w:rsid w:val="00EA4957"/>
    <w:rsid w:val="00EA5D99"/>
    <w:rsid w:val="00EB75CB"/>
    <w:rsid w:val="00EC0D79"/>
    <w:rsid w:val="00ED39B2"/>
    <w:rsid w:val="00ED5C7C"/>
    <w:rsid w:val="00ED62A2"/>
    <w:rsid w:val="00ED7C8E"/>
    <w:rsid w:val="00EE24D6"/>
    <w:rsid w:val="00EE539C"/>
    <w:rsid w:val="00EE6800"/>
    <w:rsid w:val="00EF189F"/>
    <w:rsid w:val="00EF5678"/>
    <w:rsid w:val="00F00E4A"/>
    <w:rsid w:val="00F0333D"/>
    <w:rsid w:val="00F06198"/>
    <w:rsid w:val="00F1317F"/>
    <w:rsid w:val="00F1466F"/>
    <w:rsid w:val="00F2073D"/>
    <w:rsid w:val="00F242F7"/>
    <w:rsid w:val="00F452D5"/>
    <w:rsid w:val="00F5080D"/>
    <w:rsid w:val="00F5439F"/>
    <w:rsid w:val="00F64B36"/>
    <w:rsid w:val="00F70ED5"/>
    <w:rsid w:val="00F71C79"/>
    <w:rsid w:val="00F724E5"/>
    <w:rsid w:val="00F748CF"/>
    <w:rsid w:val="00F8495B"/>
    <w:rsid w:val="00F85890"/>
    <w:rsid w:val="00F87CF1"/>
    <w:rsid w:val="00F91804"/>
    <w:rsid w:val="00FA188D"/>
    <w:rsid w:val="00FA5E87"/>
    <w:rsid w:val="00FB05FE"/>
    <w:rsid w:val="00FB0872"/>
    <w:rsid w:val="00FB5937"/>
    <w:rsid w:val="00FC2487"/>
    <w:rsid w:val="00FD14B7"/>
    <w:rsid w:val="00FF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0E4261-FEA9-4A29-89BC-C964FD7B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2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34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6502CA"/>
    <w:rPr>
      <w:color w:val="0000FF" w:themeColor="hyperlink"/>
      <w:u w:val="single"/>
    </w:rPr>
  </w:style>
  <w:style w:type="table" w:customStyle="1" w:styleId="182111">
    <w:name w:val="Сетка таблицы182111"/>
    <w:basedOn w:val="a1"/>
    <w:uiPriority w:val="39"/>
    <w:rsid w:val="00F8495B"/>
    <w:pPr>
      <w:suppressAutoHyphens/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4160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416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4160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4160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5"/>
    <w:uiPriority w:val="59"/>
    <w:rsid w:val="00D50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тиль"/>
    <w:uiPriority w:val="99"/>
    <w:rsid w:val="00D50D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admkogalym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CACEB99DEF94BE385095F4ACF9E2A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CD449B-80C6-404F-B6C6-6FD36154E827}"/>
      </w:docPartPr>
      <w:docPartBody>
        <w:p w:rsidR="0083183A" w:rsidRDefault="00DC586A" w:rsidP="00DC586A">
          <w:pPr>
            <w:pStyle w:val="2CACEB99DEF94BE385095F4ACF9E2AF8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918"/>
    <w:rsid w:val="000203A1"/>
    <w:rsid w:val="00096E62"/>
    <w:rsid w:val="00204C5F"/>
    <w:rsid w:val="002716D3"/>
    <w:rsid w:val="002D4D9E"/>
    <w:rsid w:val="00320123"/>
    <w:rsid w:val="0035602F"/>
    <w:rsid w:val="0036213B"/>
    <w:rsid w:val="003A359B"/>
    <w:rsid w:val="003E45FA"/>
    <w:rsid w:val="00413550"/>
    <w:rsid w:val="00417409"/>
    <w:rsid w:val="004218A9"/>
    <w:rsid w:val="00442918"/>
    <w:rsid w:val="004853E8"/>
    <w:rsid w:val="004876BF"/>
    <w:rsid w:val="004B5466"/>
    <w:rsid w:val="004C1DC7"/>
    <w:rsid w:val="004C781E"/>
    <w:rsid w:val="004F137B"/>
    <w:rsid w:val="0053733C"/>
    <w:rsid w:val="00540C23"/>
    <w:rsid w:val="00547071"/>
    <w:rsid w:val="005905D8"/>
    <w:rsid w:val="006177C6"/>
    <w:rsid w:val="00651C37"/>
    <w:rsid w:val="00662108"/>
    <w:rsid w:val="006A49F1"/>
    <w:rsid w:val="006E3393"/>
    <w:rsid w:val="006F079A"/>
    <w:rsid w:val="007B216A"/>
    <w:rsid w:val="007E25BC"/>
    <w:rsid w:val="00805D7D"/>
    <w:rsid w:val="0082337D"/>
    <w:rsid w:val="0083183A"/>
    <w:rsid w:val="00860AF4"/>
    <w:rsid w:val="00865854"/>
    <w:rsid w:val="00873A35"/>
    <w:rsid w:val="008F63B6"/>
    <w:rsid w:val="0090679A"/>
    <w:rsid w:val="00944E04"/>
    <w:rsid w:val="00967DCD"/>
    <w:rsid w:val="00994E80"/>
    <w:rsid w:val="009B0F12"/>
    <w:rsid w:val="00A26179"/>
    <w:rsid w:val="00A30898"/>
    <w:rsid w:val="00A64535"/>
    <w:rsid w:val="00A6780C"/>
    <w:rsid w:val="00AD5F76"/>
    <w:rsid w:val="00AE4C9F"/>
    <w:rsid w:val="00AF099A"/>
    <w:rsid w:val="00AF15F5"/>
    <w:rsid w:val="00AF7C20"/>
    <w:rsid w:val="00B22D29"/>
    <w:rsid w:val="00B31679"/>
    <w:rsid w:val="00B35B19"/>
    <w:rsid w:val="00B400B7"/>
    <w:rsid w:val="00B64D5F"/>
    <w:rsid w:val="00B73484"/>
    <w:rsid w:val="00B77FC5"/>
    <w:rsid w:val="00BA1652"/>
    <w:rsid w:val="00BD6825"/>
    <w:rsid w:val="00BD6C86"/>
    <w:rsid w:val="00BF0D24"/>
    <w:rsid w:val="00BF171D"/>
    <w:rsid w:val="00C00BCB"/>
    <w:rsid w:val="00C2332C"/>
    <w:rsid w:val="00C87602"/>
    <w:rsid w:val="00CA2CD9"/>
    <w:rsid w:val="00D63974"/>
    <w:rsid w:val="00D66ACF"/>
    <w:rsid w:val="00D90825"/>
    <w:rsid w:val="00DB78B1"/>
    <w:rsid w:val="00DC586A"/>
    <w:rsid w:val="00DE0F24"/>
    <w:rsid w:val="00E00FC8"/>
    <w:rsid w:val="00E30B42"/>
    <w:rsid w:val="00E64F68"/>
    <w:rsid w:val="00E67E01"/>
    <w:rsid w:val="00ED11D3"/>
    <w:rsid w:val="00F23765"/>
    <w:rsid w:val="00F463E8"/>
    <w:rsid w:val="00F70A48"/>
    <w:rsid w:val="00FC4DEB"/>
    <w:rsid w:val="00FC7653"/>
    <w:rsid w:val="00FE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C586A"/>
    <w:rPr>
      <w:color w:val="808080"/>
    </w:rPr>
  </w:style>
  <w:style w:type="paragraph" w:customStyle="1" w:styleId="BD266B769DAE4D218C0C3F03024FE344">
    <w:name w:val="BD266B769DAE4D218C0C3F03024FE344"/>
    <w:rsid w:val="00442918"/>
  </w:style>
  <w:style w:type="paragraph" w:customStyle="1" w:styleId="5525D0AEEE424CA99C3177CB59FDC21D">
    <w:name w:val="5525D0AEEE424CA99C3177CB59FDC21D"/>
    <w:rsid w:val="00A30898"/>
  </w:style>
  <w:style w:type="paragraph" w:customStyle="1" w:styleId="A66D0F8C498541BB8F0225B97BBF9AC9">
    <w:name w:val="A66D0F8C498541BB8F0225B97BBF9AC9"/>
    <w:rsid w:val="00A30898"/>
  </w:style>
  <w:style w:type="paragraph" w:customStyle="1" w:styleId="28414BAFFE2D4748915821E93711DCCC">
    <w:name w:val="28414BAFFE2D4748915821E93711DCCC"/>
    <w:rsid w:val="00A30898"/>
  </w:style>
  <w:style w:type="paragraph" w:customStyle="1" w:styleId="A292FC210D224A8EBA5E230E81F8E7CB">
    <w:name w:val="A292FC210D224A8EBA5E230E81F8E7CB"/>
    <w:rsid w:val="00A30898"/>
  </w:style>
  <w:style w:type="paragraph" w:customStyle="1" w:styleId="811651334EDE4BDB8860C37A4BF82CF4">
    <w:name w:val="811651334EDE4BDB8860C37A4BF82CF4"/>
    <w:rsid w:val="00A30898"/>
  </w:style>
  <w:style w:type="paragraph" w:customStyle="1" w:styleId="4FEDD00512BE4D9B9BFC16355394E8CE">
    <w:name w:val="4FEDD00512BE4D9B9BFC16355394E8CE"/>
    <w:rsid w:val="00A30898"/>
  </w:style>
  <w:style w:type="paragraph" w:customStyle="1" w:styleId="47D93D42ACD345BF984303D996E46816">
    <w:name w:val="47D93D42ACD345BF984303D996E46816"/>
    <w:rsid w:val="00A30898"/>
  </w:style>
  <w:style w:type="paragraph" w:customStyle="1" w:styleId="7761CAABC8814CB691C14999201C4434">
    <w:name w:val="7761CAABC8814CB691C14999201C4434"/>
    <w:rsid w:val="00A30898"/>
  </w:style>
  <w:style w:type="paragraph" w:customStyle="1" w:styleId="4F7D7302B765485495AB91F4BF8DC068">
    <w:name w:val="4F7D7302B765485495AB91F4BF8DC068"/>
    <w:rsid w:val="00A30898"/>
  </w:style>
  <w:style w:type="paragraph" w:customStyle="1" w:styleId="99C49A13AC58483E9F86F4694410AA58">
    <w:name w:val="99C49A13AC58483E9F86F4694410AA58"/>
    <w:rsid w:val="00DE0F24"/>
  </w:style>
  <w:style w:type="paragraph" w:customStyle="1" w:styleId="A1598089E51A4553B4DE4CECE14E53C1">
    <w:name w:val="A1598089E51A4553B4DE4CECE14E53C1"/>
    <w:rsid w:val="00A26179"/>
  </w:style>
  <w:style w:type="paragraph" w:customStyle="1" w:styleId="68608A7AAACA438BA922A6D89824F818">
    <w:name w:val="68608A7AAACA438BA922A6D89824F818"/>
    <w:rsid w:val="00AE4C9F"/>
  </w:style>
  <w:style w:type="paragraph" w:customStyle="1" w:styleId="9621B26075FB4D80ABC2E0A73C36D861">
    <w:name w:val="9621B26075FB4D80ABC2E0A73C36D861"/>
    <w:rsid w:val="00B22D29"/>
  </w:style>
  <w:style w:type="paragraph" w:customStyle="1" w:styleId="E67ABA8EB7CA437B8300BB8362F5C3DE">
    <w:name w:val="E67ABA8EB7CA437B8300BB8362F5C3DE"/>
    <w:rsid w:val="00320123"/>
  </w:style>
  <w:style w:type="paragraph" w:customStyle="1" w:styleId="319BC51895154E6D8E1BCB304A25C892">
    <w:name w:val="319BC51895154E6D8E1BCB304A25C892"/>
    <w:rsid w:val="00AF7C20"/>
  </w:style>
  <w:style w:type="paragraph" w:customStyle="1" w:styleId="2CACEB99DEF94BE385095F4ACF9E2AF8">
    <w:name w:val="2CACEB99DEF94BE385095F4ACF9E2AF8"/>
    <w:rsid w:val="00DC58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3D1E5-D97B-4E1B-BFFA-23E0B0CAD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Иващук Александра Викторовна</cp:lastModifiedBy>
  <cp:revision>9</cp:revision>
  <cp:lastPrinted>2025-04-09T11:23:00Z</cp:lastPrinted>
  <dcterms:created xsi:type="dcterms:W3CDTF">2026-04-03T04:56:00Z</dcterms:created>
  <dcterms:modified xsi:type="dcterms:W3CDTF">2026-09-15T09:27:00Z</dcterms:modified>
</cp:coreProperties>
</file>