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273BE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675D22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Pr="005273BE" w:rsidRDefault="00874F39" w:rsidP="00675D22">
            <w:pPr>
              <w:rPr>
                <w:noProof/>
              </w:rPr>
            </w:pPr>
            <w:r w:rsidRPr="005273BE"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273BE" w:rsidRDefault="00874F39" w:rsidP="00675D22">
            <w:pPr>
              <w:rPr>
                <w:sz w:val="26"/>
                <w:szCs w:val="26"/>
              </w:rPr>
            </w:pPr>
          </w:p>
        </w:tc>
      </w:tr>
      <w:tr w:rsidR="00874F39" w:rsidRPr="005273BE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5273BE" w:rsidRDefault="00874F39" w:rsidP="00675D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5273BE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5273BE" w:rsidRDefault="00874F39" w:rsidP="00675D22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5273BE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273BE" w:rsidRDefault="00874F39" w:rsidP="00675D22">
            <w:pPr>
              <w:jc w:val="center"/>
              <w:rPr>
                <w:sz w:val="26"/>
                <w:szCs w:val="26"/>
              </w:rPr>
            </w:pPr>
            <w:r w:rsidRPr="005273BE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273BE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Pr="005273BE" w:rsidRDefault="00874F39" w:rsidP="00675D22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5273BE" w:rsidRDefault="00874F39" w:rsidP="00675D22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5273BE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5273BE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5273BE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5273BE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Pr="005273BE" w:rsidRDefault="00874F39" w:rsidP="00675D22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5273BE" w:rsidRDefault="00874F39" w:rsidP="00675D22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5273BE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5273BE" w:rsidRDefault="00ED5C7C" w:rsidP="00675D22">
      <w:pPr>
        <w:tabs>
          <w:tab w:val="left" w:pos="2030"/>
        </w:tabs>
        <w:rPr>
          <w:sz w:val="26"/>
          <w:szCs w:val="26"/>
        </w:rPr>
      </w:pPr>
    </w:p>
    <w:p w:rsidR="00B80F55" w:rsidRPr="005273BE" w:rsidRDefault="00B80F55" w:rsidP="00675D22">
      <w:pPr>
        <w:rPr>
          <w:sz w:val="26"/>
          <w:szCs w:val="26"/>
        </w:rPr>
      </w:pPr>
    </w:p>
    <w:p w:rsidR="006710EB" w:rsidRPr="005273BE" w:rsidRDefault="006710EB" w:rsidP="00675D22">
      <w:pPr>
        <w:rPr>
          <w:sz w:val="26"/>
          <w:szCs w:val="26"/>
        </w:rPr>
      </w:pPr>
    </w:p>
    <w:p w:rsidR="0082067A" w:rsidRPr="005273BE" w:rsidRDefault="0082067A" w:rsidP="00675D22">
      <w:pPr>
        <w:jc w:val="both"/>
        <w:rPr>
          <w:spacing w:val="-6"/>
          <w:sz w:val="26"/>
          <w:szCs w:val="26"/>
        </w:rPr>
      </w:pPr>
      <w:r w:rsidRPr="005273BE">
        <w:rPr>
          <w:spacing w:val="-6"/>
          <w:sz w:val="26"/>
          <w:szCs w:val="26"/>
        </w:rPr>
        <w:t>О внесении изменени</w:t>
      </w:r>
      <w:r w:rsidR="00675D22">
        <w:rPr>
          <w:spacing w:val="-6"/>
          <w:sz w:val="26"/>
          <w:szCs w:val="26"/>
        </w:rPr>
        <w:t>я</w:t>
      </w:r>
    </w:p>
    <w:p w:rsidR="0082067A" w:rsidRPr="005273BE" w:rsidRDefault="0082067A" w:rsidP="00675D22">
      <w:pPr>
        <w:jc w:val="both"/>
        <w:rPr>
          <w:spacing w:val="-6"/>
          <w:sz w:val="26"/>
          <w:szCs w:val="26"/>
        </w:rPr>
      </w:pPr>
      <w:r w:rsidRPr="005273BE">
        <w:rPr>
          <w:spacing w:val="-6"/>
          <w:sz w:val="26"/>
          <w:szCs w:val="26"/>
        </w:rPr>
        <w:t xml:space="preserve">в постановление Администрации </w:t>
      </w:r>
    </w:p>
    <w:p w:rsidR="00DC111C" w:rsidRPr="005273BE" w:rsidRDefault="0082067A" w:rsidP="00675D22">
      <w:pPr>
        <w:jc w:val="both"/>
        <w:rPr>
          <w:spacing w:val="-6"/>
          <w:sz w:val="26"/>
          <w:szCs w:val="26"/>
        </w:rPr>
      </w:pPr>
      <w:r w:rsidRPr="005273BE">
        <w:rPr>
          <w:spacing w:val="-6"/>
          <w:sz w:val="26"/>
          <w:szCs w:val="26"/>
        </w:rPr>
        <w:t xml:space="preserve">города Когалыма </w:t>
      </w:r>
    </w:p>
    <w:p w:rsidR="0082067A" w:rsidRPr="005273BE" w:rsidRDefault="0082067A" w:rsidP="00675D22">
      <w:pPr>
        <w:jc w:val="both"/>
        <w:rPr>
          <w:spacing w:val="-6"/>
          <w:sz w:val="26"/>
          <w:szCs w:val="26"/>
        </w:rPr>
      </w:pPr>
      <w:r w:rsidRPr="005273BE">
        <w:rPr>
          <w:spacing w:val="-6"/>
          <w:sz w:val="26"/>
          <w:szCs w:val="26"/>
        </w:rPr>
        <w:t>от 11.10.2013 №2907</w:t>
      </w:r>
    </w:p>
    <w:p w:rsidR="00B80F55" w:rsidRPr="005273BE" w:rsidRDefault="00B80F55" w:rsidP="00675D22">
      <w:pPr>
        <w:ind w:firstLine="851"/>
        <w:jc w:val="both"/>
        <w:rPr>
          <w:spacing w:val="-6"/>
          <w:sz w:val="26"/>
          <w:szCs w:val="26"/>
        </w:rPr>
      </w:pPr>
    </w:p>
    <w:p w:rsidR="002F4BBA" w:rsidRPr="005273BE" w:rsidRDefault="002F4BBA" w:rsidP="00675D22">
      <w:pPr>
        <w:ind w:firstLine="851"/>
        <w:jc w:val="both"/>
        <w:rPr>
          <w:spacing w:val="-6"/>
          <w:sz w:val="26"/>
          <w:szCs w:val="26"/>
        </w:rPr>
      </w:pPr>
    </w:p>
    <w:p w:rsidR="0082067A" w:rsidRPr="005273BE" w:rsidRDefault="00AC5ADA" w:rsidP="00675D2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5273BE">
        <w:rPr>
          <w:spacing w:val="-6"/>
          <w:sz w:val="26"/>
          <w:szCs w:val="26"/>
        </w:rPr>
        <w:t>В соответствии со статьёй 179 Бюджетного кодекса Российской Федерации, Уставом города Когалым</w:t>
      </w:r>
      <w:r w:rsidR="00AD0578" w:rsidRPr="005273BE">
        <w:rPr>
          <w:spacing w:val="-6"/>
          <w:sz w:val="26"/>
          <w:szCs w:val="26"/>
        </w:rPr>
        <w:t>а</w:t>
      </w:r>
      <w:r w:rsidRPr="005273BE">
        <w:rPr>
          <w:spacing w:val="-6"/>
          <w:sz w:val="26"/>
          <w:szCs w:val="26"/>
        </w:rPr>
        <w:t xml:space="preserve">, решением Думы города Когалыма </w:t>
      </w:r>
      <w:r w:rsidR="00653FDC" w:rsidRPr="005273BE">
        <w:rPr>
          <w:spacing w:val="-6"/>
          <w:sz w:val="26"/>
          <w:szCs w:val="26"/>
        </w:rPr>
        <w:t xml:space="preserve">от </w:t>
      </w:r>
      <w:r w:rsidR="00600678" w:rsidRPr="005273BE">
        <w:rPr>
          <w:spacing w:val="-6"/>
          <w:sz w:val="26"/>
          <w:szCs w:val="26"/>
        </w:rPr>
        <w:t>25</w:t>
      </w:r>
      <w:r w:rsidR="00653FDC" w:rsidRPr="005273BE">
        <w:rPr>
          <w:spacing w:val="-6"/>
          <w:sz w:val="26"/>
          <w:szCs w:val="26"/>
        </w:rPr>
        <w:t>.</w:t>
      </w:r>
      <w:r w:rsidR="00600678" w:rsidRPr="005273BE">
        <w:rPr>
          <w:spacing w:val="-6"/>
          <w:sz w:val="26"/>
          <w:szCs w:val="26"/>
        </w:rPr>
        <w:t>09</w:t>
      </w:r>
      <w:r w:rsidR="00653FDC" w:rsidRPr="005273BE">
        <w:rPr>
          <w:spacing w:val="-6"/>
          <w:sz w:val="26"/>
          <w:szCs w:val="26"/>
        </w:rPr>
        <w:t>.202</w:t>
      </w:r>
      <w:r w:rsidR="00600678" w:rsidRPr="005273BE">
        <w:rPr>
          <w:spacing w:val="-6"/>
          <w:sz w:val="26"/>
          <w:szCs w:val="26"/>
        </w:rPr>
        <w:t>4</w:t>
      </w:r>
      <w:r w:rsidR="00653FDC" w:rsidRPr="005273BE">
        <w:rPr>
          <w:spacing w:val="-6"/>
          <w:sz w:val="26"/>
          <w:szCs w:val="26"/>
        </w:rPr>
        <w:t xml:space="preserve"> </w:t>
      </w:r>
      <w:r w:rsidR="006710EB" w:rsidRPr="005273BE">
        <w:rPr>
          <w:spacing w:val="-6"/>
          <w:sz w:val="26"/>
          <w:szCs w:val="26"/>
        </w:rPr>
        <w:t xml:space="preserve">                </w:t>
      </w:r>
      <w:r w:rsidR="00653FDC" w:rsidRPr="005273BE">
        <w:rPr>
          <w:spacing w:val="-6"/>
          <w:sz w:val="26"/>
          <w:szCs w:val="26"/>
        </w:rPr>
        <w:t>№</w:t>
      </w:r>
      <w:r w:rsidR="00600678" w:rsidRPr="005273BE">
        <w:rPr>
          <w:spacing w:val="-6"/>
          <w:sz w:val="26"/>
          <w:szCs w:val="26"/>
        </w:rPr>
        <w:t>416</w:t>
      </w:r>
      <w:r w:rsidR="00653FDC" w:rsidRPr="005273BE">
        <w:rPr>
          <w:spacing w:val="-6"/>
          <w:sz w:val="26"/>
          <w:szCs w:val="26"/>
        </w:rPr>
        <w:t>-ГД «</w:t>
      </w:r>
      <w:r w:rsidR="004C443F" w:rsidRPr="005273BE">
        <w:rPr>
          <w:spacing w:val="-6"/>
          <w:sz w:val="26"/>
          <w:szCs w:val="26"/>
        </w:rPr>
        <w:t>О внесении изменений в решение Думы города Когалыма от 13.12.2023 №350-ГД</w:t>
      </w:r>
      <w:r w:rsidR="00653FDC" w:rsidRPr="005273BE">
        <w:rPr>
          <w:spacing w:val="-6"/>
          <w:sz w:val="26"/>
          <w:szCs w:val="26"/>
        </w:rPr>
        <w:t>»</w:t>
      </w:r>
      <w:r w:rsidRPr="005273BE">
        <w:rPr>
          <w:spacing w:val="-6"/>
          <w:sz w:val="26"/>
          <w:szCs w:val="26"/>
        </w:rPr>
        <w:t>, постановлением Администрации города Когалыма от 28.10.2021 №2193</w:t>
      </w:r>
      <w:r w:rsidR="004B147A" w:rsidRPr="005273BE">
        <w:rPr>
          <w:spacing w:val="-6"/>
          <w:sz w:val="26"/>
          <w:szCs w:val="26"/>
        </w:rPr>
        <w:t xml:space="preserve"> </w:t>
      </w:r>
      <w:r w:rsidRPr="005273BE">
        <w:rPr>
          <w:spacing w:val="-6"/>
          <w:sz w:val="26"/>
          <w:szCs w:val="26"/>
        </w:rPr>
        <w:t>«О порядке разработки и реализации муниципальных программ города Когалыма»:</w:t>
      </w:r>
    </w:p>
    <w:p w:rsidR="00E52149" w:rsidRPr="005273BE" w:rsidRDefault="00E52149" w:rsidP="00675D2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 w:val="26"/>
          <w:szCs w:val="26"/>
        </w:rPr>
      </w:pPr>
    </w:p>
    <w:p w:rsidR="00600678" w:rsidRPr="005273BE" w:rsidRDefault="00600678" w:rsidP="00675D2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273BE">
        <w:rPr>
          <w:sz w:val="26"/>
          <w:szCs w:val="26"/>
        </w:rPr>
        <w:t>1. В приложение к постановлению Администрации города Когалыма                от 11.10.2013 №2907 «Об утверждении муниципальной программы «Содержание объектов городского хозяйства и инженерной инфраструктуры в городе Когалыме» (далее – Программа) внести следующи</w:t>
      </w:r>
      <w:r w:rsidR="00675D22">
        <w:rPr>
          <w:sz w:val="26"/>
          <w:szCs w:val="26"/>
        </w:rPr>
        <w:t>е</w:t>
      </w:r>
      <w:r w:rsidRPr="005273BE">
        <w:rPr>
          <w:sz w:val="26"/>
          <w:szCs w:val="26"/>
        </w:rPr>
        <w:t xml:space="preserve"> изменени</w:t>
      </w:r>
      <w:r w:rsidR="00675D22">
        <w:rPr>
          <w:sz w:val="26"/>
          <w:szCs w:val="26"/>
        </w:rPr>
        <w:t>е</w:t>
      </w:r>
      <w:r w:rsidRPr="005273BE">
        <w:rPr>
          <w:sz w:val="26"/>
          <w:szCs w:val="26"/>
        </w:rPr>
        <w:t>:</w:t>
      </w:r>
    </w:p>
    <w:p w:rsidR="00600678" w:rsidRPr="005273BE" w:rsidRDefault="00600678" w:rsidP="00675D22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273BE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="00675D22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273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Таблицу 1 Программы изложить в редакции согласно приложению </w:t>
      </w:r>
      <w:r w:rsidR="006710EB" w:rsidRPr="005273B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5273BE">
        <w:rPr>
          <w:rFonts w:ascii="Times New Roman" w:hAnsi="Times New Roman" w:cs="Times New Roman"/>
          <w:b w:val="0"/>
          <w:bCs w:val="0"/>
          <w:sz w:val="26"/>
          <w:szCs w:val="26"/>
        </w:rPr>
        <w:t>1 к настоящему постановлению.</w:t>
      </w:r>
    </w:p>
    <w:p w:rsidR="00600678" w:rsidRPr="005273BE" w:rsidRDefault="00600678" w:rsidP="00675D22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</w:pPr>
    </w:p>
    <w:p w:rsidR="00600678" w:rsidRPr="005273BE" w:rsidRDefault="00600678" w:rsidP="00675D2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6"/>
          <w:sz w:val="26"/>
          <w:szCs w:val="26"/>
        </w:rPr>
      </w:pPr>
      <w:r w:rsidRPr="005273BE">
        <w:rPr>
          <w:bCs/>
          <w:spacing w:val="-6"/>
          <w:sz w:val="26"/>
          <w:szCs w:val="26"/>
        </w:rPr>
        <w:t xml:space="preserve">2. </w:t>
      </w:r>
      <w:r w:rsidR="00A44152" w:rsidRPr="005273BE">
        <w:rPr>
          <w:bCs/>
          <w:spacing w:val="-6"/>
          <w:sz w:val="26"/>
          <w:szCs w:val="26"/>
        </w:rPr>
        <w:t>П</w:t>
      </w:r>
      <w:r w:rsidR="007668CA" w:rsidRPr="005273BE">
        <w:rPr>
          <w:bCs/>
          <w:spacing w:val="-6"/>
          <w:sz w:val="26"/>
          <w:szCs w:val="26"/>
        </w:rPr>
        <w:t>одпункт 1.</w:t>
      </w:r>
      <w:r w:rsidR="00A44152" w:rsidRPr="005273BE">
        <w:rPr>
          <w:bCs/>
          <w:spacing w:val="-6"/>
          <w:sz w:val="26"/>
          <w:szCs w:val="26"/>
        </w:rPr>
        <w:t>2</w:t>
      </w:r>
      <w:r w:rsidR="007668CA" w:rsidRPr="005273BE">
        <w:rPr>
          <w:bCs/>
          <w:spacing w:val="-6"/>
          <w:sz w:val="26"/>
          <w:szCs w:val="26"/>
        </w:rPr>
        <w:t xml:space="preserve"> пункта 1 постановления Администрации города Когалыма о</w:t>
      </w:r>
      <w:r w:rsidRPr="005273BE">
        <w:rPr>
          <w:bCs/>
          <w:spacing w:val="-6"/>
          <w:sz w:val="26"/>
          <w:szCs w:val="26"/>
        </w:rPr>
        <w:t xml:space="preserve">т </w:t>
      </w:r>
      <w:r w:rsidR="00A44152" w:rsidRPr="005273BE">
        <w:rPr>
          <w:bCs/>
          <w:spacing w:val="-6"/>
          <w:sz w:val="26"/>
          <w:szCs w:val="26"/>
        </w:rPr>
        <w:t>11.10</w:t>
      </w:r>
      <w:r w:rsidRPr="005273BE">
        <w:rPr>
          <w:bCs/>
          <w:spacing w:val="-6"/>
          <w:sz w:val="26"/>
          <w:szCs w:val="26"/>
        </w:rPr>
        <w:t>.</w:t>
      </w:r>
      <w:r w:rsidRPr="005273BE">
        <w:rPr>
          <w:bCs/>
          <w:spacing w:val="-6"/>
          <w:sz w:val="26"/>
          <w:szCs w:val="26"/>
          <w:lang w:bidi="ru-RU"/>
        </w:rPr>
        <w:t>2024 №</w:t>
      </w:r>
      <w:r w:rsidR="00A44152" w:rsidRPr="005273BE">
        <w:rPr>
          <w:bCs/>
          <w:spacing w:val="-6"/>
          <w:sz w:val="26"/>
          <w:szCs w:val="26"/>
          <w:lang w:bidi="ru-RU"/>
        </w:rPr>
        <w:t>1877</w:t>
      </w:r>
      <w:r w:rsidRPr="005273BE">
        <w:rPr>
          <w:bCs/>
          <w:spacing w:val="-6"/>
          <w:sz w:val="26"/>
          <w:szCs w:val="26"/>
        </w:rPr>
        <w:t xml:space="preserve"> «О внесении изменений в постановление Администрации город</w:t>
      </w:r>
      <w:r w:rsidR="00A44152" w:rsidRPr="005273BE">
        <w:rPr>
          <w:bCs/>
          <w:spacing w:val="-6"/>
          <w:sz w:val="26"/>
          <w:szCs w:val="26"/>
        </w:rPr>
        <w:t>а Когалыма от 11.10.2013 №2907» признать утратившим силу.</w:t>
      </w:r>
    </w:p>
    <w:p w:rsidR="006710EB" w:rsidRPr="005273BE" w:rsidRDefault="006710EB" w:rsidP="00675D2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6"/>
          <w:sz w:val="26"/>
          <w:szCs w:val="26"/>
        </w:rPr>
      </w:pPr>
    </w:p>
    <w:p w:rsidR="0082067A" w:rsidRPr="005273BE" w:rsidRDefault="00B80F55" w:rsidP="00675D22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5273BE">
        <w:rPr>
          <w:rFonts w:eastAsia="Calibri"/>
          <w:spacing w:val="-6"/>
          <w:sz w:val="26"/>
          <w:szCs w:val="26"/>
          <w:lang w:eastAsia="en-US"/>
        </w:rPr>
        <w:t>3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 xml:space="preserve">. Муниципальному казённому учреждению «Управление </w:t>
      </w:r>
      <w:r w:rsidR="00CE5675" w:rsidRPr="005273BE">
        <w:rPr>
          <w:rFonts w:eastAsia="Calibri"/>
          <w:spacing w:val="-6"/>
          <w:sz w:val="26"/>
          <w:szCs w:val="26"/>
          <w:lang w:eastAsia="en-US"/>
        </w:rPr>
        <w:t xml:space="preserve">капитального строительства и жилищно-коммунального комплекса </w:t>
      </w:r>
      <w:r w:rsidR="003C4096" w:rsidRPr="005273BE">
        <w:rPr>
          <w:rFonts w:eastAsia="Calibri"/>
          <w:spacing w:val="-6"/>
          <w:sz w:val="26"/>
          <w:szCs w:val="26"/>
          <w:lang w:eastAsia="en-US"/>
        </w:rPr>
        <w:t xml:space="preserve">города Когалыма» 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lastRenderedPageBreak/>
        <w:t>(</w:t>
      </w:r>
      <w:proofErr w:type="spellStart"/>
      <w:r w:rsidR="00CE5675" w:rsidRPr="005273BE">
        <w:rPr>
          <w:rFonts w:eastAsia="Calibri"/>
          <w:spacing w:val="-6"/>
          <w:sz w:val="26"/>
          <w:szCs w:val="26"/>
          <w:lang w:eastAsia="en-US"/>
        </w:rPr>
        <w:t>И.Р.Кадыров</w:t>
      </w:r>
      <w:proofErr w:type="spellEnd"/>
      <w:r w:rsidR="0082067A" w:rsidRPr="005273BE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5273BE" w:rsidRPr="005273BE">
        <w:rPr>
          <w:rFonts w:eastAsia="Calibri"/>
          <w:spacing w:val="-6"/>
          <w:sz w:val="26"/>
          <w:szCs w:val="26"/>
          <w:lang w:eastAsia="en-US"/>
        </w:rPr>
        <w:t>я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522715" w:rsidRPr="005273BE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>от 19.06.2013 №149-р</w:t>
      </w:r>
      <w:r w:rsidR="00DB29C8" w:rsidRPr="005273BE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>«О мерах по формированию регистра муниципальных нормативных правовых актов</w:t>
      </w:r>
      <w:r w:rsidR="00DB29C8" w:rsidRPr="005273BE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F92B5F" w:rsidRPr="005273BE">
        <w:rPr>
          <w:rFonts w:eastAsia="Calibri"/>
          <w:spacing w:val="-6"/>
          <w:sz w:val="26"/>
          <w:szCs w:val="26"/>
          <w:lang w:eastAsia="en-US"/>
        </w:rPr>
        <w:t xml:space="preserve">              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>Ханты-Мансийского</w:t>
      </w:r>
      <w:r w:rsidR="00522715" w:rsidRPr="005273BE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>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B29C8" w:rsidRPr="005273BE" w:rsidRDefault="00DB29C8" w:rsidP="00675D22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3F09D9" w:rsidRPr="005273BE" w:rsidRDefault="00B80F55" w:rsidP="00675D22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5273BE">
        <w:rPr>
          <w:rFonts w:eastAsia="Calibri"/>
          <w:spacing w:val="-6"/>
          <w:sz w:val="26"/>
          <w:szCs w:val="26"/>
          <w:lang w:eastAsia="en-US"/>
        </w:rPr>
        <w:t>4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C04C90" w:rsidRPr="005273BE">
        <w:rPr>
          <w:rFonts w:eastAsia="Calibri"/>
          <w:spacing w:val="-6"/>
          <w:sz w:val="26"/>
          <w:szCs w:val="26"/>
          <w:lang w:eastAsia="en-US"/>
        </w:rPr>
        <w:t>Опубликовать настоящее постановление и приложени</w:t>
      </w:r>
      <w:r w:rsidR="00A44152" w:rsidRPr="005273BE">
        <w:rPr>
          <w:rFonts w:eastAsia="Calibri"/>
          <w:spacing w:val="-6"/>
          <w:sz w:val="26"/>
          <w:szCs w:val="26"/>
          <w:lang w:eastAsia="en-US"/>
        </w:rPr>
        <w:t>е</w:t>
      </w:r>
      <w:r w:rsidR="00C04C90" w:rsidRPr="005273BE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</w:t>
      </w:r>
      <w:r w:rsidR="00C04C90" w:rsidRPr="005273BE">
        <w:rPr>
          <w:rFonts w:eastAsia="Calibri"/>
          <w:spacing w:val="-6"/>
          <w:sz w:val="26"/>
          <w:szCs w:val="26"/>
          <w:lang w:val="en-US" w:eastAsia="en-US"/>
        </w:rPr>
        <w:t>KOGVESTI</w:t>
      </w:r>
      <w:r w:rsidR="00C04C90" w:rsidRPr="005273BE">
        <w:rPr>
          <w:rFonts w:eastAsia="Calibri"/>
          <w:spacing w:val="-6"/>
          <w:sz w:val="26"/>
          <w:szCs w:val="26"/>
          <w:lang w:eastAsia="en-US"/>
        </w:rPr>
        <w:t>.</w:t>
      </w:r>
      <w:r w:rsidR="00C04C90" w:rsidRPr="005273BE">
        <w:rPr>
          <w:rFonts w:eastAsia="Calibri"/>
          <w:spacing w:val="-6"/>
          <w:sz w:val="26"/>
          <w:szCs w:val="26"/>
          <w:lang w:val="en-US" w:eastAsia="en-US"/>
        </w:rPr>
        <w:t>RU</w:t>
      </w:r>
      <w:r w:rsidR="00C04C90" w:rsidRPr="005273BE">
        <w:rPr>
          <w:rFonts w:eastAsia="Calibri"/>
          <w:spacing w:val="-6"/>
          <w:sz w:val="26"/>
          <w:szCs w:val="26"/>
          <w:lang w:eastAsia="en-US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9" w:history="1">
        <w:r w:rsidR="00C04C90" w:rsidRPr="005273BE">
          <w:rPr>
            <w:rFonts w:eastAsia="Calibri"/>
            <w:spacing w:val="-6"/>
            <w:sz w:val="26"/>
            <w:szCs w:val="26"/>
            <w:lang w:eastAsia="en-US"/>
          </w:rPr>
          <w:t>www.admkogalym.ru</w:t>
        </w:r>
      </w:hyperlink>
      <w:r w:rsidR="00C04C90" w:rsidRPr="005273BE">
        <w:rPr>
          <w:rFonts w:eastAsia="Calibri"/>
          <w:spacing w:val="-6"/>
          <w:sz w:val="26"/>
          <w:szCs w:val="26"/>
          <w:lang w:eastAsia="en-US"/>
        </w:rPr>
        <w:t>).</w:t>
      </w:r>
    </w:p>
    <w:p w:rsidR="00F92B5F" w:rsidRPr="005273BE" w:rsidRDefault="00F92B5F" w:rsidP="00675D22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82067A" w:rsidRPr="005273BE" w:rsidRDefault="00B80F55" w:rsidP="00675D22">
      <w:pPr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5273BE">
        <w:rPr>
          <w:rFonts w:eastAsia="Calibri"/>
          <w:spacing w:val="-6"/>
          <w:sz w:val="26"/>
          <w:szCs w:val="26"/>
          <w:lang w:eastAsia="en-US"/>
        </w:rPr>
        <w:t>5</w:t>
      </w:r>
      <w:r w:rsidR="0082067A" w:rsidRPr="005273BE">
        <w:rPr>
          <w:rFonts w:eastAsia="Calibri"/>
          <w:spacing w:val="-6"/>
          <w:sz w:val="26"/>
          <w:szCs w:val="26"/>
          <w:lang w:eastAsia="en-US"/>
        </w:rPr>
        <w:t xml:space="preserve">. Контроль за выполнением настоящего постановления возложить на заместителя главы города Когалыма </w:t>
      </w:r>
      <w:proofErr w:type="spellStart"/>
      <w:r w:rsidR="00CE5675" w:rsidRPr="005273BE">
        <w:rPr>
          <w:rFonts w:eastAsia="Calibri"/>
          <w:spacing w:val="-6"/>
          <w:sz w:val="26"/>
          <w:szCs w:val="26"/>
          <w:lang w:eastAsia="en-US"/>
        </w:rPr>
        <w:t>А.А.Морозов</w:t>
      </w:r>
      <w:r w:rsidR="00EB46A7" w:rsidRPr="005273BE">
        <w:rPr>
          <w:rFonts w:eastAsia="Calibri"/>
          <w:spacing w:val="-6"/>
          <w:sz w:val="26"/>
          <w:szCs w:val="26"/>
          <w:lang w:eastAsia="en-US"/>
        </w:rPr>
        <w:t>а</w:t>
      </w:r>
      <w:proofErr w:type="spellEnd"/>
      <w:r w:rsidR="0082067A" w:rsidRPr="005273BE">
        <w:rPr>
          <w:rFonts w:eastAsia="Calibri"/>
          <w:spacing w:val="-6"/>
          <w:sz w:val="26"/>
          <w:szCs w:val="26"/>
          <w:lang w:eastAsia="en-US"/>
        </w:rPr>
        <w:t>.</w:t>
      </w:r>
    </w:p>
    <w:p w:rsidR="00ED5C7C" w:rsidRPr="005273BE" w:rsidRDefault="00ED5C7C" w:rsidP="00675D22">
      <w:pPr>
        <w:ind w:firstLine="709"/>
        <w:jc w:val="both"/>
        <w:rPr>
          <w:spacing w:val="-6"/>
          <w:sz w:val="26"/>
          <w:szCs w:val="26"/>
        </w:rPr>
      </w:pPr>
    </w:p>
    <w:p w:rsidR="001D0927" w:rsidRPr="005273BE" w:rsidRDefault="001D0927" w:rsidP="00675D22">
      <w:pPr>
        <w:ind w:firstLine="709"/>
        <w:jc w:val="both"/>
        <w:rPr>
          <w:sz w:val="26"/>
          <w:szCs w:val="26"/>
        </w:rPr>
      </w:pPr>
    </w:p>
    <w:p w:rsidR="00753180" w:rsidRPr="005273BE" w:rsidRDefault="00753180" w:rsidP="00675D22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753180" w:rsidRPr="005273BE" w:rsidTr="00753180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D5810EBDE33A48FF8BF4851A17E47B32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753180" w:rsidRPr="005273BE" w:rsidRDefault="00753180" w:rsidP="00675D22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 w:rsidRPr="005273BE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753180" w:rsidRPr="005273BE" w:rsidRDefault="00753180" w:rsidP="00675D22">
            <w:pPr>
              <w:jc w:val="center"/>
              <w:rPr>
                <w:rFonts w:ascii="Calibri" w:hAnsi="Calibri"/>
                <w:b/>
                <w:color w:val="D9D9D9"/>
              </w:rPr>
            </w:pPr>
            <w:r w:rsidRPr="005273BE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624D0DBA" wp14:editId="41147C3A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73BE">
              <w:rPr>
                <w:b/>
                <w:color w:val="D9D9D9"/>
              </w:rPr>
              <w:t>ДОКУМЕНТ ПОДПИСАН</w:t>
            </w:r>
          </w:p>
          <w:p w:rsidR="00753180" w:rsidRPr="005273BE" w:rsidRDefault="00753180" w:rsidP="00675D22">
            <w:pPr>
              <w:jc w:val="center"/>
              <w:rPr>
                <w:b/>
                <w:color w:val="D9D9D9"/>
              </w:rPr>
            </w:pPr>
            <w:r w:rsidRPr="005273BE">
              <w:rPr>
                <w:b/>
                <w:color w:val="D9D9D9"/>
              </w:rPr>
              <w:t>ЭЛЕКТРОННОЙ ПОДПИСЬЮ</w:t>
            </w:r>
          </w:p>
          <w:p w:rsidR="00753180" w:rsidRPr="005273BE" w:rsidRDefault="00753180" w:rsidP="00675D2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753180" w:rsidRPr="005273BE" w:rsidRDefault="00753180" w:rsidP="00675D2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 w:rsidRPr="005273BE"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 w:rsidRPr="005273BE"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753180" w:rsidRPr="005273BE" w:rsidRDefault="00753180" w:rsidP="00675D2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 w:rsidRPr="005273BE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753180" w:rsidRPr="005273BE" w:rsidRDefault="00753180" w:rsidP="00675D22">
            <w:pPr>
              <w:jc w:val="center"/>
              <w:rPr>
                <w:color w:val="D9D9D9"/>
                <w:sz w:val="18"/>
                <w:szCs w:val="18"/>
              </w:rPr>
            </w:pPr>
            <w:r w:rsidRPr="005273BE"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5273BE">
              <w:rPr>
                <w:color w:val="D9D9D9"/>
                <w:sz w:val="18"/>
                <w:szCs w:val="18"/>
              </w:rPr>
              <w:t>ДатаС</w:t>
            </w:r>
            <w:proofErr w:type="spellEnd"/>
            <w:r w:rsidRPr="005273BE"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5273BE">
              <w:rPr>
                <w:color w:val="D9D9D9"/>
                <w:sz w:val="18"/>
                <w:szCs w:val="18"/>
              </w:rPr>
              <w:t>ДатаПо</w:t>
            </w:r>
            <w:proofErr w:type="spellEnd"/>
            <w:r w:rsidRPr="005273BE"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D5810EBDE33A48FF8BF4851A17E47B32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:rsidR="00753180" w:rsidRPr="005273BE" w:rsidRDefault="00600678" w:rsidP="00675D22">
                <w:pPr>
                  <w:jc w:val="right"/>
                  <w:rPr>
                    <w:sz w:val="28"/>
                    <w:szCs w:val="28"/>
                  </w:rPr>
                </w:pPr>
                <w:r w:rsidRPr="005273BE"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:rsidR="00753180" w:rsidRPr="005273BE" w:rsidRDefault="00753180" w:rsidP="00675D2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82067A" w:rsidRPr="005273BE" w:rsidRDefault="00C700C4" w:rsidP="00675D22">
      <w:pPr>
        <w:tabs>
          <w:tab w:val="left" w:pos="7380"/>
        </w:tabs>
        <w:rPr>
          <w:sz w:val="26"/>
          <w:szCs w:val="26"/>
        </w:rPr>
        <w:sectPr w:rsidR="0082067A" w:rsidRPr="005273BE" w:rsidSect="00522715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 w:rsidRPr="005273BE">
        <w:rPr>
          <w:sz w:val="26"/>
          <w:szCs w:val="26"/>
        </w:rPr>
        <w:br w:type="page"/>
      </w:r>
    </w:p>
    <w:p w:rsidR="0082067A" w:rsidRPr="005273BE" w:rsidRDefault="004D1F07" w:rsidP="00675D22">
      <w:pPr>
        <w:tabs>
          <w:tab w:val="left" w:pos="7380"/>
        </w:tabs>
        <w:ind w:left="8505" w:firstLine="2977"/>
        <w:rPr>
          <w:sz w:val="26"/>
          <w:szCs w:val="26"/>
        </w:rPr>
      </w:pPr>
      <w:r w:rsidRPr="005273BE">
        <w:rPr>
          <w:sz w:val="26"/>
          <w:szCs w:val="26"/>
        </w:rPr>
        <w:lastRenderedPageBreak/>
        <w:t>Приложение</w:t>
      </w:r>
      <w:r w:rsidR="00600678" w:rsidRPr="005273BE">
        <w:rPr>
          <w:sz w:val="26"/>
          <w:szCs w:val="26"/>
        </w:rPr>
        <w:t xml:space="preserve"> 1</w:t>
      </w:r>
    </w:p>
    <w:p w:rsidR="0082067A" w:rsidRPr="005273BE" w:rsidRDefault="0082067A" w:rsidP="00675D22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5273BE">
        <w:rPr>
          <w:sz w:val="26"/>
          <w:szCs w:val="26"/>
        </w:rPr>
        <w:t>к постановлению Администрации</w:t>
      </w:r>
    </w:p>
    <w:p w:rsidR="0082067A" w:rsidRPr="005273BE" w:rsidRDefault="0082067A" w:rsidP="00675D22">
      <w:pPr>
        <w:tabs>
          <w:tab w:val="left" w:pos="7380"/>
        </w:tabs>
        <w:ind w:left="8505" w:right="-285" w:firstLine="2977"/>
        <w:rPr>
          <w:sz w:val="26"/>
          <w:szCs w:val="26"/>
        </w:rPr>
      </w:pPr>
      <w:r w:rsidRPr="005273BE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D1953" w:rsidRPr="005273BE" w:rsidTr="007D1953">
        <w:tc>
          <w:tcPr>
            <w:tcW w:w="2235" w:type="dxa"/>
          </w:tcPr>
          <w:p w:rsidR="007D1953" w:rsidRPr="005273BE" w:rsidRDefault="007D1953" w:rsidP="00675D22">
            <w:pPr>
              <w:ind w:left="-98"/>
              <w:rPr>
                <w:color w:val="D9D9D9"/>
                <w:sz w:val="26"/>
                <w:szCs w:val="26"/>
              </w:rPr>
            </w:pPr>
            <w:r w:rsidRPr="005273BE">
              <w:rPr>
                <w:color w:val="D9D9D9"/>
                <w:sz w:val="26"/>
                <w:szCs w:val="26"/>
              </w:rPr>
              <w:t xml:space="preserve">от </w:t>
            </w:r>
            <w:r w:rsidRPr="005273BE">
              <w:rPr>
                <w:color w:val="D9D9D9"/>
                <w:sz w:val="26"/>
                <w:szCs w:val="26"/>
                <w:lang w:val="en-US"/>
              </w:rPr>
              <w:t>[</w:t>
            </w:r>
            <w:r w:rsidRPr="005273BE">
              <w:rPr>
                <w:color w:val="D9D9D9"/>
                <w:sz w:val="26"/>
                <w:szCs w:val="26"/>
              </w:rPr>
              <w:t>Дата документа</w:t>
            </w:r>
            <w:r w:rsidRPr="005273BE">
              <w:rPr>
                <w:color w:val="D9D9D9"/>
                <w:sz w:val="26"/>
                <w:szCs w:val="26"/>
                <w:lang w:val="en-US"/>
              </w:rPr>
              <w:t>]</w:t>
            </w:r>
            <w:r w:rsidRPr="005273BE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7D1953" w:rsidRPr="005273BE" w:rsidRDefault="007D1953" w:rsidP="00675D22">
            <w:pPr>
              <w:rPr>
                <w:color w:val="D9D9D9"/>
                <w:sz w:val="28"/>
                <w:szCs w:val="28"/>
              </w:rPr>
            </w:pPr>
            <w:r w:rsidRPr="005273BE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363C03" w:rsidRPr="005273BE" w:rsidRDefault="00363C03" w:rsidP="00675D22">
      <w:pPr>
        <w:jc w:val="right"/>
        <w:rPr>
          <w:szCs w:val="26"/>
        </w:rPr>
      </w:pPr>
    </w:p>
    <w:p w:rsidR="0082067A" w:rsidRPr="005273BE" w:rsidRDefault="0082067A" w:rsidP="00675D22">
      <w:pPr>
        <w:jc w:val="right"/>
        <w:rPr>
          <w:sz w:val="26"/>
          <w:szCs w:val="26"/>
        </w:rPr>
      </w:pPr>
      <w:r w:rsidRPr="005273BE">
        <w:rPr>
          <w:sz w:val="26"/>
          <w:szCs w:val="26"/>
        </w:rPr>
        <w:t>Таблица 1</w:t>
      </w:r>
    </w:p>
    <w:p w:rsidR="0082067A" w:rsidRPr="005273BE" w:rsidRDefault="0082067A" w:rsidP="00675D22">
      <w:pPr>
        <w:jc w:val="center"/>
        <w:rPr>
          <w:sz w:val="26"/>
          <w:szCs w:val="26"/>
        </w:rPr>
      </w:pPr>
      <w:r w:rsidRPr="005273BE"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327C31" w:rsidRDefault="00327C31" w:rsidP="00675D22">
      <w:pPr>
        <w:tabs>
          <w:tab w:val="left" w:pos="7380"/>
        </w:tabs>
        <w:ind w:left="8505" w:firstLine="2977"/>
        <w:rPr>
          <w:sz w:val="26"/>
          <w:szCs w:val="26"/>
        </w:rPr>
      </w:pPr>
    </w:p>
    <w:tbl>
      <w:tblPr>
        <w:tblW w:w="15873" w:type="dxa"/>
        <w:tblLook w:val="04A0" w:firstRow="1" w:lastRow="0" w:firstColumn="1" w:lastColumn="0" w:noHBand="0" w:noVBand="1"/>
      </w:tblPr>
      <w:tblGrid>
        <w:gridCol w:w="1391"/>
        <w:gridCol w:w="2667"/>
        <w:gridCol w:w="2683"/>
        <w:gridCol w:w="1999"/>
        <w:gridCol w:w="1320"/>
        <w:gridCol w:w="1158"/>
        <w:gridCol w:w="1132"/>
        <w:gridCol w:w="1139"/>
        <w:gridCol w:w="1120"/>
        <w:gridCol w:w="1250"/>
        <w:gridCol w:w="14"/>
      </w:tblGrid>
      <w:tr w:rsidR="00675D22" w:rsidRPr="00675D22" w:rsidTr="00A245C1">
        <w:trPr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Номер структурного элемента (основного мероприятия)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Структурный элемент (основное мероприятие) муниципальной программы)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Ответственный исполнитель/соисполнитель, учреждение, организация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Источники финансирования</w:t>
            </w:r>
          </w:p>
        </w:tc>
        <w:tc>
          <w:tcPr>
            <w:tcW w:w="71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Финансовые затраты на реализацию, тыс. рублей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всего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в том числе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 xml:space="preserve"> 2024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 xml:space="preserve"> 2025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 xml:space="preserve"> 2026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 xml:space="preserve"> 2027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 xml:space="preserve"> 2028 год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10</w:t>
            </w:r>
          </w:p>
        </w:tc>
      </w:tr>
      <w:tr w:rsidR="00675D22" w:rsidRPr="00675D22" w:rsidTr="00A245C1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Цель - Комплексное решение проблем благоустройства и санитарного содержания территории города Когалыма, повышение уровня внешнего благоустройства, создание условий для решения вопросов местного значения, обеспечение благополучной эпизоотической обстановки в городе Когалыме.</w:t>
            </w:r>
          </w:p>
        </w:tc>
      </w:tr>
      <w:tr w:rsidR="00675D22" w:rsidRPr="00675D22" w:rsidTr="00A245C1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 xml:space="preserve">Задача №1. Организация благоустройства территории города Когалыма, включая озеленение территории, создание и содержание объектов городского хозяйства города Когалыма. </w:t>
            </w:r>
            <w:r w:rsidRPr="00675D22">
              <w:br/>
              <w:t>Задача №2. Обеспечение деятельности муниципальных учреждений для решения вопросов местного значения.</w:t>
            </w:r>
            <w:r w:rsidRPr="00675D22">
              <w:br/>
              <w:t xml:space="preserve">Задача №3.Обеспечение стабильной благополучной эпизоотической обстановки в городе Когалыме, включая защиту населения от болезней, общих для человека и животных.   </w:t>
            </w:r>
          </w:p>
        </w:tc>
      </w:tr>
      <w:tr w:rsidR="00675D22" w:rsidRPr="00675D22" w:rsidTr="00A245C1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Процессная часть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1.1.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Основное мероприятие «Создание, содержание, ремонт, в том числе капитальный объектов городского хозяйства города Когалыма» (I,4,6,8,12)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г.Когалыма»/МБУ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668 030,34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184 597,09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130 902,17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117 510,36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117 510,36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117 510,36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668 030,34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184 597,09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130 902,17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117 510,36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117 510,36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117 510,36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1.1.1.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Выполнение муниципальной работы «Уборка территории и аналогичная деятельность»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358 313,40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70 373,75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71 522,47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72 139,06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72 139,06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72 139,06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358 313,40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70 373,75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71 522,47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72 139,06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72 139,06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72 139,06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1.1.2.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Обеспечение очистки и вывоза снега с территории города, в том числе аренда транспортных средств, в целях вывоза снега с территории города Когалыма сверх муниципального задания, ввиду отсутствия технических возможностей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г.Когалыма»//МБУ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206 536,43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47 214,93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48 363,20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36 986,10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36 986,10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36 986,10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206 536,43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47 214,93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48 363,20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36 986,10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36 986,10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36 986,10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МБУ «КСАТ»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16 578,73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5 068,63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6 216,90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1 764,40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1 764,40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1 764,40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16 578,73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5 068,63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6 216,90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1 764,40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1 764,40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1 764,40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189 957,70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42 146,30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42 146,30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35 221,70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35 221,70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35 221,70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189 957,70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42 146,30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42 146,30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35 221,70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35 221,70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35 221,70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1.1.3.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Обустройство и текущее содержание объектов городского хозяйства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г.Когалыма»/</w:t>
            </w:r>
            <w:proofErr w:type="spellStart"/>
            <w:r w:rsidRPr="00675D22">
              <w:t>ОАиГ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91 195,00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55 022,90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91 195,00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55 022,90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90 856,00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54 683,90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90 856,00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54 683,90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11 016,50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8 385,20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proofErr w:type="spellStart"/>
            <w:r w:rsidRPr="00675D22">
              <w:t>ОАиГ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1.1.4.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Ремонт  пешеходного моста через реку Ингу-</w:t>
            </w:r>
            <w:proofErr w:type="spellStart"/>
            <w:r w:rsidRPr="00675D22">
              <w:t>Ягун</w:t>
            </w:r>
            <w:proofErr w:type="spellEnd"/>
            <w:r w:rsidRPr="00675D22">
              <w:t xml:space="preserve"> (Циркуль)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11 985,51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11 985,51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11 985,51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11 985,51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1.2.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Организация освещения территорий города Когалыма (1)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258 484,61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55 032,31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59 164,40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52 766,90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258 484,61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55 032,31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59 164,40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52 766,90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1.2.1.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 xml:space="preserve">Исполнение обязательств по </w:t>
            </w:r>
            <w:proofErr w:type="spellStart"/>
            <w:r w:rsidRPr="00675D22">
              <w:t>энергосервисным</w:t>
            </w:r>
            <w:proofErr w:type="spellEnd"/>
            <w:r w:rsidRPr="00675D22">
              <w:t xml:space="preserve"> контрактам по энергосбережению и повышению энергетической эффективности объектов наружного (уличного) освещения города Когалыма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24 177,31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8 644,31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8 526,60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7 006,40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24 177,31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8 644,31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8 526,60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7 006,40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1.2.2.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Обеспечение наружного освещения территории города Когалыма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234 307,30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46 388,00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50 637,80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234 307,30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46 388,00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50 637,80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45 760,50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1.3.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Организация ритуальных услуг и содержание мест захоронения (II, 2, 3)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30 268,80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6 801,70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6 536,30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5 643,60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5 643,60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5 643,60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30 268,80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6 801,70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6 53</w:t>
            </w:r>
            <w:bookmarkStart w:id="0" w:name="_GoBack"/>
            <w:bookmarkEnd w:id="0"/>
            <w:r w:rsidRPr="00675D22">
              <w:t>6,30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5 643,60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5 643,60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5 643,60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1.4.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Реализация полномочий переданных Администрации города Когалыма в сферах жилищно-коммунального комплекса и городского хозяйства, в рамках осуществления учреждением функций заказчика (5)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4 961,00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4 961,00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992,20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1.5.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Организация мероприятий при осуществлении деятельности по обращению с животными без владельцев (7,10)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47 999,40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9 852,60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9 536,70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9 536,70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9 536,70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9 536,70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2 113,20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595,30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432,80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361,70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361,70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45 886,20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9 257,30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9 103,90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9 175,00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9 175,00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9 175,00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1.6.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Создание приюта для животных на территории города Когалыма (7)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4 994,47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4 994,47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4 994,47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4 994,47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1.7.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Архитектурная подсветка улиц, зданий, сооружений и жилых домов, расположенных на территории города Когалыма (9)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3 160,40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3 160,40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3 160,40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3 160,40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1.8.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Обследование и снос зданий, сооружений, расположенных на территории города Когалыма (11)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МКУ «УКС и ЖКК г.Когалыма»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670,00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670,00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r w:rsidRPr="00675D22">
              <w:t xml:space="preserve"> Всего по муниципальной программе: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1 018 569,02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266 100,77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207 131,77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186 449,76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179 443,36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179 443,36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7 074,20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1 587,50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1 425,00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1 011 494,82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264 513,27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205 706,77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185 095,86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178 089,46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178 089,46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D22" w:rsidRPr="00675D22" w:rsidRDefault="00675D22" w:rsidP="00675D22">
            <w:r w:rsidRPr="00675D22">
              <w:t>в том числе: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Инвестиции в объекты муниципальной собственности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1 548,22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1 548,22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1 548,22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1 548,22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Прочие расходы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1 017 020,80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264 552,55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207 131,77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186 449,76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179 443,36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179 443,36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7 074,20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1 587,50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1 425,00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1 009 946,60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262 965,05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205 706,77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185 095,86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178 089,46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178 089,46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trHeight w:val="20"/>
        </w:trPr>
        <w:tc>
          <w:tcPr>
            <w:tcW w:w="15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 том числе: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Ответственный исполнитель</w:t>
            </w:r>
            <w:r w:rsidRPr="00675D22">
              <w:br/>
              <w:t>(МКУ «УКС и ЖКК г.Когалыма»)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643 337,89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190 319,39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129 392,40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112 546,30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105 539,90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105 539,90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7 074,20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1 587,50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1 425,00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1 353,90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636 263,69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188 731,89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127 967,40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111 192,40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104 186,00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104 186,00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соисполнитель 1</w:t>
            </w:r>
            <w:r w:rsidRPr="00675D22">
              <w:br/>
              <w:t>(МБУ «КСАТ»)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374 892,13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75 442,38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77 739,37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73 903,46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73 903,46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73 903,46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374 892,13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75 442,38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77 739,37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73 903,46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73 903,46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73 903,46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соисполнитель 2</w:t>
            </w:r>
            <w:r w:rsidRPr="00675D22">
              <w:br/>
              <w:t>(</w:t>
            </w:r>
            <w:proofErr w:type="spellStart"/>
            <w:r w:rsidRPr="00675D22">
              <w:t>ОАиГ</w:t>
            </w:r>
            <w:proofErr w:type="spellEnd"/>
            <w:r w:rsidRPr="00675D22"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бюджет города Когалыма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339,00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  <w:tr w:rsidR="00675D22" w:rsidRPr="00675D22" w:rsidTr="00A245C1">
        <w:trPr>
          <w:gridAfter w:val="1"/>
          <w:wAfter w:w="14" w:type="dxa"/>
          <w:trHeight w:val="20"/>
        </w:trPr>
        <w:tc>
          <w:tcPr>
            <w:tcW w:w="6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D22" w:rsidRPr="00675D22" w:rsidRDefault="00675D22" w:rsidP="00675D22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r w:rsidRPr="00675D22"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22" w:rsidRPr="00675D22" w:rsidRDefault="00675D22" w:rsidP="00675D22">
            <w:pPr>
              <w:jc w:val="center"/>
            </w:pPr>
            <w:r w:rsidRPr="00675D22">
              <w:t>0,00</w:t>
            </w:r>
          </w:p>
        </w:tc>
      </w:tr>
    </w:tbl>
    <w:p w:rsidR="00675D22" w:rsidRDefault="00675D22" w:rsidP="00675D22">
      <w:pPr>
        <w:tabs>
          <w:tab w:val="left" w:pos="7380"/>
        </w:tabs>
        <w:ind w:left="8505" w:firstLine="2977"/>
        <w:rPr>
          <w:sz w:val="26"/>
          <w:szCs w:val="26"/>
        </w:rPr>
      </w:pPr>
    </w:p>
    <w:sectPr w:rsidR="00675D22" w:rsidSect="00327C31">
      <w:pgSz w:w="16838" w:h="11906" w:orient="landscape"/>
      <w:pgMar w:top="255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EB" w:rsidRDefault="006710EB" w:rsidP="000649C8">
      <w:r>
        <w:separator/>
      </w:r>
    </w:p>
  </w:endnote>
  <w:endnote w:type="continuationSeparator" w:id="0">
    <w:p w:rsidR="006710EB" w:rsidRDefault="006710EB" w:rsidP="000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EB" w:rsidRDefault="006710EB" w:rsidP="000649C8">
      <w:r>
        <w:separator/>
      </w:r>
    </w:p>
  </w:footnote>
  <w:footnote w:type="continuationSeparator" w:id="0">
    <w:p w:rsidR="006710EB" w:rsidRDefault="006710EB" w:rsidP="00064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494682"/>
      <w:docPartObj>
        <w:docPartGallery w:val="Page Numbers (Top of Page)"/>
        <w:docPartUnique/>
      </w:docPartObj>
    </w:sdtPr>
    <w:sdtEndPr/>
    <w:sdtContent>
      <w:p w:rsidR="006710EB" w:rsidRDefault="006710EB" w:rsidP="000649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5C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668F"/>
    <w:multiLevelType w:val="hybridMultilevel"/>
    <w:tmpl w:val="AE8CC64A"/>
    <w:lvl w:ilvl="0" w:tplc="1F9C1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32F7"/>
    <w:rsid w:val="000048A6"/>
    <w:rsid w:val="00010F0F"/>
    <w:rsid w:val="00015A6A"/>
    <w:rsid w:val="000309DC"/>
    <w:rsid w:val="00056CA6"/>
    <w:rsid w:val="00062979"/>
    <w:rsid w:val="000649C8"/>
    <w:rsid w:val="0006687C"/>
    <w:rsid w:val="00076D59"/>
    <w:rsid w:val="000A5E09"/>
    <w:rsid w:val="000A69A8"/>
    <w:rsid w:val="000C1061"/>
    <w:rsid w:val="000F0569"/>
    <w:rsid w:val="000F3DA4"/>
    <w:rsid w:val="000F719C"/>
    <w:rsid w:val="00104BD6"/>
    <w:rsid w:val="00132945"/>
    <w:rsid w:val="00141F0C"/>
    <w:rsid w:val="00147A03"/>
    <w:rsid w:val="00152797"/>
    <w:rsid w:val="0015702C"/>
    <w:rsid w:val="00184292"/>
    <w:rsid w:val="0018464C"/>
    <w:rsid w:val="00197F72"/>
    <w:rsid w:val="001A0817"/>
    <w:rsid w:val="001A3AE2"/>
    <w:rsid w:val="001B31D3"/>
    <w:rsid w:val="001C293F"/>
    <w:rsid w:val="001D0927"/>
    <w:rsid w:val="001D2DAF"/>
    <w:rsid w:val="001E328E"/>
    <w:rsid w:val="001F6D8A"/>
    <w:rsid w:val="00201088"/>
    <w:rsid w:val="00222B0F"/>
    <w:rsid w:val="00227B36"/>
    <w:rsid w:val="002346FF"/>
    <w:rsid w:val="00234EB1"/>
    <w:rsid w:val="00240F48"/>
    <w:rsid w:val="00251B26"/>
    <w:rsid w:val="00254C54"/>
    <w:rsid w:val="00256BD3"/>
    <w:rsid w:val="00270363"/>
    <w:rsid w:val="00286591"/>
    <w:rsid w:val="00296C80"/>
    <w:rsid w:val="002A765E"/>
    <w:rsid w:val="002B0411"/>
    <w:rsid w:val="002B10AF"/>
    <w:rsid w:val="002B49A0"/>
    <w:rsid w:val="002C09F1"/>
    <w:rsid w:val="002C2E9B"/>
    <w:rsid w:val="002D5593"/>
    <w:rsid w:val="002E0A30"/>
    <w:rsid w:val="002E154E"/>
    <w:rsid w:val="002F4BBA"/>
    <w:rsid w:val="002F7936"/>
    <w:rsid w:val="00313DAF"/>
    <w:rsid w:val="003153ED"/>
    <w:rsid w:val="00327C31"/>
    <w:rsid w:val="003447F7"/>
    <w:rsid w:val="00363C03"/>
    <w:rsid w:val="0038709A"/>
    <w:rsid w:val="003A604C"/>
    <w:rsid w:val="003C4096"/>
    <w:rsid w:val="003F09D9"/>
    <w:rsid w:val="003F587E"/>
    <w:rsid w:val="0043438A"/>
    <w:rsid w:val="00440230"/>
    <w:rsid w:val="00461F21"/>
    <w:rsid w:val="00483C89"/>
    <w:rsid w:val="00490FDA"/>
    <w:rsid w:val="004970CD"/>
    <w:rsid w:val="004B147A"/>
    <w:rsid w:val="004B23D1"/>
    <w:rsid w:val="004C08D3"/>
    <w:rsid w:val="004C443F"/>
    <w:rsid w:val="004D14E3"/>
    <w:rsid w:val="004D1F07"/>
    <w:rsid w:val="004D323C"/>
    <w:rsid w:val="004D36F0"/>
    <w:rsid w:val="004E7AB8"/>
    <w:rsid w:val="004F33B1"/>
    <w:rsid w:val="004F626B"/>
    <w:rsid w:val="00507674"/>
    <w:rsid w:val="00512ED9"/>
    <w:rsid w:val="00522715"/>
    <w:rsid w:val="00523CC2"/>
    <w:rsid w:val="005273BE"/>
    <w:rsid w:val="00532CF7"/>
    <w:rsid w:val="0053715D"/>
    <w:rsid w:val="0054440C"/>
    <w:rsid w:val="00544DB2"/>
    <w:rsid w:val="005547BE"/>
    <w:rsid w:val="005E406E"/>
    <w:rsid w:val="005F3FA9"/>
    <w:rsid w:val="00600678"/>
    <w:rsid w:val="006015ED"/>
    <w:rsid w:val="00602FA2"/>
    <w:rsid w:val="00605BC5"/>
    <w:rsid w:val="00610678"/>
    <w:rsid w:val="00622D41"/>
    <w:rsid w:val="0062579D"/>
    <w:rsid w:val="00625AA2"/>
    <w:rsid w:val="00626C61"/>
    <w:rsid w:val="00646CA3"/>
    <w:rsid w:val="00653FDC"/>
    <w:rsid w:val="006710EB"/>
    <w:rsid w:val="00675D22"/>
    <w:rsid w:val="006B03C7"/>
    <w:rsid w:val="006C1D7B"/>
    <w:rsid w:val="0070409B"/>
    <w:rsid w:val="0071783C"/>
    <w:rsid w:val="00721AFC"/>
    <w:rsid w:val="00725EE5"/>
    <w:rsid w:val="007354D5"/>
    <w:rsid w:val="007360F2"/>
    <w:rsid w:val="007434A3"/>
    <w:rsid w:val="00747B75"/>
    <w:rsid w:val="00753180"/>
    <w:rsid w:val="0076264B"/>
    <w:rsid w:val="007668CA"/>
    <w:rsid w:val="007714FD"/>
    <w:rsid w:val="00795A34"/>
    <w:rsid w:val="007C24AA"/>
    <w:rsid w:val="007C6169"/>
    <w:rsid w:val="007D1953"/>
    <w:rsid w:val="007D1C62"/>
    <w:rsid w:val="007D2437"/>
    <w:rsid w:val="007E28C2"/>
    <w:rsid w:val="007E5E3C"/>
    <w:rsid w:val="007F110E"/>
    <w:rsid w:val="007F4BBC"/>
    <w:rsid w:val="007F5689"/>
    <w:rsid w:val="00820045"/>
    <w:rsid w:val="0082039F"/>
    <w:rsid w:val="0082067A"/>
    <w:rsid w:val="00823848"/>
    <w:rsid w:val="008329FC"/>
    <w:rsid w:val="008405FD"/>
    <w:rsid w:val="00851EDB"/>
    <w:rsid w:val="008654FF"/>
    <w:rsid w:val="0086685A"/>
    <w:rsid w:val="00874F39"/>
    <w:rsid w:val="008756DD"/>
    <w:rsid w:val="00876318"/>
    <w:rsid w:val="00877CE5"/>
    <w:rsid w:val="00877D50"/>
    <w:rsid w:val="00886442"/>
    <w:rsid w:val="008B299C"/>
    <w:rsid w:val="008B4D2D"/>
    <w:rsid w:val="008C0B7C"/>
    <w:rsid w:val="008D2DB3"/>
    <w:rsid w:val="008E3160"/>
    <w:rsid w:val="008F646F"/>
    <w:rsid w:val="00927B8B"/>
    <w:rsid w:val="00952EC3"/>
    <w:rsid w:val="0095772B"/>
    <w:rsid w:val="00962B29"/>
    <w:rsid w:val="00983BBE"/>
    <w:rsid w:val="00997889"/>
    <w:rsid w:val="009B1E4E"/>
    <w:rsid w:val="009B4B08"/>
    <w:rsid w:val="009B5A13"/>
    <w:rsid w:val="009D1220"/>
    <w:rsid w:val="00A210CB"/>
    <w:rsid w:val="00A245C1"/>
    <w:rsid w:val="00A26110"/>
    <w:rsid w:val="00A44152"/>
    <w:rsid w:val="00A564E7"/>
    <w:rsid w:val="00A773F5"/>
    <w:rsid w:val="00A87E28"/>
    <w:rsid w:val="00AB2F35"/>
    <w:rsid w:val="00AB322D"/>
    <w:rsid w:val="00AB3D30"/>
    <w:rsid w:val="00AB5FD4"/>
    <w:rsid w:val="00AC5ADA"/>
    <w:rsid w:val="00AD0578"/>
    <w:rsid w:val="00AE093A"/>
    <w:rsid w:val="00AE28AD"/>
    <w:rsid w:val="00AF5544"/>
    <w:rsid w:val="00B142FD"/>
    <w:rsid w:val="00B22DDA"/>
    <w:rsid w:val="00B36154"/>
    <w:rsid w:val="00B56968"/>
    <w:rsid w:val="00B80F55"/>
    <w:rsid w:val="00B95041"/>
    <w:rsid w:val="00B9572D"/>
    <w:rsid w:val="00BB1866"/>
    <w:rsid w:val="00BC37E6"/>
    <w:rsid w:val="00BC7712"/>
    <w:rsid w:val="00BD49F4"/>
    <w:rsid w:val="00BE03F0"/>
    <w:rsid w:val="00BE4E08"/>
    <w:rsid w:val="00BF502F"/>
    <w:rsid w:val="00BF5965"/>
    <w:rsid w:val="00C04C90"/>
    <w:rsid w:val="00C1463A"/>
    <w:rsid w:val="00C1783E"/>
    <w:rsid w:val="00C22C98"/>
    <w:rsid w:val="00C27247"/>
    <w:rsid w:val="00C700C4"/>
    <w:rsid w:val="00C73A18"/>
    <w:rsid w:val="00CB2627"/>
    <w:rsid w:val="00CC367F"/>
    <w:rsid w:val="00CC6CA8"/>
    <w:rsid w:val="00CD5376"/>
    <w:rsid w:val="00CE4E26"/>
    <w:rsid w:val="00CE5675"/>
    <w:rsid w:val="00CF6B89"/>
    <w:rsid w:val="00D32F71"/>
    <w:rsid w:val="00D42964"/>
    <w:rsid w:val="00D52DB6"/>
    <w:rsid w:val="00D8060B"/>
    <w:rsid w:val="00D82F49"/>
    <w:rsid w:val="00D92096"/>
    <w:rsid w:val="00DA52F9"/>
    <w:rsid w:val="00DA69BA"/>
    <w:rsid w:val="00DA6DF3"/>
    <w:rsid w:val="00DB29C8"/>
    <w:rsid w:val="00DB67D9"/>
    <w:rsid w:val="00DC111C"/>
    <w:rsid w:val="00DD7C15"/>
    <w:rsid w:val="00DE1396"/>
    <w:rsid w:val="00DE3EA6"/>
    <w:rsid w:val="00DE49DA"/>
    <w:rsid w:val="00DE5990"/>
    <w:rsid w:val="00E167CD"/>
    <w:rsid w:val="00E315DF"/>
    <w:rsid w:val="00E40A40"/>
    <w:rsid w:val="00E52149"/>
    <w:rsid w:val="00E611D3"/>
    <w:rsid w:val="00E65811"/>
    <w:rsid w:val="00E764BC"/>
    <w:rsid w:val="00E9576F"/>
    <w:rsid w:val="00EB46A7"/>
    <w:rsid w:val="00EB4BC1"/>
    <w:rsid w:val="00EB75CB"/>
    <w:rsid w:val="00ED389F"/>
    <w:rsid w:val="00ED5C7C"/>
    <w:rsid w:val="00ED62A2"/>
    <w:rsid w:val="00EE539C"/>
    <w:rsid w:val="00F06198"/>
    <w:rsid w:val="00F24EF2"/>
    <w:rsid w:val="00F5080D"/>
    <w:rsid w:val="00F57877"/>
    <w:rsid w:val="00F83233"/>
    <w:rsid w:val="00F92B5F"/>
    <w:rsid w:val="00F94554"/>
    <w:rsid w:val="00FB5937"/>
    <w:rsid w:val="00FC15EC"/>
    <w:rsid w:val="00FC5BC1"/>
    <w:rsid w:val="00FC6221"/>
    <w:rsid w:val="00FD075F"/>
    <w:rsid w:val="00FD14FD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4CA"/>
  <w15:docId w15:val="{7E9DE2EF-3E0F-410B-BED1-F8BABBE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uiPriority w:val="99"/>
    <w:rsid w:val="0082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2067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067A"/>
    <w:rPr>
      <w:color w:val="800080"/>
      <w:u w:val="single"/>
    </w:rPr>
  </w:style>
  <w:style w:type="paragraph" w:customStyle="1" w:styleId="xl65">
    <w:name w:val="xl65"/>
    <w:basedOn w:val="a"/>
    <w:rsid w:val="0082067A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206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2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206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206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82067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206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2067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06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2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206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2067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206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649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4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D1F0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D1F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D1F0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D1F07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D1F0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D1F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D1F0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D1F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D1F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D1F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D1F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fontstyle01">
    <w:name w:val="fontstyle01"/>
    <w:basedOn w:val="a0"/>
    <w:rsid w:val="001B31D3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msonormal0">
    <w:name w:val="msonormal"/>
    <w:basedOn w:val="a"/>
    <w:rsid w:val="007F110E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87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11">
    <w:name w:val="Сетка таблицы182111"/>
    <w:basedOn w:val="a1"/>
    <w:uiPriority w:val="39"/>
    <w:rsid w:val="0075318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810EBDE33A48FF8BF4851A17E47B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7FBA7-C773-497C-95EA-147C1B739670}"/>
      </w:docPartPr>
      <w:docPartBody>
        <w:p w:rsidR="00A46A92" w:rsidRDefault="005333A4" w:rsidP="005333A4">
          <w:pPr>
            <w:pStyle w:val="D5810EBDE33A48FF8BF4851A17E47B32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17F70"/>
    <w:rsid w:val="000C1F94"/>
    <w:rsid w:val="002D4D9E"/>
    <w:rsid w:val="003132DE"/>
    <w:rsid w:val="00442918"/>
    <w:rsid w:val="004472E1"/>
    <w:rsid w:val="005333A4"/>
    <w:rsid w:val="00536202"/>
    <w:rsid w:val="00611708"/>
    <w:rsid w:val="006233D2"/>
    <w:rsid w:val="007621D5"/>
    <w:rsid w:val="0078317F"/>
    <w:rsid w:val="007D7C11"/>
    <w:rsid w:val="00A30898"/>
    <w:rsid w:val="00A46A92"/>
    <w:rsid w:val="00B87D54"/>
    <w:rsid w:val="00BF171D"/>
    <w:rsid w:val="00D74985"/>
    <w:rsid w:val="00DC6DEC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3A4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D5810EBDE33A48FF8BF4851A17E47B32">
    <w:name w:val="D5810EBDE33A48FF8BF4851A17E47B32"/>
    <w:rsid w:val="00533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E739-3BE0-4ABA-82DC-CFA37E79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Ларионова Галина Владимировна</cp:lastModifiedBy>
  <cp:revision>7</cp:revision>
  <cp:lastPrinted>2024-09-04T11:40:00Z</cp:lastPrinted>
  <dcterms:created xsi:type="dcterms:W3CDTF">2024-10-18T11:45:00Z</dcterms:created>
  <dcterms:modified xsi:type="dcterms:W3CDTF">2024-10-22T05:29:00Z</dcterms:modified>
</cp:coreProperties>
</file>