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84" w:rsidRDefault="000F3AB9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 w:rsidRPr="000F3AB9">
        <w:rPr>
          <w:rFonts w:eastAsia="Calibri"/>
          <w:noProof/>
          <w:sz w:val="26"/>
          <w:szCs w:val="22"/>
          <w:lang w:eastAsia="ru-RU"/>
        </w:rPr>
        <w:drawing>
          <wp:anchor distT="36830" distB="36830" distL="6400800" distR="6400800" simplePos="0" relativeHeight="251662848" behindDoc="0" locked="0" layoutInCell="1" allowOverlap="1" wp14:anchorId="45464829" wp14:editId="344B2550">
            <wp:simplePos x="0" y="0"/>
            <wp:positionH relativeFrom="margin">
              <wp:align>center</wp:align>
            </wp:positionH>
            <wp:positionV relativeFrom="paragraph">
              <wp:posOffset>-516255</wp:posOffset>
            </wp:positionV>
            <wp:extent cx="555625" cy="685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AB9" w:rsidRPr="000F3AB9" w:rsidRDefault="000F3AB9" w:rsidP="000F3AB9">
      <w:pPr>
        <w:jc w:val="center"/>
        <w:rPr>
          <w:rFonts w:eastAsia="Calibri"/>
          <w:b/>
          <w:color w:val="3333FF"/>
          <w:sz w:val="8"/>
          <w:szCs w:val="8"/>
        </w:rPr>
      </w:pPr>
    </w:p>
    <w:p w:rsidR="000F3AB9" w:rsidRPr="000F3AB9" w:rsidRDefault="000F3AB9" w:rsidP="000F3AB9">
      <w:pPr>
        <w:jc w:val="center"/>
        <w:rPr>
          <w:rFonts w:eastAsia="Calibri"/>
          <w:b/>
          <w:caps/>
          <w:color w:val="3333FF"/>
          <w:sz w:val="32"/>
          <w:szCs w:val="32"/>
        </w:rPr>
      </w:pPr>
      <w:r w:rsidRPr="000F3AB9">
        <w:rPr>
          <w:rFonts w:eastAsia="Calibri"/>
          <w:b/>
          <w:color w:val="3333FF"/>
          <w:sz w:val="32"/>
          <w:szCs w:val="32"/>
        </w:rPr>
        <w:t>КОНТРОЛЬНО-СЧЕТНАЯ ПАЛАТА ГОРОДА КОГАЛЫМА</w:t>
      </w:r>
    </w:p>
    <w:p w:rsidR="000F3AB9" w:rsidRPr="000F3AB9" w:rsidRDefault="000F3AB9" w:rsidP="000F3AB9">
      <w:pPr>
        <w:jc w:val="center"/>
        <w:rPr>
          <w:rFonts w:eastAsia="Calibri"/>
          <w:color w:val="3333FF"/>
          <w:sz w:val="18"/>
          <w:szCs w:val="18"/>
        </w:rPr>
      </w:pPr>
      <w:r w:rsidRPr="000F3AB9">
        <w:rPr>
          <w:rFonts w:eastAsia="Calibri"/>
          <w:color w:val="3333FF"/>
          <w:sz w:val="18"/>
          <w:szCs w:val="18"/>
        </w:rPr>
        <w:t xml:space="preserve">ул. Дружбы народов, </w:t>
      </w:r>
      <w:smartTag w:uri="urn:schemas-microsoft-com:office:smarttags" w:element="metricconverter">
        <w:smartTagPr>
          <w:attr w:name="ProductID" w:val="7, г"/>
        </w:smartTagPr>
        <w:r w:rsidRPr="000F3AB9">
          <w:rPr>
            <w:rFonts w:eastAsia="Calibri"/>
            <w:color w:val="3333FF"/>
            <w:sz w:val="18"/>
            <w:szCs w:val="18"/>
          </w:rPr>
          <w:t>7, г</w:t>
        </w:r>
      </w:smartTag>
      <w:r w:rsidRPr="000F3AB9">
        <w:rPr>
          <w:rFonts w:eastAsia="Calibri"/>
          <w:color w:val="3333FF"/>
          <w:sz w:val="18"/>
          <w:szCs w:val="18"/>
        </w:rPr>
        <w:t>. Когалым, Ханты-Мансийский автономный округ – Югра (Тюменской области),</w:t>
      </w:r>
    </w:p>
    <w:p w:rsidR="000F3AB9" w:rsidRPr="000F3AB9" w:rsidRDefault="000F3AB9" w:rsidP="000F3AB9">
      <w:pPr>
        <w:jc w:val="center"/>
        <w:rPr>
          <w:rFonts w:eastAsia="Calibri"/>
          <w:color w:val="3333FF"/>
          <w:sz w:val="18"/>
          <w:szCs w:val="18"/>
        </w:rPr>
      </w:pPr>
      <w:r w:rsidRPr="000F3AB9">
        <w:rPr>
          <w:rFonts w:eastAsia="Calibri"/>
          <w:color w:val="3333FF"/>
          <w:sz w:val="18"/>
          <w:szCs w:val="18"/>
        </w:rPr>
        <w:t>628481, телефон 8(34667) 9-3</w:t>
      </w:r>
      <w:r w:rsidR="00D3533B">
        <w:rPr>
          <w:rFonts w:eastAsia="Calibri"/>
          <w:color w:val="3333FF"/>
          <w:sz w:val="18"/>
          <w:szCs w:val="18"/>
        </w:rPr>
        <w:t>7</w:t>
      </w:r>
      <w:r w:rsidRPr="000F3AB9">
        <w:rPr>
          <w:rFonts w:eastAsia="Calibri"/>
          <w:color w:val="3333FF"/>
          <w:sz w:val="18"/>
          <w:szCs w:val="18"/>
        </w:rPr>
        <w:t>-</w:t>
      </w:r>
      <w:r w:rsidR="00D3533B">
        <w:rPr>
          <w:rFonts w:eastAsia="Calibri"/>
          <w:color w:val="3333FF"/>
          <w:sz w:val="18"/>
          <w:szCs w:val="18"/>
        </w:rPr>
        <w:t>17</w:t>
      </w:r>
      <w:r w:rsidRPr="000F3AB9">
        <w:rPr>
          <w:rFonts w:eastAsia="Calibri"/>
          <w:color w:val="3333FF"/>
          <w:sz w:val="18"/>
          <w:szCs w:val="18"/>
        </w:rPr>
        <w:t xml:space="preserve">, факс 8(34667) 9-38-43, </w:t>
      </w:r>
      <w:hyperlink r:id="rId6" w:history="1">
        <w:r w:rsidRPr="000F3AB9">
          <w:rPr>
            <w:rFonts w:eastAsia="Calibri"/>
            <w:color w:val="0000FF"/>
            <w:sz w:val="18"/>
            <w:szCs w:val="18"/>
            <w:u w:val="single"/>
          </w:rPr>
          <w:t>KSP@admkogalym.ru</w:t>
        </w:r>
      </w:hyperlink>
    </w:p>
    <w:p w:rsidR="000F3AB9" w:rsidRDefault="000F3AB9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tbl>
      <w:tblPr>
        <w:tblpPr w:leftFromText="180" w:rightFromText="180" w:vertAnchor="page" w:horzAnchor="margin" w:tblpXSpec="center" w:tblpY="2930"/>
        <w:tblW w:w="0" w:type="auto"/>
        <w:tblLook w:val="01E0" w:firstRow="1" w:lastRow="1" w:firstColumn="1" w:lastColumn="1" w:noHBand="0" w:noVBand="0"/>
      </w:tblPr>
      <w:tblGrid>
        <w:gridCol w:w="4501"/>
        <w:gridCol w:w="4502"/>
      </w:tblGrid>
      <w:tr w:rsidR="00E008F1" w:rsidRPr="005818CA" w:rsidTr="00E008F1">
        <w:trPr>
          <w:trHeight w:val="437"/>
        </w:trPr>
        <w:tc>
          <w:tcPr>
            <w:tcW w:w="9003" w:type="dxa"/>
            <w:gridSpan w:val="2"/>
            <w:shd w:val="clear" w:color="auto" w:fill="auto"/>
          </w:tcPr>
          <w:p w:rsidR="00E008F1" w:rsidRPr="005C207B" w:rsidRDefault="00E008F1" w:rsidP="00E008F1">
            <w:pPr>
              <w:ind w:right="2"/>
              <w:jc w:val="center"/>
              <w:rPr>
                <w:b/>
                <w:color w:val="000000"/>
                <w:sz w:val="26"/>
                <w:szCs w:val="26"/>
              </w:rPr>
            </w:pPr>
            <w:r w:rsidRPr="005C207B">
              <w:rPr>
                <w:b/>
                <w:color w:val="000000"/>
                <w:sz w:val="26"/>
                <w:szCs w:val="26"/>
              </w:rPr>
              <w:t>Заключение</w:t>
            </w:r>
          </w:p>
          <w:p w:rsidR="00217A90" w:rsidRPr="00217A90" w:rsidRDefault="002B55B1" w:rsidP="00217A90">
            <w:pPr>
              <w:jc w:val="center"/>
              <w:rPr>
                <w:b/>
                <w:sz w:val="26"/>
                <w:szCs w:val="26"/>
              </w:rPr>
            </w:pPr>
            <w:r w:rsidRPr="005C207B">
              <w:rPr>
                <w:b/>
                <w:bCs/>
                <w:iCs/>
                <w:sz w:val="26"/>
                <w:szCs w:val="26"/>
              </w:rPr>
              <w:t xml:space="preserve">по результатам экспертизы </w:t>
            </w:r>
            <w:r w:rsidRPr="005C207B">
              <w:rPr>
                <w:b/>
                <w:sz w:val="26"/>
                <w:szCs w:val="26"/>
              </w:rPr>
              <w:t>проекта постановления Администрации города Когалыма «</w:t>
            </w:r>
            <w:r w:rsidR="00217A90" w:rsidRPr="00217A90">
              <w:rPr>
                <w:b/>
                <w:sz w:val="26"/>
                <w:szCs w:val="26"/>
              </w:rPr>
              <w:t>О внесении изменений в постановление</w:t>
            </w:r>
          </w:p>
          <w:p w:rsidR="00E008F1" w:rsidRPr="005C207B" w:rsidRDefault="00217A90" w:rsidP="00217A9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17A90">
              <w:rPr>
                <w:b/>
                <w:sz w:val="26"/>
                <w:szCs w:val="26"/>
              </w:rPr>
              <w:t xml:space="preserve">Администрации города Когалыма от </w:t>
            </w:r>
            <w:r w:rsidR="00034D1F">
              <w:rPr>
                <w:b/>
                <w:sz w:val="26"/>
                <w:szCs w:val="26"/>
              </w:rPr>
              <w:t>20</w:t>
            </w:r>
            <w:r w:rsidRPr="00217A90">
              <w:rPr>
                <w:b/>
                <w:sz w:val="26"/>
                <w:szCs w:val="26"/>
              </w:rPr>
              <w:t>.12.2024 №</w:t>
            </w:r>
            <w:r w:rsidR="00BD2932">
              <w:rPr>
                <w:b/>
                <w:sz w:val="26"/>
                <w:szCs w:val="26"/>
              </w:rPr>
              <w:t>25</w:t>
            </w:r>
            <w:r w:rsidR="00034D1F">
              <w:rPr>
                <w:b/>
                <w:sz w:val="26"/>
                <w:szCs w:val="26"/>
              </w:rPr>
              <w:t>22</w:t>
            </w:r>
            <w:r w:rsidR="002B55B1" w:rsidRPr="005C207B">
              <w:rPr>
                <w:b/>
                <w:sz w:val="26"/>
                <w:szCs w:val="26"/>
              </w:rPr>
              <w:t>»</w:t>
            </w:r>
          </w:p>
          <w:p w:rsidR="00E008F1" w:rsidRPr="005C207B" w:rsidRDefault="00E008F1" w:rsidP="00E008F1">
            <w:pPr>
              <w:jc w:val="center"/>
              <w:rPr>
                <w:sz w:val="12"/>
                <w:szCs w:val="26"/>
              </w:rPr>
            </w:pPr>
          </w:p>
          <w:p w:rsidR="00E008F1" w:rsidRPr="005818CA" w:rsidRDefault="00E008F1" w:rsidP="00E008F1">
            <w:pPr>
              <w:jc w:val="center"/>
              <w:rPr>
                <w:sz w:val="26"/>
                <w:szCs w:val="26"/>
              </w:rPr>
            </w:pPr>
          </w:p>
        </w:tc>
      </w:tr>
      <w:tr w:rsidR="00E008F1" w:rsidRPr="005818CA" w:rsidTr="00E008F1">
        <w:trPr>
          <w:trHeight w:val="437"/>
        </w:trPr>
        <w:tc>
          <w:tcPr>
            <w:tcW w:w="4501" w:type="dxa"/>
            <w:shd w:val="clear" w:color="auto" w:fill="auto"/>
          </w:tcPr>
          <w:p w:rsidR="00E008F1" w:rsidRPr="00EC6177" w:rsidRDefault="00E008F1" w:rsidP="00E008F1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shd w:val="clear" w:color="auto" w:fill="auto"/>
          </w:tcPr>
          <w:p w:rsidR="00E008F1" w:rsidRPr="00EC6177" w:rsidRDefault="00E008F1" w:rsidP="00E008F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B72857" w:rsidRDefault="00B72857" w:rsidP="00B72857">
      <w:pPr>
        <w:ind w:firstLine="709"/>
        <w:jc w:val="both"/>
        <w:rPr>
          <w:sz w:val="26"/>
          <w:szCs w:val="26"/>
          <w:lang w:eastAsia="ru-RU"/>
        </w:rPr>
      </w:pP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AD2292">
        <w:rPr>
          <w:sz w:val="26"/>
          <w:szCs w:val="26"/>
          <w:lang w:eastAsia="ru-RU"/>
        </w:rPr>
        <w:t>пр</w:t>
      </w:r>
      <w:proofErr w:type="spellEnd"/>
      <w:r w:rsidRPr="00AD2292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изменения в постановление Администрации города Когалыма от </w:t>
      </w:r>
      <w:r w:rsidR="00034D1F">
        <w:rPr>
          <w:sz w:val="26"/>
          <w:szCs w:val="26"/>
          <w:lang w:eastAsia="ru-RU"/>
        </w:rPr>
        <w:t>20</w:t>
      </w:r>
      <w:r w:rsidRPr="00AD2292">
        <w:rPr>
          <w:sz w:val="26"/>
          <w:szCs w:val="26"/>
          <w:lang w:eastAsia="ru-RU"/>
        </w:rPr>
        <w:t>.12.2024 №2</w:t>
      </w:r>
      <w:r w:rsidR="00034D1F">
        <w:rPr>
          <w:sz w:val="26"/>
          <w:szCs w:val="26"/>
          <w:lang w:eastAsia="ru-RU"/>
        </w:rPr>
        <w:t>522</w:t>
      </w:r>
      <w:r w:rsidRPr="00AD2292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034D1F" w:rsidRPr="00034D1F">
        <w:rPr>
          <w:sz w:val="26"/>
          <w:szCs w:val="26"/>
          <w:lang w:eastAsia="ru-RU"/>
        </w:rPr>
        <w:t>Муниципальн</w:t>
      </w:r>
      <w:r w:rsidR="00034D1F">
        <w:rPr>
          <w:sz w:val="26"/>
          <w:szCs w:val="26"/>
          <w:lang w:eastAsia="ru-RU"/>
        </w:rPr>
        <w:t>ым</w:t>
      </w:r>
      <w:r w:rsidR="00034D1F" w:rsidRPr="00034D1F">
        <w:rPr>
          <w:sz w:val="26"/>
          <w:szCs w:val="26"/>
          <w:lang w:eastAsia="ru-RU"/>
        </w:rPr>
        <w:t xml:space="preserve"> казённ</w:t>
      </w:r>
      <w:r w:rsidR="00034D1F">
        <w:rPr>
          <w:sz w:val="26"/>
          <w:szCs w:val="26"/>
          <w:lang w:eastAsia="ru-RU"/>
        </w:rPr>
        <w:t>ым</w:t>
      </w:r>
      <w:r w:rsidR="00034D1F" w:rsidRPr="00034D1F">
        <w:rPr>
          <w:sz w:val="26"/>
          <w:szCs w:val="26"/>
          <w:lang w:eastAsia="ru-RU"/>
        </w:rPr>
        <w:t xml:space="preserve"> учреждени</w:t>
      </w:r>
      <w:r w:rsidR="00034D1F">
        <w:rPr>
          <w:sz w:val="26"/>
          <w:szCs w:val="26"/>
          <w:lang w:eastAsia="ru-RU"/>
        </w:rPr>
        <w:t>ем</w:t>
      </w:r>
      <w:r w:rsidR="00034D1F" w:rsidRPr="00034D1F">
        <w:rPr>
          <w:sz w:val="26"/>
          <w:szCs w:val="26"/>
          <w:lang w:eastAsia="ru-RU"/>
        </w:rPr>
        <w:t xml:space="preserve"> «Управление капитального строительства и жилищно-коммунального комплекса города Когалыма»</w:t>
      </w:r>
      <w:r w:rsidRPr="00AD2292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AD2292" w:rsidRPr="00DF414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DF4142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034D1F" w:rsidRPr="00034D1F">
        <w:rPr>
          <w:sz w:val="26"/>
          <w:szCs w:val="26"/>
          <w:lang w:eastAsia="ru-RU"/>
        </w:rPr>
        <w:t>Формирование комфортной городской среды в городе Когалыме</w:t>
      </w:r>
      <w:r w:rsidRPr="00DF4142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034D1F">
        <w:rPr>
          <w:sz w:val="26"/>
          <w:szCs w:val="26"/>
          <w:lang w:eastAsia="ru-RU"/>
        </w:rPr>
        <w:t>20</w:t>
      </w:r>
      <w:r w:rsidRPr="00DF4142">
        <w:rPr>
          <w:sz w:val="26"/>
          <w:szCs w:val="26"/>
          <w:lang w:eastAsia="ru-RU"/>
        </w:rPr>
        <w:t>.12.2024 №25</w:t>
      </w:r>
      <w:r w:rsidR="00034D1F">
        <w:rPr>
          <w:sz w:val="26"/>
          <w:szCs w:val="26"/>
          <w:lang w:eastAsia="ru-RU"/>
        </w:rPr>
        <w:t>22</w:t>
      </w:r>
      <w:r w:rsidRPr="00DF4142"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652393" w:rsidRPr="00652393" w:rsidRDefault="00652393" w:rsidP="001F4E6C">
      <w:pPr>
        <w:pStyle w:val="a7"/>
        <w:numPr>
          <w:ilvl w:val="0"/>
          <w:numId w:val="11"/>
        </w:numPr>
        <w:spacing w:line="240" w:lineRule="auto"/>
        <w:ind w:left="0" w:firstLine="851"/>
        <w:rPr>
          <w:rFonts w:asciiTheme="majorHAnsi" w:hAnsiTheme="majorHAnsi" w:cstheme="majorHAnsi"/>
          <w:sz w:val="26"/>
          <w:szCs w:val="26"/>
        </w:rPr>
      </w:pPr>
      <w:r w:rsidRPr="00652393">
        <w:rPr>
          <w:rFonts w:asciiTheme="majorHAnsi" w:hAnsiTheme="majorHAnsi" w:cstheme="majorHAnsi"/>
          <w:sz w:val="26"/>
          <w:szCs w:val="26"/>
        </w:rPr>
        <w:t>выделени</w:t>
      </w:r>
      <w:r>
        <w:rPr>
          <w:rFonts w:asciiTheme="majorHAnsi" w:hAnsiTheme="majorHAnsi" w:cstheme="majorHAnsi"/>
          <w:sz w:val="26"/>
          <w:szCs w:val="26"/>
        </w:rPr>
        <w:t>е</w:t>
      </w:r>
      <w:r w:rsidRPr="00652393">
        <w:rPr>
          <w:rFonts w:asciiTheme="majorHAnsi" w:hAnsiTheme="majorHAnsi" w:cstheme="majorHAnsi"/>
          <w:sz w:val="26"/>
          <w:szCs w:val="26"/>
        </w:rPr>
        <w:t xml:space="preserve"> плановых</w:t>
      </w:r>
      <w:r>
        <w:rPr>
          <w:rFonts w:asciiTheme="majorHAnsi" w:hAnsiTheme="majorHAnsi" w:cstheme="majorHAnsi"/>
          <w:sz w:val="26"/>
          <w:szCs w:val="26"/>
        </w:rPr>
        <w:t xml:space="preserve"> ассигнований</w:t>
      </w:r>
      <w:r w:rsidRPr="00652393">
        <w:rPr>
          <w:rFonts w:asciiTheme="majorHAnsi" w:hAnsiTheme="majorHAnsi" w:cstheme="majorHAnsi"/>
          <w:sz w:val="26"/>
          <w:szCs w:val="26"/>
        </w:rPr>
        <w:t xml:space="preserve"> в 2025 году за счет безвозмездных поступлений в размере </w:t>
      </w:r>
      <w:r w:rsidR="001F4E6C">
        <w:rPr>
          <w:rFonts w:asciiTheme="majorHAnsi" w:hAnsiTheme="majorHAnsi" w:cstheme="majorHAnsi"/>
          <w:sz w:val="26"/>
          <w:szCs w:val="26"/>
        </w:rPr>
        <w:t>42 801,71</w:t>
      </w:r>
      <w:r w:rsidRPr="00652393">
        <w:rPr>
          <w:rFonts w:asciiTheme="majorHAnsi" w:hAnsiTheme="majorHAnsi" w:cstheme="majorHAnsi"/>
          <w:sz w:val="26"/>
          <w:szCs w:val="26"/>
        </w:rPr>
        <w:t xml:space="preserve"> тыс. рублей, на Комплекс процессных мероприятий «Благоустройство городских территорий в городе Когалыме»;</w:t>
      </w:r>
    </w:p>
    <w:p w:rsidR="00DF4142" w:rsidRPr="00131198" w:rsidRDefault="00652393" w:rsidP="001F4E6C">
      <w:pPr>
        <w:pStyle w:val="a7"/>
        <w:numPr>
          <w:ilvl w:val="0"/>
          <w:numId w:val="11"/>
        </w:numPr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652393">
        <w:rPr>
          <w:rFonts w:asciiTheme="majorHAnsi" w:hAnsiTheme="majorHAnsi" w:cstheme="majorHAnsi"/>
          <w:sz w:val="26"/>
          <w:szCs w:val="26"/>
        </w:rPr>
        <w:t xml:space="preserve">перераспределение плановых ассигнований в 2025 году за счет средств местного бюджета в размере 269,64 тыс. рублей с </w:t>
      </w:r>
      <w:r w:rsidR="001F4E6C">
        <w:rPr>
          <w:rFonts w:asciiTheme="majorHAnsi" w:hAnsiTheme="majorHAnsi" w:cstheme="majorHAnsi"/>
          <w:sz w:val="26"/>
          <w:szCs w:val="26"/>
        </w:rPr>
        <w:t>к</w:t>
      </w:r>
      <w:r w:rsidRPr="00652393">
        <w:rPr>
          <w:rFonts w:asciiTheme="majorHAnsi" w:hAnsiTheme="majorHAnsi" w:cstheme="majorHAnsi"/>
          <w:sz w:val="26"/>
          <w:szCs w:val="26"/>
        </w:rPr>
        <w:t xml:space="preserve">омплекса процессных мероприятий «Благоустройство городских территорий в городе Когалыме» (ремонт проезда Солнечный), на мероприятие Муниципальный </w:t>
      </w:r>
      <w:r w:rsidR="001F4E6C">
        <w:rPr>
          <w:rFonts w:asciiTheme="majorHAnsi" w:hAnsiTheme="majorHAnsi" w:cstheme="majorHAnsi"/>
          <w:sz w:val="26"/>
          <w:szCs w:val="26"/>
        </w:rPr>
        <w:t>проект «Сквер вблизи СК «Олимп»</w:t>
      </w:r>
      <w:r w:rsidRPr="00652393">
        <w:rPr>
          <w:rFonts w:asciiTheme="majorHAnsi" w:hAnsiTheme="majorHAnsi" w:cstheme="majorHAnsi"/>
          <w:sz w:val="26"/>
          <w:szCs w:val="26"/>
        </w:rPr>
        <w:t>.</w:t>
      </w:r>
    </w:p>
    <w:p w:rsidR="00AD2292" w:rsidRPr="00DF414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DF4142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</w:t>
      </w:r>
      <w:r w:rsidR="000474FD" w:rsidRPr="00DF4142">
        <w:rPr>
          <w:sz w:val="26"/>
          <w:szCs w:val="26"/>
          <w:lang w:eastAsia="ru-RU"/>
        </w:rPr>
        <w:t xml:space="preserve"> </w:t>
      </w:r>
      <w:r w:rsidR="00321E0C">
        <w:rPr>
          <w:sz w:val="26"/>
          <w:szCs w:val="26"/>
          <w:lang w:eastAsia="ru-RU"/>
        </w:rPr>
        <w:t>увеличится</w:t>
      </w:r>
      <w:r w:rsidR="000474FD" w:rsidRPr="00DF4142">
        <w:rPr>
          <w:sz w:val="26"/>
          <w:szCs w:val="26"/>
          <w:lang w:eastAsia="ru-RU"/>
        </w:rPr>
        <w:t xml:space="preserve"> и</w:t>
      </w:r>
      <w:r w:rsidRPr="00DF4142">
        <w:rPr>
          <w:sz w:val="26"/>
          <w:szCs w:val="26"/>
          <w:lang w:eastAsia="ru-RU"/>
        </w:rPr>
        <w:t xml:space="preserve"> составит </w:t>
      </w:r>
      <w:r w:rsidR="00034D1F" w:rsidRPr="00034D1F">
        <w:rPr>
          <w:bCs/>
          <w:color w:val="000000"/>
          <w:sz w:val="26"/>
          <w:szCs w:val="26"/>
        </w:rPr>
        <w:t>1 113 035,68</w:t>
      </w:r>
      <w:r w:rsidRPr="00DF4142">
        <w:rPr>
          <w:sz w:val="26"/>
          <w:szCs w:val="26"/>
          <w:lang w:eastAsia="ru-RU"/>
        </w:rPr>
        <w:t xml:space="preserve"> тыс. рублей.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344376">
        <w:rPr>
          <w:sz w:val="26"/>
          <w:szCs w:val="26"/>
          <w:lang w:eastAsia="ru-RU"/>
        </w:rPr>
        <w:lastRenderedPageBreak/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</w:t>
      </w:r>
      <w:r w:rsidR="0067134C" w:rsidRPr="00344376">
        <w:rPr>
          <w:sz w:val="26"/>
          <w:szCs w:val="26"/>
          <w:lang w:eastAsia="ru-RU"/>
        </w:rPr>
        <w:t>в редакции от 18.06.2025 № 541-ГД</w:t>
      </w:r>
      <w:r w:rsidR="00241DE3" w:rsidRPr="00344376">
        <w:rPr>
          <w:sz w:val="26"/>
          <w:szCs w:val="26"/>
          <w:lang w:eastAsia="ru-RU"/>
        </w:rPr>
        <w:t>)</w:t>
      </w:r>
      <w:r w:rsidRPr="00344376">
        <w:rPr>
          <w:sz w:val="26"/>
          <w:szCs w:val="26"/>
          <w:lang w:eastAsia="ru-RU"/>
        </w:rPr>
        <w:t>,</w:t>
      </w:r>
      <w:r w:rsidR="0092364C" w:rsidRPr="00344376">
        <w:rPr>
          <w:sz w:val="26"/>
          <w:szCs w:val="26"/>
          <w:lang w:eastAsia="ru-RU"/>
        </w:rPr>
        <w:t xml:space="preserve"> с учетом приказ</w:t>
      </w:r>
      <w:r w:rsidR="00652393">
        <w:rPr>
          <w:sz w:val="26"/>
          <w:szCs w:val="26"/>
          <w:lang w:eastAsia="ru-RU"/>
        </w:rPr>
        <w:t>ов</w:t>
      </w:r>
      <w:r w:rsidR="0092364C" w:rsidRPr="00344376">
        <w:rPr>
          <w:sz w:val="26"/>
          <w:szCs w:val="26"/>
          <w:lang w:eastAsia="ru-RU"/>
        </w:rPr>
        <w:t xml:space="preserve"> Комитета финансов </w:t>
      </w:r>
      <w:r w:rsidR="00652393" w:rsidRPr="00652393">
        <w:rPr>
          <w:sz w:val="26"/>
          <w:szCs w:val="26"/>
          <w:lang w:eastAsia="ru-RU"/>
        </w:rPr>
        <w:t>от 24.07.2025 №62-О, от 04.08.2025 №64-О, от 25.08.2025 №73-О</w:t>
      </w:r>
      <w:r w:rsidRPr="00344376">
        <w:rPr>
          <w:sz w:val="26"/>
          <w:szCs w:val="26"/>
          <w:lang w:eastAsia="ru-RU"/>
        </w:rPr>
        <w:t xml:space="preserve"> и</w:t>
      </w:r>
      <w:r w:rsidRPr="00AD2292">
        <w:rPr>
          <w:sz w:val="26"/>
          <w:szCs w:val="26"/>
          <w:lang w:eastAsia="ru-RU"/>
        </w:rPr>
        <w:t xml:space="preserve"> на указанный период составит </w:t>
      </w:r>
      <w:r w:rsidR="00034D1F">
        <w:rPr>
          <w:sz w:val="26"/>
          <w:szCs w:val="26"/>
          <w:lang w:eastAsia="ru-RU"/>
        </w:rPr>
        <w:t>1 070 325,98</w:t>
      </w:r>
      <w:r w:rsidRPr="00AD2292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 xml:space="preserve">- 2025 год – </w:t>
      </w:r>
      <w:r w:rsidR="00034D1F" w:rsidRPr="00034D1F">
        <w:rPr>
          <w:sz w:val="26"/>
          <w:szCs w:val="26"/>
          <w:lang w:eastAsia="ru-RU"/>
        </w:rPr>
        <w:t>983 032,78</w:t>
      </w:r>
      <w:r w:rsidR="00BE2C12">
        <w:rPr>
          <w:sz w:val="26"/>
          <w:szCs w:val="26"/>
          <w:lang w:eastAsia="ru-RU"/>
        </w:rPr>
        <w:t xml:space="preserve"> </w:t>
      </w:r>
      <w:r w:rsidRPr="00AD2292">
        <w:rPr>
          <w:sz w:val="26"/>
          <w:szCs w:val="26"/>
          <w:lang w:eastAsia="ru-RU"/>
        </w:rPr>
        <w:t>тыс. рублей;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 xml:space="preserve">- 2026 год – </w:t>
      </w:r>
      <w:r w:rsidR="00034D1F" w:rsidRPr="00034D1F">
        <w:rPr>
          <w:sz w:val="26"/>
          <w:szCs w:val="26"/>
          <w:lang w:eastAsia="ru-RU"/>
        </w:rPr>
        <w:t>44 583,50</w:t>
      </w:r>
      <w:r w:rsidR="00BE2C12" w:rsidRPr="00BE2C12">
        <w:rPr>
          <w:sz w:val="26"/>
          <w:szCs w:val="26"/>
          <w:lang w:eastAsia="ru-RU"/>
        </w:rPr>
        <w:t xml:space="preserve"> </w:t>
      </w:r>
      <w:r w:rsidRPr="00AD2292">
        <w:rPr>
          <w:sz w:val="26"/>
          <w:szCs w:val="26"/>
          <w:lang w:eastAsia="ru-RU"/>
        </w:rPr>
        <w:t>тыс. рублей;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 xml:space="preserve">- 2027 год – </w:t>
      </w:r>
      <w:r w:rsidR="00034D1F" w:rsidRPr="00034D1F">
        <w:rPr>
          <w:bCs/>
          <w:sz w:val="26"/>
          <w:szCs w:val="26"/>
          <w:lang w:eastAsia="ru-RU"/>
        </w:rPr>
        <w:t>42 709,70</w:t>
      </w:r>
      <w:r w:rsidR="00BE2C12" w:rsidRPr="00BE2C12">
        <w:rPr>
          <w:bCs/>
          <w:sz w:val="26"/>
          <w:szCs w:val="26"/>
          <w:lang w:eastAsia="ru-RU"/>
        </w:rPr>
        <w:t xml:space="preserve"> </w:t>
      </w:r>
      <w:r w:rsidRPr="00344376">
        <w:rPr>
          <w:sz w:val="26"/>
          <w:szCs w:val="26"/>
          <w:lang w:eastAsia="ru-RU"/>
        </w:rPr>
        <w:t>тыс</w:t>
      </w:r>
      <w:r w:rsidRPr="00AD2292">
        <w:rPr>
          <w:sz w:val="26"/>
          <w:szCs w:val="26"/>
          <w:lang w:eastAsia="ru-RU"/>
        </w:rPr>
        <w:t>. рублей.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AD2292" w:rsidRPr="00AD2292" w:rsidRDefault="00AD2292" w:rsidP="001F4E6C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Default="00AD2292" w:rsidP="001F4E6C">
      <w:pPr>
        <w:ind w:firstLine="851"/>
        <w:jc w:val="both"/>
      </w:pPr>
      <w:r w:rsidRPr="00AD2292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3F4B84" w:rsidRDefault="00A11D18" w:rsidP="003F4B8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8AD1E" wp14:editId="7C360AFF">
                <wp:simplePos x="0" y="0"/>
                <wp:positionH relativeFrom="column">
                  <wp:posOffset>2330065</wp:posOffset>
                </wp:positionH>
                <wp:positionV relativeFrom="paragraph">
                  <wp:posOffset>187960</wp:posOffset>
                </wp:positionV>
                <wp:extent cx="2435838" cy="852928"/>
                <wp:effectExtent l="0" t="0" r="22225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38" cy="85292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86BC5" id="Скругленный прямоугольник 2" o:spid="_x0000_s1026" style="position:absolute;margin-left:183.45pt;margin-top:14.8pt;width:191.8pt;height:6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211gIAALsFAAAOAAAAZHJzL2Uyb0RvYy54bWysVM1u1DAQviPxDpbvNNl0l25XzVarVkVI&#10;VVu1RT27jtON5HiM7f3jhMQRJJ6BZ0BI0NLyCtk3Yuwku6tScUDk4Iw9M994Ps/M3v68lGQqjC1A&#10;pbSzFVMiFIesUDcpfXN59KJPiXVMZUyCEildCEv3h8+f7c30QCQwBpkJQxBE2cFMp3TsnB5EkeVj&#10;UTK7BVooVOZgSuZwa26izLAZopcySuL4ZTQDk2kDXFiLp4e1kg4Dfp4L7k7z3ApHZErxbi6sJqzX&#10;fo2Ge2xwY5geF7y5BvuHW5SsUBh0BXXIHCMTU/wBVRbcgIXcbXEoI8jzgouQA2bTiR9lczFmWoRc&#10;kByrVzTZ/wfLT6ZnhhRZShNKFCvxiaov1e3y/fJD9bW6q75V99X98mP1g1S/8PBz9bN6CKqH6m75&#10;CZXfq1uSeBpn2g4Q7UKfmWZnUfSczHNT+j9mS+aB+sWKejF3hONh0t3u9bexWDjq+r1kN+l70Gjt&#10;rY11rwSUxAspNTBR2Tm+b6CdTY+tq+1bOx9RwVEhJZ6zgVRkhgWa7MRx8LAgi8xrvTKUmziQhkwZ&#10;Foqbd5rgG1Z4FanwRj7POrMguYUUNf65yJFIn0sdwJfwGpNxLpTr1Koxy0Qdqhfj1wZrPULeUiGg&#10;R87xkivsBqC1rEFa7JqAxt67itABK+cm8785rzxCZFBu5VwWCsxTmUnMqolc27ck1dR4lq4hW2CZ&#10;Gaj7z2p+VOArHjPrzpjBhsPWxCHiTnHJJeBDQSNRMgbz7qlzb499gFpKZtjAKbVvJ8wISuRrhR2y&#10;2+l2fceHTbe3k+DGbGquNzVqUh4APn0Hx5XmQfT2TrZibqC8wlkz8lFRxRTH2CnlzrSbA1cPFpxW&#10;XIxGwQy7XDN3rC409+CeVV+gl/MrZnRTyg6b4ATaZmeDR8Vc23pPBaOJg7wIlb7mteEbJ0QonGaa&#10;+RG0uQ9W65k7/A0AAP//AwBQSwMEFAAGAAgAAAAhAKMppPfhAAAACgEAAA8AAABkcnMvZG93bnJl&#10;di54bWxMj8FOwzAQRO9I/IO1SNyoQ6MGEuJUCKmiHHqgBVW9ufE2iYjXke204e9ZTnBczdPM23I5&#10;2V6c0YfOkYL7WQICqXamo0bBx2519wgiRE1G945QwTcGWFbXV6UujLvQO563sRFcQqHQCtoYh0LK&#10;ULdodZi5AYmzk/NWRz59I43XFy63vZwnSSat7ogXWj3gS4v113a0Ct6a8bMbNiez2dn1Gg+pf13t&#10;vVK3N9PzE4iIU/yD4Vef1aFip6MbyQTRK0izLGdUwTzPQDDwsEgWII5MZmkOsirl/xeqHwAAAP//&#10;AwBQSwECLQAUAAYACAAAACEAtoM4kv4AAADhAQAAEwAAAAAAAAAAAAAAAAAAAAAAW0NvbnRlbnRf&#10;VHlwZXNdLnhtbFBLAQItABQABgAIAAAAIQA4/SH/1gAAAJQBAAALAAAAAAAAAAAAAAAAAC8BAABf&#10;cmVscy8ucmVsc1BLAQItABQABgAIAAAAIQDpGE211gIAALsFAAAOAAAAAAAAAAAAAAAAAC4CAABk&#10;cnMvZTJvRG9jLnhtbFBLAQItABQABgAIAAAAIQCjKaT34QAAAAoBAAAPAAAAAAAAAAAAAAAAADAF&#10;AABkcnMvZG93bnJldi54bWxQSwUGAAAAAAQABADzAAAAPgYAAAAA&#10;" filled="f" strokecolor="black [3213]" strokeweight="1pt"/>
            </w:pict>
          </mc:Fallback>
        </mc:AlternateConten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3505"/>
        <w:gridCol w:w="2812"/>
      </w:tblGrid>
      <w:tr w:rsidR="00004F0D" w:rsidTr="000F3AB9">
        <w:tc>
          <w:tcPr>
            <w:tcW w:w="3888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3B4171DD6FA4292994BBA81F91FE12F"/>
              </w:placeholder>
              <w:dropDownList>
                <w:listItem w:value="Выберите элемент."/>
                <w:listItem w:displayText="Председатель" w:value="Председатель"/>
                <w:listItem w:displayText="Заместитель председателя" w:value="Заместитель председателя"/>
                <w:listItem w:displayText="И.о. председателя" w:value="И.о. председателя"/>
              </w:dropDownList>
            </w:sdtPr>
            <w:sdtEndPr/>
            <w:sdtContent>
              <w:p w:rsidR="000F3AB9" w:rsidRDefault="006F281C" w:rsidP="000F3AB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Председатель</w:t>
                </w:r>
              </w:p>
            </w:sdtContent>
          </w:sdt>
          <w:p w:rsidR="00EF2CC5" w:rsidRDefault="00EF2CC5" w:rsidP="0003526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</w:p>
          <w:p w:rsidR="00004F0D" w:rsidRDefault="00004F0D" w:rsidP="0003526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05" w:type="dxa"/>
          </w:tcPr>
          <w:p w:rsidR="00453755" w:rsidRPr="00903CF1" w:rsidRDefault="004E6D04" w:rsidP="00453755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800" behindDoc="0" locked="0" layoutInCell="1" allowOverlap="1" wp14:anchorId="4CD7DFE7" wp14:editId="10B58E9E">
                  <wp:simplePos x="0" y="0"/>
                  <wp:positionH relativeFrom="margin">
                    <wp:posOffset>-125730</wp:posOffset>
                  </wp:positionH>
                  <wp:positionV relativeFrom="paragraph">
                    <wp:posOffset>-25400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755">
              <w:rPr>
                <w:b/>
                <w:color w:val="D9D9D9" w:themeColor="background1" w:themeShade="D9"/>
                <w:sz w:val="20"/>
                <w:szCs w:val="20"/>
              </w:rPr>
              <w:t xml:space="preserve">    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  </w:t>
            </w:r>
            <w:r w:rsidR="00453755"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453755" w:rsidRPr="00903CF1" w:rsidRDefault="00453755" w:rsidP="00453755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53755" w:rsidRPr="00903CF1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04F0D" w:rsidRPr="00B27354" w:rsidRDefault="00453755" w:rsidP="0045375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</w:t>
            </w:r>
            <w:r w:rsidR="005B3640" w:rsidRPr="00903CF1">
              <w:rPr>
                <w:color w:val="D9D9D9" w:themeColor="background1" w:themeShade="D9"/>
                <w:sz w:val="18"/>
                <w:szCs w:val="18"/>
              </w:rPr>
              <w:t>]</w:t>
            </w:r>
          </w:p>
        </w:tc>
        <w:tc>
          <w:tcPr>
            <w:tcW w:w="281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582BEC67D37F42C5A12C9150767C443B"/>
              </w:placeholder>
              <w:dropDownList>
                <w:listItem w:value="Выберите элемент."/>
                <w:listItem w:displayText="В.П.Проценко" w:value="В.П.Проценко"/>
                <w:listItem w:displayText="Э.С.Иноземцева" w:value="Э.С.Иноземцева"/>
              </w:dropDownList>
            </w:sdtPr>
            <w:sdtEndPr/>
            <w:sdtContent>
              <w:p w:rsidR="000F3AB9" w:rsidRDefault="006F281C" w:rsidP="000F3AB9">
                <w:pPr>
                  <w:jc w:val="right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В.П.Проценко</w:t>
                </w:r>
              </w:p>
            </w:sdtContent>
          </w:sdt>
          <w:p w:rsidR="00004F0D" w:rsidRPr="00903CF1" w:rsidRDefault="00004F0D" w:rsidP="00DD3B9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3F4B84" w:rsidRDefault="003F4B84" w:rsidP="00750B94">
      <w:pPr>
        <w:rPr>
          <w:sz w:val="20"/>
          <w:szCs w:val="16"/>
        </w:rPr>
      </w:pPr>
    </w:p>
    <w:p w:rsidR="0062693E" w:rsidRDefault="0062693E" w:rsidP="00D70BA4">
      <w:pPr>
        <w:rPr>
          <w:sz w:val="20"/>
          <w:szCs w:val="16"/>
        </w:rPr>
      </w:pPr>
    </w:p>
    <w:p w:rsidR="0062693E" w:rsidRDefault="0062693E" w:rsidP="00D70BA4">
      <w:pPr>
        <w:rPr>
          <w:sz w:val="20"/>
          <w:szCs w:val="16"/>
        </w:rPr>
      </w:pPr>
    </w:p>
    <w:p w:rsidR="0062693E" w:rsidRDefault="0062693E" w:rsidP="00D70BA4">
      <w:pPr>
        <w:rPr>
          <w:sz w:val="20"/>
          <w:szCs w:val="16"/>
        </w:rPr>
      </w:pPr>
    </w:p>
    <w:p w:rsidR="00D70BA4" w:rsidRPr="00D70BA4" w:rsidRDefault="00D70BA4" w:rsidP="00D70BA4">
      <w:pPr>
        <w:rPr>
          <w:sz w:val="20"/>
          <w:szCs w:val="16"/>
        </w:rPr>
      </w:pPr>
      <w:bookmarkStart w:id="2" w:name="_GoBack"/>
      <w:bookmarkEnd w:id="2"/>
      <w:r w:rsidRPr="00D70BA4">
        <w:rPr>
          <w:sz w:val="20"/>
          <w:szCs w:val="16"/>
        </w:rPr>
        <w:t xml:space="preserve">Исполнитель: Александр Сергеевич Зайцев,  </w:t>
      </w:r>
    </w:p>
    <w:p w:rsidR="0062693E" w:rsidRDefault="00D70BA4" w:rsidP="00ED02ED">
      <w:pPr>
        <w:rPr>
          <w:sz w:val="20"/>
          <w:szCs w:val="16"/>
        </w:rPr>
      </w:pPr>
      <w:r w:rsidRPr="00D70BA4">
        <w:rPr>
          <w:sz w:val="20"/>
          <w:szCs w:val="16"/>
        </w:rPr>
        <w:t>инспектор Контрольно-с</w:t>
      </w:r>
      <w:r w:rsidR="002D5CE1">
        <w:rPr>
          <w:sz w:val="20"/>
          <w:szCs w:val="16"/>
        </w:rPr>
        <w:t xml:space="preserve">четной палаты города Когалыма, </w:t>
      </w:r>
    </w:p>
    <w:p w:rsidR="00ED02ED" w:rsidRPr="00D70BA4" w:rsidRDefault="00ED02ED" w:rsidP="00ED02ED">
      <w:pPr>
        <w:rPr>
          <w:sz w:val="20"/>
          <w:szCs w:val="16"/>
        </w:rPr>
      </w:pPr>
      <w:r w:rsidRPr="00D70BA4">
        <w:rPr>
          <w:sz w:val="20"/>
          <w:szCs w:val="16"/>
        </w:rPr>
        <w:t xml:space="preserve">тел. (34667) 93591, </w:t>
      </w:r>
      <w:r w:rsidRPr="00ED02ED">
        <w:rPr>
          <w:sz w:val="20"/>
          <w:szCs w:val="16"/>
        </w:rPr>
        <w:t>эл. почта: ZaycevAS@admkogalym.ru</w:t>
      </w:r>
    </w:p>
    <w:sectPr w:rsidR="00ED02ED" w:rsidRPr="00D70BA4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2DD"/>
    <w:multiLevelType w:val="hybridMultilevel"/>
    <w:tmpl w:val="4CE69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0D4"/>
    <w:multiLevelType w:val="hybridMultilevel"/>
    <w:tmpl w:val="91446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0C3"/>
    <w:multiLevelType w:val="hybridMultilevel"/>
    <w:tmpl w:val="1B32B9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4" w15:restartNumberingAfterBreak="0">
    <w:nsid w:val="191169A8"/>
    <w:multiLevelType w:val="hybridMultilevel"/>
    <w:tmpl w:val="3B84B8E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805376"/>
    <w:multiLevelType w:val="hybridMultilevel"/>
    <w:tmpl w:val="31CCA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1214C9"/>
    <w:multiLevelType w:val="hybridMultilevel"/>
    <w:tmpl w:val="253CCCC4"/>
    <w:lvl w:ilvl="0" w:tplc="041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7" w15:restartNumberingAfterBreak="0">
    <w:nsid w:val="5D607EAD"/>
    <w:multiLevelType w:val="hybridMultilevel"/>
    <w:tmpl w:val="03760ED0"/>
    <w:lvl w:ilvl="0" w:tplc="0419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8" w15:restartNumberingAfterBreak="0">
    <w:nsid w:val="607A7103"/>
    <w:multiLevelType w:val="multilevel"/>
    <w:tmpl w:val="79EE07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9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7A0BB7"/>
    <w:multiLevelType w:val="hybridMultilevel"/>
    <w:tmpl w:val="CB5045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180C1A"/>
    <w:multiLevelType w:val="hybridMultilevel"/>
    <w:tmpl w:val="4C408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A77041B"/>
    <w:multiLevelType w:val="hybridMultilevel"/>
    <w:tmpl w:val="A000A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  <w:num w:numId="13">
    <w:abstractNumId w:val="6"/>
  </w:num>
  <w:num w:numId="14">
    <w:abstractNumId w:val="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4D1F"/>
    <w:rsid w:val="00035262"/>
    <w:rsid w:val="00045140"/>
    <w:rsid w:val="000474FD"/>
    <w:rsid w:val="00051E88"/>
    <w:rsid w:val="00080724"/>
    <w:rsid w:val="000B799C"/>
    <w:rsid w:val="000D427D"/>
    <w:rsid w:val="000F3AB9"/>
    <w:rsid w:val="000F5092"/>
    <w:rsid w:val="000F53D5"/>
    <w:rsid w:val="00103203"/>
    <w:rsid w:val="00116178"/>
    <w:rsid w:val="001171B7"/>
    <w:rsid w:val="00131198"/>
    <w:rsid w:val="001539F6"/>
    <w:rsid w:val="00156FD7"/>
    <w:rsid w:val="00160DFE"/>
    <w:rsid w:val="00192D8D"/>
    <w:rsid w:val="001959D3"/>
    <w:rsid w:val="001A5DB9"/>
    <w:rsid w:val="001B39E9"/>
    <w:rsid w:val="001D01C3"/>
    <w:rsid w:val="001D7538"/>
    <w:rsid w:val="001E4121"/>
    <w:rsid w:val="001F3E11"/>
    <w:rsid w:val="001F434A"/>
    <w:rsid w:val="001F4E6C"/>
    <w:rsid w:val="00210F87"/>
    <w:rsid w:val="00217A90"/>
    <w:rsid w:val="002349B2"/>
    <w:rsid w:val="00237D4D"/>
    <w:rsid w:val="00241DE3"/>
    <w:rsid w:val="0025223C"/>
    <w:rsid w:val="00260FF8"/>
    <w:rsid w:val="00261496"/>
    <w:rsid w:val="002838C9"/>
    <w:rsid w:val="00297B47"/>
    <w:rsid w:val="002A2E88"/>
    <w:rsid w:val="002A4E86"/>
    <w:rsid w:val="002A6F78"/>
    <w:rsid w:val="002B36BC"/>
    <w:rsid w:val="002B52F0"/>
    <w:rsid w:val="002B55B1"/>
    <w:rsid w:val="002B6729"/>
    <w:rsid w:val="002C3A23"/>
    <w:rsid w:val="002C5B3C"/>
    <w:rsid w:val="002D5CE1"/>
    <w:rsid w:val="002D61F8"/>
    <w:rsid w:val="002F3B9E"/>
    <w:rsid w:val="00300EE9"/>
    <w:rsid w:val="003028CB"/>
    <w:rsid w:val="0031230E"/>
    <w:rsid w:val="003144CB"/>
    <w:rsid w:val="003148E5"/>
    <w:rsid w:val="00321E0C"/>
    <w:rsid w:val="00326277"/>
    <w:rsid w:val="003269AC"/>
    <w:rsid w:val="00344376"/>
    <w:rsid w:val="00355113"/>
    <w:rsid w:val="00356B50"/>
    <w:rsid w:val="003607BA"/>
    <w:rsid w:val="00360C48"/>
    <w:rsid w:val="00373FA9"/>
    <w:rsid w:val="00394ABC"/>
    <w:rsid w:val="003956E5"/>
    <w:rsid w:val="003B2B03"/>
    <w:rsid w:val="003C592E"/>
    <w:rsid w:val="003D606D"/>
    <w:rsid w:val="003E475A"/>
    <w:rsid w:val="003E76C8"/>
    <w:rsid w:val="003F218E"/>
    <w:rsid w:val="003F4B84"/>
    <w:rsid w:val="003F7D21"/>
    <w:rsid w:val="00401EA7"/>
    <w:rsid w:val="00413718"/>
    <w:rsid w:val="00416775"/>
    <w:rsid w:val="00421C68"/>
    <w:rsid w:val="00423CA0"/>
    <w:rsid w:val="00424078"/>
    <w:rsid w:val="00427442"/>
    <w:rsid w:val="00430403"/>
    <w:rsid w:val="00432C65"/>
    <w:rsid w:val="00443891"/>
    <w:rsid w:val="00446486"/>
    <w:rsid w:val="004469BC"/>
    <w:rsid w:val="00453755"/>
    <w:rsid w:val="0046690A"/>
    <w:rsid w:val="00491F13"/>
    <w:rsid w:val="00493DD9"/>
    <w:rsid w:val="00495316"/>
    <w:rsid w:val="004A7D4C"/>
    <w:rsid w:val="004B3EEC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07DC9"/>
    <w:rsid w:val="00531078"/>
    <w:rsid w:val="00536301"/>
    <w:rsid w:val="00542059"/>
    <w:rsid w:val="0055243A"/>
    <w:rsid w:val="005534B3"/>
    <w:rsid w:val="00557D71"/>
    <w:rsid w:val="00560108"/>
    <w:rsid w:val="00561E0B"/>
    <w:rsid w:val="00585B74"/>
    <w:rsid w:val="00595A30"/>
    <w:rsid w:val="005B3640"/>
    <w:rsid w:val="005B5C77"/>
    <w:rsid w:val="005C107A"/>
    <w:rsid w:val="005C207B"/>
    <w:rsid w:val="005C64B0"/>
    <w:rsid w:val="005D13BB"/>
    <w:rsid w:val="005E24C9"/>
    <w:rsid w:val="00611587"/>
    <w:rsid w:val="0062693E"/>
    <w:rsid w:val="00630E9A"/>
    <w:rsid w:val="00636470"/>
    <w:rsid w:val="00652393"/>
    <w:rsid w:val="0067134C"/>
    <w:rsid w:val="00674E36"/>
    <w:rsid w:val="006A6E98"/>
    <w:rsid w:val="006B0A35"/>
    <w:rsid w:val="006B22CB"/>
    <w:rsid w:val="006B5A94"/>
    <w:rsid w:val="006B78A0"/>
    <w:rsid w:val="006D420F"/>
    <w:rsid w:val="006F281C"/>
    <w:rsid w:val="006F3BE9"/>
    <w:rsid w:val="006F6F13"/>
    <w:rsid w:val="007016FC"/>
    <w:rsid w:val="00726606"/>
    <w:rsid w:val="007341CC"/>
    <w:rsid w:val="00746B92"/>
    <w:rsid w:val="00747DD2"/>
    <w:rsid w:val="00750B94"/>
    <w:rsid w:val="00761D0D"/>
    <w:rsid w:val="00783122"/>
    <w:rsid w:val="00796C4B"/>
    <w:rsid w:val="007A3B9F"/>
    <w:rsid w:val="007A7AA2"/>
    <w:rsid w:val="007C7F9F"/>
    <w:rsid w:val="007E3735"/>
    <w:rsid w:val="007F08CE"/>
    <w:rsid w:val="00803980"/>
    <w:rsid w:val="00803BB4"/>
    <w:rsid w:val="00817726"/>
    <w:rsid w:val="00831574"/>
    <w:rsid w:val="008515A9"/>
    <w:rsid w:val="0086040B"/>
    <w:rsid w:val="008742B5"/>
    <w:rsid w:val="00881672"/>
    <w:rsid w:val="008864A3"/>
    <w:rsid w:val="008948F7"/>
    <w:rsid w:val="00895145"/>
    <w:rsid w:val="008973F9"/>
    <w:rsid w:val="008A3166"/>
    <w:rsid w:val="008C2C6A"/>
    <w:rsid w:val="008C2D23"/>
    <w:rsid w:val="008C60A5"/>
    <w:rsid w:val="008D486A"/>
    <w:rsid w:val="008E1052"/>
    <w:rsid w:val="008E76FD"/>
    <w:rsid w:val="008F6732"/>
    <w:rsid w:val="009009E7"/>
    <w:rsid w:val="00905C28"/>
    <w:rsid w:val="00916FDB"/>
    <w:rsid w:val="0092364C"/>
    <w:rsid w:val="0092596A"/>
    <w:rsid w:val="00930289"/>
    <w:rsid w:val="00935688"/>
    <w:rsid w:val="00947163"/>
    <w:rsid w:val="0095535A"/>
    <w:rsid w:val="00997F46"/>
    <w:rsid w:val="009A4207"/>
    <w:rsid w:val="009B4A86"/>
    <w:rsid w:val="009E24B6"/>
    <w:rsid w:val="009E7CDC"/>
    <w:rsid w:val="00A11D18"/>
    <w:rsid w:val="00A5776D"/>
    <w:rsid w:val="00A8428B"/>
    <w:rsid w:val="00AA0E0C"/>
    <w:rsid w:val="00AA1B29"/>
    <w:rsid w:val="00AA5791"/>
    <w:rsid w:val="00AC0B55"/>
    <w:rsid w:val="00AC6396"/>
    <w:rsid w:val="00AD2292"/>
    <w:rsid w:val="00AD31F7"/>
    <w:rsid w:val="00AE4E72"/>
    <w:rsid w:val="00AF44C3"/>
    <w:rsid w:val="00AF67D6"/>
    <w:rsid w:val="00B27354"/>
    <w:rsid w:val="00B42AA3"/>
    <w:rsid w:val="00B469B6"/>
    <w:rsid w:val="00B633AE"/>
    <w:rsid w:val="00B726DC"/>
    <w:rsid w:val="00B72857"/>
    <w:rsid w:val="00B8621C"/>
    <w:rsid w:val="00B93F53"/>
    <w:rsid w:val="00BB0371"/>
    <w:rsid w:val="00BC227C"/>
    <w:rsid w:val="00BC5F24"/>
    <w:rsid w:val="00BC60B6"/>
    <w:rsid w:val="00BD1A69"/>
    <w:rsid w:val="00BD211A"/>
    <w:rsid w:val="00BD2932"/>
    <w:rsid w:val="00BE2C12"/>
    <w:rsid w:val="00BF2BCA"/>
    <w:rsid w:val="00BF33E0"/>
    <w:rsid w:val="00C0577E"/>
    <w:rsid w:val="00C13C30"/>
    <w:rsid w:val="00C1534D"/>
    <w:rsid w:val="00C17133"/>
    <w:rsid w:val="00C50531"/>
    <w:rsid w:val="00C810E9"/>
    <w:rsid w:val="00CA56B3"/>
    <w:rsid w:val="00CA5F3A"/>
    <w:rsid w:val="00CB4A57"/>
    <w:rsid w:val="00CD7FDD"/>
    <w:rsid w:val="00CE7BF9"/>
    <w:rsid w:val="00D00CDE"/>
    <w:rsid w:val="00D047E5"/>
    <w:rsid w:val="00D14E0D"/>
    <w:rsid w:val="00D154CA"/>
    <w:rsid w:val="00D22A41"/>
    <w:rsid w:val="00D3102D"/>
    <w:rsid w:val="00D33D69"/>
    <w:rsid w:val="00D3533B"/>
    <w:rsid w:val="00D429C8"/>
    <w:rsid w:val="00D42CA8"/>
    <w:rsid w:val="00D53325"/>
    <w:rsid w:val="00D67DDF"/>
    <w:rsid w:val="00D70BA4"/>
    <w:rsid w:val="00D73E86"/>
    <w:rsid w:val="00D764C1"/>
    <w:rsid w:val="00D7663C"/>
    <w:rsid w:val="00D84D93"/>
    <w:rsid w:val="00D876C9"/>
    <w:rsid w:val="00D93363"/>
    <w:rsid w:val="00D94D96"/>
    <w:rsid w:val="00DB6B5E"/>
    <w:rsid w:val="00DD37A7"/>
    <w:rsid w:val="00DD3B91"/>
    <w:rsid w:val="00DF4142"/>
    <w:rsid w:val="00E008F1"/>
    <w:rsid w:val="00E0350E"/>
    <w:rsid w:val="00E44FD9"/>
    <w:rsid w:val="00E64127"/>
    <w:rsid w:val="00E85DD5"/>
    <w:rsid w:val="00E949AB"/>
    <w:rsid w:val="00ED02ED"/>
    <w:rsid w:val="00ED4739"/>
    <w:rsid w:val="00ED5110"/>
    <w:rsid w:val="00EE3FF2"/>
    <w:rsid w:val="00EE595E"/>
    <w:rsid w:val="00EF2CC5"/>
    <w:rsid w:val="00F24AD1"/>
    <w:rsid w:val="00FA4390"/>
    <w:rsid w:val="00FB6B4D"/>
    <w:rsid w:val="00FE5B99"/>
    <w:rsid w:val="00FF02AB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455A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P@admkogal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B4171DD6FA4292994BBA81F91FE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B065D-FFD9-4FD1-A118-67418A25E311}"/>
      </w:docPartPr>
      <w:docPartBody>
        <w:p w:rsidR="00BA0C57" w:rsidRDefault="00FC7B6C" w:rsidP="00FC7B6C">
          <w:pPr>
            <w:pStyle w:val="D3B4171DD6FA4292994BBA81F91FE12F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582BEC67D37F42C5A12C9150767C4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431A-DBE8-415D-A246-9AC012AD8047}"/>
      </w:docPartPr>
      <w:docPartBody>
        <w:p w:rsidR="00BA0C57" w:rsidRDefault="00FC7B6C" w:rsidP="00FC7B6C">
          <w:pPr>
            <w:pStyle w:val="582BEC67D37F42C5A12C9150767C443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44"/>
    <w:rsid w:val="00053D5B"/>
    <w:rsid w:val="001159BA"/>
    <w:rsid w:val="00132D0E"/>
    <w:rsid w:val="00157081"/>
    <w:rsid w:val="001B7F31"/>
    <w:rsid w:val="00302F79"/>
    <w:rsid w:val="00323B1F"/>
    <w:rsid w:val="0036567B"/>
    <w:rsid w:val="00392960"/>
    <w:rsid w:val="004264E3"/>
    <w:rsid w:val="00456D9E"/>
    <w:rsid w:val="004E0B43"/>
    <w:rsid w:val="0052053B"/>
    <w:rsid w:val="00594BE4"/>
    <w:rsid w:val="005E67A9"/>
    <w:rsid w:val="00600743"/>
    <w:rsid w:val="006343D5"/>
    <w:rsid w:val="00704180"/>
    <w:rsid w:val="007B7F63"/>
    <w:rsid w:val="00854F1F"/>
    <w:rsid w:val="008D5581"/>
    <w:rsid w:val="00924714"/>
    <w:rsid w:val="009535D8"/>
    <w:rsid w:val="009A7E99"/>
    <w:rsid w:val="00BA0C57"/>
    <w:rsid w:val="00BE6ABA"/>
    <w:rsid w:val="00C11098"/>
    <w:rsid w:val="00C47A50"/>
    <w:rsid w:val="00CA11B5"/>
    <w:rsid w:val="00CC2250"/>
    <w:rsid w:val="00D34491"/>
    <w:rsid w:val="00D70D5E"/>
    <w:rsid w:val="00DA23DA"/>
    <w:rsid w:val="00DC7A44"/>
    <w:rsid w:val="00E656A7"/>
    <w:rsid w:val="00E65947"/>
    <w:rsid w:val="00F14ACF"/>
    <w:rsid w:val="00F37C3C"/>
    <w:rsid w:val="00F83719"/>
    <w:rsid w:val="00FA688F"/>
    <w:rsid w:val="00F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7B6C"/>
    <w:rPr>
      <w:color w:val="808080"/>
    </w:rPr>
  </w:style>
  <w:style w:type="paragraph" w:customStyle="1" w:styleId="920342F885054820931569639D8D3826">
    <w:name w:val="920342F885054820931569639D8D3826"/>
    <w:rsid w:val="00DC7A44"/>
  </w:style>
  <w:style w:type="paragraph" w:customStyle="1" w:styleId="A5BC6B22A9784586B9AB80E0643591D8">
    <w:name w:val="A5BC6B22A9784586B9AB80E0643591D8"/>
    <w:rsid w:val="00FC7B6C"/>
  </w:style>
  <w:style w:type="paragraph" w:customStyle="1" w:styleId="D3B4171DD6FA4292994BBA81F91FE12F">
    <w:name w:val="D3B4171DD6FA4292994BBA81F91FE12F"/>
    <w:rsid w:val="00FC7B6C"/>
  </w:style>
  <w:style w:type="paragraph" w:customStyle="1" w:styleId="582BEC67D37F42C5A12C9150767C443B">
    <w:name w:val="582BEC67D37F42C5A12C9150767C443B"/>
    <w:rsid w:val="00FC7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150</cp:revision>
  <dcterms:created xsi:type="dcterms:W3CDTF">2024-05-13T08:26:00Z</dcterms:created>
  <dcterms:modified xsi:type="dcterms:W3CDTF">2025-10-28T10:05:00Z</dcterms:modified>
</cp:coreProperties>
</file>