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:rsidTr="00D36467">
        <w:trPr>
          <w:trHeight w:val="1139"/>
        </w:trPr>
        <w:tc>
          <w:tcPr>
            <w:tcW w:w="3902" w:type="dxa"/>
            <w:shd w:val="clear" w:color="auto" w:fill="auto"/>
          </w:tcPr>
          <w:p w:rsidR="00C27D44" w:rsidRPr="009D230F" w:rsidRDefault="00C27D44" w:rsidP="00D3646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27D44" w:rsidRDefault="00C27D44" w:rsidP="00D364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BEBD5" wp14:editId="53132AD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C27D44" w:rsidRPr="005818CA" w:rsidRDefault="00C27D44" w:rsidP="00D36467">
            <w:pPr>
              <w:rPr>
                <w:sz w:val="26"/>
                <w:szCs w:val="26"/>
              </w:rPr>
            </w:pPr>
          </w:p>
        </w:tc>
      </w:tr>
      <w:tr w:rsidR="00C27D44" w:rsidRPr="005818CA" w:rsidTr="00D3646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27D44" w:rsidRPr="005818CA" w:rsidRDefault="00C27D44" w:rsidP="00D3646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:rsidTr="00D3646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93CD3" w:rsidRDefault="00993CD3" w:rsidP="007E102C">
      <w:pPr>
        <w:rPr>
          <w:spacing w:val="-6"/>
          <w:sz w:val="26"/>
          <w:szCs w:val="26"/>
        </w:rPr>
      </w:pPr>
    </w:p>
    <w:p w:rsidR="00993CD3" w:rsidRDefault="00993CD3" w:rsidP="007E102C">
      <w:pPr>
        <w:rPr>
          <w:spacing w:val="-6"/>
          <w:sz w:val="26"/>
          <w:szCs w:val="26"/>
        </w:rPr>
      </w:pPr>
    </w:p>
    <w:p w:rsidR="00E2629A" w:rsidRDefault="00E2629A" w:rsidP="007E102C">
      <w:pPr>
        <w:rPr>
          <w:spacing w:val="-6"/>
          <w:sz w:val="26"/>
          <w:szCs w:val="26"/>
        </w:rPr>
      </w:pP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О внесении изменения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в постановление Администрации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 xml:space="preserve">города Когалыма 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от 20.12.2024 №2497</w:t>
      </w:r>
    </w:p>
    <w:p w:rsidR="000B32C9" w:rsidRPr="00A5450B" w:rsidRDefault="000B32C9" w:rsidP="00A5450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993CD3" w:rsidRPr="00A5450B" w:rsidRDefault="00993CD3" w:rsidP="00A5450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567A86" w:rsidRDefault="00C27D44" w:rsidP="00567A86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5450B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</w:t>
      </w:r>
      <w:r w:rsidR="00567A86">
        <w:rPr>
          <w:spacing w:val="-6"/>
          <w:sz w:val="26"/>
          <w:szCs w:val="26"/>
        </w:rPr>
        <w:t xml:space="preserve">решением Думы города Когалыма от 11.02.2026                №609-ГД «О внесении изменений в решение Думы города Когалыма от 15.12.2025 №592-ГД», </w:t>
      </w:r>
      <w:r w:rsidR="00567A86">
        <w:rPr>
          <w:rFonts w:eastAsia="Calibri"/>
          <w:spacing w:val="-6"/>
          <w:sz w:val="26"/>
          <w:szCs w:val="26"/>
          <w:lang w:eastAsia="en-US"/>
        </w:rPr>
        <w:t xml:space="preserve">постановлением Администрации города Когалыма от 25.09.2024 №1762 «О порядке разработки и реализации муниципальных программ города Когалыма»: </w:t>
      </w:r>
    </w:p>
    <w:p w:rsidR="00477EE2" w:rsidRPr="00A5450B" w:rsidRDefault="00477EE2" w:rsidP="00567A86">
      <w:pPr>
        <w:autoSpaceDE w:val="0"/>
        <w:autoSpaceDN w:val="0"/>
        <w:adjustRightInd w:val="0"/>
        <w:ind w:firstLine="709"/>
        <w:contextualSpacing/>
        <w:jc w:val="both"/>
        <w:rPr>
          <w:bCs/>
          <w:spacing w:val="-6"/>
          <w:sz w:val="26"/>
          <w:szCs w:val="26"/>
        </w:rPr>
      </w:pPr>
    </w:p>
    <w:p w:rsidR="00A5450B" w:rsidRPr="00A5450B" w:rsidRDefault="00A5450B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A5450B">
        <w:rPr>
          <w:bCs/>
          <w:spacing w:val="-6"/>
          <w:sz w:val="26"/>
          <w:szCs w:val="26"/>
        </w:rPr>
        <w:t xml:space="preserve">1. В постановление Администрации города Когалыма </w:t>
      </w:r>
      <w:r w:rsidRPr="00A5450B">
        <w:rPr>
          <w:spacing w:val="-6"/>
          <w:sz w:val="26"/>
          <w:szCs w:val="26"/>
        </w:rPr>
        <w:t xml:space="preserve">от 20.12.2024 №2497 «Об утверждении муниципальной программы </w:t>
      </w:r>
      <w:r w:rsidRPr="00A5450B">
        <w:rPr>
          <w:bCs/>
          <w:spacing w:val="-6"/>
          <w:sz w:val="26"/>
          <w:szCs w:val="26"/>
        </w:rPr>
        <w:t xml:space="preserve">«Развитие жилищно-коммунального комплекса в городе Когалыме» </w:t>
      </w:r>
      <w:r w:rsidRPr="00A5450B">
        <w:rPr>
          <w:spacing w:val="-6"/>
          <w:sz w:val="26"/>
          <w:szCs w:val="26"/>
        </w:rPr>
        <w:t>(далее – постановление) внести следующее изменение:</w:t>
      </w:r>
    </w:p>
    <w:p w:rsidR="007352A1" w:rsidRPr="00A5450B" w:rsidRDefault="00A5450B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 xml:space="preserve">1.1. приложение к </w:t>
      </w:r>
      <w:r w:rsidRPr="00A5450B">
        <w:rPr>
          <w:bCs/>
          <w:spacing w:val="-6"/>
          <w:sz w:val="26"/>
          <w:szCs w:val="26"/>
        </w:rPr>
        <w:t xml:space="preserve">постановлению изложить в редакции согласно </w:t>
      </w:r>
      <w:proofErr w:type="gramStart"/>
      <w:r w:rsidRPr="00A5450B">
        <w:rPr>
          <w:bCs/>
          <w:spacing w:val="-6"/>
          <w:sz w:val="26"/>
          <w:szCs w:val="26"/>
        </w:rPr>
        <w:t>приложению</w:t>
      </w:r>
      <w:proofErr w:type="gramEnd"/>
      <w:r w:rsidRPr="00A5450B">
        <w:rPr>
          <w:bCs/>
          <w:spacing w:val="-6"/>
          <w:sz w:val="26"/>
          <w:szCs w:val="26"/>
        </w:rPr>
        <w:t xml:space="preserve"> к настоящему постановлению.</w:t>
      </w:r>
    </w:p>
    <w:p w:rsidR="001432A4" w:rsidRPr="00A5450B" w:rsidRDefault="001432A4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7352A1" w:rsidRPr="00A5450B" w:rsidRDefault="002127CD" w:rsidP="00A5450B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40792B">
        <w:rPr>
          <w:bCs/>
          <w:spacing w:val="-6"/>
          <w:sz w:val="26"/>
          <w:szCs w:val="26"/>
        </w:rPr>
        <w:t xml:space="preserve">2. </w:t>
      </w:r>
      <w:r w:rsidR="007352A1" w:rsidRPr="0040792B">
        <w:rPr>
          <w:bCs/>
          <w:spacing w:val="-6"/>
          <w:sz w:val="26"/>
          <w:szCs w:val="26"/>
        </w:rPr>
        <w:t xml:space="preserve">Постановление Администрации города Когалыма от </w:t>
      </w:r>
      <w:r w:rsidR="0040792B" w:rsidRPr="0040792B">
        <w:rPr>
          <w:bCs/>
          <w:spacing w:val="-6"/>
          <w:sz w:val="26"/>
          <w:szCs w:val="26"/>
        </w:rPr>
        <w:t>28.01.2026</w:t>
      </w:r>
      <w:r w:rsidR="007352A1" w:rsidRPr="0040792B">
        <w:rPr>
          <w:bCs/>
          <w:spacing w:val="-6"/>
          <w:sz w:val="26"/>
          <w:szCs w:val="26"/>
        </w:rPr>
        <w:t xml:space="preserve"> №</w:t>
      </w:r>
      <w:r w:rsidR="0040792B" w:rsidRPr="0040792B">
        <w:rPr>
          <w:bCs/>
          <w:spacing w:val="-6"/>
          <w:sz w:val="26"/>
          <w:szCs w:val="26"/>
        </w:rPr>
        <w:t>128</w:t>
      </w:r>
      <w:r w:rsidR="007352A1" w:rsidRPr="0040792B">
        <w:rPr>
          <w:bCs/>
          <w:spacing w:val="-6"/>
          <w:sz w:val="26"/>
          <w:szCs w:val="26"/>
        </w:rPr>
        <w:t xml:space="preserve"> </w:t>
      </w:r>
      <w:r w:rsidR="00993CD3" w:rsidRPr="0040792B">
        <w:rPr>
          <w:bCs/>
          <w:spacing w:val="-6"/>
          <w:sz w:val="26"/>
          <w:szCs w:val="26"/>
        </w:rPr>
        <w:t xml:space="preserve">           </w:t>
      </w:r>
      <w:proofErr w:type="gramStart"/>
      <w:r w:rsidR="00993CD3" w:rsidRPr="0040792B">
        <w:rPr>
          <w:bCs/>
          <w:spacing w:val="-6"/>
          <w:sz w:val="26"/>
          <w:szCs w:val="26"/>
        </w:rPr>
        <w:t xml:space="preserve">   </w:t>
      </w:r>
      <w:r w:rsidR="007352A1" w:rsidRPr="0040792B">
        <w:rPr>
          <w:bCs/>
          <w:spacing w:val="-6"/>
          <w:sz w:val="26"/>
          <w:szCs w:val="26"/>
        </w:rPr>
        <w:t>«</w:t>
      </w:r>
      <w:proofErr w:type="gramEnd"/>
      <w:r w:rsidR="007352A1" w:rsidRPr="0040792B">
        <w:rPr>
          <w:bCs/>
          <w:spacing w:val="-6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993CD3" w:rsidRPr="0040792B">
        <w:rPr>
          <w:bCs/>
          <w:spacing w:val="-6"/>
          <w:sz w:val="26"/>
          <w:szCs w:val="26"/>
        </w:rPr>
        <w:t xml:space="preserve">                          </w:t>
      </w:r>
      <w:r w:rsidR="007352A1" w:rsidRPr="0040792B">
        <w:rPr>
          <w:bCs/>
          <w:spacing w:val="-6"/>
          <w:sz w:val="26"/>
          <w:szCs w:val="26"/>
        </w:rPr>
        <w:t>от 20.12.2024 №2497» признать утратившим силу.</w:t>
      </w:r>
    </w:p>
    <w:p w:rsidR="004516E1" w:rsidRPr="00A5450B" w:rsidRDefault="004516E1" w:rsidP="005A4D6A">
      <w:pPr>
        <w:autoSpaceDE w:val="0"/>
        <w:autoSpaceDN w:val="0"/>
        <w:adjustRightInd w:val="0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Pr="00A5450B" w:rsidRDefault="005A4D6A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>3</w:t>
      </w:r>
      <w:r w:rsidR="002127CD" w:rsidRPr="00A5450B">
        <w:rPr>
          <w:rFonts w:eastAsia="Calibri"/>
          <w:spacing w:val="-6"/>
          <w:sz w:val="26"/>
          <w:szCs w:val="26"/>
        </w:rPr>
        <w:t xml:space="preserve">. </w:t>
      </w:r>
      <w:r w:rsidR="00C27D44" w:rsidRPr="00A5450B">
        <w:rPr>
          <w:rFonts w:eastAsia="Calibri"/>
          <w:spacing w:val="-6"/>
          <w:sz w:val="26"/>
          <w:szCs w:val="26"/>
        </w:rPr>
        <w:t xml:space="preserve">Муниципальному казённому учреждению «Управление капитального строительства и жилищно-коммунального комплекса города Когалыма» </w:t>
      </w:r>
      <w:r w:rsidR="00477EE2" w:rsidRPr="00A5450B">
        <w:rPr>
          <w:rFonts w:eastAsia="Calibri"/>
          <w:spacing w:val="-6"/>
          <w:sz w:val="26"/>
          <w:szCs w:val="26"/>
        </w:rPr>
        <w:t xml:space="preserve">             (</w:t>
      </w:r>
      <w:r w:rsidR="00BE134C" w:rsidRPr="00A5450B">
        <w:rPr>
          <w:rFonts w:eastAsia="Calibri"/>
          <w:spacing w:val="-6"/>
          <w:sz w:val="26"/>
          <w:szCs w:val="26"/>
        </w:rPr>
        <w:t>Виноградов А.Г.</w:t>
      </w:r>
      <w:r w:rsidR="00C27D44" w:rsidRPr="00A5450B">
        <w:rPr>
          <w:rFonts w:eastAsia="Calibri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477EE2" w:rsidRPr="00A5450B">
        <w:rPr>
          <w:rFonts w:eastAsia="Calibri"/>
          <w:spacing w:val="-6"/>
          <w:sz w:val="26"/>
          <w:szCs w:val="26"/>
        </w:rPr>
        <w:t xml:space="preserve">                                </w:t>
      </w:r>
      <w:r w:rsidR="00C27D44" w:rsidRPr="00A5450B">
        <w:rPr>
          <w:rFonts w:eastAsia="Calibri"/>
          <w:spacing w:val="-6"/>
          <w:sz w:val="26"/>
          <w:szCs w:val="26"/>
        </w:rPr>
        <w:t>«О мерах по формированию регистра муниципал</w:t>
      </w:r>
      <w:r w:rsidR="005750BA" w:rsidRPr="00A5450B">
        <w:rPr>
          <w:rFonts w:eastAsia="Calibri"/>
          <w:spacing w:val="-6"/>
          <w:sz w:val="26"/>
          <w:szCs w:val="26"/>
        </w:rPr>
        <w:t xml:space="preserve">ьных нормативных правовых актов </w:t>
      </w:r>
      <w:r w:rsidR="00C27D44" w:rsidRPr="00A5450B">
        <w:rPr>
          <w:rFonts w:eastAsia="Calibri"/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E2629A" w:rsidRDefault="00E2629A" w:rsidP="00A5450B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  <w:sectPr w:rsidR="00E2629A" w:rsidSect="00E2629A">
          <w:headerReference w:type="default" r:id="rId9"/>
          <w:headerReference w:type="first" r:id="rId10"/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C27D44" w:rsidRPr="00A5450B" w:rsidRDefault="005A4D6A" w:rsidP="00A5450B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lastRenderedPageBreak/>
        <w:t>4</w:t>
      </w:r>
      <w:r w:rsidR="002127CD" w:rsidRPr="00A5450B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C27D44" w:rsidRPr="00A5450B">
        <w:rPr>
          <w:rFonts w:eastAsia="Calibri"/>
          <w:spacing w:val="-6"/>
          <w:sz w:val="26"/>
          <w:szCs w:val="26"/>
          <w:lang w:eastAsia="en-US"/>
        </w:rPr>
        <w:t>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="001432A4" w:rsidRPr="00A5450B">
          <w:rPr>
            <w:rStyle w:val="ab"/>
            <w:rFonts w:eastAsia="Calibr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="00C27D44" w:rsidRPr="00A5450B">
        <w:rPr>
          <w:rFonts w:eastAsia="Calibri"/>
          <w:spacing w:val="-6"/>
          <w:sz w:val="26"/>
          <w:szCs w:val="26"/>
          <w:lang w:eastAsia="en-US"/>
        </w:rPr>
        <w:t>).</w:t>
      </w:r>
    </w:p>
    <w:p w:rsidR="001432A4" w:rsidRPr="00A5450B" w:rsidRDefault="001432A4" w:rsidP="00A5450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  <w14:ligatures w14:val="standardContextual"/>
        </w:rPr>
      </w:pPr>
    </w:p>
    <w:p w:rsidR="005A4D6A" w:rsidRDefault="005A4D6A" w:rsidP="005A4D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67B3B">
        <w:rPr>
          <w:sz w:val="26"/>
          <w:szCs w:val="26"/>
        </w:rPr>
        <w:t>. Контроль за исполнением постановления оставляю за собой.</w:t>
      </w:r>
    </w:p>
    <w:p w:rsidR="00055249" w:rsidRDefault="00055249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5A4D6A" w:rsidRDefault="005A4D6A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93CD3" w:rsidRDefault="00993CD3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93CD3" w:rsidRDefault="00993CD3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900"/>
      </w:tblGrid>
      <w:tr w:rsidR="00E2629A" w:rsidRPr="00927695" w:rsidTr="0041710B">
        <w:trPr>
          <w:trHeight w:val="1443"/>
        </w:trPr>
        <w:tc>
          <w:tcPr>
            <w:tcW w:w="1766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43585FB745494CD6830FFD2A07CAFF0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E2629A" w:rsidRPr="008465F5" w:rsidRDefault="0041710B" w:rsidP="00147A6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87" w:type="pct"/>
            <w:vAlign w:val="center"/>
          </w:tcPr>
          <w:p w:rsidR="00E2629A" w:rsidRPr="00903CF1" w:rsidRDefault="00E2629A" w:rsidP="00147A6E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56EED14" wp14:editId="2B89DBED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2629A" w:rsidRPr="00903CF1" w:rsidRDefault="00E2629A" w:rsidP="00147A6E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2629A" w:rsidRPr="00903CF1" w:rsidRDefault="00E2629A" w:rsidP="00147A6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2629A" w:rsidRPr="00903CF1" w:rsidRDefault="00E2629A" w:rsidP="00147A6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E2629A" w:rsidRPr="00903CF1" w:rsidRDefault="00E2629A" w:rsidP="00147A6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2629A" w:rsidRPr="00E70DAC" w:rsidRDefault="00E2629A" w:rsidP="00147A6E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47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43585FB745494CD6830FFD2A07CAFF0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E2629A" w:rsidRPr="00465FC6" w:rsidRDefault="0041710B" w:rsidP="00147A6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A35C62" w:rsidRDefault="00A35C62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993CD3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:rsidTr="00D36467">
        <w:tc>
          <w:tcPr>
            <w:tcW w:w="2235" w:type="dxa"/>
          </w:tcPr>
          <w:p w:rsidR="00C27D44" w:rsidRPr="003F419A" w:rsidRDefault="00C27D44" w:rsidP="00D36467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27D44" w:rsidRPr="003F419A" w:rsidRDefault="00C27D44" w:rsidP="00D36467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3D5975" w:rsidRDefault="003D5975" w:rsidP="00D3646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 муниципальной программы</w:t>
      </w:r>
      <w:r>
        <w:rPr>
          <w:sz w:val="26"/>
          <w:szCs w:val="26"/>
        </w:rPr>
        <w:t xml:space="preserve"> 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A04F3C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Основные положения</w:t>
      </w:r>
    </w:p>
    <w:p w:rsidR="001E4AE5" w:rsidRPr="00683240" w:rsidRDefault="001E4AE5" w:rsidP="001E4AE5">
      <w:pPr>
        <w:autoSpaceDE w:val="0"/>
        <w:autoSpaceDN w:val="0"/>
        <w:adjustRightInd w:val="0"/>
        <w:jc w:val="center"/>
        <w:rPr>
          <w:sz w:val="24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1E4AE5" w:rsidRPr="00A35C62" w:rsidTr="00147A6E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47A6E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22444">
              <w:rPr>
                <w:spacing w:val="-6"/>
                <w:sz w:val="19"/>
                <w:szCs w:val="19"/>
              </w:rPr>
              <w:t>З</w:t>
            </w:r>
            <w:r w:rsidR="001E4AE5" w:rsidRPr="00022444">
              <w:rPr>
                <w:spacing w:val="-6"/>
                <w:sz w:val="19"/>
                <w:szCs w:val="19"/>
              </w:rPr>
              <w:t>аместитель главы города Когалыма</w:t>
            </w:r>
            <w:r w:rsidRPr="00022444">
              <w:rPr>
                <w:spacing w:val="-6"/>
                <w:sz w:val="19"/>
                <w:szCs w:val="19"/>
              </w:rPr>
              <w:t>,</w:t>
            </w:r>
            <w:r>
              <w:rPr>
                <w:spacing w:val="-6"/>
                <w:sz w:val="19"/>
                <w:szCs w:val="19"/>
              </w:rPr>
              <w:t xml:space="preserve"> курирующий сферу жилищно-коммунального хозяйства</w:t>
            </w:r>
          </w:p>
        </w:tc>
      </w:tr>
      <w:tr w:rsidR="001E4AE5" w:rsidRPr="00A35C62" w:rsidTr="00147A6E">
        <w:trPr>
          <w:cantSplit/>
          <w:trHeight w:val="641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A35C62">
              <w:rPr>
                <w:spacing w:val="-6"/>
                <w:sz w:val="19"/>
                <w:szCs w:val="19"/>
              </w:rPr>
              <w:t xml:space="preserve">  -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A35C6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pacing w:val="-6"/>
                <w:sz w:val="19"/>
                <w:szCs w:val="19"/>
              </w:rPr>
              <w:t>»)</w:t>
            </w:r>
          </w:p>
        </w:tc>
      </w:tr>
      <w:tr w:rsidR="001E4AE5" w:rsidRPr="00A35C62" w:rsidTr="00147A6E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- КУМИ).</w:t>
            </w:r>
          </w:p>
        </w:tc>
      </w:tr>
      <w:tr w:rsidR="001E4AE5" w:rsidRPr="00A35C62" w:rsidTr="00147A6E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 – 2029</w:t>
            </w:r>
          </w:p>
        </w:tc>
      </w:tr>
      <w:tr w:rsidR="001E4AE5" w:rsidRPr="00A35C62" w:rsidTr="00147A6E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1E4AE5" w:rsidRPr="00A35C62" w:rsidTr="00147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  <w:shd w:val="clear" w:color="auto" w:fill="FFFFFF" w:themeFill="background1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1. Создание условий для обеспечения качественными коммунальными услугами.</w:t>
            </w:r>
          </w:p>
          <w:p w:rsidR="001E4AE5" w:rsidRPr="00A35C6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2. Содействие проведению капитального ремонта многоквартирных домов.</w:t>
            </w:r>
          </w:p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3.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водоотведения.</w:t>
            </w:r>
          </w:p>
        </w:tc>
      </w:tr>
      <w:tr w:rsidR="001E4AE5" w:rsidRPr="00A35C62" w:rsidTr="00147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:rsidR="001E4AE5" w:rsidRPr="00A23198" w:rsidRDefault="00264958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64958">
              <w:rPr>
                <w:color w:val="000000"/>
                <w:sz w:val="19"/>
                <w:szCs w:val="19"/>
              </w:rPr>
              <w:t>724 837,52</w:t>
            </w:r>
            <w:r w:rsidR="001E4AE5" w:rsidRPr="00264958">
              <w:rPr>
                <w:color w:val="000000"/>
                <w:sz w:val="19"/>
                <w:szCs w:val="19"/>
              </w:rPr>
              <w:t xml:space="preserve"> </w:t>
            </w:r>
            <w:r w:rsidR="001E4AE5" w:rsidRPr="00264958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1E4AE5" w:rsidRPr="00A35C62" w:rsidTr="00147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Комфортная и безопасная среда для жизни</w:t>
            </w:r>
            <w:r w:rsidRPr="00A35C62">
              <w:rPr>
                <w:spacing w:val="-6"/>
                <w:sz w:val="19"/>
                <w:szCs w:val="19"/>
              </w:rPr>
              <w:t xml:space="preserve">/ </w:t>
            </w: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году/ Государственная программа Ханты-Мансийского автономного округа – Югры «Строительство»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2"/>
          <w:szCs w:val="22"/>
        </w:rPr>
        <w:sectPr w:rsidR="001E4AE5" w:rsidSect="00147A6E">
          <w:headerReference w:type="first" r:id="rId13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1E4AE5" w:rsidRPr="00C71784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C71784">
        <w:rPr>
          <w:sz w:val="26"/>
          <w:szCs w:val="26"/>
        </w:rPr>
        <w:lastRenderedPageBreak/>
        <w:t>2. Показатели муниципальной программы</w:t>
      </w:r>
    </w:p>
    <w:p w:rsidR="001E4AE5" w:rsidRPr="008F6D47" w:rsidRDefault="001E4AE5" w:rsidP="001E4AE5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2311"/>
        <w:gridCol w:w="1190"/>
        <w:gridCol w:w="1208"/>
        <w:gridCol w:w="939"/>
        <w:gridCol w:w="647"/>
        <w:gridCol w:w="9"/>
        <w:gridCol w:w="869"/>
        <w:gridCol w:w="844"/>
        <w:gridCol w:w="734"/>
        <w:gridCol w:w="9"/>
        <w:gridCol w:w="763"/>
        <w:gridCol w:w="2404"/>
        <w:gridCol w:w="1604"/>
        <w:gridCol w:w="1679"/>
      </w:tblGrid>
      <w:tr w:rsidR="001E4AE5" w:rsidRPr="00683240" w:rsidTr="00147A6E">
        <w:trPr>
          <w:cantSplit/>
          <w:jc w:val="center"/>
        </w:trPr>
        <w:tc>
          <w:tcPr>
            <w:tcW w:w="154" w:type="pct"/>
            <w:vMerge w:val="restar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36" w:type="pct"/>
            <w:vMerge w:val="restar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3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26" w:type="pct"/>
            <w:gridSpan w:val="5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Merge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36" w:type="pct"/>
            <w:vMerge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9" w:type="pct"/>
            <w:vMerge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7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43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35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7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3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13</w:t>
            </w: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46" w:type="pct"/>
            <w:gridSpan w:val="14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1.1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47A6E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47A6E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РП вне НП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,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МВт,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1 797,69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28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1,7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highlight w:val="yellow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1.2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rPr>
                <w:spacing w:val="-6"/>
                <w:sz w:val="18"/>
                <w:szCs w:val="18"/>
              </w:rPr>
            </w:pPr>
            <w:r w:rsidRPr="00683240">
              <w:rPr>
                <w:spacing w:val="-6"/>
                <w:sz w:val="18"/>
                <w:szCs w:val="18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47A6E">
            <w:pPr>
              <w:pStyle w:val="a6"/>
              <w:jc w:val="left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  <w:lang w:eastAsia="ru-RU"/>
              </w:rPr>
              <w:t xml:space="preserve">Создание условий по реконструкции, модернизации объектов коммунальной инфраструктуры и подключению (технологическое 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022444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60417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Распоряжение Правительства ХМАО-Югры от 26.02.2025</w:t>
            </w:r>
          </w:p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№74-рп «О дополнительном соглашении №2 к</w:t>
            </w:r>
          </w:p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Соглашению о сотрудничестве между 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both"/>
        <w:rPr>
          <w:rFonts w:eastAsiaTheme="minorHAnsi"/>
          <w:spacing w:val="-6"/>
          <w:sz w:val="19"/>
          <w:szCs w:val="19"/>
          <w:lang w:eastAsia="en-US"/>
        </w:rPr>
        <w:sectPr w:rsidR="001E4AE5" w:rsidSect="00147A6E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88"/>
        <w:gridCol w:w="913"/>
        <w:gridCol w:w="1221"/>
        <w:gridCol w:w="1039"/>
        <w:gridCol w:w="659"/>
        <w:gridCol w:w="882"/>
        <w:gridCol w:w="860"/>
        <w:gridCol w:w="750"/>
        <w:gridCol w:w="9"/>
        <w:gridCol w:w="929"/>
        <w:gridCol w:w="2662"/>
        <w:gridCol w:w="1387"/>
        <w:gridCol w:w="1695"/>
      </w:tblGrid>
      <w:tr w:rsidR="001E4AE5" w:rsidRPr="00A35C62" w:rsidTr="00147A6E">
        <w:trPr>
          <w:trHeight w:val="2542"/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697" w:type="pct"/>
            <w:vAlign w:val="center"/>
          </w:tcPr>
          <w:p w:rsidR="001E4AE5" w:rsidRPr="00A35C62" w:rsidRDefault="001E4AE5" w:rsidP="00147A6E">
            <w:pPr>
              <w:pStyle w:val="a6"/>
              <w:jc w:val="left"/>
              <w:rPr>
                <w:sz w:val="19"/>
                <w:szCs w:val="19"/>
                <w:lang w:eastAsia="ru-RU"/>
              </w:rPr>
            </w:pPr>
            <w:r w:rsidRPr="00A35C62">
              <w:rPr>
                <w:sz w:val="19"/>
                <w:szCs w:val="19"/>
                <w:lang w:eastAsia="ru-RU"/>
              </w:rPr>
              <w:t>присоединение) объектов капитального строительства к сетям инженерно-технического обеспечения</w:t>
            </w:r>
            <w:r>
              <w:rPr>
                <w:sz w:val="19"/>
                <w:szCs w:val="19"/>
                <w:lang w:eastAsia="ru-RU"/>
              </w:rPr>
              <w:t xml:space="preserve">, </w:t>
            </w:r>
            <w:r w:rsidRPr="00DA1486">
              <w:rPr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0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48" w:type="pct"/>
            <w:vAlign w:val="center"/>
          </w:tcPr>
          <w:p w:rsidR="001E4AE5" w:rsidRPr="00A35C62" w:rsidRDefault="001E4AE5" w:rsidP="00147A6E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Правительством Ханты-Мансийского</w:t>
            </w:r>
          </w:p>
          <w:p w:rsidR="001E4AE5" w:rsidRPr="00A35C62" w:rsidRDefault="001E4AE5" w:rsidP="00147A6E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автономного округа – Югры и ПАО «ЛУКОЙЛ» на 2024-2028 годы от 28</w:t>
            </w:r>
          </w:p>
          <w:p w:rsidR="001E4AE5" w:rsidRPr="00A35C62" w:rsidRDefault="001E4AE5" w:rsidP="00147A6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февраля 2024 года».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1E4AE5" w:rsidRPr="00A35C62" w:rsidTr="00147A6E">
        <w:trPr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697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A35C62">
              <w:rPr>
                <w:sz w:val="19"/>
                <w:szCs w:val="19"/>
              </w:rPr>
              <w:t>концедентом</w:t>
            </w:r>
            <w:proofErr w:type="spellEnd"/>
            <w:r w:rsidRPr="00A35C6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10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74" w:type="pct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42" w:type="pct"/>
            <w:gridSpan w:val="2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96" w:type="pct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848" w:type="pct"/>
            <w:vAlign w:val="center"/>
          </w:tcPr>
          <w:p w:rsidR="001E4AE5" w:rsidRPr="0094035D" w:rsidRDefault="001E4AE5" w:rsidP="00147A6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КУМИ</w:t>
            </w:r>
          </w:p>
        </w:tc>
        <w:tc>
          <w:tcPr>
            <w:tcW w:w="540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1E4AE5" w:rsidRPr="00A35C62" w:rsidTr="00147A6E">
        <w:trPr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697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848" w:type="pct"/>
            <w:vAlign w:val="center"/>
          </w:tcPr>
          <w:p w:rsidR="001E4AE5" w:rsidRPr="0094035D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540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A04F3C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04F3C">
        <w:rPr>
          <w:sz w:val="26"/>
          <w:szCs w:val="26"/>
        </w:rPr>
        <w:t>Помесячный план достижения показателей муниципальной программы в 20</w:t>
      </w:r>
      <w:r>
        <w:rPr>
          <w:sz w:val="26"/>
          <w:szCs w:val="26"/>
        </w:rPr>
        <w:t>26 году</w:t>
      </w: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618"/>
        <w:gridCol w:w="945"/>
        <w:gridCol w:w="954"/>
        <w:gridCol w:w="631"/>
        <w:gridCol w:w="750"/>
        <w:gridCol w:w="731"/>
        <w:gridCol w:w="804"/>
        <w:gridCol w:w="659"/>
        <w:gridCol w:w="901"/>
        <w:gridCol w:w="901"/>
        <w:gridCol w:w="901"/>
        <w:gridCol w:w="901"/>
        <w:gridCol w:w="901"/>
        <w:gridCol w:w="948"/>
        <w:gridCol w:w="913"/>
        <w:gridCol w:w="882"/>
      </w:tblGrid>
      <w:tr w:rsidR="001E4AE5" w:rsidRPr="00993CD3" w:rsidTr="00147A6E">
        <w:trPr>
          <w:jc w:val="center"/>
        </w:trPr>
        <w:tc>
          <w:tcPr>
            <w:tcW w:w="113" w:type="pct"/>
            <w:vMerge w:val="restar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281" w:type="pct"/>
            <w:vMerge w:val="restar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 конец 2026</w:t>
            </w:r>
            <w:r w:rsidRPr="00993CD3">
              <w:rPr>
                <w:spacing w:val="-6"/>
              </w:rPr>
              <w:t xml:space="preserve"> года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Merge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834" w:type="pct"/>
            <w:vMerge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1" w:type="pct"/>
            <w:vMerge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4" w:type="pct"/>
            <w:vMerge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0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январь</w:t>
            </w:r>
          </w:p>
        </w:tc>
        <w:tc>
          <w:tcPr>
            <w:tcW w:w="239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февраль</w:t>
            </w:r>
          </w:p>
        </w:tc>
        <w:tc>
          <w:tcPr>
            <w:tcW w:w="233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март</w:t>
            </w:r>
          </w:p>
        </w:tc>
        <w:tc>
          <w:tcPr>
            <w:tcW w:w="256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апрель</w:t>
            </w:r>
          </w:p>
        </w:tc>
        <w:tc>
          <w:tcPr>
            <w:tcW w:w="210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май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июнь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июль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август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сентябрь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октябрь</w:t>
            </w:r>
          </w:p>
        </w:tc>
        <w:tc>
          <w:tcPr>
            <w:tcW w:w="302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ноябрь</w:t>
            </w:r>
          </w:p>
        </w:tc>
        <w:tc>
          <w:tcPr>
            <w:tcW w:w="29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декабрь</w:t>
            </w:r>
          </w:p>
        </w:tc>
        <w:tc>
          <w:tcPr>
            <w:tcW w:w="281" w:type="pct"/>
            <w:vMerge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834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30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</w:t>
            </w:r>
          </w:p>
        </w:tc>
        <w:tc>
          <w:tcPr>
            <w:tcW w:w="304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0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5</w:t>
            </w:r>
          </w:p>
        </w:tc>
        <w:tc>
          <w:tcPr>
            <w:tcW w:w="239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6</w:t>
            </w:r>
          </w:p>
        </w:tc>
        <w:tc>
          <w:tcPr>
            <w:tcW w:w="233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7</w:t>
            </w:r>
          </w:p>
        </w:tc>
        <w:tc>
          <w:tcPr>
            <w:tcW w:w="256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8</w:t>
            </w:r>
          </w:p>
        </w:tc>
        <w:tc>
          <w:tcPr>
            <w:tcW w:w="210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9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11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12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13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14</w:t>
            </w:r>
          </w:p>
        </w:tc>
        <w:tc>
          <w:tcPr>
            <w:tcW w:w="302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15</w:t>
            </w:r>
          </w:p>
        </w:tc>
        <w:tc>
          <w:tcPr>
            <w:tcW w:w="29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16</w:t>
            </w:r>
          </w:p>
        </w:tc>
        <w:tc>
          <w:tcPr>
            <w:tcW w:w="28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17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</w:t>
            </w:r>
          </w:p>
        </w:tc>
        <w:tc>
          <w:tcPr>
            <w:tcW w:w="48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Цель: Обеспечение доступными и качественными жилищно-коммунальными услугами население города Когалыма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1.1.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1E4AE5" w:rsidRPr="005C1FDD" w:rsidRDefault="001E4AE5" w:rsidP="00147A6E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Строительство, реконструкция </w:t>
            </w:r>
          </w:p>
          <w:p w:rsidR="001E4AE5" w:rsidRPr="005C1FDD" w:rsidRDefault="001E4AE5" w:rsidP="00147A6E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объектов инженерной </w:t>
            </w:r>
          </w:p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>и коммунальной инфраструктуры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«РП вне НП»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Default="001E4AE5" w:rsidP="00147A6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шт.,</w:t>
            </w:r>
          </w:p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МВт,</w:t>
            </w:r>
          </w:p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993CD3">
              <w:rPr>
                <w:spacing w:val="-6"/>
              </w:rPr>
              <w:t>м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B2640B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C80A91"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0C6C7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  <w:p w:rsidR="001E4AE5" w:rsidRPr="000C6C7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28</w:t>
            </w:r>
          </w:p>
          <w:p w:rsidR="001E4AE5" w:rsidRPr="000C6C7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1,7</w:t>
            </w:r>
          </w:p>
        </w:tc>
        <w:tc>
          <w:tcPr>
            <w:tcW w:w="281" w:type="pct"/>
            <w:vAlign w:val="center"/>
          </w:tcPr>
          <w:p w:rsidR="001E4AE5" w:rsidRPr="000C6C7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  <w:p w:rsidR="001E4AE5" w:rsidRPr="000C6C73" w:rsidRDefault="001E4AE5" w:rsidP="00147A6E">
            <w:pPr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28</w:t>
            </w:r>
          </w:p>
          <w:p w:rsidR="001E4AE5" w:rsidRPr="000C6C73" w:rsidRDefault="001E4AE5" w:rsidP="00147A6E">
            <w:pPr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1,7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1.2.</w:t>
            </w:r>
          </w:p>
        </w:tc>
        <w:tc>
          <w:tcPr>
            <w:tcW w:w="834" w:type="pct"/>
            <w:vAlign w:val="center"/>
          </w:tcPr>
          <w:p w:rsidR="001E4AE5" w:rsidRPr="005C1FDD" w:rsidRDefault="001E4AE5" w:rsidP="00147A6E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Разработка топливно-энергетического</w:t>
            </w:r>
            <w:r>
              <w:rPr>
                <w:spacing w:val="-6"/>
                <w:sz w:val="18"/>
                <w:szCs w:val="18"/>
              </w:rPr>
              <w:t xml:space="preserve"> баланса города Когалыма за 2025</w:t>
            </w:r>
            <w:r w:rsidRPr="005C1FDD">
              <w:rPr>
                <w:spacing w:val="-6"/>
                <w:sz w:val="18"/>
                <w:szCs w:val="18"/>
              </w:rPr>
              <w:t xml:space="preserve"> год и актуализация прогнозного баланса  до 2035 года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</w:tr>
      <w:tr w:rsidR="001E4AE5" w:rsidRPr="00993CD3" w:rsidTr="00147A6E">
        <w:trPr>
          <w:trHeight w:val="2116"/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1.3.</w:t>
            </w:r>
          </w:p>
        </w:tc>
        <w:tc>
          <w:tcPr>
            <w:tcW w:w="834" w:type="pct"/>
            <w:vAlign w:val="center"/>
          </w:tcPr>
          <w:p w:rsidR="001E4AE5" w:rsidRPr="005C1FDD" w:rsidRDefault="001E4AE5" w:rsidP="00147A6E">
            <w:pPr>
              <w:pStyle w:val="a6"/>
              <w:jc w:val="left"/>
              <w:rPr>
                <w:spacing w:val="-6"/>
                <w:sz w:val="18"/>
                <w:szCs w:val="18"/>
                <w:lang w:eastAsia="ru-RU"/>
              </w:rPr>
            </w:pPr>
            <w:r w:rsidRPr="005C1FDD">
              <w:rPr>
                <w:spacing w:val="-6"/>
                <w:sz w:val="18"/>
                <w:szCs w:val="18"/>
                <w:lang w:eastAsia="ru-RU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</w:t>
            </w:r>
            <w:r w:rsidRPr="005C1FDD">
              <w:rPr>
                <w:sz w:val="18"/>
                <w:szCs w:val="18"/>
              </w:rPr>
              <w:t xml:space="preserve"> </w:t>
            </w:r>
            <w:r w:rsidRPr="00DA1486">
              <w:rPr>
                <w:spacing w:val="-6"/>
                <w:sz w:val="18"/>
                <w:szCs w:val="18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660417" w:rsidRDefault="00022444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60417">
              <w:rPr>
                <w:spacing w:val="-6"/>
              </w:rPr>
              <w:t>6</w:t>
            </w:r>
          </w:p>
        </w:tc>
        <w:tc>
          <w:tcPr>
            <w:tcW w:w="281" w:type="pct"/>
            <w:vAlign w:val="center"/>
          </w:tcPr>
          <w:p w:rsidR="001E4AE5" w:rsidRPr="00660417" w:rsidRDefault="00022444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60417">
              <w:rPr>
                <w:spacing w:val="-6"/>
              </w:rPr>
              <w:t>6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1.4.</w:t>
            </w:r>
          </w:p>
        </w:tc>
        <w:tc>
          <w:tcPr>
            <w:tcW w:w="834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 xml:space="preserve">Доля обеспечения </w:t>
            </w:r>
            <w:proofErr w:type="spellStart"/>
            <w:r w:rsidRPr="00993CD3">
              <w:rPr>
                <w:spacing w:val="-6"/>
              </w:rPr>
              <w:t>концедентом</w:t>
            </w:r>
            <w:proofErr w:type="spellEnd"/>
            <w:r w:rsidRPr="00993CD3">
              <w:rPr>
                <w:spacing w:val="-6"/>
              </w:rPr>
              <w:t xml:space="preserve"> инвестиций концессионера</w:t>
            </w:r>
          </w:p>
        </w:tc>
        <w:tc>
          <w:tcPr>
            <w:tcW w:w="301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91" w:type="pct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1.5.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1E4AE5" w:rsidRPr="005C1FDD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Структура муниципальной программы</w:t>
      </w:r>
    </w:p>
    <w:p w:rsidR="001E4AE5" w:rsidRPr="00683240" w:rsidRDefault="001E4AE5" w:rsidP="001E4AE5">
      <w:pPr>
        <w:autoSpaceDE w:val="0"/>
        <w:autoSpaceDN w:val="0"/>
        <w:adjustRightInd w:val="0"/>
        <w:jc w:val="center"/>
        <w:rPr>
          <w:sz w:val="24"/>
          <w:szCs w:val="16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92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902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4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Направление (подпрограмма)  </w:t>
            </w:r>
            <w:r w:rsidRPr="00683240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РП 1.1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Региональный проект «Создание (реконструкция) коммунальных </w:t>
            </w:r>
            <w:proofErr w:type="gramStart"/>
            <w:r w:rsidRPr="00683240">
              <w:rPr>
                <w:spacing w:val="-6"/>
                <w:sz w:val="19"/>
                <w:szCs w:val="19"/>
              </w:rPr>
              <w:t>объектов»*</w:t>
            </w:r>
            <w:proofErr w:type="gramEnd"/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2024-2027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Строительство, реконструкция и капитальный ремонт объектов коммунального комплекса 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Строительство объекта «Котельная по улице Сибирская и магистральные сети теплоснабжения в городе Когалыме».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объектов инженерной и коммунальной инфраструктуры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РП 1.2</w:t>
            </w:r>
          </w:p>
        </w:tc>
        <w:tc>
          <w:tcPr>
            <w:tcW w:w="4821" w:type="pct"/>
            <w:gridSpan w:val="3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Региональный проект «Модернизация коммунальной </w:t>
            </w:r>
            <w:proofErr w:type="gramStart"/>
            <w:r w:rsidRPr="00683240">
              <w:rPr>
                <w:spacing w:val="-6"/>
                <w:sz w:val="19"/>
                <w:szCs w:val="19"/>
              </w:rPr>
              <w:t>инфраструктуры»*</w:t>
            </w:r>
            <w:proofErr w:type="gramEnd"/>
            <w:r w:rsidRPr="00683240">
              <w:rPr>
                <w:spacing w:val="-6"/>
                <w:sz w:val="19"/>
                <w:szCs w:val="19"/>
              </w:rPr>
              <w:t>*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(2025-2030)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1902" w:type="pct"/>
            <w:vAlign w:val="center"/>
          </w:tcPr>
          <w:p w:rsidR="001E4AE5" w:rsidRPr="006C6759" w:rsidRDefault="001E4AE5" w:rsidP="00147A6E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Выполнение работ по модернизации систем коммунальной инфраструктуры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47A6E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  <w:r w:rsidRPr="00683240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Комплекс процессных мероприятий </w:t>
            </w:r>
            <w:r w:rsidRPr="00683240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Исследование актуальной структуры производства и потребления топлива и энергии на территории города Когалыма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jc w:val="both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1.1.2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Выполнение работ по созданию, реконструкции, модернизации объектов коммунальной инфраструктуры. </w:t>
            </w:r>
          </w:p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Подключение (технологическое присоединение) объектов капитального строительства к сетям инженерно-технического обеспечения.</w:t>
            </w:r>
          </w:p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проектно-сметной документации, проведение технической экспертизы, провед</w:t>
            </w:r>
            <w:r>
              <w:rPr>
                <w:spacing w:val="-6"/>
                <w:sz w:val="19"/>
                <w:szCs w:val="19"/>
              </w:rPr>
              <w:t>ение технического обследования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 разработке</w:t>
            </w:r>
            <w:r w:rsidRPr="00683240">
              <w:rPr>
                <w:sz w:val="19"/>
                <w:szCs w:val="19"/>
              </w:rPr>
              <w:t xml:space="preserve"> </w:t>
            </w:r>
            <w:r w:rsidRPr="00683240">
              <w:rPr>
                <w:spacing w:val="-6"/>
                <w:sz w:val="19"/>
                <w:szCs w:val="19"/>
              </w:rPr>
              <w:t>проектно-сметной документации, проведению технической экспертизы, проведению технического обследования.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Направление (подпрограмма) «Содействие проведению капитального ремонта многоквартирных домов»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pStyle w:val="a6"/>
              <w:jc w:val="left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1902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                                                                                                             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Направление (подпрограмма)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3.1</w:t>
            </w:r>
          </w:p>
        </w:tc>
        <w:tc>
          <w:tcPr>
            <w:tcW w:w="4821" w:type="pct"/>
            <w:gridSpan w:val="3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z w:val="19"/>
                <w:szCs w:val="19"/>
              </w:rPr>
              <w:t>»/КУМИ)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Привлечение долгосрочных частных инвестиций</w:t>
            </w:r>
          </w:p>
        </w:tc>
        <w:tc>
          <w:tcPr>
            <w:tcW w:w="1902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      </w:r>
          </w:p>
        </w:tc>
        <w:tc>
          <w:tcPr>
            <w:tcW w:w="1227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683240">
              <w:rPr>
                <w:sz w:val="19"/>
                <w:szCs w:val="19"/>
              </w:rPr>
              <w:t>концедентом</w:t>
            </w:r>
            <w:proofErr w:type="spellEnd"/>
            <w:r w:rsidRPr="00683240">
              <w:rPr>
                <w:sz w:val="19"/>
                <w:szCs w:val="19"/>
              </w:rPr>
              <w:t xml:space="preserve"> инвестиций концессионера, %.</w:t>
            </w:r>
          </w:p>
        </w:tc>
      </w:tr>
    </w:tbl>
    <w:p w:rsidR="001E4AE5" w:rsidRPr="00683240" w:rsidRDefault="001E4AE5" w:rsidP="001E4AE5">
      <w:pPr>
        <w:autoSpaceDE w:val="0"/>
        <w:autoSpaceDN w:val="0"/>
        <w:adjustRightInd w:val="0"/>
        <w:rPr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</w:t>
      </w:r>
      <w:r w:rsidRPr="004E44D8">
        <w:rPr>
          <w:sz w:val="26"/>
          <w:szCs w:val="26"/>
        </w:rPr>
        <w:t>Региональный проект, направленный на достижение целей социально-экономического развития Ханты-Мансийского автономного округа -Югры</w:t>
      </w:r>
    </w:p>
    <w:p w:rsidR="001E4AE5" w:rsidRPr="004E44D8" w:rsidRDefault="001E4AE5" w:rsidP="001E4AE5">
      <w:pPr>
        <w:autoSpaceDE w:val="0"/>
        <w:autoSpaceDN w:val="0"/>
        <w:adjustRightInd w:val="0"/>
        <w:rPr>
          <w:sz w:val="26"/>
          <w:szCs w:val="26"/>
        </w:rPr>
        <w:sectPr w:rsidR="001E4AE5" w:rsidRPr="004E44D8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**</w:t>
      </w:r>
      <w:r w:rsidRPr="004E44D8">
        <w:rPr>
          <w:sz w:val="26"/>
          <w:szCs w:val="26"/>
        </w:rPr>
        <w:t>Региональный проект , направленный на  достижение целей, показателей и решение задач национального проекта «Инфраструктура для жизни»</w:t>
      </w:r>
    </w:p>
    <w:p w:rsidR="001E4AE5" w:rsidRPr="00A35D74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D74">
        <w:rPr>
          <w:sz w:val="26"/>
          <w:szCs w:val="26"/>
        </w:rPr>
        <w:t>5. Финансовое обеспечение муниципальной программы</w:t>
      </w:r>
    </w:p>
    <w:p w:rsidR="001E4AE5" w:rsidRPr="00A35D74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1E4AE5" w:rsidRPr="001366F2" w:rsidTr="00147A6E">
        <w:trPr>
          <w:jc w:val="center"/>
        </w:trPr>
        <w:tc>
          <w:tcPr>
            <w:tcW w:w="472" w:type="pct"/>
            <w:vMerge w:val="restar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90" w:type="pct"/>
            <w:gridSpan w:val="5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Merge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2026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2027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2029</w:t>
            </w:r>
          </w:p>
        </w:tc>
        <w:tc>
          <w:tcPr>
            <w:tcW w:w="40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253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91" w:type="pct"/>
            <w:vAlign w:val="center"/>
          </w:tcPr>
          <w:p w:rsidR="001E4AE5" w:rsidRPr="00086063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3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0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1E4AE5" w:rsidRPr="001366F2" w:rsidTr="00147A6E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86063" w:rsidRDefault="00086063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567 309,02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47A6E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49 356,90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47A6E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54 085,80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47A6E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54 085,80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264958" w:rsidRDefault="00552885" w:rsidP="00147A6E">
            <w:pPr>
              <w:jc w:val="center"/>
              <w:rPr>
                <w:sz w:val="19"/>
                <w:szCs w:val="19"/>
              </w:rPr>
            </w:pPr>
            <w:r w:rsidRPr="00264958">
              <w:rPr>
                <w:color w:val="000000"/>
                <w:sz w:val="19"/>
                <w:szCs w:val="19"/>
              </w:rPr>
              <w:t>724 837,52</w:t>
            </w:r>
          </w:p>
        </w:tc>
      </w:tr>
      <w:tr w:rsidR="001E4AE5" w:rsidRPr="001366F2" w:rsidTr="00147A6E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86063" w:rsidRDefault="001E4AE5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47A6E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47A6E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1 850,20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47A6E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1 850,20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264958" w:rsidRDefault="001E4AE5" w:rsidP="00147A6E">
            <w:pPr>
              <w:jc w:val="center"/>
              <w:rPr>
                <w:sz w:val="19"/>
                <w:szCs w:val="19"/>
              </w:rPr>
            </w:pPr>
            <w:r w:rsidRPr="00264958">
              <w:rPr>
                <w:color w:val="000000"/>
                <w:sz w:val="19"/>
                <w:szCs w:val="19"/>
              </w:rPr>
              <w:t>3 700,40</w:t>
            </w:r>
          </w:p>
        </w:tc>
      </w:tr>
      <w:tr w:rsidR="001E4AE5" w:rsidRPr="000178CE" w:rsidTr="00147A6E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86063" w:rsidRDefault="001E4AE5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524 879,00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47A6E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39 015,20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47A6E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41 318,10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47A6E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41 318,10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264958" w:rsidRDefault="001E4AE5" w:rsidP="00147A6E">
            <w:pPr>
              <w:jc w:val="center"/>
              <w:rPr>
                <w:sz w:val="19"/>
                <w:szCs w:val="19"/>
              </w:rPr>
            </w:pPr>
            <w:r w:rsidRPr="00264958">
              <w:rPr>
                <w:color w:val="000000"/>
                <w:sz w:val="19"/>
                <w:szCs w:val="19"/>
              </w:rPr>
              <w:t>646 530,40</w:t>
            </w:r>
          </w:p>
        </w:tc>
      </w:tr>
      <w:tr w:rsidR="001E4AE5" w:rsidRPr="001366F2" w:rsidTr="00147A6E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86063" w:rsidRDefault="00086063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42 430,02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47A6E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10 341,70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47A6E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10 917,50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47A6E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10 917,50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264958" w:rsidRDefault="00264958" w:rsidP="00147A6E">
            <w:pPr>
              <w:jc w:val="center"/>
              <w:rPr>
                <w:sz w:val="19"/>
                <w:szCs w:val="19"/>
              </w:rPr>
            </w:pPr>
            <w:r w:rsidRPr="00264958">
              <w:rPr>
                <w:color w:val="000000"/>
                <w:sz w:val="19"/>
                <w:szCs w:val="19"/>
              </w:rPr>
              <w:t>74 606,72</w:t>
            </w:r>
          </w:p>
        </w:tc>
      </w:tr>
      <w:tr w:rsidR="001E4AE5" w:rsidRPr="001366F2" w:rsidTr="00147A6E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1366F2">
              <w:rPr>
                <w:sz w:val="19"/>
                <w:szCs w:val="19"/>
              </w:rPr>
              <w:t>справочно</w:t>
            </w:r>
            <w:proofErr w:type="spellEnd"/>
            <w:r w:rsidRPr="001366F2">
              <w:rPr>
                <w:sz w:val="19"/>
                <w:szCs w:val="19"/>
              </w:rPr>
              <w:t>)</w:t>
            </w:r>
          </w:p>
        </w:tc>
        <w:tc>
          <w:tcPr>
            <w:tcW w:w="391" w:type="pct"/>
            <w:vAlign w:val="center"/>
          </w:tcPr>
          <w:p w:rsidR="001E4AE5" w:rsidRPr="00086063" w:rsidRDefault="001E4AE5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-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1.1</w:t>
            </w: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 всего, в том числе:</w:t>
            </w:r>
          </w:p>
        </w:tc>
        <w:tc>
          <w:tcPr>
            <w:tcW w:w="391" w:type="pct"/>
            <w:vAlign w:val="center"/>
          </w:tcPr>
          <w:p w:rsidR="001E4AE5" w:rsidRPr="00086063" w:rsidRDefault="009A3121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509 206,02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509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202,60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086063" w:rsidRDefault="001E4AE5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483 742,40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483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742,40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086063" w:rsidRDefault="009A3121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25 463,62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460,20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1.2</w:t>
            </w: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«Модернизация коммунальной инфраструктуры» всего, в том числе: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17 994,00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3 700,40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11 434,80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2 858,80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2539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rFonts w:eastAsia="Calibri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  <w:r w:rsidRPr="001366F2">
              <w:rPr>
                <w:sz w:val="19"/>
                <w:szCs w:val="19"/>
              </w:rPr>
              <w:t xml:space="preserve"> всего, в том числе:</w:t>
            </w:r>
          </w:p>
        </w:tc>
        <w:tc>
          <w:tcPr>
            <w:tcW w:w="391" w:type="pct"/>
            <w:vAlign w:val="center"/>
          </w:tcPr>
          <w:p w:rsidR="001E4AE5" w:rsidRPr="009A3121" w:rsidRDefault="00086063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6 221,30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508,00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A3121" w:rsidRDefault="00086063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6 221,30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508,00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 всего, в том числе: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460,90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47A6E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1 843,60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460,90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47A6E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1 843,60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всего, в том числе: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51 420,80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t>48 769,00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44 500,90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44 500,90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47A6E">
            <w:pPr>
              <w:jc w:val="center"/>
              <w:rPr>
                <w:bCs/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189 191,60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41 136,60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t>39 015,20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35 600,70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35 600,70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10 284,20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t>9 753,80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8 900,20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8 900,20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37 838,40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color w:val="000000"/>
          <w:sz w:val="26"/>
          <w:szCs w:val="26"/>
        </w:rPr>
      </w:pPr>
    </w:p>
    <w:p w:rsidR="001E4AE5" w:rsidRPr="004E44D8" w:rsidRDefault="001E4AE5" w:rsidP="001E4AE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1E4AE5" w:rsidRPr="004E44D8" w:rsidRDefault="001E4AE5" w:rsidP="001E4AE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>показателей структурных элементов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4959"/>
        <w:gridCol w:w="5942"/>
        <w:gridCol w:w="3816"/>
      </w:tblGrid>
      <w:tr w:rsidR="001E4AE5" w:rsidRPr="00683240" w:rsidTr="00147A6E"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№</w:t>
            </w:r>
          </w:p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показателя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Наименование показателя, </w:t>
            </w:r>
          </w:p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ед. измерения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4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1.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до 2035 года, шт.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</w:t>
            </w:r>
          </w:p>
        </w:tc>
        <w:tc>
          <w:tcPr>
            <w:tcW w:w="1579" w:type="pct"/>
            <w:vAlign w:val="center"/>
          </w:tcPr>
          <w:p w:rsidR="001E4AE5" w:rsidRPr="00683240" w:rsidRDefault="001E4AE5" w:rsidP="00147A6E">
            <w:pPr>
              <w:pStyle w:val="a6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683240">
              <w:rPr>
                <w:sz w:val="19"/>
                <w:szCs w:val="19"/>
                <w:lang w:eastAsia="ru-RU"/>
              </w:rPr>
              <w:t xml:space="preserve">Создание условий по </w:t>
            </w:r>
            <w:r w:rsidRPr="00683240">
              <w:rPr>
                <w:rFonts w:eastAsia="Times New Roman" w:cs="Times New Roman"/>
                <w:sz w:val="19"/>
                <w:szCs w:val="19"/>
                <w:lang w:eastAsia="ru-RU"/>
              </w:rPr>
              <w:t>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</w:t>
            </w:r>
            <w:r w:rsidRPr="00683240">
              <w:rPr>
                <w:sz w:val="19"/>
                <w:szCs w:val="19"/>
              </w:rPr>
              <w:t xml:space="preserve"> </w:t>
            </w:r>
            <w:r w:rsidRPr="00683240">
              <w:rPr>
                <w:rFonts w:eastAsia="Times New Roman" w:cs="Times New Roman"/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Показатель имеет фактический объем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4.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683240">
              <w:rPr>
                <w:sz w:val="19"/>
                <w:szCs w:val="19"/>
              </w:rPr>
              <w:t>концедентом</w:t>
            </w:r>
            <w:proofErr w:type="spellEnd"/>
            <w:r w:rsidRPr="00683240">
              <w:rPr>
                <w:sz w:val="19"/>
                <w:szCs w:val="19"/>
              </w:rPr>
              <w:t xml:space="preserve"> инвестиций концессионера,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5.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widowControl w:val="0"/>
        <w:autoSpaceDE w:val="0"/>
        <w:autoSpaceDN w:val="0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1E4AE5" w:rsidRPr="001366F2" w:rsidTr="00147A6E">
        <w:trPr>
          <w:cantSplit/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Ф.И.О.</w:t>
            </w:r>
          </w:p>
        </w:tc>
        <w:tc>
          <w:tcPr>
            <w:tcW w:w="60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2024 – 2027</w:t>
            </w:r>
          </w:p>
        </w:tc>
      </w:tr>
      <w:tr w:rsidR="001E4AE5" w:rsidRPr="001366F2" w:rsidTr="00147A6E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Губернатора Ханты-Мансийского автономного округа - Югры </w:t>
            </w:r>
          </w:p>
        </w:tc>
      </w:tr>
      <w:tr w:rsidR="001E4AE5" w:rsidRPr="001366F2" w:rsidTr="00147A6E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47A6E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Сазанов Сергей Валерьевич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Начальник отдела р</w:t>
            </w:r>
            <w:r w:rsidRPr="001366F2">
              <w:rPr>
                <w:rStyle w:val="section-title"/>
                <w:sz w:val="19"/>
                <w:szCs w:val="19"/>
              </w:rPr>
              <w:t>азвития жилищно-коммунального комплекса</w:t>
            </w:r>
            <w:r w:rsidRPr="001366F2">
              <w:rPr>
                <w:sz w:val="19"/>
                <w:szCs w:val="19"/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47A6E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1E4AE5" w:rsidRPr="001366F2" w:rsidTr="00147A6E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«Строительство»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1E4AE5" w:rsidRPr="001366F2" w:rsidTr="00147A6E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5" w:type="pct"/>
            <w:gridSpan w:val="4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4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89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994" w:type="pct"/>
          </w:tcPr>
          <w:p w:rsidR="001E4AE5" w:rsidRPr="001366F2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1366F2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452" w:type="pct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1 797,69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Align w:val="center"/>
          </w:tcPr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316" w:type="pct"/>
            <w:vAlign w:val="center"/>
          </w:tcPr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«Создание (реконструкци</w:t>
      </w:r>
      <w:r>
        <w:rPr>
          <w:sz w:val="26"/>
          <w:szCs w:val="26"/>
        </w:rPr>
        <w:t>я) коммунальных объектов»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"/>
        <w:gridCol w:w="2015"/>
        <w:gridCol w:w="1136"/>
        <w:gridCol w:w="970"/>
        <w:gridCol w:w="760"/>
        <w:gridCol w:w="1004"/>
        <w:gridCol w:w="734"/>
        <w:gridCol w:w="816"/>
        <w:gridCol w:w="681"/>
        <w:gridCol w:w="728"/>
        <w:gridCol w:w="804"/>
        <w:gridCol w:w="791"/>
        <w:gridCol w:w="973"/>
        <w:gridCol w:w="885"/>
        <w:gridCol w:w="807"/>
        <w:gridCol w:w="913"/>
        <w:gridCol w:w="1146"/>
      </w:tblGrid>
      <w:tr w:rsidR="001E4AE5" w:rsidRPr="001366F2" w:rsidTr="00147A6E">
        <w:trPr>
          <w:jc w:val="center"/>
        </w:trPr>
        <w:tc>
          <w:tcPr>
            <w:tcW w:w="169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42" w:type="pct"/>
            <w:vMerge w:val="restart"/>
            <w:vAlign w:val="center"/>
          </w:tcPr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6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09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11" w:type="pct"/>
            <w:gridSpan w:val="11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jc w:val="center"/>
        </w:trPr>
        <w:tc>
          <w:tcPr>
            <w:tcW w:w="169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4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32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6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1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3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29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4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3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3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56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5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57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291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65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47A6E">
        <w:trPr>
          <w:trHeight w:val="196"/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31" w:type="pct"/>
            <w:gridSpan w:val="16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47A6E">
        <w:trPr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42" w:type="pct"/>
          </w:tcPr>
          <w:p w:rsidR="001E4AE5" w:rsidRPr="001366F2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1366F2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309" w:type="pct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752"/>
        <w:gridCol w:w="1738"/>
        <w:gridCol w:w="1230"/>
        <w:gridCol w:w="1126"/>
        <w:gridCol w:w="789"/>
        <w:gridCol w:w="916"/>
        <w:gridCol w:w="809"/>
        <w:gridCol w:w="755"/>
        <w:gridCol w:w="809"/>
        <w:gridCol w:w="1689"/>
        <w:gridCol w:w="1701"/>
        <w:gridCol w:w="1787"/>
      </w:tblGrid>
      <w:tr w:rsidR="001E4AE5" w:rsidRPr="001366F2" w:rsidTr="00147A6E">
        <w:trPr>
          <w:jc w:val="center"/>
        </w:trPr>
        <w:tc>
          <w:tcPr>
            <w:tcW w:w="562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752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289" w:type="dxa"/>
            <w:gridSpan w:val="4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1E4AE5" w:rsidRPr="001366F2" w:rsidTr="00147A6E">
        <w:trPr>
          <w:jc w:val="center"/>
        </w:trPr>
        <w:tc>
          <w:tcPr>
            <w:tcW w:w="562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52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38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0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7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1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75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689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56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75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73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23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2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1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6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787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47A6E">
        <w:trPr>
          <w:jc w:val="center"/>
        </w:trPr>
        <w:tc>
          <w:tcPr>
            <w:tcW w:w="56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01" w:type="dxa"/>
            <w:gridSpan w:val="12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47A6E">
        <w:trPr>
          <w:trHeight w:val="541"/>
          <w:jc w:val="center"/>
        </w:trPr>
        <w:tc>
          <w:tcPr>
            <w:tcW w:w="562" w:type="dxa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1.1.</w:t>
            </w:r>
          </w:p>
        </w:tc>
        <w:tc>
          <w:tcPr>
            <w:tcW w:w="1752" w:type="dxa"/>
            <w:shd w:val="clear" w:color="auto" w:fill="FFFFFF" w:themeFill="background1"/>
          </w:tcPr>
          <w:p w:rsidR="001E4AE5" w:rsidRPr="006E0AF0" w:rsidRDefault="001E4AE5" w:rsidP="00147A6E">
            <w:pPr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6E0AF0" w:rsidRDefault="001E4AE5" w:rsidP="00147A6E">
            <w:pPr>
              <w:jc w:val="center"/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км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1 797,69</w:t>
            </w: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2024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E4AE5" w:rsidRPr="006E0AF0" w:rsidRDefault="001E4AE5" w:rsidP="00147A6E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4AE5" w:rsidRPr="006E0AF0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E4AE5" w:rsidRPr="006E0AF0" w:rsidRDefault="001E4AE5" w:rsidP="00147A6E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 xml:space="preserve">Строительство, реконструкция </w:t>
            </w:r>
          </w:p>
          <w:p w:rsidR="001E4AE5" w:rsidRPr="006E0AF0" w:rsidRDefault="001E4AE5" w:rsidP="00147A6E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 xml:space="preserve">объектов инженерной </w:t>
            </w:r>
          </w:p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567" w:right="567" w:bottom="851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8082"/>
        <w:gridCol w:w="1560"/>
        <w:gridCol w:w="1419"/>
        <w:gridCol w:w="1274"/>
        <w:gridCol w:w="1133"/>
        <w:gridCol w:w="1522"/>
      </w:tblGrid>
      <w:tr w:rsidR="001E4AE5" w:rsidRPr="00213D09" w:rsidTr="00086063">
        <w:trPr>
          <w:jc w:val="center"/>
        </w:trPr>
        <w:tc>
          <w:tcPr>
            <w:tcW w:w="224" w:type="pct"/>
            <w:vMerge w:val="restar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№ п/п</w:t>
            </w:r>
          </w:p>
        </w:tc>
        <w:tc>
          <w:tcPr>
            <w:tcW w:w="2575" w:type="pct"/>
            <w:vMerge w:val="restar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213D09" w:rsidTr="00086063">
        <w:trPr>
          <w:trHeight w:val="70"/>
          <w:jc w:val="center"/>
        </w:trPr>
        <w:tc>
          <w:tcPr>
            <w:tcW w:w="224" w:type="pct"/>
            <w:vMerge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75" w:type="pct"/>
            <w:vMerge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97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2029</w:t>
            </w:r>
          </w:p>
        </w:tc>
        <w:tc>
          <w:tcPr>
            <w:tcW w:w="485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Всего</w:t>
            </w:r>
          </w:p>
        </w:tc>
      </w:tr>
      <w:tr w:rsidR="001E4AE5" w:rsidRPr="00213D09" w:rsidTr="00086063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</w:t>
            </w:r>
          </w:p>
        </w:tc>
        <w:tc>
          <w:tcPr>
            <w:tcW w:w="2575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7</w:t>
            </w:r>
          </w:p>
        </w:tc>
      </w:tr>
      <w:tr w:rsidR="001E4AE5" w:rsidRPr="00213D09" w:rsidTr="00147A6E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6"/>
          </w:tcPr>
          <w:p w:rsidR="001E4AE5" w:rsidRPr="00213D09" w:rsidRDefault="001E4AE5" w:rsidP="00147A6E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086063" w:rsidRPr="00213D09" w:rsidTr="00086063">
        <w:trPr>
          <w:jc w:val="center"/>
        </w:trPr>
        <w:tc>
          <w:tcPr>
            <w:tcW w:w="224" w:type="pct"/>
            <w:vAlign w:val="center"/>
          </w:tcPr>
          <w:p w:rsidR="00086063" w:rsidRPr="00213D09" w:rsidRDefault="00086063" w:rsidP="00086063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1.1.</w:t>
            </w:r>
          </w:p>
        </w:tc>
        <w:tc>
          <w:tcPr>
            <w:tcW w:w="2575" w:type="pct"/>
            <w:shd w:val="clear" w:color="auto" w:fill="auto"/>
          </w:tcPr>
          <w:p w:rsidR="00086063" w:rsidRPr="00213D09" w:rsidRDefault="00086063" w:rsidP="00086063">
            <w:pPr>
              <w:rPr>
                <w:strike/>
                <w:color w:val="FF0000"/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</w:tr>
      <w:tr w:rsidR="00086063" w:rsidRPr="00213D09" w:rsidTr="00086063">
        <w:trPr>
          <w:jc w:val="center"/>
        </w:trPr>
        <w:tc>
          <w:tcPr>
            <w:tcW w:w="224" w:type="pct"/>
            <w:vAlign w:val="center"/>
          </w:tcPr>
          <w:p w:rsidR="00086063" w:rsidRPr="00213D09" w:rsidRDefault="00086063" w:rsidP="0008606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75" w:type="pct"/>
          </w:tcPr>
          <w:p w:rsidR="00086063" w:rsidRPr="00213D09" w:rsidRDefault="00086063" w:rsidP="00086063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483 742,40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483 742,40</w:t>
            </w:r>
          </w:p>
        </w:tc>
      </w:tr>
      <w:tr w:rsidR="00086063" w:rsidRPr="00213D09" w:rsidTr="00086063">
        <w:trPr>
          <w:jc w:val="center"/>
        </w:trPr>
        <w:tc>
          <w:tcPr>
            <w:tcW w:w="224" w:type="pct"/>
          </w:tcPr>
          <w:p w:rsidR="00086063" w:rsidRPr="00213D09" w:rsidRDefault="00086063" w:rsidP="0008606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575" w:type="pct"/>
          </w:tcPr>
          <w:p w:rsidR="00086063" w:rsidRPr="00213D09" w:rsidRDefault="00086063" w:rsidP="00086063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25 463,62</w:t>
            </w:r>
          </w:p>
        </w:tc>
        <w:tc>
          <w:tcPr>
            <w:tcW w:w="452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25 463,62</w:t>
            </w:r>
          </w:p>
        </w:tc>
      </w:tr>
      <w:tr w:rsidR="001E4AE5" w:rsidRPr="00213D09" w:rsidTr="00086063">
        <w:trPr>
          <w:trHeight w:val="190"/>
          <w:jc w:val="center"/>
        </w:trPr>
        <w:tc>
          <w:tcPr>
            <w:tcW w:w="2799" w:type="pct"/>
            <w:gridSpan w:val="2"/>
          </w:tcPr>
          <w:p w:rsidR="001E4AE5" w:rsidRPr="00213D09" w:rsidRDefault="001E4AE5" w:rsidP="00147A6E">
            <w:pPr>
              <w:jc w:val="right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497" w:type="pct"/>
            <w:shd w:val="clear" w:color="auto" w:fill="auto"/>
          </w:tcPr>
          <w:p w:rsidR="001E4AE5" w:rsidRPr="00086063" w:rsidRDefault="00086063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E4AE5" w:rsidRPr="00086063" w:rsidRDefault="001E4AE5" w:rsidP="00147A6E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086063" w:rsidRDefault="001E4AE5" w:rsidP="00147A6E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1E4AE5" w:rsidRPr="00086063" w:rsidRDefault="001E4AE5" w:rsidP="00147A6E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E4AE5" w:rsidRPr="00086063" w:rsidRDefault="00086063" w:rsidP="00147A6E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</w:tr>
      <w:tr w:rsidR="00086063" w:rsidRPr="00213D09" w:rsidTr="00920D4B">
        <w:trPr>
          <w:trHeight w:val="141"/>
          <w:jc w:val="center"/>
        </w:trPr>
        <w:tc>
          <w:tcPr>
            <w:tcW w:w="224" w:type="pct"/>
          </w:tcPr>
          <w:p w:rsidR="00086063" w:rsidRPr="00213D09" w:rsidRDefault="00086063" w:rsidP="00086063">
            <w:pPr>
              <w:rPr>
                <w:sz w:val="19"/>
                <w:szCs w:val="19"/>
              </w:rPr>
            </w:pP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6063" w:rsidRPr="00213D09" w:rsidRDefault="00086063" w:rsidP="00086063">
            <w:pPr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483 742,40</w:t>
            </w:r>
          </w:p>
        </w:tc>
        <w:tc>
          <w:tcPr>
            <w:tcW w:w="452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483 742,40</w:t>
            </w:r>
          </w:p>
        </w:tc>
      </w:tr>
      <w:tr w:rsidR="00086063" w:rsidRPr="00213D09" w:rsidTr="00920D4B">
        <w:trPr>
          <w:trHeight w:val="102"/>
          <w:jc w:val="center"/>
        </w:trPr>
        <w:tc>
          <w:tcPr>
            <w:tcW w:w="224" w:type="pct"/>
          </w:tcPr>
          <w:p w:rsidR="00086063" w:rsidRPr="00213D09" w:rsidRDefault="00086063" w:rsidP="0008606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6063" w:rsidRPr="00213D09" w:rsidRDefault="00086063" w:rsidP="00086063">
            <w:pPr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25 463,62</w:t>
            </w:r>
          </w:p>
        </w:tc>
        <w:tc>
          <w:tcPr>
            <w:tcW w:w="452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25 463,62</w:t>
            </w:r>
          </w:p>
        </w:tc>
      </w:tr>
    </w:tbl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1E4AE5" w:rsidRPr="004E44D8" w:rsidRDefault="001E4AE5" w:rsidP="001E4AE5">
      <w:pPr>
        <w:jc w:val="center"/>
        <w:outlineLvl w:val="2"/>
        <w:rPr>
          <w:sz w:val="22"/>
          <w:szCs w:val="22"/>
        </w:rPr>
      </w:pPr>
      <w:r w:rsidRPr="004E44D8">
        <w:rPr>
          <w:sz w:val="26"/>
          <w:szCs w:val="26"/>
        </w:rPr>
        <w:t>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3534"/>
        <w:gridCol w:w="791"/>
        <w:gridCol w:w="910"/>
        <w:gridCol w:w="669"/>
        <w:gridCol w:w="791"/>
        <w:gridCol w:w="643"/>
        <w:gridCol w:w="769"/>
        <w:gridCol w:w="766"/>
        <w:gridCol w:w="756"/>
        <w:gridCol w:w="973"/>
        <w:gridCol w:w="885"/>
        <w:gridCol w:w="1246"/>
        <w:gridCol w:w="1183"/>
        <w:gridCol w:w="1234"/>
      </w:tblGrid>
      <w:tr w:rsidR="001E4AE5" w:rsidRPr="001366F2" w:rsidTr="00147A6E">
        <w:trPr>
          <w:jc w:val="center"/>
        </w:trPr>
        <w:tc>
          <w:tcPr>
            <w:tcW w:w="173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126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31" w:type="pct"/>
            <w:gridSpan w:val="11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77" w:type="pct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jc w:val="center"/>
        </w:trPr>
        <w:tc>
          <w:tcPr>
            <w:tcW w:w="173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7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93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126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77" w:type="pct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9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1E4AE5" w:rsidRPr="001366F2" w:rsidTr="00147A6E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7" w:type="pct"/>
            <w:gridSpan w:val="14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47A6E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126" w:type="pct"/>
            <w:shd w:val="clear" w:color="auto" w:fill="auto"/>
          </w:tcPr>
          <w:p w:rsidR="001E4AE5" w:rsidRPr="001366F2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77" w:type="pct"/>
            <w:vAlign w:val="center"/>
          </w:tcPr>
          <w:p w:rsidR="001E4AE5" w:rsidRPr="00022444" w:rsidRDefault="00086063" w:rsidP="00147A6E">
            <w:pPr>
              <w:jc w:val="center"/>
              <w:outlineLvl w:val="2"/>
              <w:rPr>
                <w:sz w:val="19"/>
                <w:szCs w:val="19"/>
                <w:highlight w:val="yellow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393" w:type="pct"/>
            <w:vAlign w:val="center"/>
          </w:tcPr>
          <w:p w:rsidR="001E4AE5" w:rsidRPr="00022444" w:rsidRDefault="00086063" w:rsidP="00147A6E">
            <w:pPr>
              <w:jc w:val="center"/>
              <w:outlineLvl w:val="2"/>
              <w:rPr>
                <w:sz w:val="19"/>
                <w:szCs w:val="19"/>
                <w:highlight w:val="yellow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</w:tr>
      <w:tr w:rsidR="001E4AE5" w:rsidRPr="001366F2" w:rsidTr="00147A6E">
        <w:trPr>
          <w:jc w:val="center"/>
        </w:trPr>
        <w:tc>
          <w:tcPr>
            <w:tcW w:w="1299" w:type="pct"/>
            <w:gridSpan w:val="2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77" w:type="pct"/>
            <w:vAlign w:val="center"/>
          </w:tcPr>
          <w:p w:rsidR="001E4AE5" w:rsidRPr="00022444" w:rsidRDefault="00086063" w:rsidP="00147A6E">
            <w:pPr>
              <w:jc w:val="center"/>
              <w:outlineLvl w:val="2"/>
              <w:rPr>
                <w:sz w:val="19"/>
                <w:szCs w:val="19"/>
                <w:highlight w:val="yellow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393" w:type="pct"/>
            <w:vAlign w:val="center"/>
          </w:tcPr>
          <w:p w:rsidR="001E4AE5" w:rsidRPr="00022444" w:rsidRDefault="00086063" w:rsidP="00147A6E">
            <w:pPr>
              <w:jc w:val="center"/>
              <w:outlineLvl w:val="2"/>
              <w:rPr>
                <w:sz w:val="19"/>
                <w:szCs w:val="19"/>
                <w:highlight w:val="yellow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</w:tr>
    </w:tbl>
    <w:p w:rsidR="001E4AE5" w:rsidRDefault="001E4AE5" w:rsidP="001E4AE5">
      <w:pPr>
        <w:spacing w:after="200" w:line="276" w:lineRule="auto"/>
        <w:rPr>
          <w:sz w:val="26"/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Приложение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к паспорту регионального проекта 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«Создание (реконструкция) 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коммунальных объектов»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План 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1E4AE5" w:rsidRPr="002639A8" w:rsidTr="00147A6E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2639A8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Взаимосвязь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2639A8" w:rsidTr="00147A6E">
        <w:trPr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начало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окончание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2639A8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13</w:t>
            </w:r>
          </w:p>
        </w:tc>
      </w:tr>
      <w:tr w:rsidR="001E4AE5" w:rsidRPr="002639A8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</w:tcPr>
          <w:p w:rsidR="001E4AE5" w:rsidRPr="002639A8" w:rsidRDefault="001E4AE5" w:rsidP="00147A6E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  <w:r w:rsidRPr="00DD7F97">
              <w:rPr>
                <w:sz w:val="19"/>
                <w:szCs w:val="19"/>
              </w:rPr>
              <w:t xml:space="preserve"> (2025-2026 годы)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(2025)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Подготовлена конкурсная документация в целях размещения электронного конкурса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30.04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30.04.</w:t>
            </w:r>
            <w:r w:rsidRPr="00DD7F97">
              <w:rPr>
                <w:sz w:val="19"/>
                <w:szCs w:val="19"/>
              </w:rPr>
              <w:t>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DD7F97" w:rsidRDefault="001E4AE5" w:rsidP="001E4AE5">
      <w:pPr>
        <w:outlineLvl w:val="2"/>
        <w:rPr>
          <w:sz w:val="19"/>
          <w:szCs w:val="19"/>
        </w:rPr>
        <w:sectPr w:rsidR="001E4AE5" w:rsidRPr="00DD7F97" w:rsidSect="00147A6E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Заключен муниципальный  контракт на строительство Объекта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Завершена приемка выполненных работ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 контракта проведена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Платежные поручения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(2026) </w:t>
            </w:r>
          </w:p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1.1.1.К.1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Завершена приемка выполненных работ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9E304A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1.1.1.К.2.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контракта проведена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Платежные поручения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9E304A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B76D81" w:rsidRDefault="001E4AE5" w:rsidP="001E4AE5">
      <w:pPr>
        <w:outlineLvl w:val="2"/>
        <w:rPr>
          <w:sz w:val="19"/>
          <w:szCs w:val="19"/>
          <w:highlight w:val="yellow"/>
        </w:rPr>
        <w:sectPr w:rsidR="001E4AE5" w:rsidRPr="00B76D81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F21F7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>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</w:t>
            </w:r>
            <w:r>
              <w:rPr>
                <w:sz w:val="19"/>
                <w:szCs w:val="19"/>
              </w:rPr>
              <w:t>ия коммунальной инфраструктуры»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(Ф.И.О.)</w:t>
            </w:r>
          </w:p>
        </w:tc>
        <w:tc>
          <w:tcPr>
            <w:tcW w:w="60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  <w:r w:rsidRPr="001366F2">
              <w:rPr>
                <w:sz w:val="19"/>
                <w:szCs w:val="19"/>
              </w:rPr>
              <w:t>-2030</w:t>
            </w:r>
          </w:p>
        </w:tc>
      </w:tr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pStyle w:val="3"/>
              <w:jc w:val="center"/>
              <w:outlineLvl w:val="2"/>
              <w:rPr>
                <w:b w:val="0"/>
                <w:strike/>
                <w:sz w:val="19"/>
                <w:szCs w:val="19"/>
              </w:rPr>
            </w:pPr>
            <w:proofErr w:type="spellStart"/>
            <w:r w:rsidRPr="001366F2">
              <w:rPr>
                <w:b w:val="0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b w:val="0"/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Фенский</w:t>
            </w:r>
            <w:proofErr w:type="spellEnd"/>
            <w:r w:rsidRPr="001366F2">
              <w:rPr>
                <w:sz w:val="19"/>
                <w:szCs w:val="19"/>
              </w:rPr>
              <w:t xml:space="preserve"> Виталий Сергеевич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директора </w:t>
            </w:r>
            <w:r w:rsidRPr="001366F2">
              <w:rPr>
                <w:sz w:val="19"/>
                <w:szCs w:val="19"/>
                <w:lang w:eastAsia="en-US"/>
              </w:rPr>
              <w:t>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«Строительство»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1E4AE5" w:rsidRPr="001366F2" w:rsidTr="00147A6E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5" w:type="pct"/>
            <w:gridSpan w:val="4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4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89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«Модернизация коммунальной инфраструктуры»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99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«Модернизация коммунальной инфраструктуры»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в 2026</w:t>
      </w:r>
      <w:r w:rsidRPr="004E44D8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1767"/>
        <w:gridCol w:w="1227"/>
        <w:gridCol w:w="1161"/>
        <w:gridCol w:w="816"/>
        <w:gridCol w:w="31"/>
        <w:gridCol w:w="879"/>
        <w:gridCol w:w="747"/>
        <w:gridCol w:w="819"/>
        <w:gridCol w:w="700"/>
        <w:gridCol w:w="738"/>
        <w:gridCol w:w="819"/>
        <w:gridCol w:w="797"/>
        <w:gridCol w:w="973"/>
        <w:gridCol w:w="885"/>
        <w:gridCol w:w="807"/>
        <w:gridCol w:w="885"/>
        <w:gridCol w:w="1108"/>
      </w:tblGrid>
      <w:tr w:rsidR="001E4AE5" w:rsidRPr="001366F2" w:rsidTr="00147A6E">
        <w:trPr>
          <w:jc w:val="center"/>
        </w:trPr>
        <w:tc>
          <w:tcPr>
            <w:tcW w:w="170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63" w:type="pct"/>
            <w:vMerge w:val="restart"/>
            <w:vAlign w:val="center"/>
          </w:tcPr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91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0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83" w:type="pct"/>
            <w:gridSpan w:val="11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jc w:val="center"/>
        </w:trPr>
        <w:tc>
          <w:tcPr>
            <w:tcW w:w="170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3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38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63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91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7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6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38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1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3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35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61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5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57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28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3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47A6E">
        <w:trPr>
          <w:trHeight w:val="284"/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30" w:type="pct"/>
            <w:gridSpan w:val="17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47A6E">
        <w:trPr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63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37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2"/>
        <w:gridCol w:w="1686"/>
        <w:gridCol w:w="1758"/>
        <w:gridCol w:w="1243"/>
        <w:gridCol w:w="1139"/>
        <w:gridCol w:w="797"/>
        <w:gridCol w:w="775"/>
        <w:gridCol w:w="819"/>
        <w:gridCol w:w="763"/>
        <w:gridCol w:w="819"/>
        <w:gridCol w:w="1708"/>
        <w:gridCol w:w="1720"/>
        <w:gridCol w:w="1805"/>
      </w:tblGrid>
      <w:tr w:rsidR="001E4AE5" w:rsidRPr="001366F2" w:rsidTr="00147A6E">
        <w:trPr>
          <w:jc w:val="center"/>
        </w:trPr>
        <w:tc>
          <w:tcPr>
            <w:tcW w:w="211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37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60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6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17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12" w:type="pct"/>
            <w:gridSpan w:val="4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44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48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6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1E4AE5" w:rsidRPr="001366F2" w:rsidTr="00147A6E">
        <w:trPr>
          <w:jc w:val="center"/>
        </w:trPr>
        <w:tc>
          <w:tcPr>
            <w:tcW w:w="211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37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60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6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6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24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24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544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76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3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6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4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54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54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576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47A6E">
        <w:trPr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789" w:type="pct"/>
            <w:gridSpan w:val="12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47A6E">
        <w:trPr>
          <w:trHeight w:val="541"/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</w:t>
            </w:r>
            <w:r>
              <w:rPr>
                <w:sz w:val="19"/>
                <w:szCs w:val="19"/>
              </w:rPr>
              <w:t>обретение товаров, работ, услуг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</w:t>
            </w:r>
          </w:p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объектов инженерной</w:t>
            </w:r>
          </w:p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1E4AE5" w:rsidRDefault="001E4AE5" w:rsidP="001E4AE5">
      <w:pPr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«Модернизация коммунальной инфраструктуры»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417"/>
        <w:gridCol w:w="1418"/>
        <w:gridCol w:w="1276"/>
        <w:gridCol w:w="1275"/>
        <w:gridCol w:w="1524"/>
      </w:tblGrid>
      <w:tr w:rsidR="001E4AE5" w:rsidRPr="001366F2" w:rsidTr="00147A6E">
        <w:trPr>
          <w:jc w:val="center"/>
        </w:trPr>
        <w:tc>
          <w:tcPr>
            <w:tcW w:w="704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47A6E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52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808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52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4990" w:type="dxa"/>
            <w:gridSpan w:val="6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8080" w:type="dxa"/>
            <w:shd w:val="clear" w:color="auto" w:fill="auto"/>
          </w:tcPr>
          <w:p w:rsidR="001E4AE5" w:rsidRPr="001366F2" w:rsidRDefault="001E4AE5" w:rsidP="00147A6E">
            <w:pPr>
              <w:rPr>
                <w:color w:val="FF0000"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  <w:r w:rsidRPr="001366F2">
              <w:rPr>
                <w:sz w:val="19"/>
                <w:szCs w:val="19"/>
              </w:rPr>
              <w:t>, всего, в том числе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8 997,00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8 997,00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17 994,00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1 850,20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1 850,20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3 700,40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5 717,40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5 717,40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11 434,80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1 429,40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1 429,40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2 858,80</w:t>
            </w:r>
          </w:p>
        </w:tc>
      </w:tr>
      <w:tr w:rsidR="001E4AE5" w:rsidRPr="00AF1936" w:rsidTr="00147A6E">
        <w:trPr>
          <w:jc w:val="center"/>
        </w:trPr>
        <w:tc>
          <w:tcPr>
            <w:tcW w:w="8784" w:type="dxa"/>
            <w:gridSpan w:val="2"/>
          </w:tcPr>
          <w:p w:rsidR="001E4AE5" w:rsidRPr="001366F2" w:rsidRDefault="001E4AE5" w:rsidP="00147A6E">
            <w:pPr>
              <w:jc w:val="right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8 997,00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8 997,00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17 994,00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1850,20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1 850,20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3 700,40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5 717,40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5 717,40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11 434,80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1 429,40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1 429,40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2 858,80</w:t>
            </w:r>
          </w:p>
        </w:tc>
      </w:tr>
    </w:tbl>
    <w:p w:rsidR="001E4AE5" w:rsidRPr="00B76D81" w:rsidRDefault="001E4AE5" w:rsidP="001E4AE5">
      <w:pPr>
        <w:outlineLvl w:val="2"/>
      </w:pPr>
    </w:p>
    <w:p w:rsidR="001E4AE5" w:rsidRPr="00B76D81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1E4AE5" w:rsidRPr="00B76D81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>реализации регионального проекта «Модернизация коммунальной инфраструктуры»</w:t>
      </w:r>
    </w:p>
    <w:p w:rsidR="001E4AE5" w:rsidRPr="00B76D81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829"/>
        <w:gridCol w:w="790"/>
        <w:gridCol w:w="909"/>
        <w:gridCol w:w="675"/>
        <w:gridCol w:w="792"/>
        <w:gridCol w:w="656"/>
        <w:gridCol w:w="785"/>
        <w:gridCol w:w="781"/>
        <w:gridCol w:w="758"/>
        <w:gridCol w:w="973"/>
        <w:gridCol w:w="886"/>
        <w:gridCol w:w="872"/>
        <w:gridCol w:w="989"/>
        <w:gridCol w:w="1453"/>
      </w:tblGrid>
      <w:tr w:rsidR="001E4AE5" w:rsidRPr="001366F2" w:rsidTr="00147A6E">
        <w:trPr>
          <w:jc w:val="center"/>
        </w:trPr>
        <w:tc>
          <w:tcPr>
            <w:tcW w:w="546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829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866" w:type="dxa"/>
            <w:gridSpan w:val="12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1453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jc w:val="center"/>
        </w:trPr>
        <w:tc>
          <w:tcPr>
            <w:tcW w:w="546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829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453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82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1E4AE5" w:rsidRPr="001366F2" w:rsidTr="00147A6E">
        <w:trPr>
          <w:trHeight w:val="364"/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48" w:type="dxa"/>
            <w:gridSpan w:val="14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47A6E">
        <w:trPr>
          <w:trHeight w:val="53"/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3829" w:type="dxa"/>
            <w:shd w:val="clear" w:color="auto" w:fill="auto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  <w:tr w:rsidR="001E4AE5" w:rsidRPr="001366F2" w:rsidTr="00147A6E">
        <w:trPr>
          <w:jc w:val="center"/>
        </w:trPr>
        <w:tc>
          <w:tcPr>
            <w:tcW w:w="4375" w:type="dxa"/>
            <w:gridSpan w:val="2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</w:tbl>
    <w:p w:rsidR="001E4AE5" w:rsidRPr="006A423C" w:rsidRDefault="001E4AE5" w:rsidP="001E4AE5">
      <w:pPr>
        <w:shd w:val="clear" w:color="auto" w:fill="FFFFFF"/>
        <w:outlineLvl w:val="2"/>
      </w:pPr>
    </w:p>
    <w:p w:rsidR="001E4AE5" w:rsidRDefault="001E4AE5" w:rsidP="001E4AE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</w:t>
      </w:r>
      <w:r w:rsidRPr="00F64B85">
        <w:rPr>
          <w:sz w:val="26"/>
          <w:szCs w:val="26"/>
        </w:rPr>
        <w:t>р</w:t>
      </w:r>
      <w:r w:rsidRPr="00323387">
        <w:rPr>
          <w:sz w:val="26"/>
          <w:szCs w:val="26"/>
        </w:rPr>
        <w:t xml:space="preserve">егионального проекта 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 w:rsidRPr="00323387">
        <w:rPr>
          <w:sz w:val="26"/>
          <w:szCs w:val="26"/>
        </w:rPr>
        <w:t>«</w:t>
      </w:r>
      <w:r>
        <w:rPr>
          <w:sz w:val="26"/>
          <w:szCs w:val="26"/>
        </w:rPr>
        <w:t>Модернизация коммунальной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инфраструктуры</w:t>
      </w:r>
      <w:r w:rsidRPr="00323387">
        <w:rPr>
          <w:sz w:val="26"/>
          <w:szCs w:val="26"/>
        </w:rPr>
        <w:t>»</w:t>
      </w:r>
    </w:p>
    <w:p w:rsidR="001E4AE5" w:rsidRPr="00452253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F64B85">
        <w:rPr>
          <w:sz w:val="26"/>
          <w:szCs w:val="26"/>
        </w:rPr>
        <w:t>ре</w:t>
      </w:r>
      <w:r w:rsidRPr="00323387">
        <w:rPr>
          <w:sz w:val="26"/>
          <w:szCs w:val="26"/>
        </w:rPr>
        <w:t>гионального проекта «</w:t>
      </w:r>
      <w:r>
        <w:rPr>
          <w:sz w:val="26"/>
          <w:szCs w:val="26"/>
        </w:rPr>
        <w:t>Модернизация коммунальной инфраструктуры</w:t>
      </w:r>
      <w:r w:rsidRPr="00323387">
        <w:rPr>
          <w:sz w:val="26"/>
          <w:szCs w:val="26"/>
        </w:rPr>
        <w:t>»</w:t>
      </w:r>
    </w:p>
    <w:p w:rsidR="001E4AE5" w:rsidRDefault="001E4AE5" w:rsidP="001E4AE5">
      <w:pPr>
        <w:outlineLvl w:val="2"/>
        <w:rPr>
          <w:sz w:val="26"/>
          <w:szCs w:val="26"/>
        </w:rPr>
      </w:pPr>
    </w:p>
    <w:tbl>
      <w:tblPr>
        <w:tblStyle w:val="a5"/>
        <w:tblW w:w="15871" w:type="dxa"/>
        <w:jc w:val="center"/>
        <w:shd w:val="clear" w:color="auto" w:fill="FF0000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990"/>
        <w:gridCol w:w="1136"/>
        <w:gridCol w:w="1276"/>
        <w:gridCol w:w="1417"/>
        <w:gridCol w:w="1418"/>
        <w:gridCol w:w="1417"/>
        <w:gridCol w:w="993"/>
        <w:gridCol w:w="850"/>
        <w:gridCol w:w="1134"/>
        <w:gridCol w:w="1418"/>
        <w:gridCol w:w="1275"/>
      </w:tblGrid>
      <w:tr w:rsidR="001E4AE5" w:rsidRPr="001366F2" w:rsidTr="00147A6E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Взаимосвязь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начало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окончание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</w:t>
            </w:r>
          </w:p>
        </w:tc>
        <w:tc>
          <w:tcPr>
            <w:tcW w:w="15167" w:type="dxa"/>
            <w:gridSpan w:val="12"/>
            <w:shd w:val="clear" w:color="auto" w:fill="auto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1.1.1.К.1.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1.1.1.К.2.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</w:t>
      </w:r>
      <w:r>
        <w:rPr>
          <w:sz w:val="26"/>
          <w:szCs w:val="26"/>
        </w:rPr>
        <w:t xml:space="preserve"> </w:t>
      </w:r>
    </w:p>
    <w:p w:rsidR="001E4AE5" w:rsidRPr="00A04F3C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комплекса процессных мероприятий</w:t>
      </w:r>
    </w:p>
    <w:p w:rsidR="001E4AE5" w:rsidRPr="003222E2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3222E2">
        <w:rPr>
          <w:sz w:val="26"/>
          <w:szCs w:val="26"/>
        </w:rPr>
        <w:t>«</w:t>
      </w:r>
      <w:r w:rsidRPr="00594C8F">
        <w:rPr>
          <w:sz w:val="26"/>
          <w:szCs w:val="26"/>
        </w:rPr>
        <w:t>Создание условий для обеспечения качественными коммунальными услугами</w:t>
      </w:r>
      <w:r w:rsidRPr="003222E2">
        <w:rPr>
          <w:sz w:val="26"/>
          <w:szCs w:val="26"/>
        </w:rPr>
        <w:t>»</w:t>
      </w:r>
    </w:p>
    <w:p w:rsidR="001E4AE5" w:rsidRPr="00A04F3C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A04F3C">
        <w:rPr>
          <w:sz w:val="26"/>
          <w:szCs w:val="26"/>
        </w:rPr>
        <w:t>Общие положения</w:t>
      </w:r>
    </w:p>
    <w:p w:rsidR="001E4AE5" w:rsidRPr="00A04F3C" w:rsidRDefault="001E4AE5" w:rsidP="001E4AE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1E4AE5" w:rsidRPr="00DD161B" w:rsidTr="00147A6E">
        <w:tc>
          <w:tcPr>
            <w:tcW w:w="2347" w:type="pct"/>
          </w:tcPr>
          <w:p w:rsidR="001E4AE5" w:rsidRPr="00DD161B" w:rsidRDefault="001E4AE5" w:rsidP="00147A6E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653" w:type="pct"/>
          </w:tcPr>
          <w:p w:rsidR="001E4AE5" w:rsidRPr="00DD161B" w:rsidRDefault="001E4AE5" w:rsidP="00147A6E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pacing w:val="-6"/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Когалыма», Виноградов Андрей Геннадьевич  - директор</w:t>
            </w:r>
          </w:p>
        </w:tc>
      </w:tr>
      <w:tr w:rsidR="001E4AE5" w:rsidRPr="00DD161B" w:rsidTr="00147A6E">
        <w:tc>
          <w:tcPr>
            <w:tcW w:w="2347" w:type="pct"/>
          </w:tcPr>
          <w:p w:rsidR="001E4AE5" w:rsidRPr="00DD161B" w:rsidRDefault="001E4AE5" w:rsidP="00147A6E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653" w:type="pct"/>
          </w:tcPr>
          <w:p w:rsidR="001E4AE5" w:rsidRPr="00DD161B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A04F3C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Показатели комплекса процессных мероприятий</w:t>
      </w:r>
    </w:p>
    <w:p w:rsidR="001E4AE5" w:rsidRPr="00231D13" w:rsidRDefault="001E4AE5" w:rsidP="001E4AE5">
      <w:pPr>
        <w:jc w:val="center"/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2994"/>
        <w:gridCol w:w="1133"/>
        <w:gridCol w:w="1020"/>
        <w:gridCol w:w="863"/>
        <w:gridCol w:w="1723"/>
        <w:gridCol w:w="709"/>
        <w:gridCol w:w="791"/>
        <w:gridCol w:w="738"/>
        <w:gridCol w:w="1146"/>
        <w:gridCol w:w="2090"/>
        <w:gridCol w:w="2053"/>
        <w:gridCol w:w="6"/>
      </w:tblGrid>
      <w:tr w:rsidR="001E4AE5" w:rsidRPr="001366F2" w:rsidTr="00147A6E">
        <w:trPr>
          <w:gridAfter w:val="1"/>
          <w:wAfter w:w="2" w:type="pct"/>
          <w:jc w:val="center"/>
        </w:trPr>
        <w:tc>
          <w:tcPr>
            <w:tcW w:w="136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4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1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5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4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78" w:type="pct"/>
            <w:gridSpan w:val="4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6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gridAfter w:val="1"/>
          <w:wAfter w:w="2" w:type="pct"/>
          <w:jc w:val="center"/>
        </w:trPr>
        <w:tc>
          <w:tcPr>
            <w:tcW w:w="136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4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5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666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1366F2" w:rsidTr="00147A6E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1366F2" w:rsidTr="00147A6E">
        <w:trPr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4" w:type="pct"/>
            <w:gridSpan w:val="1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 xml:space="preserve">Разработка топливно-энергетического </w:t>
            </w:r>
            <w:r>
              <w:rPr>
                <w:rFonts w:eastAsia="Calibri"/>
                <w:spacing w:val="-6"/>
                <w:sz w:val="19"/>
                <w:szCs w:val="19"/>
              </w:rPr>
              <w:t xml:space="preserve">баланса города Когалыма за 2025 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год и актуализация прогнозного баланса до 2035 года</w:t>
            </w:r>
            <w:r w:rsidRPr="001366F2">
              <w:rPr>
                <w:spacing w:val="-6"/>
                <w:sz w:val="19"/>
                <w:szCs w:val="19"/>
              </w:rPr>
              <w:t>»</w:t>
            </w:r>
          </w:p>
        </w:tc>
      </w:tr>
      <w:tr w:rsidR="001E4AE5" w:rsidRPr="001366F2" w:rsidTr="00147A6E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топливно-энергетического</w:t>
            </w:r>
            <w:r>
              <w:rPr>
                <w:spacing w:val="-6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spacing w:val="-6"/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1E4AE5" w:rsidRPr="00DD161B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</w:t>
            </w:r>
            <w:r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ogalym.ru</w:t>
            </w:r>
          </w:p>
        </w:tc>
      </w:tr>
      <w:tr w:rsidR="001E4AE5" w:rsidRPr="001366F2" w:rsidTr="00147A6E">
        <w:trPr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1366F2" w:rsidTr="00147A6E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6" w:type="pct"/>
            <w:vAlign w:val="center"/>
          </w:tcPr>
          <w:p w:rsidR="001E4AE5" w:rsidRPr="001366F2" w:rsidRDefault="00022444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60417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A04F3C">
        <w:rPr>
          <w:sz w:val="26"/>
          <w:szCs w:val="26"/>
        </w:rPr>
        <w:t xml:space="preserve"> году</w:t>
      </w:r>
    </w:p>
    <w:p w:rsidR="001E4AE5" w:rsidRPr="00A04F3C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71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2006"/>
        <w:gridCol w:w="1105"/>
        <w:gridCol w:w="1066"/>
        <w:gridCol w:w="691"/>
        <w:gridCol w:w="933"/>
        <w:gridCol w:w="770"/>
        <w:gridCol w:w="707"/>
        <w:gridCol w:w="707"/>
        <w:gridCol w:w="853"/>
        <w:gridCol w:w="707"/>
        <w:gridCol w:w="1133"/>
        <w:gridCol w:w="993"/>
        <w:gridCol w:w="853"/>
        <w:gridCol w:w="866"/>
        <w:gridCol w:w="996"/>
        <w:gridCol w:w="1117"/>
        <w:gridCol w:w="10"/>
      </w:tblGrid>
      <w:tr w:rsidR="001E4AE5" w:rsidRPr="001366F2" w:rsidTr="00147A6E">
        <w:trPr>
          <w:gridAfter w:val="1"/>
          <w:wAfter w:w="3" w:type="pct"/>
        </w:trPr>
        <w:tc>
          <w:tcPr>
            <w:tcW w:w="127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30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7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35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207" w:type="pct"/>
            <w:gridSpan w:val="1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gridAfter w:val="1"/>
          <w:wAfter w:w="3" w:type="pct"/>
        </w:trPr>
        <w:tc>
          <w:tcPr>
            <w:tcW w:w="127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0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1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1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47A6E">
        <w:tc>
          <w:tcPr>
            <w:tcW w:w="12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73" w:type="pct"/>
            <w:gridSpan w:val="17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</w:t>
            </w:r>
            <w:r>
              <w:rPr>
                <w:rFonts w:eastAsia="Calibri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1366F2" w:rsidTr="00147A6E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Разработка топливно-энергетического баланса г</w:t>
            </w:r>
            <w:r>
              <w:rPr>
                <w:sz w:val="19"/>
                <w:szCs w:val="19"/>
              </w:rPr>
              <w:t>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1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</w:t>
            </w:r>
          </w:p>
        </w:tc>
      </w:tr>
      <w:tr w:rsidR="001E4AE5" w:rsidRPr="001366F2" w:rsidTr="00147A6E">
        <w:trPr>
          <w:trHeight w:val="407"/>
        </w:trPr>
        <w:tc>
          <w:tcPr>
            <w:tcW w:w="12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4873" w:type="pct"/>
            <w:gridSpan w:val="17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1366F2" w:rsidTr="00147A6E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:rsidR="001E4AE5" w:rsidRPr="00660417" w:rsidRDefault="00022444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0417">
              <w:rPr>
                <w:sz w:val="19"/>
                <w:szCs w:val="19"/>
              </w:rPr>
              <w:t>6</w:t>
            </w:r>
          </w:p>
        </w:tc>
        <w:tc>
          <w:tcPr>
            <w:tcW w:w="351" w:type="pct"/>
            <w:vAlign w:val="center"/>
          </w:tcPr>
          <w:p w:rsidR="001E4AE5" w:rsidRPr="00660417" w:rsidRDefault="00022444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0417">
              <w:rPr>
                <w:sz w:val="19"/>
                <w:szCs w:val="19"/>
              </w:rPr>
              <w:t>6</w:t>
            </w:r>
          </w:p>
        </w:tc>
      </w:tr>
    </w:tbl>
    <w:p w:rsidR="001E4AE5" w:rsidRDefault="001E4AE5" w:rsidP="001E4AE5">
      <w:p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47A6E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 xml:space="preserve">Разработка топливно-энергетического баланса города Когалыма за </w:t>
            </w:r>
            <w:r>
              <w:rPr>
                <w:rFonts w:eastAsia="Calibri"/>
                <w:sz w:val="19"/>
                <w:szCs w:val="19"/>
              </w:rPr>
              <w:t>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461054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1.1</w:t>
            </w:r>
          </w:p>
        </w:tc>
        <w:tc>
          <w:tcPr>
            <w:tcW w:w="990" w:type="pct"/>
          </w:tcPr>
          <w:p w:rsidR="001E4AE5" w:rsidRPr="00461054" w:rsidRDefault="001E4AE5" w:rsidP="00147A6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Разработка топливно-энергетического</w:t>
            </w:r>
            <w:r>
              <w:rPr>
                <w:color w:val="000000" w:themeColor="text1"/>
                <w:sz w:val="19"/>
                <w:szCs w:val="19"/>
              </w:rPr>
              <w:t xml:space="preserve"> баланса города Когалыма за 2025</w:t>
            </w:r>
            <w:r w:rsidRPr="00461054">
              <w:rPr>
                <w:color w:val="000000" w:themeColor="text1"/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При</w:t>
            </w:r>
            <w:r>
              <w:rPr>
                <w:color w:val="000000" w:themeColor="text1"/>
                <w:sz w:val="19"/>
                <w:szCs w:val="19"/>
              </w:rPr>
              <w:t>обретение товаров, работ, услуг</w:t>
            </w:r>
          </w:p>
        </w:tc>
        <w:tc>
          <w:tcPr>
            <w:tcW w:w="410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61054">
              <w:rPr>
                <w:color w:val="000000" w:themeColor="text1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</w:tr>
      <w:tr w:rsidR="001E4AE5" w:rsidRPr="00461054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4800" w:type="pct"/>
            <w:gridSpan w:val="9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461054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2.1</w:t>
            </w:r>
          </w:p>
        </w:tc>
        <w:tc>
          <w:tcPr>
            <w:tcW w:w="990" w:type="pct"/>
          </w:tcPr>
          <w:p w:rsidR="001E4AE5" w:rsidRPr="00461054" w:rsidRDefault="001E4AE5" w:rsidP="00147A6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524" w:type="pct"/>
            <w:vAlign w:val="center"/>
          </w:tcPr>
          <w:p w:rsidR="001E4AE5" w:rsidRPr="00461054" w:rsidRDefault="001E4AE5" w:rsidP="00147A6E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Приобрет</w:t>
            </w:r>
            <w:r>
              <w:rPr>
                <w:color w:val="000000" w:themeColor="text1"/>
                <w:sz w:val="19"/>
                <w:szCs w:val="19"/>
              </w:rPr>
              <w:t>ение товаров, работ, услуг</w:t>
            </w:r>
          </w:p>
        </w:tc>
        <w:tc>
          <w:tcPr>
            <w:tcW w:w="410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61054">
              <w:rPr>
                <w:color w:val="000000" w:themeColor="text1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461054" w:rsidRDefault="00022444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60417">
              <w:rPr>
                <w:color w:val="000000" w:themeColor="text1"/>
                <w:sz w:val="19"/>
                <w:szCs w:val="19"/>
              </w:rPr>
              <w:t>6</w:t>
            </w:r>
            <w:bookmarkStart w:id="0" w:name="_GoBack"/>
            <w:bookmarkEnd w:id="0"/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1E4AE5" w:rsidRPr="001366F2" w:rsidTr="00147A6E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6 221,30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6 602,30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6 221,30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AF1936" w:rsidP="00147A6E">
            <w:pPr>
              <w:jc w:val="center"/>
              <w:rPr>
                <w:sz w:val="19"/>
                <w:szCs w:val="19"/>
              </w:rPr>
            </w:pPr>
            <w:r>
              <w:t>6 602,30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«Разработка топливно-энергетического</w:t>
            </w:r>
            <w:r>
              <w:rPr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7B24E1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E52EC9">
              <w:t>508,00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7B24E1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E52EC9">
              <w:t>508,00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6 094,30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6 094,30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6 094,30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6 094,30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</w:t>
      </w:r>
      <w:r>
        <w:rPr>
          <w:sz w:val="26"/>
          <w:szCs w:val="26"/>
        </w:rPr>
        <w:t>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trHeight w:val="168"/>
          <w:jc w:val="center"/>
        </w:trPr>
        <w:tc>
          <w:tcPr>
            <w:tcW w:w="1444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47A6E">
        <w:trPr>
          <w:jc w:val="center"/>
        </w:trPr>
        <w:tc>
          <w:tcPr>
            <w:tcW w:w="5000" w:type="pct"/>
            <w:gridSpan w:val="5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 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</w:t>
            </w:r>
            <w:r>
              <w:rPr>
                <w:rFonts w:eastAsia="Calibri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1366F2" w:rsidTr="00147A6E">
        <w:trPr>
          <w:trHeight w:val="433"/>
          <w:jc w:val="center"/>
        </w:trPr>
        <w:tc>
          <w:tcPr>
            <w:tcW w:w="5000" w:type="pct"/>
            <w:gridSpan w:val="5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 Мероприятие (результат) «Разработка топливно-энергетически</w:t>
            </w:r>
            <w:r>
              <w:rPr>
                <w:sz w:val="19"/>
                <w:szCs w:val="19"/>
              </w:rPr>
              <w:t>й баланс города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года»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1.1. Подготовка аукционной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DD7F97">
              <w:rPr>
                <w:rFonts w:eastAsiaTheme="minorHAnsi"/>
                <w:sz w:val="19"/>
                <w:szCs w:val="19"/>
                <w:lang w:eastAsia="en-US"/>
              </w:rPr>
              <w:t>25.06.2025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01.07.2025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DD7F97" w:rsidRDefault="001E4AE5" w:rsidP="001E4AE5">
      <w:pPr>
        <w:sectPr w:rsidR="001E4AE5" w:rsidRPr="00DD7F97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1.3. Произведена приемка оказанных услуг.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01.10.2025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1.4. Произведена оплата оказанных услуг.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10.10.2025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5000" w:type="pct"/>
            <w:gridSpan w:val="5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2. 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DD7F97" w:rsidTr="00147A6E">
        <w:trPr>
          <w:trHeight w:val="315"/>
          <w:jc w:val="center"/>
        </w:trPr>
        <w:tc>
          <w:tcPr>
            <w:tcW w:w="5000" w:type="pct"/>
            <w:gridSpan w:val="5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2. Мероприятие (результат) «Строительство, реконструкция и капитальный ремонт объектов инженерной инфраструктуры на территории города Когалыма (в том числе ПИР техническая экспертиза, техническое обследование,)»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01.05.2025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10.06.2025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1.3. Произведена приемка выполненных работ.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10.12.2025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</w:tcPr>
          <w:p w:rsidR="001E4AE5" w:rsidRPr="00022444" w:rsidRDefault="001E4AE5" w:rsidP="00147A6E">
            <w:pPr>
              <w:rPr>
                <w:sz w:val="19"/>
                <w:szCs w:val="19"/>
              </w:rPr>
            </w:pPr>
            <w:r w:rsidRPr="00022444">
              <w:rPr>
                <w:sz w:val="19"/>
                <w:szCs w:val="19"/>
              </w:rPr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  <w:vAlign w:val="center"/>
          </w:tcPr>
          <w:p w:rsidR="001E4AE5" w:rsidRPr="00022444" w:rsidRDefault="001E4AE5" w:rsidP="00147A6E">
            <w:pPr>
              <w:jc w:val="center"/>
              <w:rPr>
                <w:sz w:val="19"/>
                <w:szCs w:val="19"/>
              </w:rPr>
            </w:pPr>
            <w:r w:rsidRPr="00022444">
              <w:rPr>
                <w:sz w:val="19"/>
                <w:szCs w:val="19"/>
              </w:rPr>
              <w:t>20.12.2025</w:t>
            </w:r>
          </w:p>
        </w:tc>
        <w:tc>
          <w:tcPr>
            <w:tcW w:w="1000" w:type="pct"/>
            <w:vAlign w:val="center"/>
          </w:tcPr>
          <w:p w:rsidR="001E4AE5" w:rsidRPr="00022444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022444" w:rsidRDefault="001E4AE5" w:rsidP="00147A6E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022444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1E4AE5" w:rsidRPr="00147A6E" w:rsidRDefault="001E4AE5" w:rsidP="00147A6E">
            <w:pPr>
              <w:jc w:val="center"/>
              <w:rPr>
                <w:sz w:val="19"/>
                <w:szCs w:val="19"/>
                <w:lang w:val="en-US"/>
              </w:rPr>
            </w:pPr>
            <w:r w:rsidRPr="00022444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pacing w:after="200" w:line="276" w:lineRule="auto"/>
        <w:rPr>
          <w:sz w:val="26"/>
          <w:szCs w:val="26"/>
        </w:rPr>
        <w:sectPr w:rsidR="001E4AE5" w:rsidRPr="004E44D8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Паспорт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«Содействие проведению капитального ремонта многоквартирных домов»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1E4AE5" w:rsidRPr="001366F2" w:rsidTr="00147A6E">
        <w:tc>
          <w:tcPr>
            <w:tcW w:w="2347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653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Муниципальное казённое учреждение</w:t>
            </w:r>
            <w:r w:rsidRPr="001366F2">
              <w:rPr>
                <w:spacing w:val="-6"/>
                <w:sz w:val="19"/>
                <w:szCs w:val="19"/>
              </w:rPr>
              <w:t xml:space="preserve">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19"/>
                <w:szCs w:val="19"/>
              </w:rPr>
              <w:t>, Виноградов Андрей Геннадьевич</w:t>
            </w:r>
            <w:r w:rsidRPr="001366F2">
              <w:rPr>
                <w:spacing w:val="-6"/>
                <w:sz w:val="19"/>
                <w:szCs w:val="19"/>
              </w:rPr>
              <w:t xml:space="preserve">  - директор</w:t>
            </w:r>
          </w:p>
        </w:tc>
      </w:tr>
      <w:tr w:rsidR="001E4AE5" w:rsidRPr="001366F2" w:rsidTr="00147A6E">
        <w:tc>
          <w:tcPr>
            <w:tcW w:w="2347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653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761"/>
        <w:gridCol w:w="2059"/>
        <w:gridCol w:w="1014"/>
        <w:gridCol w:w="857"/>
        <w:gridCol w:w="1714"/>
        <w:gridCol w:w="706"/>
        <w:gridCol w:w="788"/>
        <w:gridCol w:w="734"/>
        <w:gridCol w:w="1519"/>
        <w:gridCol w:w="2078"/>
        <w:gridCol w:w="2043"/>
      </w:tblGrid>
      <w:tr w:rsidR="001E4AE5" w:rsidRPr="001366F2" w:rsidTr="00147A6E">
        <w:trPr>
          <w:jc w:val="center"/>
        </w:trPr>
        <w:tc>
          <w:tcPr>
            <w:tcW w:w="134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1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6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3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9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4" w:type="pct"/>
            <w:gridSpan w:val="4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jc w:val="center"/>
        </w:trPr>
        <w:tc>
          <w:tcPr>
            <w:tcW w:w="134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1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6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66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1366F2" w:rsidTr="00147A6E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Задача </w:t>
            </w:r>
            <w:r w:rsidRPr="001366F2">
              <w:rPr>
                <w:sz w:val="19"/>
                <w:szCs w:val="19"/>
              </w:rPr>
              <w:t>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47A6E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6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7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66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951"/>
        <w:gridCol w:w="775"/>
        <w:gridCol w:w="1039"/>
        <w:gridCol w:w="1004"/>
        <w:gridCol w:w="763"/>
        <w:gridCol w:w="188"/>
        <w:gridCol w:w="574"/>
        <w:gridCol w:w="857"/>
        <w:gridCol w:w="857"/>
        <w:gridCol w:w="716"/>
        <w:gridCol w:w="951"/>
        <w:gridCol w:w="951"/>
        <w:gridCol w:w="951"/>
        <w:gridCol w:w="951"/>
        <w:gridCol w:w="951"/>
        <w:gridCol w:w="951"/>
        <w:gridCol w:w="957"/>
        <w:gridCol w:w="932"/>
      </w:tblGrid>
      <w:tr w:rsidR="001E4AE5" w:rsidRPr="004E44D8" w:rsidTr="00147A6E">
        <w:tc>
          <w:tcPr>
            <w:tcW w:w="119" w:type="pct"/>
            <w:vMerge w:val="restar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50" w:type="pct"/>
            <w:gridSpan w:val="2"/>
            <w:vMerge w:val="restar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1" w:type="pct"/>
            <w:vMerge w:val="restar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20" w:type="pct"/>
            <w:vMerge w:val="restar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03" w:type="pct"/>
            <w:gridSpan w:val="2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9" w:type="pct"/>
            <w:gridSpan w:val="11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>
              <w:t>На конец 2026</w:t>
            </w:r>
            <w:r w:rsidRPr="004E44D8">
              <w:t xml:space="preserve"> года</w:t>
            </w:r>
          </w:p>
        </w:tc>
      </w:tr>
      <w:tr w:rsidR="001E4AE5" w:rsidRPr="004E44D8" w:rsidTr="00147A6E">
        <w:tc>
          <w:tcPr>
            <w:tcW w:w="119" w:type="pct"/>
            <w:vMerge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pct"/>
            <w:gridSpan w:val="2"/>
            <w:vMerge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" w:type="pct"/>
            <w:vMerge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0" w:type="pct"/>
            <w:vMerge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январь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февраль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март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апрель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май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июнь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июль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август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сентябрь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октябрь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ноябрь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декабрь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</w:tr>
      <w:tr w:rsidR="001E4AE5" w:rsidRPr="004E44D8" w:rsidTr="00147A6E">
        <w:tc>
          <w:tcPr>
            <w:tcW w:w="119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50" w:type="pct"/>
            <w:gridSpan w:val="2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1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20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1E4AE5" w:rsidRPr="004E44D8" w:rsidTr="00147A6E">
        <w:tc>
          <w:tcPr>
            <w:tcW w:w="119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303" w:type="pct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77" w:type="pct"/>
            <w:gridSpan w:val="17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 xml:space="preserve">«Обеспечение мероприятий по проведению капитального ремонта многоквартирных домов» </w:t>
            </w:r>
          </w:p>
        </w:tc>
      </w:tr>
      <w:tr w:rsidR="001E4AE5" w:rsidRPr="004E44D8" w:rsidTr="00147A6E">
        <w:tc>
          <w:tcPr>
            <w:tcW w:w="119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1.1.</w:t>
            </w:r>
          </w:p>
        </w:tc>
        <w:tc>
          <w:tcPr>
            <w:tcW w:w="550" w:type="pct"/>
            <w:gridSpan w:val="2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331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20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:rsidR="001E4AE5" w:rsidRPr="004E44D8" w:rsidRDefault="001E4AE5" w:rsidP="001E4AE5"/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47A6E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:rsidR="001E4AE5" w:rsidRPr="001366F2" w:rsidRDefault="001E4AE5" w:rsidP="00147A6E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1E4AE5" w:rsidRPr="001366F2" w:rsidTr="00147A6E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47A6E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47A6E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47A6E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47A6E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</w:tbl>
    <w:p w:rsidR="001E4AE5" w:rsidRPr="004E44D8" w:rsidRDefault="001E4AE5" w:rsidP="001E4AE5">
      <w:pPr>
        <w:rPr>
          <w:sz w:val="18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trHeight w:val="356"/>
          <w:jc w:val="center"/>
        </w:trPr>
        <w:tc>
          <w:tcPr>
            <w:tcW w:w="1444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47A6E">
        <w:trPr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47A6E">
        <w:trPr>
          <w:trHeight w:val="433"/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  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1.1. Соглашение о предоставлении субсидии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соглашение)</w:t>
            </w:r>
          </w:p>
        </w:tc>
        <w:tc>
          <w:tcPr>
            <w:tcW w:w="556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Прием заявки на предоставление субсидии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30 календарных дней со дня, следующего за днем размещения объявления о начале приема заявок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Pr="001366F2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val="en-US" w:eastAsia="en-US"/>
              </w:rPr>
              <w:t>www.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budget.gov.ru.</w:t>
            </w:r>
          </w:p>
        </w:tc>
      </w:tr>
    </w:tbl>
    <w:p w:rsidR="001E4AE5" w:rsidRDefault="001E4AE5" w:rsidP="001E4AE5">
      <w:p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1.2. Заключение соглашения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Срок заключения соглашения </w:t>
            </w:r>
          </w:p>
          <w:p w:rsidR="001E4AE5" w:rsidRPr="00D534F8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5 календарных дн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ей со дня получения соглашения.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Заключение соглашения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1.3. Выполнение работ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по капитальному ремонту многоквартирных домов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Плановый период  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1.4. Предоставление субсидии,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на основании предоставленных документов, связанные с выполнением работ по капитальному ремонту многоквартирных домов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Срок окончания</w:t>
            </w:r>
          </w:p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pacing w:after="200" w:line="276" w:lineRule="auto"/>
        <w:rPr>
          <w:sz w:val="26"/>
          <w:szCs w:val="26"/>
        </w:rPr>
        <w:sectPr w:rsidR="001E4AE5" w:rsidRPr="004E44D8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1E4AE5" w:rsidRPr="001366F2" w:rsidTr="00147A6E">
        <w:tc>
          <w:tcPr>
            <w:tcW w:w="2500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1E4AE5" w:rsidRDefault="001E4AE5" w:rsidP="00147A6E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1366F2">
              <w:rPr>
                <w:spacing w:val="-6"/>
                <w:sz w:val="19"/>
                <w:szCs w:val="19"/>
              </w:rPr>
              <w:t>униципальн</w:t>
            </w:r>
            <w:r>
              <w:rPr>
                <w:spacing w:val="-6"/>
                <w:sz w:val="19"/>
                <w:szCs w:val="19"/>
              </w:rPr>
              <w:t>ое казённое учреждение</w:t>
            </w:r>
            <w:r w:rsidRPr="001366F2">
              <w:rPr>
                <w:spacing w:val="-6"/>
                <w:sz w:val="19"/>
                <w:szCs w:val="19"/>
              </w:rPr>
              <w:t xml:space="preserve">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19"/>
                <w:szCs w:val="19"/>
              </w:rPr>
              <w:t xml:space="preserve">, Виноградов Андрей Геннадьевич </w:t>
            </w:r>
            <w:r w:rsidRPr="001366F2">
              <w:rPr>
                <w:spacing w:val="-6"/>
                <w:sz w:val="19"/>
                <w:szCs w:val="19"/>
              </w:rPr>
              <w:t>- директор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E4AE5" w:rsidRPr="00337D3B" w:rsidRDefault="001E4AE5" w:rsidP="00147A6E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Когалыма, Ковальчук Алексей Валериевич - председатель</w:t>
            </w:r>
          </w:p>
        </w:tc>
      </w:tr>
      <w:tr w:rsidR="001E4AE5" w:rsidRPr="001366F2" w:rsidTr="00147A6E">
        <w:tc>
          <w:tcPr>
            <w:tcW w:w="2500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764"/>
        <w:gridCol w:w="2062"/>
        <w:gridCol w:w="1017"/>
        <w:gridCol w:w="857"/>
        <w:gridCol w:w="1717"/>
        <w:gridCol w:w="706"/>
        <w:gridCol w:w="791"/>
        <w:gridCol w:w="738"/>
        <w:gridCol w:w="1519"/>
        <w:gridCol w:w="2081"/>
        <w:gridCol w:w="2040"/>
      </w:tblGrid>
      <w:tr w:rsidR="001E4AE5" w:rsidRPr="00D534F8" w:rsidTr="00147A6E">
        <w:trPr>
          <w:jc w:val="center"/>
        </w:trPr>
        <w:tc>
          <w:tcPr>
            <w:tcW w:w="128" w:type="pct"/>
            <w:vMerge w:val="restar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2" w:type="pct"/>
            <w:vMerge w:val="restar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7" w:type="pct"/>
            <w:vMerge w:val="restar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0" w:type="pct"/>
            <w:gridSpan w:val="2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3" w:type="pct"/>
            <w:vMerge w:val="restar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D534F8" w:rsidTr="00147A6E">
        <w:trPr>
          <w:jc w:val="center"/>
        </w:trPr>
        <w:tc>
          <w:tcPr>
            <w:tcW w:w="128" w:type="pct"/>
            <w:vMerge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2" w:type="pct"/>
            <w:vMerge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7" w:type="pct"/>
            <w:vMerge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2026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2028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2029</w:t>
            </w:r>
          </w:p>
        </w:tc>
        <w:tc>
          <w:tcPr>
            <w:tcW w:w="663" w:type="pct"/>
            <w:vMerge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D534F8" w:rsidTr="00147A6E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2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7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4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3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0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D534F8" w:rsidTr="00147A6E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2" w:type="pct"/>
            <w:gridSpan w:val="11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D534F8" w:rsidTr="00147A6E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34F8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D534F8">
              <w:rPr>
                <w:sz w:val="19"/>
                <w:szCs w:val="19"/>
              </w:rPr>
              <w:t>концедентом</w:t>
            </w:r>
            <w:proofErr w:type="spellEnd"/>
            <w:r w:rsidRPr="00D534F8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657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4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color w:val="000000"/>
                <w:sz w:val="19"/>
                <w:szCs w:val="19"/>
              </w:rPr>
              <w:t>%</w:t>
            </w:r>
          </w:p>
        </w:tc>
        <w:tc>
          <w:tcPr>
            <w:tcW w:w="273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663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»/КУМИ Администрации города  Когалыма</w:t>
            </w:r>
          </w:p>
        </w:tc>
        <w:tc>
          <w:tcPr>
            <w:tcW w:w="650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1E4AE5" w:rsidRPr="00C41695" w:rsidRDefault="001E4AE5" w:rsidP="001E4AE5">
      <w:pPr>
        <w:jc w:val="center"/>
        <w:rPr>
          <w:sz w:val="18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C41695" w:rsidRDefault="001E4AE5" w:rsidP="001E4AE5">
      <w:pPr>
        <w:jc w:val="center"/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954"/>
        <w:gridCol w:w="753"/>
        <w:gridCol w:w="1045"/>
        <w:gridCol w:w="973"/>
        <w:gridCol w:w="753"/>
        <w:gridCol w:w="753"/>
        <w:gridCol w:w="851"/>
        <w:gridCol w:w="851"/>
        <w:gridCol w:w="709"/>
        <w:gridCol w:w="945"/>
        <w:gridCol w:w="945"/>
        <w:gridCol w:w="945"/>
        <w:gridCol w:w="945"/>
        <w:gridCol w:w="945"/>
        <w:gridCol w:w="954"/>
        <w:gridCol w:w="954"/>
        <w:gridCol w:w="1064"/>
      </w:tblGrid>
      <w:tr w:rsidR="001E4AE5" w:rsidRPr="001366F2" w:rsidTr="00147A6E">
        <w:trPr>
          <w:jc w:val="center"/>
        </w:trPr>
        <w:tc>
          <w:tcPr>
            <w:tcW w:w="113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44" w:type="pct"/>
            <w:gridSpan w:val="2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361" w:type="pct"/>
            <w:gridSpan w:val="1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jc w:val="center"/>
        </w:trPr>
        <w:tc>
          <w:tcPr>
            <w:tcW w:w="113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3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3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0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583" w:type="pct"/>
            <w:gridSpan w:val="16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1366F2" w:rsidTr="00147A6E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1366F2">
              <w:rPr>
                <w:sz w:val="19"/>
                <w:szCs w:val="19"/>
              </w:rPr>
              <w:t>концедентом</w:t>
            </w:r>
            <w:proofErr w:type="spellEnd"/>
            <w:r w:rsidRPr="001366F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33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33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1E4AE5" w:rsidRDefault="001E4AE5" w:rsidP="001E4AE5">
      <w:pPr>
        <w:rPr>
          <w:color w:val="FF0000"/>
          <w:sz w:val="26"/>
          <w:szCs w:val="26"/>
        </w:rPr>
        <w:sectPr w:rsidR="001E4AE5" w:rsidSect="00147A6E">
          <w:headerReference w:type="default" r:id="rId14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47A6E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5000" w:type="pct"/>
            <w:gridSpan w:val="10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47A6E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Предоставление субсидий на реализацию полномочий в сфере жилищно-коммунального комплекса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1E4AE5" w:rsidRPr="004E44D8" w:rsidRDefault="001E4AE5" w:rsidP="001E4AE5">
      <w:pPr>
        <w:jc w:val="center"/>
        <w:rPr>
          <w:sz w:val="26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914"/>
        <w:gridCol w:w="1293"/>
        <w:gridCol w:w="1136"/>
        <w:gridCol w:w="1271"/>
        <w:gridCol w:w="1139"/>
        <w:gridCol w:w="1378"/>
      </w:tblGrid>
      <w:tr w:rsidR="001E4AE5" w:rsidRPr="001366F2" w:rsidTr="00756815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2840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981" w:type="pct"/>
            <w:gridSpan w:val="5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2026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2027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2029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6</w:t>
            </w:r>
          </w:p>
        </w:tc>
      </w:tr>
      <w:tr w:rsidR="001E4AE5" w:rsidRPr="001366F2" w:rsidTr="00756815">
        <w:trPr>
          <w:trHeight w:val="440"/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51 420,80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48 769,00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44 500,90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44 500,90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bCs/>
                <w:sz w:val="19"/>
                <w:szCs w:val="19"/>
              </w:rPr>
            </w:pPr>
            <w:r w:rsidRPr="00756815">
              <w:rPr>
                <w:bCs/>
                <w:sz w:val="19"/>
                <w:szCs w:val="19"/>
              </w:rPr>
              <w:t>189 191,60</w:t>
            </w:r>
          </w:p>
        </w:tc>
      </w:tr>
      <w:tr w:rsidR="001E4AE5" w:rsidRPr="001366F2" w:rsidTr="00756815">
        <w:trPr>
          <w:trHeight w:val="275"/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41 136,60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39 015,20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35 600,70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35 600,70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10 284,20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9 753,80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8 900,20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8 900,20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37 838,40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комплекса», всего,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51 420,80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48 769,00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44 500,90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44 500,90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bCs/>
                <w:sz w:val="19"/>
                <w:szCs w:val="19"/>
              </w:rPr>
            </w:pPr>
            <w:r w:rsidRPr="00756815">
              <w:rPr>
                <w:bCs/>
                <w:sz w:val="19"/>
                <w:szCs w:val="19"/>
              </w:rPr>
              <w:t>189 191,60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41 136,60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39 015,20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35 600,70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35 600,70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10 284,20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9 753,80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8 900,20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8 900,20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37 838,40</w:t>
            </w:r>
          </w:p>
        </w:tc>
      </w:tr>
    </w:tbl>
    <w:p w:rsidR="001E4AE5" w:rsidRDefault="001E4AE5" w:rsidP="001E4AE5">
      <w:pPr>
        <w:rPr>
          <w:color w:val="FF0000"/>
          <w:sz w:val="18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47A6E">
        <w:trPr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47A6E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 «Привлечение долгосрочных частных инвестиций»</w:t>
            </w:r>
          </w:p>
        </w:tc>
      </w:tr>
      <w:tr w:rsidR="001E4AE5" w:rsidRPr="001366F2" w:rsidTr="00147A6E">
        <w:trPr>
          <w:trHeight w:val="387"/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1.1. Заключение концессионного соглашения на выполнение мероприятий 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реконструкции, модернизации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 (далее - соглашение)</w:t>
            </w:r>
          </w:p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Разработка и согласование мероприятий </w:t>
            </w:r>
            <w:r w:rsidRPr="001366F2">
              <w:rPr>
                <w:sz w:val="19"/>
                <w:szCs w:val="19"/>
              </w:rPr>
              <w:t xml:space="preserve">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реконструкции, модернизации объектов коммунальной инфраструктуры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  <w:vAlign w:val="center"/>
          </w:tcPr>
          <w:p w:rsidR="001E4AE5" w:rsidRPr="00AC0574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>www.admkogalym.ru</w:t>
            </w:r>
          </w:p>
        </w:tc>
      </w:tr>
      <w:tr w:rsidR="001E4AE5" w:rsidRPr="001366F2" w:rsidTr="00147A6E">
        <w:trPr>
          <w:trHeight w:val="1118"/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Выполнение мероприятий </w:t>
            </w:r>
          </w:p>
          <w:p w:rsidR="001E4AE5" w:rsidRPr="001366F2" w:rsidRDefault="001E4AE5" w:rsidP="00147A6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соответствии с соглашением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акты приемки выполненных работ, ЛСР, КС-2, КС-3, КС-11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AC0574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>Контрольная точка 1.3. Подача заявки на предоставление субсидии по соглашению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соглашения, с учетом периода рассмотрения заявки комиссией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Pr="001366F2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AC0574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исполнительная техническая документация по созданию, реконструкции, модернизации объ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ектов концессионного 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both"/>
        <w:outlineLvl w:val="2"/>
        <w:rPr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Переч</w:t>
      </w:r>
      <w:r>
        <w:rPr>
          <w:sz w:val="26"/>
          <w:szCs w:val="26"/>
        </w:rPr>
        <w:t xml:space="preserve">ень создаваемых объектов на 2026 год и на плановый </w:t>
      </w:r>
      <w:r w:rsidRPr="00876A02">
        <w:rPr>
          <w:sz w:val="26"/>
          <w:szCs w:val="26"/>
        </w:rPr>
        <w:t>период 2027 - 2029</w:t>
      </w:r>
      <w:r w:rsidRPr="004E44D8">
        <w:rPr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4E44D8">
        <w:rPr>
          <w:sz w:val="26"/>
          <w:szCs w:val="26"/>
        </w:rPr>
        <w:t>муниципально</w:t>
      </w:r>
      <w:proofErr w:type="spellEnd"/>
      <w:r w:rsidRPr="004E44D8">
        <w:rPr>
          <w:sz w:val="26"/>
          <w:szCs w:val="26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5"/>
        <w:gridCol w:w="1133"/>
        <w:gridCol w:w="967"/>
        <w:gridCol w:w="1563"/>
        <w:gridCol w:w="1026"/>
        <w:gridCol w:w="2119"/>
        <w:gridCol w:w="1296"/>
        <w:gridCol w:w="1158"/>
        <w:gridCol w:w="866"/>
        <w:gridCol w:w="1444"/>
        <w:gridCol w:w="863"/>
        <w:gridCol w:w="995"/>
      </w:tblGrid>
      <w:tr w:rsidR="001E4AE5" w:rsidRPr="001366F2" w:rsidTr="00147A6E">
        <w:trPr>
          <w:jc w:val="center"/>
        </w:trPr>
        <w:tc>
          <w:tcPr>
            <w:tcW w:w="197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объекта</w:t>
            </w:r>
          </w:p>
        </w:tc>
        <w:tc>
          <w:tcPr>
            <w:tcW w:w="361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</w:t>
            </w:r>
          </w:p>
        </w:tc>
        <w:tc>
          <w:tcPr>
            <w:tcW w:w="308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строительства, проектирования (характер работ)</w:t>
            </w:r>
          </w:p>
        </w:tc>
        <w:tc>
          <w:tcPr>
            <w:tcW w:w="498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7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Остаток стоимости на 01.01.20</w:t>
            </w:r>
            <w:r>
              <w:rPr>
                <w:sz w:val="19"/>
                <w:szCs w:val="19"/>
              </w:rPr>
              <w:t>26_</w:t>
            </w:r>
          </w:p>
        </w:tc>
        <w:tc>
          <w:tcPr>
            <w:tcW w:w="675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518" w:type="pct"/>
            <w:gridSpan w:val="4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Инвестиции, тыс. рублей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Механизм реализации</w:t>
            </w:r>
          </w:p>
        </w:tc>
        <w:tc>
          <w:tcPr>
            <w:tcW w:w="317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Заказчик по строительству</w:t>
            </w:r>
          </w:p>
        </w:tc>
      </w:tr>
      <w:tr w:rsidR="001E4AE5" w:rsidRPr="001366F2" w:rsidTr="00147A6E">
        <w:trPr>
          <w:jc w:val="center"/>
        </w:trPr>
        <w:tc>
          <w:tcPr>
            <w:tcW w:w="197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  <w:r w:rsidRPr="001366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  <w:r w:rsidRPr="001366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2028 </w:t>
            </w: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60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 период реализации муниципальной программы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97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98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75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460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756815" w:rsidRPr="00C73A0B" w:rsidTr="00147A6E">
        <w:trPr>
          <w:jc w:val="center"/>
        </w:trPr>
        <w:tc>
          <w:tcPr>
            <w:tcW w:w="2215" w:type="pct"/>
            <w:gridSpan w:val="6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Прямые инвестиции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МКУ «УКС и ЖКХ г. Когалыма»</w:t>
            </w:r>
          </w:p>
        </w:tc>
      </w:tr>
      <w:tr w:rsidR="00756815" w:rsidRPr="00C73A0B" w:rsidTr="00147A6E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483 742,40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483 742,40</w:t>
            </w:r>
          </w:p>
        </w:tc>
        <w:tc>
          <w:tcPr>
            <w:tcW w:w="2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56815" w:rsidRPr="00C73A0B" w:rsidTr="00147A6E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25 463,62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25 463,62</w:t>
            </w:r>
          </w:p>
        </w:tc>
        <w:tc>
          <w:tcPr>
            <w:tcW w:w="2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56815" w:rsidRPr="00C73A0B" w:rsidTr="00147A6E">
        <w:trPr>
          <w:jc w:val="center"/>
        </w:trPr>
        <w:tc>
          <w:tcPr>
            <w:tcW w:w="197" w:type="pct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шт. 1,</w:t>
            </w:r>
          </w:p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мВт 28,</w:t>
            </w:r>
          </w:p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км. 1,7</w:t>
            </w:r>
          </w:p>
        </w:tc>
        <w:tc>
          <w:tcPr>
            <w:tcW w:w="308" w:type="pct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2026-2027</w:t>
            </w:r>
          </w:p>
        </w:tc>
        <w:tc>
          <w:tcPr>
            <w:tcW w:w="498" w:type="pct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327" w:type="pct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2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56815" w:rsidRPr="00C73A0B" w:rsidTr="00147A6E">
        <w:trPr>
          <w:jc w:val="center"/>
        </w:trPr>
        <w:tc>
          <w:tcPr>
            <w:tcW w:w="197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483 742,40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483 742,40</w:t>
            </w:r>
          </w:p>
        </w:tc>
        <w:tc>
          <w:tcPr>
            <w:tcW w:w="2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56815" w:rsidRPr="001366F2" w:rsidTr="00147A6E">
        <w:trPr>
          <w:jc w:val="center"/>
        </w:trPr>
        <w:tc>
          <w:tcPr>
            <w:tcW w:w="197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25 463,62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25 463,62</w:t>
            </w:r>
          </w:p>
        </w:tc>
        <w:tc>
          <w:tcPr>
            <w:tcW w:w="275" w:type="pct"/>
            <w:vAlign w:val="center"/>
          </w:tcPr>
          <w:p w:rsidR="00756815" w:rsidRPr="001366F2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756815" w:rsidRPr="001366F2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1E4AE5" w:rsidRDefault="001E4AE5" w:rsidP="001E4AE5">
      <w:pPr>
        <w:widowControl w:val="0"/>
        <w:autoSpaceDE w:val="0"/>
        <w:autoSpaceDN w:val="0"/>
        <w:rPr>
          <w:sz w:val="26"/>
          <w:szCs w:val="26"/>
        </w:rPr>
      </w:pPr>
    </w:p>
    <w:p w:rsidR="003D5975" w:rsidRDefault="003D597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3D5975" w:rsidSect="00E2629A">
      <w:headerReference w:type="default" r:id="rId15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6E" w:rsidRDefault="00147A6E" w:rsidP="00BA19C0">
      <w:r>
        <w:separator/>
      </w:r>
    </w:p>
  </w:endnote>
  <w:endnote w:type="continuationSeparator" w:id="0">
    <w:p w:rsidR="00147A6E" w:rsidRDefault="00147A6E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6E" w:rsidRDefault="00147A6E" w:rsidP="00BA19C0">
      <w:r>
        <w:separator/>
      </w:r>
    </w:p>
  </w:footnote>
  <w:footnote w:type="continuationSeparator" w:id="0">
    <w:p w:rsidR="00147A6E" w:rsidRDefault="00147A6E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317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47A6E" w:rsidRPr="001366F2" w:rsidRDefault="00147A6E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 w:rsidR="00660417">
          <w:rPr>
            <w:noProof/>
            <w:sz w:val="20"/>
            <w:szCs w:val="20"/>
          </w:rPr>
          <w:t>2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8610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47A6E" w:rsidRPr="001366F2" w:rsidRDefault="00147A6E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34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24092"/>
      <w:docPartObj>
        <w:docPartGallery w:val="Page Numbers (Top of Page)"/>
        <w:docPartUnique/>
      </w:docPartObj>
    </w:sdtPr>
    <w:sdtEndPr/>
    <w:sdtContent>
      <w:p w:rsidR="00147A6E" w:rsidRDefault="00147A6E" w:rsidP="00147A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417">
          <w:rPr>
            <w:noProof/>
          </w:rPr>
          <w:t>21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6E" w:rsidRDefault="00147A6E">
    <w:pPr>
      <w:pStyle w:val="a9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6E" w:rsidRDefault="00147A6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11DA"/>
    <w:rsid w:val="000029F8"/>
    <w:rsid w:val="000035FB"/>
    <w:rsid w:val="000043F7"/>
    <w:rsid w:val="000072B3"/>
    <w:rsid w:val="00010838"/>
    <w:rsid w:val="000119A1"/>
    <w:rsid w:val="000204BF"/>
    <w:rsid w:val="00020EE5"/>
    <w:rsid w:val="00022444"/>
    <w:rsid w:val="000257E9"/>
    <w:rsid w:val="0003271D"/>
    <w:rsid w:val="0003603A"/>
    <w:rsid w:val="00036ABF"/>
    <w:rsid w:val="00036DE3"/>
    <w:rsid w:val="00040083"/>
    <w:rsid w:val="000402A1"/>
    <w:rsid w:val="00043DCC"/>
    <w:rsid w:val="000467DB"/>
    <w:rsid w:val="00047B95"/>
    <w:rsid w:val="000547CE"/>
    <w:rsid w:val="00054FD5"/>
    <w:rsid w:val="00055249"/>
    <w:rsid w:val="00057477"/>
    <w:rsid w:val="00064D92"/>
    <w:rsid w:val="0008350E"/>
    <w:rsid w:val="00084F97"/>
    <w:rsid w:val="00086063"/>
    <w:rsid w:val="000A62BE"/>
    <w:rsid w:val="000B32C9"/>
    <w:rsid w:val="000B3548"/>
    <w:rsid w:val="000C06E8"/>
    <w:rsid w:val="000C455A"/>
    <w:rsid w:val="000F514C"/>
    <w:rsid w:val="000F5976"/>
    <w:rsid w:val="00105BB6"/>
    <w:rsid w:val="001070A0"/>
    <w:rsid w:val="00107F75"/>
    <w:rsid w:val="00115920"/>
    <w:rsid w:val="00120A16"/>
    <w:rsid w:val="001253E0"/>
    <w:rsid w:val="00125C97"/>
    <w:rsid w:val="0013121B"/>
    <w:rsid w:val="0013170E"/>
    <w:rsid w:val="00135046"/>
    <w:rsid w:val="001366F2"/>
    <w:rsid w:val="00140B09"/>
    <w:rsid w:val="00140EDC"/>
    <w:rsid w:val="001432A4"/>
    <w:rsid w:val="00146C7F"/>
    <w:rsid w:val="00147A6E"/>
    <w:rsid w:val="00154456"/>
    <w:rsid w:val="00155D5F"/>
    <w:rsid w:val="001603F6"/>
    <w:rsid w:val="001645F0"/>
    <w:rsid w:val="00164BAA"/>
    <w:rsid w:val="00165F92"/>
    <w:rsid w:val="00177C69"/>
    <w:rsid w:val="00192155"/>
    <w:rsid w:val="001A3A9D"/>
    <w:rsid w:val="001A475E"/>
    <w:rsid w:val="001B0F35"/>
    <w:rsid w:val="001C7AD4"/>
    <w:rsid w:val="001D3364"/>
    <w:rsid w:val="001E4AE5"/>
    <w:rsid w:val="001F3BEE"/>
    <w:rsid w:val="001F64E4"/>
    <w:rsid w:val="001F7F61"/>
    <w:rsid w:val="00204070"/>
    <w:rsid w:val="002127CD"/>
    <w:rsid w:val="00215855"/>
    <w:rsid w:val="00216293"/>
    <w:rsid w:val="002262ED"/>
    <w:rsid w:val="00231D13"/>
    <w:rsid w:val="00232A3D"/>
    <w:rsid w:val="00240376"/>
    <w:rsid w:val="00241C1B"/>
    <w:rsid w:val="0025450D"/>
    <w:rsid w:val="00256707"/>
    <w:rsid w:val="0026153C"/>
    <w:rsid w:val="002639A8"/>
    <w:rsid w:val="00264958"/>
    <w:rsid w:val="00264DFC"/>
    <w:rsid w:val="00264FCD"/>
    <w:rsid w:val="0026667D"/>
    <w:rsid w:val="0026699B"/>
    <w:rsid w:val="002703BE"/>
    <w:rsid w:val="00271818"/>
    <w:rsid w:val="00274CF5"/>
    <w:rsid w:val="002908A4"/>
    <w:rsid w:val="002A1CE4"/>
    <w:rsid w:val="002A3FD0"/>
    <w:rsid w:val="002A4FDF"/>
    <w:rsid w:val="002B200A"/>
    <w:rsid w:val="002B7CD6"/>
    <w:rsid w:val="002C0A02"/>
    <w:rsid w:val="002C6550"/>
    <w:rsid w:val="002D01CE"/>
    <w:rsid w:val="002D07D0"/>
    <w:rsid w:val="002D339B"/>
    <w:rsid w:val="002D6969"/>
    <w:rsid w:val="002E35E4"/>
    <w:rsid w:val="002E65E1"/>
    <w:rsid w:val="00307423"/>
    <w:rsid w:val="003155A7"/>
    <w:rsid w:val="003158FB"/>
    <w:rsid w:val="00320566"/>
    <w:rsid w:val="00321A60"/>
    <w:rsid w:val="0032235B"/>
    <w:rsid w:val="003268ED"/>
    <w:rsid w:val="00332EFA"/>
    <w:rsid w:val="003368D0"/>
    <w:rsid w:val="0034409E"/>
    <w:rsid w:val="003476B5"/>
    <w:rsid w:val="0035219D"/>
    <w:rsid w:val="003548B2"/>
    <w:rsid w:val="00362512"/>
    <w:rsid w:val="003647C9"/>
    <w:rsid w:val="00375734"/>
    <w:rsid w:val="003813A5"/>
    <w:rsid w:val="00381C36"/>
    <w:rsid w:val="003844FA"/>
    <w:rsid w:val="003A28C5"/>
    <w:rsid w:val="003B03F2"/>
    <w:rsid w:val="003C0675"/>
    <w:rsid w:val="003C733F"/>
    <w:rsid w:val="003D5975"/>
    <w:rsid w:val="003D6B20"/>
    <w:rsid w:val="003F0B44"/>
    <w:rsid w:val="003F5308"/>
    <w:rsid w:val="003F7A46"/>
    <w:rsid w:val="0040792B"/>
    <w:rsid w:val="00414E62"/>
    <w:rsid w:val="0041710B"/>
    <w:rsid w:val="00423E31"/>
    <w:rsid w:val="004315F6"/>
    <w:rsid w:val="00431A6F"/>
    <w:rsid w:val="00432462"/>
    <w:rsid w:val="00443AF4"/>
    <w:rsid w:val="00443BF3"/>
    <w:rsid w:val="004516E1"/>
    <w:rsid w:val="00453A59"/>
    <w:rsid w:val="00454930"/>
    <w:rsid w:val="00457FA2"/>
    <w:rsid w:val="0046110C"/>
    <w:rsid w:val="00463092"/>
    <w:rsid w:val="0047098D"/>
    <w:rsid w:val="004725CA"/>
    <w:rsid w:val="004776DA"/>
    <w:rsid w:val="00477EE2"/>
    <w:rsid w:val="004919CA"/>
    <w:rsid w:val="00492291"/>
    <w:rsid w:val="004A07DE"/>
    <w:rsid w:val="004A09A6"/>
    <w:rsid w:val="004B38D2"/>
    <w:rsid w:val="004B40D3"/>
    <w:rsid w:val="004C071A"/>
    <w:rsid w:val="004C217D"/>
    <w:rsid w:val="004C31F8"/>
    <w:rsid w:val="004C605A"/>
    <w:rsid w:val="004D0C23"/>
    <w:rsid w:val="004D2F1F"/>
    <w:rsid w:val="004D3511"/>
    <w:rsid w:val="004D4232"/>
    <w:rsid w:val="004E44D8"/>
    <w:rsid w:val="004F56FF"/>
    <w:rsid w:val="004F6CCF"/>
    <w:rsid w:val="0050706C"/>
    <w:rsid w:val="005170A4"/>
    <w:rsid w:val="0052089E"/>
    <w:rsid w:val="0052229D"/>
    <w:rsid w:val="00530365"/>
    <w:rsid w:val="00531883"/>
    <w:rsid w:val="00532044"/>
    <w:rsid w:val="005338E0"/>
    <w:rsid w:val="00537232"/>
    <w:rsid w:val="0055216F"/>
    <w:rsid w:val="00552885"/>
    <w:rsid w:val="005552FF"/>
    <w:rsid w:val="00560C09"/>
    <w:rsid w:val="00561576"/>
    <w:rsid w:val="00562B9F"/>
    <w:rsid w:val="0056458B"/>
    <w:rsid w:val="00567A86"/>
    <w:rsid w:val="00570687"/>
    <w:rsid w:val="005732C0"/>
    <w:rsid w:val="005750BA"/>
    <w:rsid w:val="005803F4"/>
    <w:rsid w:val="00584FA9"/>
    <w:rsid w:val="005902BB"/>
    <w:rsid w:val="00593193"/>
    <w:rsid w:val="00595BBB"/>
    <w:rsid w:val="00597C8A"/>
    <w:rsid w:val="005A1265"/>
    <w:rsid w:val="005A4D6A"/>
    <w:rsid w:val="005B26FE"/>
    <w:rsid w:val="005C1FDD"/>
    <w:rsid w:val="005C2B44"/>
    <w:rsid w:val="005C6C73"/>
    <w:rsid w:val="005D76A4"/>
    <w:rsid w:val="005E3A43"/>
    <w:rsid w:val="005E4805"/>
    <w:rsid w:val="005F21C1"/>
    <w:rsid w:val="005F4C88"/>
    <w:rsid w:val="006072E4"/>
    <w:rsid w:val="00621D6E"/>
    <w:rsid w:val="00623503"/>
    <w:rsid w:val="0062425E"/>
    <w:rsid w:val="00627C24"/>
    <w:rsid w:val="00651876"/>
    <w:rsid w:val="00651EEE"/>
    <w:rsid w:val="00657037"/>
    <w:rsid w:val="00657DFF"/>
    <w:rsid w:val="00660417"/>
    <w:rsid w:val="00662D00"/>
    <w:rsid w:val="00663676"/>
    <w:rsid w:val="00670BB7"/>
    <w:rsid w:val="00671C70"/>
    <w:rsid w:val="00675A46"/>
    <w:rsid w:val="00680521"/>
    <w:rsid w:val="00680CD0"/>
    <w:rsid w:val="00683E4D"/>
    <w:rsid w:val="0068795A"/>
    <w:rsid w:val="00691038"/>
    <w:rsid w:val="00692B3C"/>
    <w:rsid w:val="006A58A0"/>
    <w:rsid w:val="006B5081"/>
    <w:rsid w:val="006C00CB"/>
    <w:rsid w:val="006C2A76"/>
    <w:rsid w:val="006C7545"/>
    <w:rsid w:val="006D49B8"/>
    <w:rsid w:val="006D7437"/>
    <w:rsid w:val="006E317F"/>
    <w:rsid w:val="006F45B5"/>
    <w:rsid w:val="006F6C7B"/>
    <w:rsid w:val="00700BFA"/>
    <w:rsid w:val="00704783"/>
    <w:rsid w:val="00723B30"/>
    <w:rsid w:val="00723C7D"/>
    <w:rsid w:val="007273CB"/>
    <w:rsid w:val="00730E89"/>
    <w:rsid w:val="00731E38"/>
    <w:rsid w:val="007352A1"/>
    <w:rsid w:val="007471EE"/>
    <w:rsid w:val="00751F2C"/>
    <w:rsid w:val="00754269"/>
    <w:rsid w:val="007550F7"/>
    <w:rsid w:val="00756815"/>
    <w:rsid w:val="00757C31"/>
    <w:rsid w:val="0076098A"/>
    <w:rsid w:val="00761FD7"/>
    <w:rsid w:val="0076284E"/>
    <w:rsid w:val="007776CF"/>
    <w:rsid w:val="00783FCA"/>
    <w:rsid w:val="00795821"/>
    <w:rsid w:val="007A35E5"/>
    <w:rsid w:val="007A5B1C"/>
    <w:rsid w:val="007B1C4B"/>
    <w:rsid w:val="007B5BBD"/>
    <w:rsid w:val="007D4220"/>
    <w:rsid w:val="007E102C"/>
    <w:rsid w:val="007F1ACD"/>
    <w:rsid w:val="007F7C2D"/>
    <w:rsid w:val="00813A53"/>
    <w:rsid w:val="00814B46"/>
    <w:rsid w:val="00815C0C"/>
    <w:rsid w:val="00820D23"/>
    <w:rsid w:val="0082236E"/>
    <w:rsid w:val="008252F4"/>
    <w:rsid w:val="00827278"/>
    <w:rsid w:val="008329C2"/>
    <w:rsid w:val="0083767F"/>
    <w:rsid w:val="008406C3"/>
    <w:rsid w:val="00843367"/>
    <w:rsid w:val="0084369F"/>
    <w:rsid w:val="00850D3B"/>
    <w:rsid w:val="008517DC"/>
    <w:rsid w:val="008529B0"/>
    <w:rsid w:val="00855C07"/>
    <w:rsid w:val="00860272"/>
    <w:rsid w:val="00861D38"/>
    <w:rsid w:val="00862BC9"/>
    <w:rsid w:val="008631A0"/>
    <w:rsid w:val="0087209C"/>
    <w:rsid w:val="008749E3"/>
    <w:rsid w:val="008750D2"/>
    <w:rsid w:val="0087607C"/>
    <w:rsid w:val="0088156B"/>
    <w:rsid w:val="00881648"/>
    <w:rsid w:val="00885A4D"/>
    <w:rsid w:val="008970A5"/>
    <w:rsid w:val="008B20DA"/>
    <w:rsid w:val="008B225B"/>
    <w:rsid w:val="008C51E7"/>
    <w:rsid w:val="008C6369"/>
    <w:rsid w:val="008D102B"/>
    <w:rsid w:val="008D13DE"/>
    <w:rsid w:val="008D3224"/>
    <w:rsid w:val="008D4F2D"/>
    <w:rsid w:val="008E4DBE"/>
    <w:rsid w:val="008E76BC"/>
    <w:rsid w:val="008F2B43"/>
    <w:rsid w:val="00905DD1"/>
    <w:rsid w:val="00912559"/>
    <w:rsid w:val="009151FE"/>
    <w:rsid w:val="0092042D"/>
    <w:rsid w:val="009241E2"/>
    <w:rsid w:val="00927854"/>
    <w:rsid w:val="00931288"/>
    <w:rsid w:val="00931442"/>
    <w:rsid w:val="0093204F"/>
    <w:rsid w:val="00933CEF"/>
    <w:rsid w:val="0094035D"/>
    <w:rsid w:val="009440AD"/>
    <w:rsid w:val="009451A9"/>
    <w:rsid w:val="0094644A"/>
    <w:rsid w:val="009466CF"/>
    <w:rsid w:val="009549A1"/>
    <w:rsid w:val="00954B4A"/>
    <w:rsid w:val="00961988"/>
    <w:rsid w:val="00967165"/>
    <w:rsid w:val="00971DF8"/>
    <w:rsid w:val="009732D8"/>
    <w:rsid w:val="009742B1"/>
    <w:rsid w:val="00993CD3"/>
    <w:rsid w:val="00995D27"/>
    <w:rsid w:val="009A2E6B"/>
    <w:rsid w:val="009A3121"/>
    <w:rsid w:val="009A6B98"/>
    <w:rsid w:val="009B0430"/>
    <w:rsid w:val="009B16C6"/>
    <w:rsid w:val="009B5A3D"/>
    <w:rsid w:val="009C7254"/>
    <w:rsid w:val="009D1482"/>
    <w:rsid w:val="009D230F"/>
    <w:rsid w:val="009D7743"/>
    <w:rsid w:val="009D7917"/>
    <w:rsid w:val="009E304A"/>
    <w:rsid w:val="009E5E89"/>
    <w:rsid w:val="009E6F1F"/>
    <w:rsid w:val="00A04DA7"/>
    <w:rsid w:val="00A105E0"/>
    <w:rsid w:val="00A10653"/>
    <w:rsid w:val="00A14C5A"/>
    <w:rsid w:val="00A16F9C"/>
    <w:rsid w:val="00A1772F"/>
    <w:rsid w:val="00A20890"/>
    <w:rsid w:val="00A20DFD"/>
    <w:rsid w:val="00A23198"/>
    <w:rsid w:val="00A24276"/>
    <w:rsid w:val="00A349A2"/>
    <w:rsid w:val="00A35C62"/>
    <w:rsid w:val="00A35D74"/>
    <w:rsid w:val="00A40CB1"/>
    <w:rsid w:val="00A416B0"/>
    <w:rsid w:val="00A50DBF"/>
    <w:rsid w:val="00A52102"/>
    <w:rsid w:val="00A5450B"/>
    <w:rsid w:val="00A57D47"/>
    <w:rsid w:val="00A60288"/>
    <w:rsid w:val="00A701DE"/>
    <w:rsid w:val="00A71409"/>
    <w:rsid w:val="00A85F75"/>
    <w:rsid w:val="00A867A9"/>
    <w:rsid w:val="00A926D9"/>
    <w:rsid w:val="00A93246"/>
    <w:rsid w:val="00AA725D"/>
    <w:rsid w:val="00AB38C9"/>
    <w:rsid w:val="00AB5EFE"/>
    <w:rsid w:val="00AB6CD8"/>
    <w:rsid w:val="00AE0F49"/>
    <w:rsid w:val="00AE63A7"/>
    <w:rsid w:val="00AF1936"/>
    <w:rsid w:val="00AF24DE"/>
    <w:rsid w:val="00B0082C"/>
    <w:rsid w:val="00B00E2E"/>
    <w:rsid w:val="00B01D9A"/>
    <w:rsid w:val="00B02BDB"/>
    <w:rsid w:val="00B075EA"/>
    <w:rsid w:val="00B252CC"/>
    <w:rsid w:val="00B341BC"/>
    <w:rsid w:val="00B37D1D"/>
    <w:rsid w:val="00B439E2"/>
    <w:rsid w:val="00B5727A"/>
    <w:rsid w:val="00B74525"/>
    <w:rsid w:val="00B76D81"/>
    <w:rsid w:val="00B77748"/>
    <w:rsid w:val="00B858A0"/>
    <w:rsid w:val="00B87A4F"/>
    <w:rsid w:val="00B97045"/>
    <w:rsid w:val="00BA0844"/>
    <w:rsid w:val="00BA0F40"/>
    <w:rsid w:val="00BA19C0"/>
    <w:rsid w:val="00BA1EE8"/>
    <w:rsid w:val="00BA342A"/>
    <w:rsid w:val="00BA4835"/>
    <w:rsid w:val="00BB294F"/>
    <w:rsid w:val="00BC43BB"/>
    <w:rsid w:val="00BE134C"/>
    <w:rsid w:val="00BE2410"/>
    <w:rsid w:val="00BE4628"/>
    <w:rsid w:val="00BF26C3"/>
    <w:rsid w:val="00BF437C"/>
    <w:rsid w:val="00BF5E8A"/>
    <w:rsid w:val="00C1027E"/>
    <w:rsid w:val="00C14528"/>
    <w:rsid w:val="00C15CE3"/>
    <w:rsid w:val="00C1606D"/>
    <w:rsid w:val="00C24669"/>
    <w:rsid w:val="00C2495B"/>
    <w:rsid w:val="00C27D44"/>
    <w:rsid w:val="00C36651"/>
    <w:rsid w:val="00C41695"/>
    <w:rsid w:val="00C57BDC"/>
    <w:rsid w:val="00C71784"/>
    <w:rsid w:val="00C71BE0"/>
    <w:rsid w:val="00C71FC5"/>
    <w:rsid w:val="00C73A0B"/>
    <w:rsid w:val="00C73C32"/>
    <w:rsid w:val="00C80460"/>
    <w:rsid w:val="00C86048"/>
    <w:rsid w:val="00C87189"/>
    <w:rsid w:val="00C9478B"/>
    <w:rsid w:val="00C96404"/>
    <w:rsid w:val="00C9791A"/>
    <w:rsid w:val="00CA0D69"/>
    <w:rsid w:val="00CA708B"/>
    <w:rsid w:val="00CA7BA0"/>
    <w:rsid w:val="00CB0734"/>
    <w:rsid w:val="00CB1989"/>
    <w:rsid w:val="00CB2D4B"/>
    <w:rsid w:val="00CB399A"/>
    <w:rsid w:val="00CC1D55"/>
    <w:rsid w:val="00CC3551"/>
    <w:rsid w:val="00CC76C6"/>
    <w:rsid w:val="00CD4727"/>
    <w:rsid w:val="00CE49D7"/>
    <w:rsid w:val="00D00DA1"/>
    <w:rsid w:val="00D10737"/>
    <w:rsid w:val="00D10D09"/>
    <w:rsid w:val="00D1108F"/>
    <w:rsid w:val="00D11AD6"/>
    <w:rsid w:val="00D15ABC"/>
    <w:rsid w:val="00D26919"/>
    <w:rsid w:val="00D26C29"/>
    <w:rsid w:val="00D3179C"/>
    <w:rsid w:val="00D34FFB"/>
    <w:rsid w:val="00D36467"/>
    <w:rsid w:val="00D423B9"/>
    <w:rsid w:val="00D47522"/>
    <w:rsid w:val="00D513CD"/>
    <w:rsid w:val="00D51409"/>
    <w:rsid w:val="00D54C23"/>
    <w:rsid w:val="00D6692D"/>
    <w:rsid w:val="00D66D7C"/>
    <w:rsid w:val="00D7702C"/>
    <w:rsid w:val="00D803A5"/>
    <w:rsid w:val="00D8650A"/>
    <w:rsid w:val="00D90479"/>
    <w:rsid w:val="00D91294"/>
    <w:rsid w:val="00D9787C"/>
    <w:rsid w:val="00DA1486"/>
    <w:rsid w:val="00DA1504"/>
    <w:rsid w:val="00DB22D4"/>
    <w:rsid w:val="00DB4172"/>
    <w:rsid w:val="00DC7803"/>
    <w:rsid w:val="00DD6098"/>
    <w:rsid w:val="00DE0040"/>
    <w:rsid w:val="00DE7A5C"/>
    <w:rsid w:val="00DF3B04"/>
    <w:rsid w:val="00E11625"/>
    <w:rsid w:val="00E12068"/>
    <w:rsid w:val="00E170AE"/>
    <w:rsid w:val="00E207F0"/>
    <w:rsid w:val="00E2629A"/>
    <w:rsid w:val="00E27CFC"/>
    <w:rsid w:val="00E32B84"/>
    <w:rsid w:val="00E33339"/>
    <w:rsid w:val="00E404C8"/>
    <w:rsid w:val="00E40D06"/>
    <w:rsid w:val="00E426A0"/>
    <w:rsid w:val="00E473FF"/>
    <w:rsid w:val="00E626A7"/>
    <w:rsid w:val="00E66309"/>
    <w:rsid w:val="00E66A3F"/>
    <w:rsid w:val="00E670D3"/>
    <w:rsid w:val="00E678FD"/>
    <w:rsid w:val="00E71336"/>
    <w:rsid w:val="00E732C1"/>
    <w:rsid w:val="00E81AB7"/>
    <w:rsid w:val="00E84FD9"/>
    <w:rsid w:val="00E85862"/>
    <w:rsid w:val="00E86061"/>
    <w:rsid w:val="00EB1A74"/>
    <w:rsid w:val="00EB2428"/>
    <w:rsid w:val="00EC2E01"/>
    <w:rsid w:val="00EC3451"/>
    <w:rsid w:val="00ED0439"/>
    <w:rsid w:val="00ED15B5"/>
    <w:rsid w:val="00ED2771"/>
    <w:rsid w:val="00ED39D1"/>
    <w:rsid w:val="00EE4F7B"/>
    <w:rsid w:val="00EF4B98"/>
    <w:rsid w:val="00F03868"/>
    <w:rsid w:val="00F1738E"/>
    <w:rsid w:val="00F21F78"/>
    <w:rsid w:val="00F25A32"/>
    <w:rsid w:val="00F30BFA"/>
    <w:rsid w:val="00F3217D"/>
    <w:rsid w:val="00F42F4E"/>
    <w:rsid w:val="00F50903"/>
    <w:rsid w:val="00F65ED4"/>
    <w:rsid w:val="00F731B5"/>
    <w:rsid w:val="00F843ED"/>
    <w:rsid w:val="00F853D7"/>
    <w:rsid w:val="00F91B08"/>
    <w:rsid w:val="00F93D37"/>
    <w:rsid w:val="00F94214"/>
    <w:rsid w:val="00F94467"/>
    <w:rsid w:val="00FB1009"/>
    <w:rsid w:val="00FB1BDF"/>
    <w:rsid w:val="00FB76BD"/>
    <w:rsid w:val="00FC03A5"/>
    <w:rsid w:val="00FC12E1"/>
    <w:rsid w:val="00FC17C6"/>
    <w:rsid w:val="00FC2E42"/>
    <w:rsid w:val="00FD45F3"/>
    <w:rsid w:val="00FD47DE"/>
    <w:rsid w:val="00FD4D1D"/>
    <w:rsid w:val="00FE03A2"/>
    <w:rsid w:val="00FE0EF7"/>
    <w:rsid w:val="00FE198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86E26-F436-4376-9520-C51E02C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D36467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6467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D36467"/>
    <w:rPr>
      <w:vertAlign w:val="superscript"/>
    </w:rPr>
  </w:style>
  <w:style w:type="table" w:customStyle="1" w:styleId="1110">
    <w:name w:val="Сетка таблицы111"/>
    <w:basedOn w:val="a1"/>
    <w:next w:val="a5"/>
    <w:uiPriority w:val="39"/>
    <w:rsid w:val="00D36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36467"/>
  </w:style>
  <w:style w:type="table" w:customStyle="1" w:styleId="22">
    <w:name w:val="Сетка таблицы2"/>
    <w:basedOn w:val="a1"/>
    <w:next w:val="a5"/>
    <w:uiPriority w:val="3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D36467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A4F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ru-RU"/>
      <w14:ligatures w14:val="none"/>
    </w:rPr>
  </w:style>
  <w:style w:type="character" w:customStyle="1" w:styleId="section-title">
    <w:name w:val="section-title"/>
    <w:basedOn w:val="a0"/>
    <w:rsid w:val="0082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585FB745494CD6830FFD2A07CAF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C9C1D-7EF7-44EA-933A-0E5AA6F14737}"/>
      </w:docPartPr>
      <w:docPartBody>
        <w:p w:rsidR="00103DB8" w:rsidRDefault="00AD75CE" w:rsidP="00AD75CE">
          <w:pPr>
            <w:pStyle w:val="43585FB745494CD6830FFD2A07CAFF0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3DB8"/>
    <w:rsid w:val="001055D5"/>
    <w:rsid w:val="00143C9B"/>
    <w:rsid w:val="00162315"/>
    <w:rsid w:val="00177B4F"/>
    <w:rsid w:val="001D4674"/>
    <w:rsid w:val="001E2198"/>
    <w:rsid w:val="001E46A8"/>
    <w:rsid w:val="00273E22"/>
    <w:rsid w:val="00383134"/>
    <w:rsid w:val="00392B00"/>
    <w:rsid w:val="003B6102"/>
    <w:rsid w:val="003C2715"/>
    <w:rsid w:val="004A19A0"/>
    <w:rsid w:val="004C6150"/>
    <w:rsid w:val="00503BA1"/>
    <w:rsid w:val="005D30F9"/>
    <w:rsid w:val="006158ED"/>
    <w:rsid w:val="00663E25"/>
    <w:rsid w:val="00691CB9"/>
    <w:rsid w:val="006C15B0"/>
    <w:rsid w:val="006C27B7"/>
    <w:rsid w:val="0071562F"/>
    <w:rsid w:val="00732151"/>
    <w:rsid w:val="0073324D"/>
    <w:rsid w:val="00751322"/>
    <w:rsid w:val="00763738"/>
    <w:rsid w:val="0077013D"/>
    <w:rsid w:val="007A4B1E"/>
    <w:rsid w:val="007A5421"/>
    <w:rsid w:val="007B42EA"/>
    <w:rsid w:val="007E3FB9"/>
    <w:rsid w:val="00874A14"/>
    <w:rsid w:val="00883A5C"/>
    <w:rsid w:val="00884FFF"/>
    <w:rsid w:val="008C54F2"/>
    <w:rsid w:val="00932BC0"/>
    <w:rsid w:val="009C20BD"/>
    <w:rsid w:val="009D6F15"/>
    <w:rsid w:val="00A34E75"/>
    <w:rsid w:val="00A451F5"/>
    <w:rsid w:val="00AA5594"/>
    <w:rsid w:val="00AD75CE"/>
    <w:rsid w:val="00B05421"/>
    <w:rsid w:val="00B62A94"/>
    <w:rsid w:val="00BD0D61"/>
    <w:rsid w:val="00BD3C4A"/>
    <w:rsid w:val="00C163F5"/>
    <w:rsid w:val="00CC57F4"/>
    <w:rsid w:val="00CE244F"/>
    <w:rsid w:val="00D04713"/>
    <w:rsid w:val="00D47078"/>
    <w:rsid w:val="00DB0126"/>
    <w:rsid w:val="00DD267D"/>
    <w:rsid w:val="00E04202"/>
    <w:rsid w:val="00E43A67"/>
    <w:rsid w:val="00E52BB6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5CE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3D27D3596ED746BEA679A419188A27AC">
    <w:name w:val="3D27D3596ED746BEA679A419188A27AC"/>
    <w:rsid w:val="006C27B7"/>
    <w:rPr>
      <w:kern w:val="0"/>
      <w14:ligatures w14:val="none"/>
    </w:rPr>
  </w:style>
  <w:style w:type="paragraph" w:customStyle="1" w:styleId="43585FB745494CD6830FFD2A07CAFF0B">
    <w:name w:val="43585FB745494CD6830FFD2A07CAFF0B"/>
    <w:rsid w:val="00AD75CE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0112-E648-4572-A73E-F8A73072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32</Pages>
  <Words>7153</Words>
  <Characters>40774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Васильева Мария Сергеевна</cp:lastModifiedBy>
  <cp:revision>18</cp:revision>
  <cp:lastPrinted>2026-02-27T11:24:00Z</cp:lastPrinted>
  <dcterms:created xsi:type="dcterms:W3CDTF">2026-01-28T09:09:00Z</dcterms:created>
  <dcterms:modified xsi:type="dcterms:W3CDTF">2026-03-02T12:16:00Z</dcterms:modified>
</cp:coreProperties>
</file>