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72049B" w:rsidRDefault="0072049B" w:rsidP="0072049B">
      <w:pPr>
        <w:tabs>
          <w:tab w:val="left" w:pos="2030"/>
        </w:tabs>
        <w:rPr>
          <w:sz w:val="26"/>
          <w:szCs w:val="26"/>
        </w:rPr>
      </w:pPr>
      <w:r>
        <w:rPr>
          <w:sz w:val="26"/>
          <w:szCs w:val="26"/>
        </w:rPr>
        <w:t>О</w:t>
      </w:r>
      <w:r w:rsidR="00517841">
        <w:rPr>
          <w:sz w:val="26"/>
          <w:szCs w:val="26"/>
        </w:rPr>
        <w:t xml:space="preserve"> внесении изменений</w:t>
      </w:r>
    </w:p>
    <w:p w:rsidR="00517841" w:rsidRDefault="00517841" w:rsidP="0072049B">
      <w:pPr>
        <w:tabs>
          <w:tab w:val="left" w:pos="2030"/>
        </w:tabs>
        <w:rPr>
          <w:sz w:val="26"/>
          <w:szCs w:val="26"/>
        </w:rPr>
      </w:pPr>
      <w:r>
        <w:rPr>
          <w:sz w:val="26"/>
          <w:szCs w:val="26"/>
        </w:rPr>
        <w:t>в постановление Администрации</w:t>
      </w:r>
    </w:p>
    <w:p w:rsidR="00517841" w:rsidRDefault="00517841" w:rsidP="0072049B">
      <w:pPr>
        <w:tabs>
          <w:tab w:val="left" w:pos="2030"/>
        </w:tabs>
        <w:rPr>
          <w:sz w:val="26"/>
          <w:szCs w:val="26"/>
        </w:rPr>
      </w:pPr>
      <w:r>
        <w:rPr>
          <w:sz w:val="26"/>
          <w:szCs w:val="26"/>
        </w:rPr>
        <w:t>города Когалыма</w:t>
      </w:r>
    </w:p>
    <w:p w:rsidR="00517841" w:rsidRDefault="00517841" w:rsidP="0072049B">
      <w:pPr>
        <w:tabs>
          <w:tab w:val="left" w:pos="2030"/>
        </w:tabs>
        <w:rPr>
          <w:sz w:val="26"/>
          <w:szCs w:val="26"/>
        </w:rPr>
      </w:pPr>
      <w:r>
        <w:rPr>
          <w:sz w:val="26"/>
          <w:szCs w:val="26"/>
        </w:rPr>
        <w:t>от 25.08.2023 №1667</w:t>
      </w:r>
    </w:p>
    <w:p w:rsidR="0072049B" w:rsidRDefault="0072049B" w:rsidP="0072049B">
      <w:pPr>
        <w:ind w:firstLine="851"/>
        <w:rPr>
          <w:sz w:val="26"/>
          <w:szCs w:val="26"/>
        </w:rPr>
      </w:pPr>
    </w:p>
    <w:p w:rsidR="0072049B" w:rsidRDefault="0072049B" w:rsidP="0072049B">
      <w:pPr>
        <w:ind w:firstLine="851"/>
        <w:rPr>
          <w:sz w:val="26"/>
          <w:szCs w:val="26"/>
        </w:rPr>
      </w:pPr>
    </w:p>
    <w:p w:rsidR="0072049B" w:rsidRDefault="0072049B" w:rsidP="0072049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города Когалыма, решением Думы города Когалыма от 1</w:t>
      </w:r>
      <w:r w:rsidR="00517841">
        <w:rPr>
          <w:sz w:val="26"/>
          <w:szCs w:val="26"/>
        </w:rPr>
        <w:t>4</w:t>
      </w:r>
      <w:r>
        <w:rPr>
          <w:sz w:val="26"/>
          <w:szCs w:val="26"/>
        </w:rPr>
        <w:t>.</w:t>
      </w:r>
      <w:r w:rsidR="00517841">
        <w:rPr>
          <w:sz w:val="26"/>
          <w:szCs w:val="26"/>
        </w:rPr>
        <w:t>1</w:t>
      </w:r>
      <w:r>
        <w:rPr>
          <w:sz w:val="26"/>
          <w:szCs w:val="26"/>
        </w:rPr>
        <w:t>2.20</w:t>
      </w:r>
      <w:r w:rsidR="00517841">
        <w:rPr>
          <w:sz w:val="26"/>
          <w:szCs w:val="26"/>
        </w:rPr>
        <w:t>22</w:t>
      </w:r>
      <w:r>
        <w:rPr>
          <w:sz w:val="26"/>
          <w:szCs w:val="26"/>
        </w:rPr>
        <w:t xml:space="preserve"> №</w:t>
      </w:r>
      <w:r w:rsidR="00517841">
        <w:rPr>
          <w:sz w:val="26"/>
          <w:szCs w:val="26"/>
        </w:rPr>
        <w:t>203-ГД «О реализации права на участие Администрации города Когалыма в осуществлении отдельных государственных полномочий по финансовому обеспечению социальной поддержки отдельных категорий граждан</w:t>
      </w:r>
      <w:r>
        <w:rPr>
          <w:sz w:val="26"/>
          <w:szCs w:val="26"/>
        </w:rPr>
        <w:t xml:space="preserve">», в целях </w:t>
      </w:r>
      <w:r w:rsidR="00517841">
        <w:rPr>
          <w:sz w:val="26"/>
          <w:szCs w:val="26"/>
        </w:rPr>
        <w:t>приведения муниципального нормативного правового акта в соответствие с требованием прокурора города Когалыма №07-05-2025/237-25-20711006</w:t>
      </w:r>
      <w:r>
        <w:rPr>
          <w:sz w:val="26"/>
          <w:szCs w:val="26"/>
        </w:rPr>
        <w:t>:</w:t>
      </w:r>
    </w:p>
    <w:p w:rsidR="0072049B" w:rsidRDefault="0072049B" w:rsidP="0072049B">
      <w:pPr>
        <w:ind w:firstLine="709"/>
        <w:jc w:val="both"/>
        <w:rPr>
          <w:sz w:val="26"/>
          <w:szCs w:val="26"/>
        </w:rPr>
      </w:pPr>
    </w:p>
    <w:p w:rsidR="00517841" w:rsidRDefault="0072049B" w:rsidP="0072049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517841">
        <w:rPr>
          <w:sz w:val="26"/>
          <w:szCs w:val="26"/>
        </w:rPr>
        <w:t xml:space="preserve">В приложении 1 к постановлению Администрации города Когалыма от 25.08.2023 №1667 «Об утверждении порядка предоставления отдельным категориям граждан дополнительной меры социальной поддержки в городе Когалыме в виде ремонта жилого помещения» (далее – </w:t>
      </w:r>
      <w:r w:rsidR="003C38BD">
        <w:rPr>
          <w:sz w:val="26"/>
          <w:szCs w:val="26"/>
        </w:rPr>
        <w:t>Порядок</w:t>
      </w:r>
      <w:r w:rsidR="00517841">
        <w:rPr>
          <w:sz w:val="26"/>
          <w:szCs w:val="26"/>
        </w:rPr>
        <w:t>) внести следующие изменения:</w:t>
      </w:r>
    </w:p>
    <w:p w:rsidR="0072049B" w:rsidRDefault="00E3202B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1.1. пункт 1.2</w:t>
      </w:r>
      <w:r w:rsidR="00517841">
        <w:rPr>
          <w:sz w:val="26"/>
          <w:szCs w:val="26"/>
        </w:rPr>
        <w:t xml:space="preserve"> </w:t>
      </w:r>
      <w:r w:rsidR="003C38BD">
        <w:rPr>
          <w:sz w:val="26"/>
          <w:szCs w:val="26"/>
        </w:rPr>
        <w:t>Порядка</w:t>
      </w:r>
      <w:r w:rsidR="00517841">
        <w:rPr>
          <w:sz w:val="26"/>
          <w:szCs w:val="26"/>
        </w:rPr>
        <w:t xml:space="preserve"> изложить в следующей редакции:</w:t>
      </w:r>
    </w:p>
    <w:p w:rsidR="00517841" w:rsidRDefault="00517841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«1.2. Дополнительная мера социальной поддержки предоставляется разово</w:t>
      </w:r>
      <w:r w:rsidR="00073106">
        <w:rPr>
          <w:sz w:val="26"/>
          <w:szCs w:val="26"/>
        </w:rPr>
        <w:t>,</w:t>
      </w:r>
      <w:r>
        <w:rPr>
          <w:sz w:val="26"/>
          <w:szCs w:val="26"/>
        </w:rPr>
        <w:t xml:space="preserve"> проживающему в городе Когалыме</w:t>
      </w:r>
      <w:r w:rsidR="00073106">
        <w:rPr>
          <w:sz w:val="26"/>
          <w:szCs w:val="26"/>
        </w:rPr>
        <w:t>,</w:t>
      </w:r>
      <w:r>
        <w:rPr>
          <w:sz w:val="26"/>
          <w:szCs w:val="26"/>
        </w:rPr>
        <w:t xml:space="preserve"> первому обратившемуся члену семьи погибшего участника в специальной военной операции</w:t>
      </w:r>
      <w:r w:rsidR="00F656CE">
        <w:rPr>
          <w:sz w:val="26"/>
          <w:szCs w:val="26"/>
        </w:rPr>
        <w:t xml:space="preserve"> </w:t>
      </w:r>
      <w:r w:rsidR="00070CAB">
        <w:rPr>
          <w:sz w:val="26"/>
          <w:szCs w:val="26"/>
        </w:rPr>
        <w:t xml:space="preserve">на территориях </w:t>
      </w:r>
      <w:r w:rsidR="001A6186">
        <w:rPr>
          <w:sz w:val="26"/>
          <w:szCs w:val="26"/>
        </w:rPr>
        <w:t>Украины,</w:t>
      </w:r>
      <w:r w:rsidR="00C3288C">
        <w:rPr>
          <w:sz w:val="26"/>
          <w:szCs w:val="26"/>
        </w:rPr>
        <w:t xml:space="preserve"> субъектов Российской Федерации</w:t>
      </w:r>
      <w:r w:rsidR="001A6186">
        <w:rPr>
          <w:sz w:val="26"/>
          <w:szCs w:val="26"/>
        </w:rPr>
        <w:t xml:space="preserve"> </w:t>
      </w:r>
      <w:r w:rsidR="00070CAB">
        <w:rPr>
          <w:sz w:val="26"/>
          <w:szCs w:val="26"/>
        </w:rPr>
        <w:t xml:space="preserve">Донецкой </w:t>
      </w:r>
      <w:r w:rsidR="00C3288C">
        <w:rPr>
          <w:sz w:val="26"/>
          <w:szCs w:val="26"/>
        </w:rPr>
        <w:t xml:space="preserve">и Луганской </w:t>
      </w:r>
      <w:r w:rsidR="00070CAB">
        <w:rPr>
          <w:sz w:val="26"/>
          <w:szCs w:val="26"/>
        </w:rPr>
        <w:t>Народн</w:t>
      </w:r>
      <w:r w:rsidR="00C3288C">
        <w:rPr>
          <w:sz w:val="26"/>
          <w:szCs w:val="26"/>
        </w:rPr>
        <w:t>ых</w:t>
      </w:r>
      <w:r w:rsidR="00070CAB">
        <w:rPr>
          <w:sz w:val="26"/>
          <w:szCs w:val="26"/>
        </w:rPr>
        <w:t xml:space="preserve"> Республик, </w:t>
      </w:r>
      <w:r w:rsidR="001A6186">
        <w:rPr>
          <w:sz w:val="26"/>
          <w:szCs w:val="26"/>
        </w:rPr>
        <w:t xml:space="preserve">Херсонской </w:t>
      </w:r>
      <w:r w:rsidR="00C3288C">
        <w:rPr>
          <w:sz w:val="26"/>
          <w:szCs w:val="26"/>
        </w:rPr>
        <w:t xml:space="preserve">и Запорожской </w:t>
      </w:r>
      <w:r w:rsidR="001A6186">
        <w:rPr>
          <w:sz w:val="26"/>
          <w:szCs w:val="26"/>
        </w:rPr>
        <w:t>областей</w:t>
      </w:r>
      <w:r w:rsidR="00070CAB">
        <w:rPr>
          <w:sz w:val="26"/>
          <w:szCs w:val="26"/>
        </w:rPr>
        <w:t xml:space="preserve"> </w:t>
      </w:r>
      <w:r w:rsidR="00F656CE">
        <w:rPr>
          <w:sz w:val="26"/>
          <w:szCs w:val="26"/>
        </w:rPr>
        <w:t>(далее – погибший участник)</w:t>
      </w:r>
      <w:r w:rsidR="00B23CBC">
        <w:rPr>
          <w:sz w:val="26"/>
          <w:szCs w:val="26"/>
        </w:rPr>
        <w:t>.</w:t>
      </w:r>
    </w:p>
    <w:p w:rsidR="00517841" w:rsidRDefault="00073106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 членам семьи </w:t>
      </w:r>
      <w:r w:rsidR="00F656CE">
        <w:rPr>
          <w:sz w:val="26"/>
          <w:szCs w:val="26"/>
        </w:rPr>
        <w:t>погибшего</w:t>
      </w:r>
      <w:r>
        <w:rPr>
          <w:sz w:val="26"/>
          <w:szCs w:val="26"/>
        </w:rPr>
        <w:t xml:space="preserve"> участник</w:t>
      </w:r>
      <w:r w:rsidR="00F656CE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r w:rsidR="00F656CE">
        <w:rPr>
          <w:sz w:val="26"/>
          <w:szCs w:val="26"/>
        </w:rPr>
        <w:t xml:space="preserve">(далее –заявитель) </w:t>
      </w:r>
      <w:r>
        <w:rPr>
          <w:sz w:val="26"/>
          <w:szCs w:val="26"/>
        </w:rPr>
        <w:t>относятся:</w:t>
      </w:r>
    </w:p>
    <w:p w:rsidR="00073106" w:rsidRDefault="00073106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супруга (супруг)</w:t>
      </w:r>
      <w:r w:rsidR="00F656CE">
        <w:rPr>
          <w:sz w:val="26"/>
          <w:szCs w:val="26"/>
        </w:rPr>
        <w:t>, состоящая</w:t>
      </w:r>
      <w:r>
        <w:rPr>
          <w:sz w:val="26"/>
          <w:szCs w:val="26"/>
        </w:rPr>
        <w:t xml:space="preserve"> (состоявший) в зарегистрированном браке с </w:t>
      </w:r>
      <w:r w:rsidR="00F656CE">
        <w:rPr>
          <w:sz w:val="26"/>
          <w:szCs w:val="26"/>
        </w:rPr>
        <w:t xml:space="preserve">погибшим участником </w:t>
      </w:r>
      <w:r>
        <w:rPr>
          <w:sz w:val="26"/>
          <w:szCs w:val="26"/>
        </w:rPr>
        <w:t xml:space="preserve">на </w:t>
      </w:r>
      <w:r w:rsidR="0050404D">
        <w:rPr>
          <w:sz w:val="26"/>
          <w:szCs w:val="26"/>
        </w:rPr>
        <w:t>день его г</w:t>
      </w:r>
      <w:r>
        <w:rPr>
          <w:sz w:val="26"/>
          <w:szCs w:val="26"/>
        </w:rPr>
        <w:t>ибели (смерти);</w:t>
      </w:r>
    </w:p>
    <w:p w:rsidR="00F656CE" w:rsidRDefault="00073106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родитель</w:t>
      </w:r>
      <w:r w:rsidR="00F656CE" w:rsidRPr="00F656CE">
        <w:rPr>
          <w:sz w:val="26"/>
          <w:szCs w:val="26"/>
        </w:rPr>
        <w:t xml:space="preserve"> </w:t>
      </w:r>
      <w:r w:rsidR="00F656CE">
        <w:rPr>
          <w:sz w:val="26"/>
          <w:szCs w:val="26"/>
        </w:rPr>
        <w:t>погибшего участника</w:t>
      </w:r>
      <w:r>
        <w:rPr>
          <w:sz w:val="26"/>
          <w:szCs w:val="26"/>
        </w:rPr>
        <w:t xml:space="preserve">, не лишенный </w:t>
      </w:r>
      <w:r w:rsidR="00F656CE">
        <w:rPr>
          <w:sz w:val="26"/>
          <w:szCs w:val="26"/>
        </w:rPr>
        <w:t>родительских прав;</w:t>
      </w:r>
    </w:p>
    <w:p w:rsidR="0050404D" w:rsidRDefault="00F656CE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ребёнок</w:t>
      </w:r>
      <w:r w:rsidR="00070CAB">
        <w:rPr>
          <w:sz w:val="26"/>
          <w:szCs w:val="26"/>
        </w:rPr>
        <w:t xml:space="preserve"> </w:t>
      </w:r>
      <w:r>
        <w:rPr>
          <w:sz w:val="26"/>
          <w:szCs w:val="26"/>
        </w:rPr>
        <w:t>погибшего участника</w:t>
      </w:r>
      <w:r w:rsidR="00544E14">
        <w:rPr>
          <w:sz w:val="26"/>
          <w:szCs w:val="26"/>
        </w:rPr>
        <w:t>,</w:t>
      </w:r>
      <w:r w:rsidR="003C38BD">
        <w:rPr>
          <w:sz w:val="26"/>
          <w:szCs w:val="26"/>
        </w:rPr>
        <w:t xml:space="preserve"> в том числе совершеннолетний.</w:t>
      </w:r>
    </w:p>
    <w:p w:rsidR="00070CAB" w:rsidRDefault="00070CAB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 отсутствии членов семьи мера социальной поддержки в виде ремонта жилого помещения осуществляется разово, проживающему в городе Когалыме, первому обратившемуся, в том числе на день гибели (смерти) погибшего участника:</w:t>
      </w:r>
    </w:p>
    <w:p w:rsidR="0096537B" w:rsidRPr="0096537B" w:rsidRDefault="0096537B" w:rsidP="0050404D">
      <w:pPr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 w:rsidRPr="0096537B">
        <w:rPr>
          <w:sz w:val="26"/>
          <w:szCs w:val="26"/>
        </w:rPr>
        <w:t>- лицу, находившемуся на иждивении погибшего участника (при условии</w:t>
      </w:r>
      <w:r w:rsidR="002716D6">
        <w:rPr>
          <w:sz w:val="26"/>
          <w:szCs w:val="26"/>
        </w:rPr>
        <w:t xml:space="preserve"> документарного </w:t>
      </w:r>
      <w:r w:rsidRPr="0096537B">
        <w:rPr>
          <w:sz w:val="26"/>
          <w:szCs w:val="26"/>
        </w:rPr>
        <w:t>подтверждения факта нахождения на иждивении погибшего</w:t>
      </w:r>
      <w:r w:rsidR="002716D6">
        <w:rPr>
          <w:sz w:val="26"/>
          <w:szCs w:val="26"/>
        </w:rPr>
        <w:t xml:space="preserve"> в соответствии с действующим законодательством Российской Федерации)</w:t>
      </w:r>
      <w:r w:rsidRPr="0096537B">
        <w:rPr>
          <w:color w:val="000000"/>
          <w:sz w:val="26"/>
          <w:szCs w:val="26"/>
          <w:shd w:val="clear" w:color="auto" w:fill="FFFFFF"/>
        </w:rPr>
        <w:t>;</w:t>
      </w:r>
    </w:p>
    <w:p w:rsidR="0050404D" w:rsidRDefault="0050404D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опекуну (попечителю), воспитывавшему погибшего участника из числа детей-сирот, детей, оставшихся без попечения родителей, до наступления его совершеннолетия, при условии подтверждения указанного факта структурным подразделением Департамента социального развития автономного округа – управлением социальной защиты населения, опеки и попечительства по </w:t>
      </w:r>
      <w:r w:rsidR="00070CAB">
        <w:rPr>
          <w:sz w:val="26"/>
          <w:szCs w:val="26"/>
        </w:rPr>
        <w:t xml:space="preserve">городу Когалыму </w:t>
      </w:r>
      <w:r>
        <w:rPr>
          <w:sz w:val="26"/>
          <w:szCs w:val="26"/>
        </w:rPr>
        <w:t>погибшего участника.</w:t>
      </w:r>
      <w:r w:rsidR="00070CAB">
        <w:rPr>
          <w:sz w:val="26"/>
          <w:szCs w:val="26"/>
        </w:rPr>
        <w:t>».</w:t>
      </w:r>
    </w:p>
    <w:p w:rsidR="001A6186" w:rsidRDefault="001A6186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1.2. абзац первый пункта</w:t>
      </w:r>
      <w:r w:rsidR="00E3202B">
        <w:rPr>
          <w:sz w:val="26"/>
          <w:szCs w:val="26"/>
        </w:rPr>
        <w:t xml:space="preserve"> 1.3</w:t>
      </w:r>
      <w:r>
        <w:rPr>
          <w:sz w:val="26"/>
          <w:szCs w:val="26"/>
        </w:rPr>
        <w:t xml:space="preserve"> </w:t>
      </w:r>
      <w:r w:rsidR="00997995">
        <w:rPr>
          <w:sz w:val="26"/>
          <w:szCs w:val="26"/>
        </w:rPr>
        <w:t>постановления</w:t>
      </w:r>
      <w:r>
        <w:rPr>
          <w:sz w:val="26"/>
          <w:szCs w:val="26"/>
        </w:rPr>
        <w:t xml:space="preserve"> изложить в новой редакции:</w:t>
      </w:r>
    </w:p>
    <w:p w:rsidR="001A6186" w:rsidRDefault="001A6186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«Погибшим участником в специальной военной операции является:»</w:t>
      </w:r>
    </w:p>
    <w:p w:rsidR="00070CAB" w:rsidRDefault="001A6186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1.3. </w:t>
      </w:r>
      <w:r w:rsidR="00E3202B">
        <w:rPr>
          <w:sz w:val="26"/>
          <w:szCs w:val="26"/>
        </w:rPr>
        <w:t>пункт 2.1</w:t>
      </w:r>
      <w:r>
        <w:rPr>
          <w:sz w:val="26"/>
          <w:szCs w:val="26"/>
        </w:rPr>
        <w:t xml:space="preserve"> </w:t>
      </w:r>
      <w:r w:rsidR="00E3202B">
        <w:rPr>
          <w:sz w:val="26"/>
          <w:szCs w:val="26"/>
        </w:rPr>
        <w:t>постановления</w:t>
      </w:r>
      <w:r>
        <w:rPr>
          <w:sz w:val="26"/>
          <w:szCs w:val="26"/>
        </w:rPr>
        <w:t xml:space="preserve"> изложить в новой редакции:</w:t>
      </w:r>
    </w:p>
    <w:p w:rsidR="001A6186" w:rsidRDefault="001A6186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«2.1. Для получения дополнительной меры социальной поддержки заявитель представляет заявление</w:t>
      </w:r>
      <w:r w:rsidR="00960492">
        <w:rPr>
          <w:sz w:val="26"/>
          <w:szCs w:val="26"/>
        </w:rPr>
        <w:t xml:space="preserve"> </w:t>
      </w:r>
      <w:r>
        <w:rPr>
          <w:sz w:val="26"/>
          <w:szCs w:val="26"/>
        </w:rPr>
        <w:t>о предоставлении дополнительной меры социальной поддержки в виде ремонта жилого помещения</w:t>
      </w:r>
      <w:r w:rsidR="00960492" w:rsidRPr="00960492">
        <w:rPr>
          <w:sz w:val="26"/>
          <w:szCs w:val="26"/>
        </w:rPr>
        <w:t xml:space="preserve"> </w:t>
      </w:r>
      <w:r w:rsidR="00960492">
        <w:rPr>
          <w:sz w:val="26"/>
          <w:szCs w:val="26"/>
        </w:rPr>
        <w:t>и согласие на обработку персональных данных</w:t>
      </w:r>
      <w:r>
        <w:rPr>
          <w:sz w:val="26"/>
          <w:szCs w:val="26"/>
        </w:rPr>
        <w:t xml:space="preserve"> по форме согласно приложению, к настоящему Порядку, с приложением следующих документов:</w:t>
      </w:r>
    </w:p>
    <w:p w:rsidR="001A6186" w:rsidRDefault="001A6186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документ, удостоверяющий личность заявителя </w:t>
      </w:r>
      <w:r w:rsidR="00960492">
        <w:rPr>
          <w:sz w:val="26"/>
          <w:szCs w:val="26"/>
        </w:rPr>
        <w:t>(паспорт, свидетельство о рождении);</w:t>
      </w:r>
    </w:p>
    <w:p w:rsidR="00E25FD9" w:rsidRDefault="00960492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E25FD9">
        <w:rPr>
          <w:sz w:val="26"/>
          <w:szCs w:val="26"/>
        </w:rPr>
        <w:t>свидетельства</w:t>
      </w:r>
      <w:r>
        <w:rPr>
          <w:sz w:val="26"/>
          <w:szCs w:val="26"/>
        </w:rPr>
        <w:t xml:space="preserve"> о государственной регистрации актов гражданского состояния, </w:t>
      </w:r>
      <w:r w:rsidR="00E25FD9">
        <w:rPr>
          <w:sz w:val="26"/>
          <w:szCs w:val="26"/>
        </w:rPr>
        <w:t>выданные компетентными органами, подтверждающие родственные отношения с погибшим лицом, указанном в пункте 1.3. Порядка;</w:t>
      </w:r>
    </w:p>
    <w:p w:rsidR="00E25FD9" w:rsidRDefault="00E25FD9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справка военного комиссариата либо справка федерального органа исполнительной власти и (или) федерального государственного органа, в котором федеральным законом предусмотрена военная служба, подтверждающую гибель (смерть) лица, указанного в пункте 1.3. Порядка, при участии его в специальной военной операции;</w:t>
      </w:r>
    </w:p>
    <w:p w:rsidR="00E25FD9" w:rsidRDefault="00E25FD9" w:rsidP="0050404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544E14">
        <w:rPr>
          <w:sz w:val="26"/>
          <w:szCs w:val="26"/>
        </w:rPr>
        <w:t>свидетельство о смерти</w:t>
      </w:r>
      <w:r w:rsidR="00F97E83">
        <w:rPr>
          <w:sz w:val="26"/>
          <w:szCs w:val="26"/>
        </w:rPr>
        <w:t xml:space="preserve"> </w:t>
      </w:r>
      <w:r w:rsidR="00544E14">
        <w:rPr>
          <w:sz w:val="26"/>
          <w:szCs w:val="26"/>
        </w:rPr>
        <w:t>либо справка о смерти</w:t>
      </w:r>
      <w:r w:rsidR="002716D6">
        <w:rPr>
          <w:sz w:val="26"/>
          <w:szCs w:val="26"/>
        </w:rPr>
        <w:t xml:space="preserve"> погибшего участника</w:t>
      </w:r>
      <w:r w:rsidR="00544E14">
        <w:rPr>
          <w:sz w:val="26"/>
          <w:szCs w:val="26"/>
        </w:rPr>
        <w:t>, выданная в соответствии с федеральным законода</w:t>
      </w:r>
      <w:r w:rsidR="002716D6">
        <w:rPr>
          <w:sz w:val="26"/>
          <w:szCs w:val="26"/>
        </w:rPr>
        <w:t>тельством Российской Федерации</w:t>
      </w:r>
      <w:r w:rsidR="00544E14">
        <w:rPr>
          <w:sz w:val="26"/>
          <w:szCs w:val="26"/>
        </w:rPr>
        <w:t>;</w:t>
      </w:r>
    </w:p>
    <w:p w:rsidR="00E3202B" w:rsidRDefault="00F97E83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документ о регистрации по месту жительства (пребывания) заявителя </w:t>
      </w:r>
      <w:r w:rsidR="00544E14">
        <w:rPr>
          <w:sz w:val="26"/>
          <w:szCs w:val="26"/>
        </w:rPr>
        <w:t xml:space="preserve">в городе Когалыме </w:t>
      </w:r>
      <w:r>
        <w:rPr>
          <w:sz w:val="26"/>
          <w:szCs w:val="26"/>
        </w:rPr>
        <w:t>(</w:t>
      </w:r>
      <w:r w:rsidR="00544E14">
        <w:rPr>
          <w:sz w:val="26"/>
          <w:szCs w:val="26"/>
        </w:rPr>
        <w:t>справка о составе семьи, выписка из домовой книги</w:t>
      </w:r>
      <w:r w:rsidR="002716D6">
        <w:rPr>
          <w:sz w:val="26"/>
          <w:szCs w:val="26"/>
        </w:rPr>
        <w:t>, либо иные документы, подтверждающие факт постоянного проживания на территории города Когалыма</w:t>
      </w:r>
      <w:r w:rsidR="00544E14">
        <w:rPr>
          <w:sz w:val="26"/>
          <w:szCs w:val="26"/>
        </w:rPr>
        <w:t>).</w:t>
      </w:r>
    </w:p>
    <w:p w:rsidR="00517841" w:rsidRDefault="00E3202B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Ответственность за достоверность представленных сведений и документов несёт заявитель.</w:t>
      </w:r>
      <w:r w:rsidR="00544E14">
        <w:rPr>
          <w:sz w:val="26"/>
          <w:szCs w:val="26"/>
        </w:rPr>
        <w:t>».</w:t>
      </w:r>
    </w:p>
    <w:p w:rsidR="00544E14" w:rsidRDefault="00E3202B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1.4</w:t>
      </w:r>
      <w:r w:rsidR="000865E0">
        <w:rPr>
          <w:sz w:val="26"/>
          <w:szCs w:val="26"/>
        </w:rPr>
        <w:t>. пункт</w:t>
      </w:r>
      <w:r>
        <w:rPr>
          <w:sz w:val="26"/>
          <w:szCs w:val="26"/>
        </w:rPr>
        <w:t xml:space="preserve"> 2.2</w:t>
      </w:r>
      <w:r w:rsidR="00565A56">
        <w:rPr>
          <w:sz w:val="26"/>
          <w:szCs w:val="26"/>
        </w:rPr>
        <w:t xml:space="preserve"> Порядка </w:t>
      </w:r>
      <w:r w:rsidR="000865E0">
        <w:rPr>
          <w:sz w:val="26"/>
          <w:szCs w:val="26"/>
        </w:rPr>
        <w:t>изложить в следующей редакции:</w:t>
      </w:r>
    </w:p>
    <w:p w:rsidR="000865E0" w:rsidRPr="005F412E" w:rsidRDefault="000865E0" w:rsidP="000865E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«2.2. Приё</w:t>
      </w:r>
      <w:r w:rsidRPr="00D1702A">
        <w:rPr>
          <w:rFonts w:eastAsiaTheme="minorHAnsi"/>
          <w:bCs/>
          <w:sz w:val="26"/>
          <w:szCs w:val="26"/>
          <w:lang w:eastAsia="en-US"/>
        </w:rPr>
        <w:t xml:space="preserve">м </w:t>
      </w:r>
      <w:r>
        <w:rPr>
          <w:rFonts w:eastAsiaTheme="minorHAnsi"/>
          <w:bCs/>
          <w:sz w:val="26"/>
          <w:szCs w:val="26"/>
          <w:lang w:eastAsia="en-US"/>
        </w:rPr>
        <w:t xml:space="preserve">и регистрация </w:t>
      </w:r>
      <w:r w:rsidRPr="00D1702A">
        <w:rPr>
          <w:rFonts w:eastAsiaTheme="minorHAnsi"/>
          <w:bCs/>
          <w:sz w:val="26"/>
          <w:szCs w:val="26"/>
          <w:lang w:eastAsia="en-US"/>
        </w:rPr>
        <w:t>заявлений</w:t>
      </w:r>
      <w:r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D1702A">
        <w:rPr>
          <w:rFonts w:eastAsiaTheme="minorHAnsi"/>
          <w:bCs/>
          <w:sz w:val="26"/>
          <w:szCs w:val="26"/>
          <w:lang w:eastAsia="en-US"/>
        </w:rPr>
        <w:t>о предоставлении дополнительной меры социальной поддержки и документов, предусмотренных настоящим Порядком, осуществляется сектором по социальным вопросам Администрации города Когалыма (далее – Сектор).</w:t>
      </w:r>
    </w:p>
    <w:p w:rsidR="000865E0" w:rsidRDefault="000865E0" w:rsidP="000865E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5F412E">
        <w:rPr>
          <w:rFonts w:eastAsiaTheme="minorHAnsi"/>
          <w:bCs/>
          <w:sz w:val="26"/>
          <w:szCs w:val="26"/>
          <w:lang w:eastAsia="en-US"/>
        </w:rPr>
        <w:t>При подаче заявления о предоставлении дополнительной</w:t>
      </w:r>
      <w:r w:rsidRPr="00CD49C6">
        <w:rPr>
          <w:rFonts w:eastAsiaTheme="minorHAnsi"/>
          <w:bCs/>
          <w:sz w:val="26"/>
          <w:szCs w:val="26"/>
          <w:lang w:eastAsia="en-US"/>
        </w:rPr>
        <w:t xml:space="preserve"> меры социальной поддержки заявителем предъявляются оригиналы документов совместно с их копиями, </w:t>
      </w:r>
      <w:r>
        <w:rPr>
          <w:rFonts w:eastAsiaTheme="minorHAnsi"/>
          <w:bCs/>
          <w:sz w:val="26"/>
          <w:szCs w:val="26"/>
          <w:lang w:eastAsia="en-US"/>
        </w:rPr>
        <w:t>которые заверяются специалистом Сектора.</w:t>
      </w:r>
    </w:p>
    <w:p w:rsidR="000865E0" w:rsidRPr="00CD49C6" w:rsidRDefault="000865E0" w:rsidP="000865E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CD49C6">
        <w:rPr>
          <w:rFonts w:eastAsiaTheme="minorHAnsi"/>
          <w:bCs/>
          <w:sz w:val="26"/>
          <w:szCs w:val="26"/>
          <w:lang w:eastAsia="en-US"/>
        </w:rPr>
        <w:t>После проверки соответствия копий документов их оригиналам</w:t>
      </w:r>
      <w:r>
        <w:rPr>
          <w:rFonts w:eastAsiaTheme="minorHAnsi"/>
          <w:bCs/>
          <w:sz w:val="26"/>
          <w:szCs w:val="26"/>
          <w:lang w:eastAsia="en-US"/>
        </w:rPr>
        <w:t>,</w:t>
      </w:r>
      <w:r w:rsidRPr="00CD49C6">
        <w:rPr>
          <w:rFonts w:eastAsiaTheme="minorHAnsi"/>
          <w:bCs/>
          <w:sz w:val="26"/>
          <w:szCs w:val="26"/>
          <w:lang w:eastAsia="en-US"/>
        </w:rPr>
        <w:t xml:space="preserve"> оригиналы документов возвращаются заявителю.</w:t>
      </w:r>
    </w:p>
    <w:p w:rsidR="000865E0" w:rsidRDefault="000865E0" w:rsidP="000865E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Заявление о предоставлении дополнительной меры социальной поддержки регистрируется в Секторе в день его поступления.</w:t>
      </w:r>
    </w:p>
    <w:p w:rsidR="000865E0" w:rsidRPr="00CD49C6" w:rsidRDefault="000865E0" w:rsidP="000865E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Сектор осуществляет хранение предоставленных заявителем документов в течение 5 (пяти) лет с момента предоставления дополнительной меры социальной поддержки.».</w:t>
      </w:r>
    </w:p>
    <w:p w:rsidR="00517841" w:rsidRDefault="00565A56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1.5. пункт 2.5, 2.6 Порядка изложить в следующей редакции:</w:t>
      </w:r>
    </w:p>
    <w:p w:rsidR="00565A56" w:rsidRDefault="00565A56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«2.5. Сектор:</w:t>
      </w:r>
    </w:p>
    <w:p w:rsidR="00565A56" w:rsidRDefault="00565A56" w:rsidP="00E3202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2.5.1. В срок не позднее 3 (трех) рабочих дней со дня регистраци</w:t>
      </w:r>
      <w:r w:rsidR="00721D9A">
        <w:rPr>
          <w:sz w:val="26"/>
          <w:szCs w:val="26"/>
        </w:rPr>
        <w:t>и заявления направляет</w:t>
      </w:r>
      <w:r w:rsidR="00E3202B">
        <w:rPr>
          <w:sz w:val="26"/>
          <w:szCs w:val="26"/>
        </w:rPr>
        <w:t xml:space="preserve"> </w:t>
      </w:r>
      <w:r w:rsidR="00721D9A">
        <w:rPr>
          <w:sz w:val="26"/>
          <w:szCs w:val="26"/>
        </w:rPr>
        <w:t xml:space="preserve">письмо в Учреждение </w:t>
      </w:r>
      <w:r>
        <w:rPr>
          <w:sz w:val="26"/>
          <w:szCs w:val="26"/>
        </w:rPr>
        <w:t xml:space="preserve">за подписью председателя комиссии (в случае отсутствия председателя </w:t>
      </w:r>
      <w:r w:rsidR="00721D9A">
        <w:rPr>
          <w:sz w:val="26"/>
          <w:szCs w:val="26"/>
        </w:rPr>
        <w:t xml:space="preserve">- </w:t>
      </w:r>
      <w:r>
        <w:rPr>
          <w:sz w:val="26"/>
          <w:szCs w:val="26"/>
        </w:rPr>
        <w:t>зам</w:t>
      </w:r>
      <w:r w:rsidR="00721D9A">
        <w:rPr>
          <w:sz w:val="26"/>
          <w:szCs w:val="26"/>
        </w:rPr>
        <w:t>естителя председателя комиссии) о подготовке документов, указанных в подпункте 2.6.</w:t>
      </w:r>
      <w:r w:rsidR="00124DCA">
        <w:rPr>
          <w:sz w:val="26"/>
          <w:szCs w:val="26"/>
        </w:rPr>
        <w:t>1 пункта 2.6 настоящего Порядка.</w:t>
      </w:r>
    </w:p>
    <w:p w:rsidR="00124DCA" w:rsidRDefault="00124DCA" w:rsidP="00721D9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2.5.2. В срок не позднее 5 (пяти) рабочих дней со дня получения протокола заседания комиссии подготавливает постановление Администрации города Когалыма о предоставлении дополнительной меры социальной поддержки, согласовывает его со структурными подразделениями Администрации города Когалыма и направляет для подписания главе города Когалыма.</w:t>
      </w:r>
    </w:p>
    <w:p w:rsidR="00F16FCC" w:rsidRDefault="00124DCA" w:rsidP="00721D9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2.5.3. </w:t>
      </w:r>
      <w:r w:rsidR="00390C49">
        <w:rPr>
          <w:sz w:val="26"/>
          <w:szCs w:val="26"/>
        </w:rPr>
        <w:t xml:space="preserve">В срок не позднее 5 (пяти) рабочих дней со дня получения протокола заседания комиссии, подготавливает и вручает </w:t>
      </w:r>
      <w:r>
        <w:rPr>
          <w:sz w:val="26"/>
          <w:szCs w:val="26"/>
        </w:rPr>
        <w:t xml:space="preserve">уведомление </w:t>
      </w:r>
      <w:r w:rsidR="00390C49">
        <w:rPr>
          <w:sz w:val="26"/>
          <w:szCs w:val="26"/>
        </w:rPr>
        <w:t xml:space="preserve">заявителю </w:t>
      </w:r>
      <w:r>
        <w:rPr>
          <w:sz w:val="26"/>
          <w:szCs w:val="26"/>
        </w:rPr>
        <w:t>о предоставлении дополнительной меры социальной поддержки, под</w:t>
      </w:r>
      <w:r w:rsidR="00390C49">
        <w:rPr>
          <w:sz w:val="26"/>
          <w:szCs w:val="26"/>
        </w:rPr>
        <w:t>писанное главой города Когалыма.</w:t>
      </w:r>
    </w:p>
    <w:p w:rsidR="00124DCA" w:rsidRDefault="00124DCA" w:rsidP="00721D9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2.5.4. В случае принятия комиссией решения</w:t>
      </w:r>
      <w:r w:rsidR="00390C49">
        <w:rPr>
          <w:sz w:val="26"/>
          <w:szCs w:val="26"/>
        </w:rPr>
        <w:t xml:space="preserve"> об отказе в предоставлении меры социальной поддержки</w:t>
      </w:r>
      <w:r>
        <w:rPr>
          <w:sz w:val="26"/>
          <w:szCs w:val="26"/>
        </w:rPr>
        <w:t xml:space="preserve">, в срок не позднее </w:t>
      </w:r>
      <w:r w:rsidR="00390C49">
        <w:rPr>
          <w:sz w:val="26"/>
          <w:szCs w:val="26"/>
        </w:rPr>
        <w:t>5</w:t>
      </w:r>
      <w:r>
        <w:rPr>
          <w:sz w:val="26"/>
          <w:szCs w:val="26"/>
        </w:rPr>
        <w:t xml:space="preserve"> (</w:t>
      </w:r>
      <w:r w:rsidR="00390C49">
        <w:rPr>
          <w:sz w:val="26"/>
          <w:szCs w:val="26"/>
        </w:rPr>
        <w:t>пяти</w:t>
      </w:r>
      <w:r>
        <w:rPr>
          <w:sz w:val="26"/>
          <w:szCs w:val="26"/>
        </w:rPr>
        <w:t>) рабочих дней</w:t>
      </w:r>
      <w:r w:rsidR="00390C4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со дня получения протокола </w:t>
      </w:r>
      <w:r w:rsidR="00390C49">
        <w:rPr>
          <w:sz w:val="26"/>
          <w:szCs w:val="26"/>
        </w:rPr>
        <w:t>заседания комиссии,</w:t>
      </w:r>
      <w:r w:rsidR="00390C49" w:rsidRPr="00390C49">
        <w:rPr>
          <w:sz w:val="26"/>
          <w:szCs w:val="26"/>
        </w:rPr>
        <w:t xml:space="preserve"> </w:t>
      </w:r>
      <w:r w:rsidR="00390C49">
        <w:rPr>
          <w:sz w:val="26"/>
          <w:szCs w:val="26"/>
        </w:rPr>
        <w:t>подготавливает и вручает уведомление заявителю об отказе в предоставлении дополнительной меры социальной поддержки, подписанное главой города Когалыма.</w:t>
      </w:r>
    </w:p>
    <w:p w:rsidR="00F16FCC" w:rsidRDefault="00F16FCC" w:rsidP="00F16FC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2.5.5. </w:t>
      </w:r>
      <w:r>
        <w:rPr>
          <w:sz w:val="26"/>
          <w:szCs w:val="26"/>
        </w:rPr>
        <w:t>В случае если невозможно личное вручение уведомления заявителю (отсутствие заявителя), данное уведомление направляется по почте по адресу, указанному заявителем в заявлении, с уведомлением о вручении адресатом.</w:t>
      </w:r>
    </w:p>
    <w:p w:rsidR="00390C49" w:rsidRDefault="00390C49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2.6. Учреждение:</w:t>
      </w:r>
    </w:p>
    <w:p w:rsidR="00390C49" w:rsidRDefault="00390C49" w:rsidP="00390C4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2.6.1. В срок не позднее </w:t>
      </w:r>
      <w:r w:rsidR="00A3240C">
        <w:rPr>
          <w:sz w:val="26"/>
          <w:szCs w:val="26"/>
        </w:rPr>
        <w:t>5</w:t>
      </w:r>
      <w:r>
        <w:rPr>
          <w:sz w:val="26"/>
          <w:szCs w:val="26"/>
        </w:rPr>
        <w:t xml:space="preserve"> (</w:t>
      </w:r>
      <w:r w:rsidR="00A3240C">
        <w:rPr>
          <w:sz w:val="26"/>
          <w:szCs w:val="26"/>
        </w:rPr>
        <w:t>пяти</w:t>
      </w:r>
      <w:r>
        <w:rPr>
          <w:sz w:val="26"/>
          <w:szCs w:val="26"/>
        </w:rPr>
        <w:t>) рабочих дней со дня поступления письма в Учреждение, указанного в пункт</w:t>
      </w:r>
      <w:r w:rsidR="00F16FCC">
        <w:rPr>
          <w:sz w:val="26"/>
          <w:szCs w:val="26"/>
        </w:rPr>
        <w:t>е</w:t>
      </w:r>
      <w:r>
        <w:rPr>
          <w:sz w:val="26"/>
          <w:szCs w:val="26"/>
        </w:rPr>
        <w:t xml:space="preserve"> </w:t>
      </w:r>
      <w:r w:rsidR="00F16FCC">
        <w:rPr>
          <w:sz w:val="26"/>
          <w:szCs w:val="26"/>
        </w:rPr>
        <w:t>2.5.1</w:t>
      </w:r>
      <w:r w:rsidR="00A3240C">
        <w:rPr>
          <w:sz w:val="26"/>
          <w:szCs w:val="26"/>
        </w:rPr>
        <w:t xml:space="preserve"> настоящего Порядка, осуществляет осмотр жилого помещения и в течение 7 (семи) рабочих дней подготавливает следующие документы:</w:t>
      </w:r>
    </w:p>
    <w:p w:rsidR="00A3240C" w:rsidRDefault="00A3240C" w:rsidP="00390C4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дефектную ведомость;</w:t>
      </w:r>
    </w:p>
    <w:p w:rsidR="00A3240C" w:rsidRDefault="00A3240C" w:rsidP="00390C4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локальный сметный расчет на осуществление ремонта.</w:t>
      </w:r>
    </w:p>
    <w:p w:rsidR="00A3240C" w:rsidRDefault="00A3240C" w:rsidP="00390C4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Документы подписываются директором Учреждения.</w:t>
      </w:r>
    </w:p>
    <w:p w:rsidR="00A3240C" w:rsidRDefault="00A3240C" w:rsidP="00A3240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2.6.2. В срок не позднее 5 (пяти) рабочих дней со дня подготовки документов</w:t>
      </w:r>
      <w:r w:rsidR="00F16FCC">
        <w:rPr>
          <w:sz w:val="26"/>
          <w:szCs w:val="26"/>
        </w:rPr>
        <w:t xml:space="preserve"> </w:t>
      </w:r>
      <w:r>
        <w:rPr>
          <w:sz w:val="26"/>
          <w:szCs w:val="26"/>
        </w:rPr>
        <w:t>направляет в адрес п</w:t>
      </w:r>
      <w:r w:rsidR="00F16FCC">
        <w:rPr>
          <w:sz w:val="26"/>
          <w:szCs w:val="26"/>
        </w:rPr>
        <w:t>редседателя комиссии документы, указанные</w:t>
      </w:r>
      <w:r w:rsidR="00F16FCC">
        <w:rPr>
          <w:sz w:val="26"/>
          <w:szCs w:val="26"/>
        </w:rPr>
        <w:t xml:space="preserve"> в подпункте 2.6.1 пункта 2.6</w:t>
      </w:r>
      <w:r w:rsidR="00F16FCC">
        <w:rPr>
          <w:sz w:val="26"/>
          <w:szCs w:val="26"/>
        </w:rPr>
        <w:t xml:space="preserve"> настоящего Порядка.</w:t>
      </w:r>
    </w:p>
    <w:p w:rsidR="00997995" w:rsidRDefault="00997995" w:rsidP="00390C4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2.7. Заседание комиссии проводится в срок не позднее 5 (пяти) рабочих дней с момента направления Учреждением документов, предусмотренных подпунктом 2.6.1. пункта 2.6. настоящего Порядка.</w:t>
      </w:r>
    </w:p>
    <w:p w:rsidR="00997995" w:rsidRDefault="00997995" w:rsidP="00390C4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2.8. Решение комиссии о предоставлении (об отказе в предоставлении) отдельным категориям граждан дополнительной меры социальной поддержки в городе Когалыме в виде ремонта жилого помещения оформляется протоколом заседания комиссии, который в течение 3 (трех) рабочих дней направляется в Сектор.».</w:t>
      </w:r>
    </w:p>
    <w:p w:rsidR="00390C49" w:rsidRDefault="00997995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1.6. приложение к Порядку предоставления отдельным категориям граждан дополнительной меры социальной поддержки в городе Когалыме в виде ремонта жилого помещения изложить согласно приложению 1 к настоящему постановлению.</w:t>
      </w:r>
    </w:p>
    <w:p w:rsidR="00390C49" w:rsidRDefault="00390C49" w:rsidP="00517841">
      <w:pPr>
        <w:ind w:firstLine="709"/>
        <w:jc w:val="both"/>
        <w:rPr>
          <w:sz w:val="26"/>
          <w:szCs w:val="26"/>
        </w:rPr>
      </w:pPr>
    </w:p>
    <w:p w:rsidR="00390C49" w:rsidRDefault="00997995" w:rsidP="0051784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Приложение 2 </w:t>
      </w:r>
      <w:r w:rsidR="00C3288C">
        <w:rPr>
          <w:sz w:val="26"/>
          <w:szCs w:val="26"/>
        </w:rPr>
        <w:t xml:space="preserve">и 3 </w:t>
      </w:r>
      <w:r>
        <w:rPr>
          <w:sz w:val="26"/>
          <w:szCs w:val="26"/>
        </w:rPr>
        <w:t xml:space="preserve">к постановлению </w:t>
      </w:r>
      <w:r w:rsidR="00F16FCC">
        <w:rPr>
          <w:sz w:val="26"/>
          <w:szCs w:val="26"/>
        </w:rPr>
        <w:t xml:space="preserve">Администрации города Когалыма от 25.08.2023 №1667 «Об утверждении порядка предоставления отдельным категориям граждан дополнительной меры социальной поддержки в городе Когалыме в виде ремонта жилого помещения» </w:t>
      </w:r>
      <w:r>
        <w:rPr>
          <w:sz w:val="26"/>
          <w:szCs w:val="26"/>
        </w:rPr>
        <w:t>изложить в редакции согласно приложению 2 к настоящему постановлению.</w:t>
      </w:r>
    </w:p>
    <w:p w:rsidR="00390C49" w:rsidRDefault="00390C49" w:rsidP="00517841">
      <w:pPr>
        <w:ind w:firstLine="709"/>
        <w:jc w:val="both"/>
        <w:rPr>
          <w:sz w:val="26"/>
          <w:szCs w:val="26"/>
        </w:rPr>
      </w:pPr>
    </w:p>
    <w:p w:rsidR="0072049B" w:rsidRDefault="00614A0A" w:rsidP="0072049B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14A0A">
        <w:rPr>
          <w:sz w:val="26"/>
          <w:szCs w:val="26"/>
        </w:rPr>
        <w:lastRenderedPageBreak/>
        <w:t>3</w:t>
      </w:r>
      <w:r w:rsidR="0072049B" w:rsidRPr="00614A0A">
        <w:rPr>
          <w:sz w:val="26"/>
          <w:szCs w:val="26"/>
        </w:rPr>
        <w:t>.</w:t>
      </w:r>
      <w:r w:rsidR="0072049B">
        <w:rPr>
          <w:sz w:val="26"/>
          <w:szCs w:val="26"/>
        </w:rPr>
        <w:t xml:space="preserve"> Сектору по социальным вопросам Администрации города Когалыма</w:t>
      </w:r>
      <w:r w:rsidR="0072049B">
        <w:rPr>
          <w:rFonts w:eastAsiaTheme="minorHAnsi"/>
          <w:sz w:val="26"/>
          <w:szCs w:val="26"/>
          <w:lang w:eastAsia="en-US"/>
        </w:rPr>
        <w:t xml:space="preserve"> (Ю.И. Сорока)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муниципальных правовых актов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:rsidR="0072049B" w:rsidRDefault="0072049B" w:rsidP="0072049B">
      <w:pPr>
        <w:tabs>
          <w:tab w:val="left" w:pos="1134"/>
        </w:tabs>
        <w:ind w:firstLine="709"/>
        <w:jc w:val="both"/>
      </w:pPr>
    </w:p>
    <w:p w:rsidR="0072049B" w:rsidRDefault="0072049B" w:rsidP="0072049B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14A0A">
        <w:rPr>
          <w:sz w:val="26"/>
          <w:szCs w:val="26"/>
        </w:rPr>
        <w:t>4. Опубликовать</w:t>
      </w:r>
      <w:r>
        <w:rPr>
          <w:sz w:val="26"/>
          <w:szCs w:val="26"/>
        </w:rPr>
        <w:t xml:space="preserve"> наст</w:t>
      </w:r>
      <w:r w:rsidR="00614A0A">
        <w:rPr>
          <w:sz w:val="26"/>
          <w:szCs w:val="26"/>
        </w:rPr>
        <w:t>оящее постановление и приложения</w:t>
      </w:r>
      <w:r>
        <w:rPr>
          <w:sz w:val="26"/>
          <w:szCs w:val="26"/>
        </w:rPr>
        <w:t xml:space="preserve"> к нему в сетевом издании «Когалымский вестник»: KOGVESTI.RU, №ФС 77 - 85332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7" w:history="1">
        <w:r>
          <w:rPr>
            <w:rStyle w:val="a9"/>
            <w:sz w:val="26"/>
            <w:szCs w:val="26"/>
          </w:rPr>
          <w:t>www.admkogalym.ru</w:t>
        </w:r>
      </w:hyperlink>
      <w:r>
        <w:rPr>
          <w:sz w:val="26"/>
          <w:szCs w:val="26"/>
        </w:rPr>
        <w:t>).</w:t>
      </w:r>
    </w:p>
    <w:p w:rsidR="0072049B" w:rsidRDefault="0072049B" w:rsidP="0072049B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72049B" w:rsidRDefault="0072049B" w:rsidP="0072049B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 Контроль за выполнением постановления возложить на заместителя главы города Когалыма </w:t>
      </w:r>
      <w:proofErr w:type="spellStart"/>
      <w:r>
        <w:rPr>
          <w:sz w:val="26"/>
          <w:szCs w:val="26"/>
        </w:rPr>
        <w:t>Л.А.Юрьеву</w:t>
      </w:r>
      <w:proofErr w:type="spellEnd"/>
      <w:r>
        <w:rPr>
          <w:sz w:val="26"/>
          <w:szCs w:val="26"/>
        </w:rPr>
        <w:t>.</w:t>
      </w:r>
    </w:p>
    <w:p w:rsidR="0072049B" w:rsidRDefault="0072049B" w:rsidP="0072049B">
      <w:pPr>
        <w:ind w:firstLine="709"/>
        <w:jc w:val="both"/>
        <w:rPr>
          <w:sz w:val="26"/>
          <w:szCs w:val="26"/>
        </w:rPr>
      </w:pPr>
    </w:p>
    <w:p w:rsidR="0072049B" w:rsidRDefault="0072049B" w:rsidP="0072049B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1"/>
        <w:gridCol w:w="4053"/>
        <w:gridCol w:w="2126"/>
      </w:tblGrid>
      <w:tr w:rsidR="0072049B" w:rsidTr="0072049B">
        <w:tc>
          <w:tcPr>
            <w:tcW w:w="3001" w:type="dxa"/>
            <w:hideMark/>
          </w:tcPr>
          <w:sdt>
            <w:sdtPr>
              <w:rPr>
                <w:sz w:val="26"/>
                <w:szCs w:val="26"/>
                <w:lang w:eastAsia="en-US"/>
              </w:rPr>
              <w:id w:val="-1153982942"/>
              <w:placeholder>
                <w:docPart w:val="AA8FD3093D91446B99E7A5A168AC1300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72049B" w:rsidRDefault="0072049B">
                <w:pPr>
                  <w:rPr>
                    <w:sz w:val="28"/>
                    <w:szCs w:val="28"/>
                    <w:lang w:eastAsia="en-US"/>
                  </w:rPr>
                </w:pPr>
                <w:r>
                  <w:rPr>
                    <w:sz w:val="26"/>
                    <w:szCs w:val="26"/>
                    <w:lang w:eastAsia="en-US"/>
                  </w:rPr>
                  <w:t>Глава города Когалыма</w:t>
                </w:r>
              </w:p>
            </w:sdtContent>
          </w:sdt>
        </w:tc>
        <w:tc>
          <w:tcPr>
            <w:tcW w:w="4053" w:type="dxa"/>
            <w:hideMark/>
          </w:tcPr>
          <w:tbl>
            <w:tblPr>
              <w:tblStyle w:val="a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822"/>
            </w:tblGrid>
            <w:tr w:rsidR="0072049B">
              <w:tc>
                <w:tcPr>
                  <w:tcW w:w="3822" w:type="dxa"/>
                </w:tcPr>
                <w:p w:rsidR="0072049B" w:rsidRDefault="0072049B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>
                    <w:rPr>
                      <w:noProof/>
                      <w:lang w:eastAsia="ru-RU"/>
                    </w:rPr>
                    <w:drawing>
                      <wp:anchor distT="36830" distB="36830" distL="6400800" distR="6400800" simplePos="0" relativeHeight="251660288" behindDoc="0" locked="0" layoutInCell="1" allowOverlap="1">
                        <wp:simplePos x="0" y="0"/>
                        <wp:positionH relativeFrom="margin">
                          <wp:posOffset>-48895</wp:posOffset>
                        </wp:positionH>
                        <wp:positionV relativeFrom="paragraph">
                          <wp:posOffset>49530</wp:posOffset>
                        </wp:positionV>
                        <wp:extent cx="228600" cy="281940"/>
                        <wp:effectExtent l="0" t="0" r="0" b="3810"/>
                        <wp:wrapNone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8194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>
                    <w:rPr>
                      <w:b/>
                      <w:color w:val="D9D9D9" w:themeColor="background1" w:themeShade="D9"/>
                      <w:sz w:val="20"/>
                    </w:rPr>
                    <w:t>ДОКУМЕНТ ПОДПИСАН</w:t>
                  </w:r>
                </w:p>
                <w:p w:rsidR="0072049B" w:rsidRDefault="0072049B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>
                    <w:rPr>
                      <w:b/>
                      <w:color w:val="D9D9D9" w:themeColor="background1" w:themeShade="D9"/>
                      <w:sz w:val="20"/>
                    </w:rPr>
                    <w:t>ЭЛЕКТРОННОЙ ПОДПИСЬЮ</w:t>
                  </w:r>
                </w:p>
                <w:p w:rsidR="0072049B" w:rsidRDefault="007204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8"/>
                      <w:szCs w:val="8"/>
                      <w:lang w:eastAsia="en-US"/>
                    </w:rPr>
                  </w:pPr>
                </w:p>
                <w:p w:rsidR="0072049B" w:rsidRDefault="007204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  <w:lang w:eastAsia="en-US"/>
                    </w:rPr>
                  </w:pPr>
                  <w:proofErr w:type="gramStart"/>
                  <w:r>
                    <w:rPr>
                      <w:color w:val="D9D9D9" w:themeColor="background1" w:themeShade="D9"/>
                      <w:sz w:val="18"/>
                      <w:szCs w:val="18"/>
                      <w:lang w:eastAsia="en-US"/>
                    </w:rPr>
                    <w:t>Сертификат  [</w:t>
                  </w:r>
                  <w:proofErr w:type="gramEnd"/>
                  <w:r>
                    <w:rPr>
                      <w:color w:val="D9D9D9" w:themeColor="background1" w:themeShade="D9"/>
                      <w:sz w:val="18"/>
                      <w:szCs w:val="18"/>
                      <w:lang w:eastAsia="en-US"/>
                    </w:rPr>
                    <w:t>Номер сертификата 1]</w:t>
                  </w:r>
                </w:p>
                <w:p w:rsidR="0072049B" w:rsidRDefault="0072049B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  <w:lang w:eastAsia="en-US"/>
                    </w:rPr>
                  </w:pPr>
                  <w:r>
                    <w:rPr>
                      <w:color w:val="D9D9D9" w:themeColor="background1" w:themeShade="D9"/>
                      <w:sz w:val="18"/>
                      <w:szCs w:val="18"/>
                      <w:lang w:eastAsia="en-US"/>
                    </w:rPr>
                    <w:t>Владелец [Владелец сертификата 1]</w:t>
                  </w:r>
                </w:p>
                <w:p w:rsidR="0072049B" w:rsidRDefault="0072049B">
                  <w:pPr>
                    <w:pStyle w:val="a6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>
                    <w:rPr>
                      <w:color w:val="D9D9D9" w:themeColor="background1" w:themeShade="D9"/>
                      <w:sz w:val="18"/>
                      <w:szCs w:val="18"/>
                    </w:rPr>
                    <w:t>Действителен с [</w:t>
                  </w:r>
                  <w:proofErr w:type="spellStart"/>
                  <w:r>
                    <w:rPr>
                      <w:color w:val="D9D9D9" w:themeColor="background1" w:themeShade="D9"/>
                      <w:sz w:val="18"/>
                      <w:szCs w:val="18"/>
                    </w:rPr>
                    <w:t>ДатаС</w:t>
                  </w:r>
                  <w:proofErr w:type="spellEnd"/>
                  <w:r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1] по [</w:t>
                  </w:r>
                  <w:proofErr w:type="spellStart"/>
                  <w:r>
                    <w:rPr>
                      <w:color w:val="D9D9D9" w:themeColor="background1" w:themeShade="D9"/>
                      <w:sz w:val="18"/>
                      <w:szCs w:val="18"/>
                    </w:rPr>
                    <w:t>ДатаПо</w:t>
                  </w:r>
                  <w:proofErr w:type="spellEnd"/>
                  <w:r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1]</w:t>
                  </w:r>
                </w:p>
                <w:p w:rsidR="0072049B" w:rsidRDefault="0072049B">
                  <w:pPr>
                    <w:jc w:val="both"/>
                    <w:rPr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72049B" w:rsidRDefault="0072049B">
            <w:pPr>
              <w:jc w:val="both"/>
              <w:rPr>
                <w:sz w:val="26"/>
                <w:szCs w:val="26"/>
                <w:lang w:eastAsia="en-US"/>
              </w:rPr>
            </w:pPr>
          </w:p>
        </w:tc>
        <w:tc>
          <w:tcPr>
            <w:tcW w:w="2126" w:type="dxa"/>
            <w:hideMark/>
          </w:tcPr>
          <w:sdt>
            <w:sdtPr>
              <w:rPr>
                <w:sz w:val="26"/>
                <w:szCs w:val="26"/>
                <w:lang w:eastAsia="en-US"/>
              </w:rPr>
              <w:id w:val="-771706621"/>
              <w:placeholder>
                <w:docPart w:val="F71B2E24AE824EEB94F7FA9E1E87D843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Т.И. Черных" w:value="Т.И. Черных"/>
                <w:listItem w:displayText="Л.А. Юрьева" w:value="Л.А. Юрьева"/>
                <w:listItem w:displayText="А.М. Качанов" w:value="А.М. Качанов"/>
                <w:listItem w:displayText="А.Г. Згонников" w:value="А.Г. Згонников"/>
              </w:dropDownList>
            </w:sdtPr>
            <w:sdtEndPr/>
            <w:sdtContent>
              <w:p w:rsidR="0072049B" w:rsidRDefault="0072049B">
                <w:pPr>
                  <w:jc w:val="right"/>
                  <w:rPr>
                    <w:sz w:val="28"/>
                    <w:szCs w:val="28"/>
                    <w:lang w:eastAsia="en-US"/>
                  </w:rPr>
                </w:pPr>
                <w:r>
                  <w:rPr>
                    <w:sz w:val="26"/>
                    <w:szCs w:val="26"/>
                    <w:lang w:eastAsia="en-US"/>
                  </w:rPr>
                  <w:t>Т.А. Агадуллин</w:t>
                </w:r>
              </w:p>
            </w:sdtContent>
          </w:sdt>
        </w:tc>
      </w:tr>
    </w:tbl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86685A" w:rsidRPr="009B7E0F" w:rsidRDefault="0086685A" w:rsidP="0086685A">
      <w:pPr>
        <w:tabs>
          <w:tab w:val="left" w:pos="7380"/>
        </w:tabs>
        <w:ind w:left="8505" w:hanging="3543"/>
        <w:rPr>
          <w:sz w:val="26"/>
          <w:szCs w:val="26"/>
        </w:rPr>
      </w:pPr>
      <w:r w:rsidRPr="009B7E0F">
        <w:rPr>
          <w:sz w:val="26"/>
          <w:szCs w:val="26"/>
        </w:rPr>
        <w:lastRenderedPageBreak/>
        <w:t xml:space="preserve">Приложение </w:t>
      </w:r>
      <w:r w:rsidR="00614A0A">
        <w:rPr>
          <w:sz w:val="26"/>
          <w:szCs w:val="26"/>
        </w:rPr>
        <w:t>1</w:t>
      </w:r>
    </w:p>
    <w:p w:rsidR="0086685A" w:rsidRPr="009B7E0F" w:rsidRDefault="0086685A" w:rsidP="0086685A">
      <w:pPr>
        <w:tabs>
          <w:tab w:val="left" w:pos="7380"/>
        </w:tabs>
        <w:ind w:left="8505" w:right="-285" w:hanging="3543"/>
        <w:rPr>
          <w:sz w:val="26"/>
          <w:szCs w:val="26"/>
        </w:rPr>
      </w:pPr>
      <w:r w:rsidRPr="009B7E0F">
        <w:rPr>
          <w:sz w:val="26"/>
          <w:szCs w:val="26"/>
        </w:rPr>
        <w:t>к постановлению Администрации</w:t>
      </w:r>
    </w:p>
    <w:p w:rsidR="0086685A" w:rsidRPr="009B7E0F" w:rsidRDefault="0086685A" w:rsidP="0086685A">
      <w:pPr>
        <w:tabs>
          <w:tab w:val="left" w:pos="7380"/>
        </w:tabs>
        <w:ind w:left="8505" w:hanging="3543"/>
        <w:rPr>
          <w:sz w:val="26"/>
          <w:szCs w:val="26"/>
        </w:rPr>
      </w:pPr>
      <w:r w:rsidRPr="009B7E0F">
        <w:rPr>
          <w:sz w:val="26"/>
          <w:szCs w:val="26"/>
        </w:rPr>
        <w:t>города Когалыма</w:t>
      </w:r>
    </w:p>
    <w:tbl>
      <w:tblPr>
        <w:tblStyle w:val="a5"/>
        <w:tblpPr w:leftFromText="180" w:rightFromText="180" w:vertAnchor="page" w:horzAnchor="margin" w:tblpXSpec="right" w:tblpY="193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614A0A" w:rsidTr="00614A0A">
        <w:tc>
          <w:tcPr>
            <w:tcW w:w="2235" w:type="dxa"/>
          </w:tcPr>
          <w:p w:rsidR="00614A0A" w:rsidRPr="00F5080D" w:rsidRDefault="00614A0A" w:rsidP="00614A0A">
            <w:pPr>
              <w:rPr>
                <w:sz w:val="26"/>
                <w:szCs w:val="26"/>
              </w:rPr>
            </w:pP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:rsidR="00614A0A" w:rsidRPr="00F5080D" w:rsidRDefault="00614A0A" w:rsidP="00614A0A">
            <w:pPr>
              <w:rPr>
                <w:color w:val="D9D9D9" w:themeColor="background1" w:themeShade="D9"/>
                <w:sz w:val="28"/>
                <w:szCs w:val="28"/>
              </w:rPr>
            </w:pPr>
            <w:r w:rsidRPr="00F5080D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:rsidR="0086685A" w:rsidRDefault="0086685A" w:rsidP="0086685A">
      <w:pPr>
        <w:tabs>
          <w:tab w:val="left" w:pos="1134"/>
          <w:tab w:val="left" w:pos="1276"/>
        </w:tabs>
        <w:ind w:firstLine="709"/>
        <w:rPr>
          <w:sz w:val="26"/>
          <w:szCs w:val="26"/>
        </w:rPr>
      </w:pPr>
    </w:p>
    <w:p w:rsidR="0086685A" w:rsidRDefault="0086685A" w:rsidP="0086685A">
      <w:pPr>
        <w:rPr>
          <w:sz w:val="26"/>
          <w:szCs w:val="26"/>
        </w:rPr>
      </w:pPr>
    </w:p>
    <w:p w:rsidR="0086685A" w:rsidRPr="008329FC" w:rsidRDefault="0086685A" w:rsidP="0086685A">
      <w:pPr>
        <w:rPr>
          <w:sz w:val="26"/>
          <w:szCs w:val="26"/>
        </w:rPr>
      </w:pPr>
    </w:p>
    <w:p w:rsidR="00614A0A" w:rsidRPr="00AD17B6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 w:rsidRPr="00AD17B6">
        <w:rPr>
          <w:rFonts w:eastAsiaTheme="minorHAnsi"/>
          <w:sz w:val="24"/>
          <w:szCs w:val="24"/>
          <w:lang w:eastAsia="en-US"/>
        </w:rPr>
        <w:t>В Администрацию города Когалыма</w:t>
      </w:r>
    </w:p>
    <w:p w:rsidR="00614A0A" w:rsidRPr="00AD17B6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 w:rsidRPr="00AD17B6">
        <w:rPr>
          <w:rFonts w:eastAsiaTheme="minorHAnsi"/>
          <w:sz w:val="24"/>
          <w:szCs w:val="24"/>
          <w:lang w:eastAsia="en-US"/>
        </w:rPr>
        <w:t xml:space="preserve">                                ___________________________________________</w:t>
      </w:r>
    </w:p>
    <w:p w:rsidR="00614A0A" w:rsidRPr="00D1702A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pacing w:val="-6"/>
          <w:lang w:eastAsia="en-US"/>
        </w:rPr>
      </w:pPr>
      <w:r w:rsidRPr="00D1702A">
        <w:rPr>
          <w:rFonts w:eastAsiaTheme="minorHAnsi"/>
          <w:spacing w:val="-6"/>
          <w:lang w:eastAsia="en-US"/>
        </w:rPr>
        <w:t xml:space="preserve">                                                                     </w:t>
      </w:r>
      <w:r>
        <w:rPr>
          <w:rFonts w:eastAsiaTheme="minorHAnsi"/>
          <w:spacing w:val="-6"/>
          <w:lang w:eastAsia="en-US"/>
        </w:rPr>
        <w:t xml:space="preserve">               </w:t>
      </w:r>
      <w:r w:rsidRPr="00D1702A">
        <w:rPr>
          <w:rFonts w:eastAsiaTheme="minorHAnsi"/>
          <w:spacing w:val="-6"/>
          <w:lang w:eastAsia="en-US"/>
        </w:rPr>
        <w:t xml:space="preserve"> (фамилия, имя, отчество (последнее - при наличии) заявителя)</w:t>
      </w:r>
    </w:p>
    <w:p w:rsidR="00614A0A" w:rsidRPr="00D1702A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spacing w:val="-6"/>
          <w:sz w:val="24"/>
          <w:szCs w:val="24"/>
          <w:lang w:eastAsia="en-US"/>
        </w:rPr>
      </w:pPr>
      <w:r w:rsidRPr="00D1702A">
        <w:rPr>
          <w:rFonts w:eastAsiaTheme="minorHAnsi"/>
          <w:spacing w:val="-6"/>
          <w:sz w:val="24"/>
          <w:szCs w:val="24"/>
          <w:lang w:eastAsia="en-US"/>
        </w:rPr>
        <w:t xml:space="preserve">                                </w:t>
      </w:r>
      <w:r>
        <w:rPr>
          <w:rFonts w:eastAsiaTheme="minorHAnsi"/>
          <w:spacing w:val="-6"/>
          <w:sz w:val="24"/>
          <w:szCs w:val="24"/>
          <w:lang w:eastAsia="en-US"/>
        </w:rPr>
        <w:t>__</w:t>
      </w:r>
      <w:r w:rsidRPr="00D1702A">
        <w:rPr>
          <w:rFonts w:eastAsiaTheme="minorHAnsi"/>
          <w:spacing w:val="-6"/>
          <w:sz w:val="24"/>
          <w:szCs w:val="24"/>
          <w:lang w:eastAsia="en-US"/>
        </w:rPr>
        <w:t>___________________________________________</w:t>
      </w:r>
    </w:p>
    <w:p w:rsidR="00614A0A" w:rsidRPr="00AD17B6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 w:rsidRPr="00AD17B6">
        <w:rPr>
          <w:rFonts w:eastAsiaTheme="minorHAnsi"/>
          <w:sz w:val="24"/>
          <w:szCs w:val="24"/>
          <w:lang w:eastAsia="en-US"/>
        </w:rPr>
        <w:t xml:space="preserve">                                ___________________________________________</w:t>
      </w:r>
    </w:p>
    <w:p w:rsidR="00614A0A" w:rsidRPr="00D1702A" w:rsidRDefault="00614A0A" w:rsidP="00614A0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AD17B6">
        <w:rPr>
          <w:rFonts w:eastAsiaTheme="minorHAnsi"/>
          <w:sz w:val="24"/>
          <w:szCs w:val="24"/>
          <w:lang w:eastAsia="en-US"/>
        </w:rPr>
        <w:t xml:space="preserve">                                             </w:t>
      </w:r>
      <w:r>
        <w:rPr>
          <w:rFonts w:eastAsiaTheme="minorHAnsi"/>
          <w:sz w:val="24"/>
          <w:szCs w:val="24"/>
          <w:lang w:eastAsia="en-US"/>
        </w:rPr>
        <w:t xml:space="preserve">                                               </w:t>
      </w:r>
      <w:r w:rsidRPr="00AD17B6">
        <w:rPr>
          <w:rFonts w:eastAsiaTheme="minorHAnsi"/>
          <w:sz w:val="24"/>
          <w:szCs w:val="24"/>
          <w:lang w:eastAsia="en-US"/>
        </w:rPr>
        <w:t xml:space="preserve"> </w:t>
      </w:r>
      <w:r w:rsidRPr="00D1702A">
        <w:rPr>
          <w:rFonts w:eastAsiaTheme="minorHAnsi"/>
          <w:lang w:eastAsia="en-US"/>
        </w:rPr>
        <w:t>(почтовый адрес)</w:t>
      </w:r>
    </w:p>
    <w:p w:rsidR="00614A0A" w:rsidRPr="00AD17B6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 w:rsidRPr="00AD17B6">
        <w:rPr>
          <w:rFonts w:eastAsiaTheme="minorHAnsi"/>
          <w:sz w:val="24"/>
          <w:szCs w:val="24"/>
          <w:lang w:eastAsia="en-US"/>
        </w:rPr>
        <w:t xml:space="preserve">                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Pr="00AD17B6">
        <w:rPr>
          <w:rFonts w:eastAsiaTheme="minorHAnsi"/>
          <w:sz w:val="24"/>
          <w:szCs w:val="24"/>
          <w:lang w:eastAsia="en-US"/>
        </w:rPr>
        <w:t xml:space="preserve">                ___________________________________________</w:t>
      </w:r>
    </w:p>
    <w:p w:rsidR="00614A0A" w:rsidRPr="00614A0A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 w:rsidRPr="00AD17B6">
        <w:rPr>
          <w:rFonts w:eastAsiaTheme="minorHAnsi"/>
          <w:sz w:val="24"/>
          <w:szCs w:val="24"/>
          <w:lang w:eastAsia="en-US"/>
        </w:rPr>
        <w:t xml:space="preserve">                                ___________________________________________</w:t>
      </w:r>
    </w:p>
    <w:p w:rsidR="00614A0A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D1702A">
        <w:rPr>
          <w:rFonts w:eastAsiaTheme="minorHAnsi"/>
          <w:lang w:eastAsia="en-US"/>
        </w:rPr>
        <w:t xml:space="preserve">                                </w:t>
      </w:r>
      <w:r>
        <w:rPr>
          <w:rFonts w:eastAsiaTheme="minorHAnsi"/>
          <w:lang w:eastAsia="en-US"/>
        </w:rPr>
        <w:t>________</w:t>
      </w:r>
      <w:r w:rsidRPr="00D1702A">
        <w:rPr>
          <w:rFonts w:eastAsiaTheme="minorHAnsi"/>
          <w:lang w:eastAsia="en-US"/>
        </w:rPr>
        <w:t>___________________________________________</w:t>
      </w:r>
    </w:p>
    <w:p w:rsidR="00614A0A" w:rsidRPr="00D1702A" w:rsidRDefault="00614A0A" w:rsidP="00614A0A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</w:p>
    <w:p w:rsidR="00614A0A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pacing w:val="-12"/>
          <w:lang w:eastAsia="en-US"/>
        </w:rPr>
        <w:t xml:space="preserve">                                                                                               </w:t>
      </w:r>
      <w:r w:rsidRPr="00D1702A">
        <w:rPr>
          <w:rFonts w:eastAsiaTheme="minorHAnsi"/>
          <w:spacing w:val="-12"/>
          <w:lang w:eastAsia="en-US"/>
        </w:rPr>
        <w:t>(номер телефона, адрес электронной почты (последнее – при наличии)</w:t>
      </w:r>
    </w:p>
    <w:p w:rsidR="00614A0A" w:rsidRPr="00AD17B6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614A0A" w:rsidRDefault="00614A0A" w:rsidP="00614A0A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bookmarkStart w:id="0" w:name="Par85"/>
      <w:bookmarkEnd w:id="0"/>
    </w:p>
    <w:p w:rsidR="00614A0A" w:rsidRPr="00CD49C6" w:rsidRDefault="00614A0A" w:rsidP="00614A0A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CD49C6">
        <w:rPr>
          <w:rFonts w:eastAsiaTheme="minorHAnsi"/>
          <w:sz w:val="24"/>
          <w:szCs w:val="24"/>
          <w:lang w:eastAsia="en-US"/>
        </w:rPr>
        <w:t>ЗАЯВЛЕНИЕ</w:t>
      </w:r>
    </w:p>
    <w:p w:rsidR="00614A0A" w:rsidRPr="00CD49C6" w:rsidRDefault="00614A0A" w:rsidP="00614A0A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 w:rsidRPr="00CD49C6">
        <w:rPr>
          <w:rFonts w:eastAsiaTheme="minorHAnsi"/>
          <w:sz w:val="24"/>
          <w:szCs w:val="24"/>
          <w:lang w:eastAsia="en-US"/>
        </w:rPr>
        <w:t xml:space="preserve">о предоставлении дополнительной меры социальной поддержки в городе Когалыме </w:t>
      </w:r>
      <w:r w:rsidRPr="00CD49C6">
        <w:rPr>
          <w:rFonts w:eastAsiaTheme="minorHAnsi"/>
          <w:bCs/>
          <w:sz w:val="24"/>
          <w:szCs w:val="24"/>
          <w:lang w:eastAsia="en-US"/>
        </w:rPr>
        <w:t xml:space="preserve">в виде </w:t>
      </w:r>
      <w:r w:rsidRPr="00CD49C6">
        <w:rPr>
          <w:sz w:val="24"/>
          <w:szCs w:val="24"/>
        </w:rPr>
        <w:t>ремонта жилого помещения</w:t>
      </w:r>
    </w:p>
    <w:p w:rsidR="00614A0A" w:rsidRPr="00CD49C6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614A0A" w:rsidRPr="00CD49C6" w:rsidRDefault="00614A0A" w:rsidP="00614A0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Прошу</w:t>
      </w:r>
      <w:r w:rsidRPr="00CD49C6">
        <w:rPr>
          <w:rFonts w:eastAsiaTheme="minorHAnsi"/>
          <w:sz w:val="24"/>
          <w:szCs w:val="24"/>
          <w:lang w:eastAsia="en-US"/>
        </w:rPr>
        <w:t xml:space="preserve"> предоставить мне дополнительную меру социальной поддержки в городе </w:t>
      </w:r>
      <w:r w:rsidRPr="00CD49C6">
        <w:rPr>
          <w:rFonts w:eastAsiaTheme="minorHAnsi"/>
          <w:bCs/>
          <w:sz w:val="24"/>
          <w:szCs w:val="24"/>
          <w:lang w:eastAsia="en-US"/>
        </w:rPr>
        <w:t xml:space="preserve">в виде </w:t>
      </w:r>
      <w:proofErr w:type="gramStart"/>
      <w:r w:rsidRPr="00CD49C6">
        <w:rPr>
          <w:sz w:val="24"/>
          <w:szCs w:val="24"/>
        </w:rPr>
        <w:t>ремонта  жилого</w:t>
      </w:r>
      <w:proofErr w:type="gramEnd"/>
      <w:r w:rsidRPr="00CD49C6">
        <w:rPr>
          <w:sz w:val="24"/>
          <w:szCs w:val="24"/>
        </w:rPr>
        <w:t xml:space="preserve"> помещения</w:t>
      </w:r>
      <w:r>
        <w:rPr>
          <w:rFonts w:eastAsiaTheme="minorHAnsi"/>
          <w:sz w:val="24"/>
          <w:szCs w:val="24"/>
          <w:lang w:eastAsia="en-US"/>
        </w:rPr>
        <w:t>,</w:t>
      </w:r>
      <w:r w:rsidRPr="00CD49C6">
        <w:rPr>
          <w:rFonts w:eastAsiaTheme="minorHAnsi"/>
          <w:sz w:val="24"/>
          <w:szCs w:val="24"/>
          <w:lang w:eastAsia="en-US"/>
        </w:rPr>
        <w:t xml:space="preserve"> предусмотренной </w:t>
      </w:r>
      <w:r w:rsidRPr="00CD49C6">
        <w:rPr>
          <w:rFonts w:eastAsiaTheme="minorHAnsi"/>
          <w:bCs/>
          <w:sz w:val="24"/>
          <w:szCs w:val="24"/>
          <w:lang w:eastAsia="en-US"/>
        </w:rPr>
        <w:t>решением Думы города Когалыма от 14.12.2022 №203-ГД «О реализации права на участие Администрации города Когалыма в осуществлении отдельных государственных полномочий по финансовому обеспечению социальной поддержки отдельных категорий граждан»</w:t>
      </w:r>
    </w:p>
    <w:p w:rsidR="00614A0A" w:rsidRPr="00CD49C6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614A0A" w:rsidRPr="00CD49C6" w:rsidRDefault="00614A0A" w:rsidP="00614A0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CD49C6">
        <w:rPr>
          <w:rFonts w:eastAsiaTheme="minorHAnsi"/>
          <w:sz w:val="24"/>
          <w:szCs w:val="24"/>
          <w:lang w:eastAsia="en-US"/>
        </w:rPr>
        <w:t>К заявлению прилагается:</w:t>
      </w:r>
    </w:p>
    <w:p w:rsidR="00614A0A" w:rsidRPr="00CD49C6" w:rsidRDefault="00614A0A" w:rsidP="00614A0A">
      <w:pPr>
        <w:rPr>
          <w:rFonts w:eastAsiaTheme="minorHAnsi"/>
          <w:sz w:val="24"/>
          <w:szCs w:val="24"/>
          <w:lang w:eastAsia="en-US"/>
        </w:rPr>
      </w:pPr>
    </w:p>
    <w:tbl>
      <w:tblPr>
        <w:tblStyle w:val="a5"/>
        <w:tblW w:w="8861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861"/>
      </w:tblGrid>
      <w:tr w:rsidR="00614A0A" w:rsidRPr="00CD49C6" w:rsidTr="00172B3E">
        <w:trPr>
          <w:trHeight w:val="256"/>
        </w:trPr>
        <w:tc>
          <w:tcPr>
            <w:tcW w:w="8861" w:type="dxa"/>
            <w:tcBorders>
              <w:top w:val="nil"/>
            </w:tcBorders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</w:tc>
      </w:tr>
      <w:tr w:rsidR="00614A0A" w:rsidRPr="00CD49C6" w:rsidTr="00172B3E">
        <w:trPr>
          <w:trHeight w:val="256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2.</w:t>
            </w:r>
          </w:p>
        </w:tc>
      </w:tr>
      <w:tr w:rsidR="00614A0A" w:rsidRPr="00CD49C6" w:rsidTr="00172B3E">
        <w:trPr>
          <w:trHeight w:val="256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</w:tr>
      <w:tr w:rsidR="00614A0A" w:rsidRPr="00CD49C6" w:rsidTr="00172B3E">
        <w:trPr>
          <w:trHeight w:val="256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</w:tc>
      </w:tr>
      <w:tr w:rsidR="00614A0A" w:rsidRPr="00CD49C6" w:rsidTr="00172B3E">
        <w:trPr>
          <w:trHeight w:val="245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5.</w:t>
            </w:r>
          </w:p>
        </w:tc>
      </w:tr>
      <w:tr w:rsidR="00614A0A" w:rsidRPr="00CD49C6" w:rsidTr="00172B3E">
        <w:trPr>
          <w:trHeight w:val="256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6.</w:t>
            </w:r>
          </w:p>
        </w:tc>
      </w:tr>
      <w:tr w:rsidR="00614A0A" w:rsidRPr="00CD49C6" w:rsidTr="00172B3E">
        <w:trPr>
          <w:trHeight w:val="256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7.</w:t>
            </w:r>
          </w:p>
        </w:tc>
      </w:tr>
      <w:tr w:rsidR="00614A0A" w:rsidRPr="00CD49C6" w:rsidTr="00172B3E">
        <w:trPr>
          <w:trHeight w:val="256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</w:tc>
      </w:tr>
      <w:tr w:rsidR="00614A0A" w:rsidRPr="00CD49C6" w:rsidTr="00172B3E">
        <w:trPr>
          <w:trHeight w:val="256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9.</w:t>
            </w:r>
          </w:p>
        </w:tc>
      </w:tr>
      <w:tr w:rsidR="00614A0A" w:rsidRPr="00CD49C6" w:rsidTr="00172B3E">
        <w:trPr>
          <w:trHeight w:val="245"/>
        </w:trPr>
        <w:tc>
          <w:tcPr>
            <w:tcW w:w="8861" w:type="dxa"/>
          </w:tcPr>
          <w:p w:rsidR="00614A0A" w:rsidRPr="00CD49C6" w:rsidRDefault="00614A0A" w:rsidP="00172B3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CD49C6">
              <w:rPr>
                <w:rFonts w:eastAsiaTheme="minorHAnsi"/>
                <w:sz w:val="24"/>
                <w:szCs w:val="24"/>
                <w:lang w:eastAsia="en-US"/>
              </w:rPr>
              <w:t>10.</w:t>
            </w:r>
          </w:p>
        </w:tc>
      </w:tr>
    </w:tbl>
    <w:p w:rsidR="00614A0A" w:rsidRPr="00D1702A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"/>
          <w:szCs w:val="24"/>
          <w:lang w:eastAsia="en-US"/>
        </w:rPr>
      </w:pPr>
    </w:p>
    <w:p w:rsidR="00614A0A" w:rsidRDefault="00614A0A" w:rsidP="00614A0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</w:p>
    <w:p w:rsidR="00614A0A" w:rsidRDefault="00614A0A" w:rsidP="00614A0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szCs w:val="24"/>
          <w:lang w:eastAsia="en-US"/>
        </w:rPr>
      </w:pPr>
      <w:r w:rsidRPr="00CD49C6">
        <w:rPr>
          <w:rFonts w:eastAsiaTheme="minorHAnsi"/>
          <w:sz w:val="24"/>
          <w:szCs w:val="24"/>
          <w:lang w:eastAsia="en-US"/>
        </w:rPr>
        <w:t>Согласен (на) осмотр жилого помещения, с целью со</w:t>
      </w:r>
      <w:r>
        <w:rPr>
          <w:rFonts w:eastAsiaTheme="minorHAnsi"/>
          <w:sz w:val="24"/>
          <w:szCs w:val="24"/>
          <w:lang w:eastAsia="en-US"/>
        </w:rPr>
        <w:t>ставления дефектной ведомости, локально – сметного расчета</w:t>
      </w:r>
      <w:r w:rsidRPr="00CD49C6">
        <w:rPr>
          <w:rFonts w:eastAsiaTheme="minorHAnsi"/>
          <w:sz w:val="24"/>
          <w:szCs w:val="24"/>
          <w:lang w:eastAsia="en-US"/>
        </w:rPr>
        <w:t xml:space="preserve"> на выполнение ремонта, осуществляемым муниципальным казённым учреждением «Управление капитального строительства и жилищно-коммунального комплекса города Когалыма».</w:t>
      </w:r>
    </w:p>
    <w:p w:rsidR="00614A0A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bookmarkStart w:id="1" w:name="Par33"/>
      <w:bookmarkEnd w:id="1"/>
    </w:p>
    <w:p w:rsidR="00614A0A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614A0A" w:rsidRPr="00CD49C6" w:rsidRDefault="00614A0A" w:rsidP="00614A0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«___» _____________ 20___г.  </w:t>
      </w:r>
      <w:r w:rsidRPr="00CD49C6">
        <w:rPr>
          <w:rFonts w:eastAsiaTheme="minorHAnsi"/>
          <w:sz w:val="24"/>
          <w:szCs w:val="24"/>
          <w:lang w:eastAsia="en-US"/>
        </w:rPr>
        <w:t>____________  __________________________</w:t>
      </w:r>
      <w:r>
        <w:rPr>
          <w:rFonts w:eastAsiaTheme="minorHAnsi"/>
          <w:sz w:val="24"/>
          <w:szCs w:val="24"/>
          <w:lang w:eastAsia="en-US"/>
        </w:rPr>
        <w:t>______</w:t>
      </w:r>
    </w:p>
    <w:p w:rsidR="00614A0A" w:rsidRPr="00D1702A" w:rsidRDefault="00614A0A" w:rsidP="00614A0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D1702A">
        <w:rPr>
          <w:rFonts w:eastAsiaTheme="minorHAnsi"/>
          <w:lang w:eastAsia="en-US"/>
        </w:rPr>
        <w:t xml:space="preserve">                                                         </w:t>
      </w:r>
      <w:r>
        <w:rPr>
          <w:rFonts w:eastAsiaTheme="minorHAnsi"/>
          <w:lang w:eastAsia="en-US"/>
        </w:rPr>
        <w:t xml:space="preserve">              </w:t>
      </w:r>
      <w:r w:rsidRPr="00D1702A">
        <w:rPr>
          <w:rFonts w:eastAsiaTheme="minorHAnsi"/>
          <w:lang w:eastAsia="en-US"/>
        </w:rPr>
        <w:t xml:space="preserve"> (</w:t>
      </w:r>
      <w:proofErr w:type="gramStart"/>
      <w:r w:rsidRPr="00D1702A">
        <w:rPr>
          <w:rFonts w:eastAsiaTheme="minorHAnsi"/>
          <w:lang w:eastAsia="en-US"/>
        </w:rPr>
        <w:t xml:space="preserve">подпись)   </w:t>
      </w:r>
      <w:proofErr w:type="gramEnd"/>
      <w:r w:rsidRPr="00D1702A">
        <w:rPr>
          <w:rFonts w:eastAsiaTheme="minorHAnsi"/>
          <w:lang w:eastAsia="en-US"/>
        </w:rPr>
        <w:t xml:space="preserve">                           </w:t>
      </w:r>
      <w:r>
        <w:rPr>
          <w:rFonts w:eastAsiaTheme="minorHAnsi"/>
          <w:lang w:eastAsia="en-US"/>
        </w:rPr>
        <w:t xml:space="preserve">           </w:t>
      </w:r>
      <w:r w:rsidRPr="00D1702A">
        <w:rPr>
          <w:rFonts w:eastAsiaTheme="minorHAnsi"/>
          <w:lang w:eastAsia="en-US"/>
        </w:rPr>
        <w:t>(Ф.И.О.)</w:t>
      </w:r>
    </w:p>
    <w:p w:rsidR="00614A0A" w:rsidRDefault="00614A0A" w:rsidP="00614A0A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614A0A" w:rsidRPr="00C9451F" w:rsidRDefault="00614A0A" w:rsidP="00614A0A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C9451F">
        <w:rPr>
          <w:sz w:val="24"/>
          <w:szCs w:val="24"/>
        </w:rPr>
        <w:t>Согласие субъекта персональных данных на обработку</w:t>
      </w:r>
    </w:p>
    <w:p w:rsidR="00614A0A" w:rsidRPr="00C9451F" w:rsidRDefault="00614A0A" w:rsidP="00614A0A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C9451F">
        <w:rPr>
          <w:sz w:val="24"/>
          <w:szCs w:val="24"/>
        </w:rPr>
        <w:t>персональных данных</w:t>
      </w:r>
    </w:p>
    <w:p w:rsidR="00614A0A" w:rsidRPr="00C9451F" w:rsidRDefault="00614A0A" w:rsidP="00614A0A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tbl>
      <w:tblPr>
        <w:tblW w:w="1004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6"/>
        <w:gridCol w:w="287"/>
        <w:gridCol w:w="287"/>
        <w:gridCol w:w="287"/>
        <w:gridCol w:w="287"/>
        <w:gridCol w:w="2489"/>
        <w:gridCol w:w="657"/>
        <w:gridCol w:w="614"/>
        <w:gridCol w:w="2903"/>
        <w:gridCol w:w="340"/>
        <w:gridCol w:w="1077"/>
      </w:tblGrid>
      <w:tr w:rsidR="00614A0A" w:rsidRPr="00C9451F" w:rsidTr="00172B3E">
        <w:tc>
          <w:tcPr>
            <w:tcW w:w="816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Я,</w:t>
            </w:r>
          </w:p>
        </w:tc>
        <w:tc>
          <w:tcPr>
            <w:tcW w:w="7811" w:type="dxa"/>
            <w:gridSpan w:val="8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340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,</w:t>
            </w: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627" w:type="dxa"/>
            <w:gridSpan w:val="9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(фамилия, имя, отчество)</w:t>
            </w:r>
          </w:p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проживающий(</w:t>
            </w:r>
            <w:proofErr w:type="spellStart"/>
            <w:r w:rsidRPr="00C9451F">
              <w:rPr>
                <w:sz w:val="24"/>
                <w:szCs w:val="24"/>
              </w:rPr>
              <w:t>ая</w:t>
            </w:r>
            <w:proofErr w:type="spellEnd"/>
            <w:r w:rsidRPr="00C9451F">
              <w:rPr>
                <w:sz w:val="24"/>
                <w:szCs w:val="24"/>
              </w:rPr>
              <w:t>) по адресу:</w:t>
            </w:r>
          </w:p>
        </w:tc>
        <w:tc>
          <w:tcPr>
            <w:tcW w:w="340" w:type="dxa"/>
            <w:vMerge w:val="restart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1964" w:type="dxa"/>
            <w:gridSpan w:val="5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66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1677" w:type="dxa"/>
            <w:gridSpan w:val="4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паспорт серия</w:t>
            </w:r>
          </w:p>
        </w:tc>
        <w:tc>
          <w:tcPr>
            <w:tcW w:w="3433" w:type="dxa"/>
            <w:gridSpan w:val="3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614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3243" w:type="dxa"/>
            <w:gridSpan w:val="2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1103" w:type="dxa"/>
            <w:gridSpan w:val="2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выдан</w:t>
            </w:r>
          </w:p>
        </w:tc>
        <w:tc>
          <w:tcPr>
            <w:tcW w:w="7864" w:type="dxa"/>
            <w:gridSpan w:val="8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1390" w:type="dxa"/>
            <w:gridSpan w:val="3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дата выдачи</w:t>
            </w:r>
          </w:p>
        </w:tc>
        <w:tc>
          <w:tcPr>
            <w:tcW w:w="7577" w:type="dxa"/>
            <w:gridSpan w:val="7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</w:t>
            </w:r>
            <w:r w:rsidRPr="00C9451F">
              <w:rPr>
                <w:sz w:val="24"/>
                <w:szCs w:val="24"/>
              </w:rPr>
              <w:t xml:space="preserve"> ____________ ____ г.</w:t>
            </w: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данные документа, подтверждающего полномочия законного представителя (заполняются в том случае, если согласие заполняет законный представитель):</w:t>
            </w:r>
          </w:p>
        </w:tc>
        <w:tc>
          <w:tcPr>
            <w:tcW w:w="1077" w:type="dxa"/>
            <w:vMerge w:val="restart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 xml:space="preserve">являюсь субъектом </w:t>
            </w:r>
            <w:proofErr w:type="spellStart"/>
            <w:r w:rsidRPr="00C9451F">
              <w:rPr>
                <w:sz w:val="24"/>
                <w:szCs w:val="24"/>
              </w:rPr>
              <w:t>ПДн</w:t>
            </w:r>
            <w:proofErr w:type="spellEnd"/>
            <w:r w:rsidRPr="00C9451F">
              <w:rPr>
                <w:sz w:val="24"/>
                <w:szCs w:val="24"/>
              </w:rPr>
              <w:t xml:space="preserve"> / законным представителем субъекта </w:t>
            </w:r>
            <w:proofErr w:type="spellStart"/>
            <w:r w:rsidRPr="00C9451F">
              <w:rPr>
                <w:sz w:val="24"/>
                <w:szCs w:val="24"/>
              </w:rPr>
              <w:t>ПДн</w:t>
            </w:r>
            <w:proofErr w:type="spellEnd"/>
            <w:r w:rsidRPr="00C9451F">
              <w:rPr>
                <w:sz w:val="24"/>
                <w:szCs w:val="24"/>
              </w:rPr>
              <w:t xml:space="preserve"> и даю согласие на обработку его персональных данных (нужное подчеркнуть):</w:t>
            </w: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ВНИМАНИЕ!</w:t>
            </w:r>
          </w:p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 xml:space="preserve">Сведения о субъекте </w:t>
            </w:r>
            <w:proofErr w:type="spellStart"/>
            <w:r w:rsidRPr="00C9451F">
              <w:rPr>
                <w:sz w:val="24"/>
                <w:szCs w:val="24"/>
              </w:rPr>
              <w:t>ПДн</w:t>
            </w:r>
            <w:proofErr w:type="spellEnd"/>
            <w:r w:rsidRPr="00C9451F">
              <w:rPr>
                <w:sz w:val="24"/>
                <w:szCs w:val="24"/>
              </w:rPr>
              <w:t xml:space="preserve"> заполняются в том случае, если согласие заполняет законный представитель гражданина Российской Федерации</w:t>
            </w: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 xml:space="preserve">Сведения о субъекте </w:t>
            </w:r>
            <w:proofErr w:type="spellStart"/>
            <w:r w:rsidRPr="00C9451F">
              <w:rPr>
                <w:sz w:val="24"/>
                <w:szCs w:val="24"/>
              </w:rPr>
              <w:t>ПДн</w:t>
            </w:r>
            <w:proofErr w:type="spellEnd"/>
            <w:r w:rsidRPr="00C9451F">
              <w:rPr>
                <w:sz w:val="24"/>
                <w:szCs w:val="24"/>
              </w:rPr>
              <w:t xml:space="preserve"> (категория субъекта </w:t>
            </w:r>
            <w:proofErr w:type="spellStart"/>
            <w:r w:rsidRPr="00C9451F">
              <w:rPr>
                <w:sz w:val="24"/>
                <w:szCs w:val="24"/>
              </w:rPr>
              <w:t>ПДн</w:t>
            </w:r>
            <w:proofErr w:type="spellEnd"/>
            <w:r w:rsidRPr="00C9451F">
              <w:rPr>
                <w:sz w:val="24"/>
                <w:szCs w:val="24"/>
              </w:rPr>
              <w:t>):</w:t>
            </w: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16" w:type="dxa"/>
            <w:tcBorders>
              <w:lef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ФИО</w:t>
            </w:r>
          </w:p>
        </w:tc>
        <w:tc>
          <w:tcPr>
            <w:tcW w:w="8151" w:type="dxa"/>
            <w:gridSpan w:val="9"/>
            <w:tcBorders>
              <w:bottom w:val="single" w:sz="4" w:space="0" w:color="auto"/>
              <w:righ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1964" w:type="dxa"/>
            <w:gridSpan w:val="5"/>
            <w:tcBorders>
              <w:lef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адрес проживания</w:t>
            </w:r>
          </w:p>
        </w:tc>
        <w:tc>
          <w:tcPr>
            <w:tcW w:w="700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4453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данные документа, удостоверяющего личность:</w:t>
            </w:r>
          </w:p>
        </w:tc>
        <w:tc>
          <w:tcPr>
            <w:tcW w:w="451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 xml:space="preserve">свободно, своей волей и в своем интересе в соответствии с требованиями Федерального </w:t>
            </w:r>
            <w:hyperlink r:id="rId9" w:history="1">
              <w:r w:rsidRPr="00C9451F">
                <w:rPr>
                  <w:sz w:val="24"/>
                  <w:szCs w:val="24"/>
                </w:rPr>
                <w:t>закона</w:t>
              </w:r>
            </w:hyperlink>
            <w:r w:rsidRPr="00C9451F">
              <w:rPr>
                <w:sz w:val="24"/>
                <w:szCs w:val="24"/>
              </w:rPr>
              <w:t xml:space="preserve"> от 2</w:t>
            </w:r>
            <w:r>
              <w:rPr>
                <w:sz w:val="24"/>
                <w:szCs w:val="24"/>
              </w:rPr>
              <w:t>7 июля 2006 г. №152-ФЗ «О персональных данных»</w:t>
            </w:r>
            <w:r w:rsidRPr="00C9451F">
              <w:rPr>
                <w:sz w:val="24"/>
                <w:szCs w:val="24"/>
              </w:rPr>
              <w:t xml:space="preserve"> даю согласие уполномоченным должностным лицам Администрации города Когалыма, адрес: 628481, ул. Дружбы Народов, д. 7 (далее - Оператор), на обработку &lt;*&gt; следующих персональных данных:</w:t>
            </w:r>
          </w:p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  <w:tcBorders>
              <w:top w:val="single" w:sz="4" w:space="0" w:color="auto"/>
            </w:tcBorders>
          </w:tcPr>
          <w:p w:rsidR="003C38BD" w:rsidRPr="00C9451F" w:rsidRDefault="003C38BD" w:rsidP="003C38B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в целях:</w:t>
            </w:r>
            <w:r>
              <w:rPr>
                <w:sz w:val="24"/>
                <w:szCs w:val="24"/>
              </w:rPr>
              <w:t xml:space="preserve"> дополнительной меры социальной поддержки в городе Когалыме в виде ремонта жилого помещения.</w:t>
            </w:r>
          </w:p>
        </w:tc>
        <w:tc>
          <w:tcPr>
            <w:tcW w:w="1077" w:type="dxa"/>
            <w:vMerge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 xml:space="preserve">Я предупрежден(а), что обработка моих персональных данных осуществляется с использованием бумажных носителей и средств вычислительной техники, с соблюдением принципов и правил обработки персональных данных, предусмотренных Федеральным </w:t>
            </w:r>
            <w:hyperlink r:id="rId10" w:history="1">
              <w:r w:rsidRPr="00C9451F">
                <w:rPr>
                  <w:sz w:val="24"/>
                  <w:szCs w:val="24"/>
                </w:rPr>
                <w:t>законом</w:t>
              </w:r>
            </w:hyperlink>
            <w:r w:rsidRPr="00C9451F">
              <w:rPr>
                <w:sz w:val="24"/>
                <w:szCs w:val="24"/>
              </w:rPr>
              <w:t xml:space="preserve"> от </w:t>
            </w:r>
            <w:r>
              <w:rPr>
                <w:sz w:val="24"/>
                <w:szCs w:val="24"/>
              </w:rPr>
              <w:t>27 июля 2006 г. №152-ФЗ «О персональных данных»</w:t>
            </w:r>
            <w:r w:rsidRPr="00C9451F">
              <w:rPr>
                <w:sz w:val="24"/>
                <w:szCs w:val="24"/>
              </w:rPr>
              <w:t>, а также необходимых правовых, организационных и технических мер, обеспечивающих их защиту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данных.</w:t>
            </w: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614A0A" w:rsidRPr="00C9451F" w:rsidTr="00172B3E">
        <w:tc>
          <w:tcPr>
            <w:tcW w:w="8967" w:type="dxa"/>
            <w:gridSpan w:val="10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>Срок действия Согласия на обработку персональных данных - с даты подписания Согласия, в течение _____</w:t>
            </w:r>
            <w:r w:rsidR="00C3288C">
              <w:rPr>
                <w:sz w:val="24"/>
                <w:szCs w:val="24"/>
              </w:rPr>
              <w:t xml:space="preserve"> </w:t>
            </w:r>
            <w:r w:rsidR="00C3288C" w:rsidRPr="00C3288C">
              <w:rPr>
                <w:i/>
                <w:sz w:val="24"/>
                <w:szCs w:val="24"/>
              </w:rPr>
              <w:t>5 (пяти) лет</w:t>
            </w:r>
            <w:r w:rsidR="00C3288C">
              <w:rPr>
                <w:sz w:val="24"/>
                <w:szCs w:val="24"/>
              </w:rPr>
              <w:t xml:space="preserve"> </w:t>
            </w:r>
            <w:r w:rsidRPr="00C9451F">
              <w:rPr>
                <w:sz w:val="24"/>
                <w:szCs w:val="24"/>
              </w:rPr>
              <w:t>_______. Согласие может быть досрочно отозвано путем подачи письменного заявления в адрес Оператора.</w:t>
            </w:r>
          </w:p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:rsidR="00614A0A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C9451F">
              <w:rPr>
                <w:sz w:val="24"/>
                <w:szCs w:val="24"/>
              </w:rPr>
              <w:t xml:space="preserve">Я предупрежден(а), что в случае отзыва согласия на обработку персональных данных Оператор вправе продолжить обработку персональных данных без согласия при наличии оснований, указанных в </w:t>
            </w:r>
            <w:hyperlink r:id="rId11" w:history="1">
              <w:proofErr w:type="spellStart"/>
              <w:r w:rsidRPr="00C9451F">
                <w:rPr>
                  <w:sz w:val="24"/>
                  <w:szCs w:val="24"/>
                </w:rPr>
                <w:t>пп</w:t>
              </w:r>
              <w:proofErr w:type="spellEnd"/>
              <w:r w:rsidRPr="00C9451F">
                <w:rPr>
                  <w:sz w:val="24"/>
                  <w:szCs w:val="24"/>
                </w:rPr>
                <w:t>. 2</w:t>
              </w:r>
            </w:hyperlink>
            <w:r w:rsidRPr="00C9451F">
              <w:rPr>
                <w:sz w:val="24"/>
                <w:szCs w:val="24"/>
              </w:rPr>
              <w:t xml:space="preserve"> - </w:t>
            </w:r>
            <w:hyperlink r:id="rId12" w:history="1">
              <w:r w:rsidRPr="00C9451F">
                <w:rPr>
                  <w:sz w:val="24"/>
                  <w:szCs w:val="24"/>
                </w:rPr>
                <w:t>11 ч. 1 ст. 6</w:t>
              </w:r>
            </w:hyperlink>
            <w:r w:rsidRPr="00C9451F">
              <w:rPr>
                <w:sz w:val="24"/>
                <w:szCs w:val="24"/>
              </w:rPr>
              <w:t xml:space="preserve"> и </w:t>
            </w:r>
            <w:hyperlink r:id="rId13" w:history="1">
              <w:proofErr w:type="spellStart"/>
              <w:r w:rsidRPr="00C9451F">
                <w:rPr>
                  <w:sz w:val="24"/>
                  <w:szCs w:val="24"/>
                </w:rPr>
                <w:t>пп</w:t>
              </w:r>
              <w:proofErr w:type="spellEnd"/>
              <w:r w:rsidRPr="00C9451F">
                <w:rPr>
                  <w:sz w:val="24"/>
                  <w:szCs w:val="24"/>
                </w:rPr>
                <w:t>. 2</w:t>
              </w:r>
            </w:hyperlink>
            <w:r w:rsidRPr="00C9451F">
              <w:rPr>
                <w:sz w:val="24"/>
                <w:szCs w:val="24"/>
              </w:rPr>
              <w:t xml:space="preserve"> - </w:t>
            </w:r>
            <w:hyperlink r:id="rId14" w:history="1">
              <w:r w:rsidRPr="00C9451F">
                <w:rPr>
                  <w:sz w:val="24"/>
                  <w:szCs w:val="24"/>
                </w:rPr>
                <w:t>10 ч. 2 ст. 10</w:t>
              </w:r>
            </w:hyperlink>
            <w:r w:rsidRPr="00C9451F">
              <w:rPr>
                <w:sz w:val="24"/>
                <w:szCs w:val="24"/>
              </w:rPr>
              <w:t xml:space="preserve"> Федерального зако</w:t>
            </w:r>
            <w:r>
              <w:rPr>
                <w:sz w:val="24"/>
                <w:szCs w:val="24"/>
              </w:rPr>
              <w:t>на от 27 июля 2006 г. №152-ФЗ «О персональных данных»</w:t>
            </w:r>
            <w:r w:rsidRPr="00C9451F">
              <w:rPr>
                <w:sz w:val="24"/>
                <w:szCs w:val="24"/>
              </w:rPr>
              <w:t>.</w:t>
            </w:r>
          </w:p>
          <w:p w:rsidR="00614A0A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077" w:type="dxa"/>
          </w:tcPr>
          <w:p w:rsidR="00614A0A" w:rsidRPr="00C9451F" w:rsidRDefault="00614A0A" w:rsidP="00172B3E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</w:tbl>
    <w:p w:rsidR="00614A0A" w:rsidRDefault="00614A0A" w:rsidP="00614A0A">
      <w:pPr>
        <w:autoSpaceDE w:val="0"/>
        <w:autoSpaceDN w:val="0"/>
        <w:adjustRightInd w:val="0"/>
      </w:pPr>
      <w:r>
        <w:t>_________________   __________________________________________________ __________________</w:t>
      </w:r>
    </w:p>
    <w:p w:rsidR="00614A0A" w:rsidRDefault="00614A0A" w:rsidP="00614A0A">
      <w:pPr>
        <w:autoSpaceDE w:val="0"/>
        <w:autoSpaceDN w:val="0"/>
        <w:adjustRightInd w:val="0"/>
      </w:pPr>
      <w:r>
        <w:t xml:space="preserve">              (</w:t>
      </w:r>
      <w:proofErr w:type="gramStart"/>
      <w:r>
        <w:t xml:space="preserve">дата)   </w:t>
      </w:r>
      <w:proofErr w:type="gramEnd"/>
      <w:r>
        <w:t xml:space="preserve">                                                (Ф.И.О.)                                                           (подпись) </w:t>
      </w: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Default="00614A0A" w:rsidP="00614A0A">
      <w:pPr>
        <w:autoSpaceDE w:val="0"/>
        <w:autoSpaceDN w:val="0"/>
        <w:adjustRightInd w:val="0"/>
      </w:pPr>
    </w:p>
    <w:p w:rsidR="00614A0A" w:rsidRPr="00C9451F" w:rsidRDefault="00614A0A" w:rsidP="00614A0A">
      <w:pPr>
        <w:autoSpaceDE w:val="0"/>
        <w:autoSpaceDN w:val="0"/>
        <w:adjustRightInd w:val="0"/>
      </w:pPr>
    </w:p>
    <w:p w:rsidR="00614A0A" w:rsidRPr="00C9451F" w:rsidRDefault="00614A0A" w:rsidP="00614A0A">
      <w:pPr>
        <w:autoSpaceDE w:val="0"/>
        <w:autoSpaceDN w:val="0"/>
        <w:adjustRightInd w:val="0"/>
        <w:ind w:firstLine="540"/>
        <w:jc w:val="both"/>
      </w:pPr>
      <w:r>
        <w:t>__________________________________________________________________________________</w:t>
      </w:r>
    </w:p>
    <w:p w:rsidR="00614A0A" w:rsidRPr="00C9451F" w:rsidRDefault="00614A0A" w:rsidP="00614A0A">
      <w:pPr>
        <w:autoSpaceDE w:val="0"/>
        <w:autoSpaceDN w:val="0"/>
        <w:adjustRightInd w:val="0"/>
        <w:spacing w:before="200"/>
        <w:ind w:firstLine="540"/>
        <w:jc w:val="both"/>
      </w:pPr>
      <w:r w:rsidRPr="00C9451F">
        <w:t>&lt;*&gt; обработка персональных данных -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блок</w:t>
      </w:r>
      <w:r>
        <w:t>ирование, удаление, уничтожение.</w:t>
      </w:r>
    </w:p>
    <w:p w:rsidR="00614A0A" w:rsidRDefault="00614A0A" w:rsidP="00614A0A">
      <w:pPr>
        <w:tabs>
          <w:tab w:val="left" w:pos="7380"/>
        </w:tabs>
        <w:ind w:left="8505" w:hanging="3543"/>
        <w:rPr>
          <w:sz w:val="26"/>
          <w:szCs w:val="26"/>
        </w:rPr>
      </w:pPr>
    </w:p>
    <w:p w:rsidR="00614A0A" w:rsidRPr="009B7E0F" w:rsidRDefault="00614A0A" w:rsidP="00614A0A">
      <w:pPr>
        <w:tabs>
          <w:tab w:val="left" w:pos="7380"/>
        </w:tabs>
        <w:ind w:left="8505" w:hanging="3543"/>
        <w:rPr>
          <w:sz w:val="26"/>
          <w:szCs w:val="26"/>
        </w:rPr>
      </w:pPr>
      <w:r>
        <w:rPr>
          <w:sz w:val="26"/>
          <w:szCs w:val="26"/>
        </w:rPr>
        <w:t>Приложение 2</w:t>
      </w:r>
    </w:p>
    <w:p w:rsidR="00614A0A" w:rsidRPr="009B7E0F" w:rsidRDefault="00614A0A" w:rsidP="00614A0A">
      <w:pPr>
        <w:tabs>
          <w:tab w:val="left" w:pos="7380"/>
        </w:tabs>
        <w:ind w:left="8505" w:right="-285" w:hanging="3543"/>
        <w:rPr>
          <w:sz w:val="26"/>
          <w:szCs w:val="26"/>
        </w:rPr>
      </w:pPr>
      <w:r w:rsidRPr="009B7E0F">
        <w:rPr>
          <w:sz w:val="26"/>
          <w:szCs w:val="26"/>
        </w:rPr>
        <w:t xml:space="preserve">к </w:t>
      </w:r>
      <w:r>
        <w:rPr>
          <w:sz w:val="26"/>
          <w:szCs w:val="26"/>
        </w:rPr>
        <w:t xml:space="preserve">постановлению </w:t>
      </w:r>
      <w:r w:rsidRPr="009B7E0F">
        <w:rPr>
          <w:sz w:val="26"/>
          <w:szCs w:val="26"/>
        </w:rPr>
        <w:t>Администрации</w:t>
      </w:r>
    </w:p>
    <w:p w:rsidR="00614A0A" w:rsidRPr="009B7E0F" w:rsidRDefault="00614A0A" w:rsidP="00614A0A">
      <w:pPr>
        <w:tabs>
          <w:tab w:val="left" w:pos="7380"/>
        </w:tabs>
        <w:ind w:left="8505" w:hanging="3543"/>
        <w:rPr>
          <w:sz w:val="26"/>
          <w:szCs w:val="26"/>
        </w:rPr>
      </w:pPr>
      <w:r w:rsidRPr="009B7E0F">
        <w:rPr>
          <w:sz w:val="26"/>
          <w:szCs w:val="26"/>
        </w:rPr>
        <w:t>города Когалыма</w:t>
      </w:r>
    </w:p>
    <w:tbl>
      <w:tblPr>
        <w:tblStyle w:val="a5"/>
        <w:tblW w:w="4254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614A0A" w:rsidTr="00172B3E">
        <w:tc>
          <w:tcPr>
            <w:tcW w:w="2235" w:type="dxa"/>
          </w:tcPr>
          <w:p w:rsidR="00614A0A" w:rsidRPr="00F5080D" w:rsidRDefault="00614A0A" w:rsidP="00172B3E">
            <w:pPr>
              <w:rPr>
                <w:sz w:val="26"/>
                <w:szCs w:val="26"/>
              </w:rPr>
            </w:pP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F5080D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F5080D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:rsidR="00614A0A" w:rsidRPr="00F5080D" w:rsidRDefault="00614A0A" w:rsidP="00172B3E">
            <w:pPr>
              <w:rPr>
                <w:color w:val="D9D9D9" w:themeColor="background1" w:themeShade="D9"/>
                <w:sz w:val="28"/>
                <w:szCs w:val="28"/>
              </w:rPr>
            </w:pPr>
            <w:r w:rsidRPr="00F5080D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:rsidR="00614A0A" w:rsidRPr="00CD49C6" w:rsidRDefault="00614A0A" w:rsidP="00614A0A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614A0A" w:rsidRPr="00CD49C6" w:rsidRDefault="00614A0A" w:rsidP="00614A0A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CD49C6">
        <w:rPr>
          <w:rFonts w:eastAsiaTheme="minorHAnsi"/>
          <w:bCs/>
          <w:sz w:val="26"/>
          <w:szCs w:val="26"/>
          <w:lang w:eastAsia="en-US"/>
        </w:rPr>
        <w:t xml:space="preserve">Положение </w:t>
      </w:r>
    </w:p>
    <w:p w:rsidR="00614A0A" w:rsidRDefault="00614A0A" w:rsidP="00614A0A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CD49C6">
        <w:rPr>
          <w:rFonts w:eastAsiaTheme="minorHAnsi"/>
          <w:bCs/>
          <w:sz w:val="26"/>
          <w:szCs w:val="26"/>
          <w:lang w:eastAsia="en-US"/>
        </w:rPr>
        <w:t xml:space="preserve">о комиссии по принятию решения о </w:t>
      </w:r>
      <w:r w:rsidRPr="00CD49C6">
        <w:rPr>
          <w:sz w:val="26"/>
          <w:szCs w:val="26"/>
        </w:rPr>
        <w:t>предоставлении</w:t>
      </w:r>
      <w:r>
        <w:rPr>
          <w:sz w:val="26"/>
          <w:szCs w:val="26"/>
        </w:rPr>
        <w:t xml:space="preserve"> (об отказе в предоставлении)</w:t>
      </w:r>
      <w:r w:rsidRPr="00CD49C6">
        <w:rPr>
          <w:sz w:val="26"/>
          <w:szCs w:val="26"/>
        </w:rPr>
        <w:t xml:space="preserve"> </w:t>
      </w:r>
      <w:r w:rsidRPr="00CD49C6">
        <w:rPr>
          <w:rFonts w:eastAsiaTheme="minorHAnsi"/>
          <w:bCs/>
          <w:sz w:val="26"/>
          <w:szCs w:val="26"/>
          <w:lang w:eastAsia="en-US"/>
        </w:rPr>
        <w:t>отдельным категориям граждан дополнительной меры социальной поддержки в городе Когалыме в виде ремонта жилого помещения</w:t>
      </w:r>
    </w:p>
    <w:p w:rsidR="00793A5F" w:rsidRPr="00614A0A" w:rsidRDefault="00793A5F" w:rsidP="00614A0A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rFonts w:eastAsiaTheme="minorHAnsi"/>
          <w:bCs/>
          <w:sz w:val="26"/>
          <w:szCs w:val="26"/>
          <w:lang w:eastAsia="en-US"/>
        </w:rPr>
        <w:t>(далее – Комиссия)</w:t>
      </w:r>
    </w:p>
    <w:p w:rsidR="00614A0A" w:rsidRPr="00CD49C6" w:rsidRDefault="00614A0A" w:rsidP="00614A0A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</w:p>
    <w:p w:rsidR="00614A0A" w:rsidRPr="00CD49C6" w:rsidRDefault="00614A0A" w:rsidP="00614A0A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CD49C6">
        <w:rPr>
          <w:rFonts w:eastAsiaTheme="minorHAnsi"/>
          <w:bCs/>
          <w:sz w:val="26"/>
          <w:szCs w:val="26"/>
          <w:lang w:eastAsia="en-US"/>
        </w:rPr>
        <w:t>1. Общие положения</w:t>
      </w:r>
    </w:p>
    <w:p w:rsidR="00614A0A" w:rsidRPr="00CD49C6" w:rsidRDefault="00614A0A" w:rsidP="00614A0A">
      <w:pPr>
        <w:pStyle w:val="ConsPlusNormal"/>
        <w:ind w:firstLine="709"/>
        <w:jc w:val="both"/>
        <w:rPr>
          <w:kern w:val="36"/>
          <w:sz w:val="26"/>
          <w:szCs w:val="26"/>
        </w:rPr>
      </w:pPr>
    </w:p>
    <w:p w:rsidR="00614A0A" w:rsidRPr="00CD49C6" w:rsidRDefault="00C3288C" w:rsidP="00614A0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</w:t>
      </w:r>
      <w:r w:rsidR="00614A0A" w:rsidRPr="00CD49C6">
        <w:rPr>
          <w:sz w:val="26"/>
          <w:szCs w:val="26"/>
        </w:rPr>
        <w:t>Положение о комиссии по принятию решения о предоставлении</w:t>
      </w:r>
      <w:r w:rsidR="00614A0A">
        <w:rPr>
          <w:sz w:val="26"/>
          <w:szCs w:val="26"/>
        </w:rPr>
        <w:t xml:space="preserve"> (об отказе в предоставлении) </w:t>
      </w:r>
      <w:r w:rsidR="00614A0A" w:rsidRPr="00CD49C6">
        <w:rPr>
          <w:sz w:val="26"/>
          <w:szCs w:val="26"/>
        </w:rPr>
        <w:t xml:space="preserve">отдельным категориям граждан дополнительной меры социальной поддержки в городе Когалыме в виде ремонта жилого помещения </w:t>
      </w:r>
      <w:r w:rsidR="00614A0A">
        <w:rPr>
          <w:sz w:val="26"/>
          <w:szCs w:val="26"/>
        </w:rPr>
        <w:t>(далее – Положение)</w:t>
      </w:r>
      <w:r w:rsidR="00614A0A" w:rsidRPr="00CD49C6">
        <w:rPr>
          <w:sz w:val="26"/>
          <w:szCs w:val="26"/>
        </w:rPr>
        <w:t xml:space="preserve"> определяет цели и задачи Комиссии, полномочия и организацию деятельности Комиссии.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1.2. Комиссия является специально уполномоченным и постоянно действующим коллегиальным органом при Администрации города Когалыма.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 xml:space="preserve">1.3. Комиссия в своей деятельности руководствуется Конституцией Российской Федерации, законодательством Российской Федерации, Ханты-Мансийского автономного округа - Югры, Уставом города Когалыма, </w:t>
      </w:r>
      <w:r w:rsidRPr="00B332B0">
        <w:rPr>
          <w:sz w:val="26"/>
          <w:szCs w:val="26"/>
        </w:rPr>
        <w:t>муниципальными нормативными правовыми актами</w:t>
      </w:r>
      <w:r w:rsidRPr="00CD49C6">
        <w:rPr>
          <w:sz w:val="26"/>
          <w:szCs w:val="26"/>
        </w:rPr>
        <w:t xml:space="preserve"> города Когалыма и Порядком.</w:t>
      </w:r>
    </w:p>
    <w:p w:rsidR="00614A0A" w:rsidRPr="00CD49C6" w:rsidRDefault="00614A0A" w:rsidP="00614A0A">
      <w:pPr>
        <w:jc w:val="center"/>
        <w:rPr>
          <w:sz w:val="26"/>
          <w:szCs w:val="26"/>
        </w:rPr>
      </w:pPr>
      <w:r w:rsidRPr="00CD49C6">
        <w:rPr>
          <w:sz w:val="26"/>
          <w:szCs w:val="26"/>
        </w:rPr>
        <w:t>2. Цели и задачи Комиссии</w:t>
      </w:r>
    </w:p>
    <w:p w:rsidR="00614A0A" w:rsidRPr="00CD49C6" w:rsidRDefault="00614A0A" w:rsidP="00614A0A">
      <w:pPr>
        <w:jc w:val="center"/>
        <w:rPr>
          <w:sz w:val="26"/>
          <w:szCs w:val="26"/>
        </w:rPr>
      </w:pPr>
    </w:p>
    <w:p w:rsidR="00614A0A" w:rsidRPr="00CD49C6" w:rsidRDefault="00614A0A" w:rsidP="00614A0A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CD49C6">
        <w:rPr>
          <w:sz w:val="26"/>
          <w:szCs w:val="26"/>
        </w:rPr>
        <w:t xml:space="preserve">2.1. Целью Комиссии является </w:t>
      </w:r>
      <w:r>
        <w:rPr>
          <w:sz w:val="26"/>
          <w:szCs w:val="26"/>
        </w:rPr>
        <w:t>принятие</w:t>
      </w:r>
      <w:r w:rsidRPr="00CD49C6">
        <w:rPr>
          <w:rFonts w:eastAsiaTheme="minorHAnsi"/>
          <w:bCs/>
          <w:sz w:val="26"/>
          <w:szCs w:val="26"/>
          <w:lang w:eastAsia="en-US"/>
        </w:rPr>
        <w:t xml:space="preserve"> решения о </w:t>
      </w:r>
      <w:r w:rsidRPr="00CD49C6">
        <w:rPr>
          <w:sz w:val="26"/>
          <w:szCs w:val="26"/>
        </w:rPr>
        <w:t xml:space="preserve">предоставлении </w:t>
      </w:r>
      <w:r>
        <w:rPr>
          <w:sz w:val="26"/>
          <w:szCs w:val="26"/>
        </w:rPr>
        <w:t xml:space="preserve">(об отказе в предоставлении) </w:t>
      </w:r>
      <w:r w:rsidRPr="00CD49C6">
        <w:rPr>
          <w:rFonts w:eastAsiaTheme="minorHAnsi"/>
          <w:bCs/>
          <w:sz w:val="26"/>
          <w:szCs w:val="26"/>
          <w:lang w:eastAsia="en-US"/>
        </w:rPr>
        <w:t>отдельным категориям граждан дополнительной меры социальной поддержки в городе Когалыме в виде ремонта жилого помещения</w:t>
      </w:r>
      <w:r>
        <w:rPr>
          <w:rFonts w:eastAsiaTheme="minorHAnsi"/>
          <w:bCs/>
          <w:sz w:val="26"/>
          <w:szCs w:val="26"/>
          <w:lang w:eastAsia="en-US"/>
        </w:rPr>
        <w:t>.</w:t>
      </w:r>
    </w:p>
    <w:p w:rsidR="00614A0A" w:rsidRPr="00CD49C6" w:rsidRDefault="00614A0A" w:rsidP="00614A0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 xml:space="preserve">2.2. Основной задачей Комиссии является рассмотрение вопроса о предоставлении </w:t>
      </w:r>
      <w:r w:rsidR="00793A5F">
        <w:rPr>
          <w:sz w:val="26"/>
          <w:szCs w:val="26"/>
        </w:rPr>
        <w:t xml:space="preserve">(об отказе в предоставлении) </w:t>
      </w:r>
      <w:r w:rsidRPr="00CD49C6">
        <w:rPr>
          <w:rFonts w:eastAsiaTheme="minorHAnsi"/>
          <w:bCs/>
          <w:sz w:val="26"/>
          <w:szCs w:val="26"/>
          <w:lang w:eastAsia="en-US"/>
        </w:rPr>
        <w:t>отдельным категориям граждан дополнительной меры социальной поддержки</w:t>
      </w:r>
      <w:r w:rsidRPr="00CD49C6">
        <w:rPr>
          <w:sz w:val="26"/>
          <w:szCs w:val="26"/>
        </w:rPr>
        <w:t xml:space="preserve"> </w:t>
      </w:r>
      <w:r w:rsidRPr="00CD49C6">
        <w:rPr>
          <w:rFonts w:eastAsiaTheme="minorHAnsi"/>
          <w:bCs/>
          <w:sz w:val="26"/>
          <w:szCs w:val="26"/>
          <w:lang w:eastAsia="en-US"/>
        </w:rPr>
        <w:t>в городе Когалыме в виде ремонта жилого помещения</w:t>
      </w:r>
      <w:r w:rsidRPr="00CD49C6">
        <w:rPr>
          <w:sz w:val="26"/>
          <w:szCs w:val="26"/>
        </w:rPr>
        <w:t>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</w:p>
    <w:p w:rsidR="00614A0A" w:rsidRPr="00CD49C6" w:rsidRDefault="00614A0A" w:rsidP="00614A0A">
      <w:pPr>
        <w:jc w:val="center"/>
        <w:rPr>
          <w:sz w:val="26"/>
          <w:szCs w:val="26"/>
        </w:rPr>
      </w:pPr>
      <w:r w:rsidRPr="00CD49C6">
        <w:rPr>
          <w:sz w:val="26"/>
          <w:szCs w:val="26"/>
        </w:rPr>
        <w:t>3. Права Комиссии</w:t>
      </w:r>
    </w:p>
    <w:p w:rsidR="00614A0A" w:rsidRPr="000444D4" w:rsidRDefault="00614A0A" w:rsidP="00614A0A">
      <w:pPr>
        <w:jc w:val="center"/>
        <w:rPr>
          <w:sz w:val="26"/>
          <w:szCs w:val="26"/>
        </w:rPr>
      </w:pPr>
    </w:p>
    <w:p w:rsidR="00614A0A" w:rsidRPr="000444D4" w:rsidRDefault="00614A0A" w:rsidP="00614A0A">
      <w:pPr>
        <w:ind w:firstLine="709"/>
        <w:jc w:val="both"/>
        <w:rPr>
          <w:sz w:val="26"/>
          <w:szCs w:val="26"/>
        </w:rPr>
      </w:pPr>
      <w:r w:rsidRPr="000444D4">
        <w:rPr>
          <w:sz w:val="26"/>
          <w:szCs w:val="26"/>
        </w:rPr>
        <w:t>3.1. В соответствии с целями и задачами настоящего Положения Комиссия имеет право:</w:t>
      </w:r>
    </w:p>
    <w:p w:rsidR="00614A0A" w:rsidRPr="000444D4" w:rsidRDefault="00614A0A" w:rsidP="00793A5F">
      <w:pPr>
        <w:ind w:firstLine="709"/>
        <w:jc w:val="both"/>
        <w:rPr>
          <w:sz w:val="26"/>
          <w:szCs w:val="26"/>
        </w:rPr>
      </w:pPr>
      <w:r w:rsidRPr="000444D4">
        <w:rPr>
          <w:sz w:val="26"/>
          <w:szCs w:val="26"/>
        </w:rPr>
        <w:t>3.1.1</w:t>
      </w:r>
      <w:r w:rsidRPr="003451DC">
        <w:rPr>
          <w:sz w:val="26"/>
          <w:szCs w:val="26"/>
        </w:rPr>
        <w:t xml:space="preserve">. Рассматривать </w:t>
      </w:r>
      <w:r w:rsidR="00793A5F">
        <w:rPr>
          <w:sz w:val="26"/>
          <w:szCs w:val="26"/>
        </w:rPr>
        <w:t xml:space="preserve">заявление и документы заявителя, дефектную ведомость и локальный </w:t>
      </w:r>
      <w:r w:rsidRPr="003451DC">
        <w:rPr>
          <w:sz w:val="26"/>
          <w:szCs w:val="26"/>
        </w:rPr>
        <w:t>сметны</w:t>
      </w:r>
      <w:r>
        <w:rPr>
          <w:sz w:val="26"/>
          <w:szCs w:val="26"/>
        </w:rPr>
        <w:t>й расчёт</w:t>
      </w:r>
      <w:r w:rsidRPr="000444D4">
        <w:rPr>
          <w:sz w:val="26"/>
          <w:szCs w:val="26"/>
        </w:rPr>
        <w:t xml:space="preserve"> на осуществление ремонта.</w:t>
      </w:r>
    </w:p>
    <w:p w:rsidR="00614A0A" w:rsidRPr="000444D4" w:rsidRDefault="00614A0A" w:rsidP="00614A0A">
      <w:pPr>
        <w:ind w:firstLine="709"/>
        <w:jc w:val="both"/>
        <w:rPr>
          <w:sz w:val="26"/>
          <w:szCs w:val="26"/>
        </w:rPr>
      </w:pPr>
      <w:r w:rsidRPr="000444D4">
        <w:rPr>
          <w:sz w:val="26"/>
          <w:szCs w:val="26"/>
        </w:rPr>
        <w:t>3.1.2. Принимать одно из следующих решений:</w:t>
      </w:r>
    </w:p>
    <w:p w:rsidR="00614A0A" w:rsidRPr="000444D4" w:rsidRDefault="00614A0A" w:rsidP="00614A0A">
      <w:pPr>
        <w:ind w:firstLine="709"/>
        <w:jc w:val="both"/>
        <w:rPr>
          <w:sz w:val="26"/>
          <w:szCs w:val="26"/>
        </w:rPr>
      </w:pPr>
      <w:r w:rsidRPr="000444D4">
        <w:rPr>
          <w:sz w:val="26"/>
          <w:szCs w:val="26"/>
        </w:rPr>
        <w:t>3.1.2.1. О предоставлении отдельным категориям граждан дополнительной меры социальной поддержки в городе Когалыме в виде ремонта жилого помещения.</w:t>
      </w:r>
    </w:p>
    <w:p w:rsidR="00614A0A" w:rsidRPr="000444D4" w:rsidRDefault="00614A0A" w:rsidP="00614A0A">
      <w:pPr>
        <w:ind w:firstLine="709"/>
        <w:jc w:val="both"/>
        <w:rPr>
          <w:sz w:val="26"/>
          <w:szCs w:val="26"/>
        </w:rPr>
      </w:pPr>
      <w:r w:rsidRPr="000444D4">
        <w:rPr>
          <w:sz w:val="26"/>
          <w:szCs w:val="26"/>
        </w:rPr>
        <w:t xml:space="preserve">3.1.2.2. Об отказе в предоставлении отдельным категориям граждан дополнительной меры социальной поддержки в </w:t>
      </w:r>
      <w:r w:rsidR="00793A5F">
        <w:rPr>
          <w:sz w:val="26"/>
          <w:szCs w:val="26"/>
        </w:rPr>
        <w:t xml:space="preserve">городе Когалыме в виде ремонта </w:t>
      </w:r>
      <w:r w:rsidRPr="000444D4">
        <w:rPr>
          <w:sz w:val="26"/>
          <w:szCs w:val="26"/>
        </w:rPr>
        <w:t>жилого помещения.</w:t>
      </w:r>
    </w:p>
    <w:p w:rsidR="00614A0A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3.2. Основания</w:t>
      </w:r>
      <w:r w:rsidR="00793A5F">
        <w:rPr>
          <w:sz w:val="26"/>
          <w:szCs w:val="26"/>
        </w:rPr>
        <w:t>ми</w:t>
      </w:r>
      <w:r w:rsidRPr="00CD49C6">
        <w:rPr>
          <w:sz w:val="26"/>
          <w:szCs w:val="26"/>
        </w:rPr>
        <w:t xml:space="preserve"> для отказа в предоставлении дополнительной меры социальной поддержки</w:t>
      </w:r>
      <w:r w:rsidR="00793A5F">
        <w:rPr>
          <w:sz w:val="26"/>
          <w:szCs w:val="26"/>
        </w:rPr>
        <w:t xml:space="preserve"> являются</w:t>
      </w:r>
      <w:r w:rsidRPr="00CD49C6">
        <w:rPr>
          <w:sz w:val="26"/>
          <w:szCs w:val="26"/>
        </w:rPr>
        <w:t>:</w:t>
      </w:r>
    </w:p>
    <w:p w:rsidR="003C38BD" w:rsidRPr="00CD49C6" w:rsidRDefault="003C38BD" w:rsidP="00614A0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несоответствие</w:t>
      </w:r>
      <w:r w:rsidR="00F16FCC">
        <w:rPr>
          <w:sz w:val="26"/>
          <w:szCs w:val="26"/>
        </w:rPr>
        <w:t xml:space="preserve"> условий, определенных пунктом 1</w:t>
      </w:r>
      <w:r>
        <w:rPr>
          <w:sz w:val="26"/>
          <w:szCs w:val="26"/>
        </w:rPr>
        <w:t>.</w:t>
      </w:r>
      <w:r w:rsidR="00F16FCC">
        <w:rPr>
          <w:sz w:val="26"/>
          <w:szCs w:val="26"/>
        </w:rPr>
        <w:t>2</w:t>
      </w:r>
      <w:r>
        <w:rPr>
          <w:sz w:val="26"/>
          <w:szCs w:val="26"/>
        </w:rPr>
        <w:t xml:space="preserve"> настоящего Порядка;</w:t>
      </w:r>
    </w:p>
    <w:p w:rsidR="00793A5F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 xml:space="preserve">- </w:t>
      </w:r>
      <w:r w:rsidR="00793A5F">
        <w:rPr>
          <w:sz w:val="26"/>
          <w:szCs w:val="26"/>
        </w:rPr>
        <w:t xml:space="preserve">наличие в заявлении неполных или недостоверных сведений, а также непредставление документов, указанных в подпункте 2.1 </w:t>
      </w:r>
      <w:r w:rsidR="003C38BD">
        <w:rPr>
          <w:sz w:val="26"/>
          <w:szCs w:val="26"/>
        </w:rPr>
        <w:t xml:space="preserve">настоящего </w:t>
      </w:r>
      <w:r w:rsidR="00793A5F">
        <w:rPr>
          <w:sz w:val="26"/>
          <w:szCs w:val="26"/>
        </w:rPr>
        <w:t>Порядка;</w:t>
      </w:r>
    </w:p>
    <w:p w:rsidR="00793A5F" w:rsidRDefault="00793A5F" w:rsidP="00614A0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неподтверждение</w:t>
      </w:r>
      <w:proofErr w:type="spellEnd"/>
      <w:r w:rsidR="005C67A1">
        <w:rPr>
          <w:sz w:val="26"/>
          <w:szCs w:val="26"/>
        </w:rPr>
        <w:t xml:space="preserve"> (в случае необходимости)</w:t>
      </w:r>
      <w:r>
        <w:rPr>
          <w:sz w:val="26"/>
          <w:szCs w:val="26"/>
        </w:rPr>
        <w:t xml:space="preserve"> в ходе межведомственного электронного взаи</w:t>
      </w:r>
      <w:r w:rsidR="003C38BD">
        <w:rPr>
          <w:sz w:val="26"/>
          <w:szCs w:val="26"/>
        </w:rPr>
        <w:t xml:space="preserve">модействия сведений, указанных </w:t>
      </w:r>
      <w:r>
        <w:rPr>
          <w:sz w:val="26"/>
          <w:szCs w:val="26"/>
        </w:rPr>
        <w:t xml:space="preserve">в пункте 2.1 </w:t>
      </w:r>
      <w:r w:rsidR="003C38BD">
        <w:rPr>
          <w:sz w:val="26"/>
          <w:szCs w:val="26"/>
        </w:rPr>
        <w:t xml:space="preserve">настоящего </w:t>
      </w:r>
      <w:r>
        <w:rPr>
          <w:sz w:val="26"/>
          <w:szCs w:val="26"/>
        </w:rPr>
        <w:t>Порядка.</w:t>
      </w:r>
    </w:p>
    <w:p w:rsidR="003C38BD" w:rsidRDefault="003C38BD" w:rsidP="00614A0A">
      <w:pPr>
        <w:ind w:firstLine="709"/>
        <w:jc w:val="both"/>
        <w:rPr>
          <w:sz w:val="26"/>
          <w:szCs w:val="26"/>
        </w:rPr>
      </w:pPr>
    </w:p>
    <w:p w:rsidR="00614A0A" w:rsidRPr="00CD49C6" w:rsidRDefault="00614A0A" w:rsidP="00614A0A">
      <w:pPr>
        <w:jc w:val="center"/>
        <w:rPr>
          <w:sz w:val="26"/>
          <w:szCs w:val="26"/>
        </w:rPr>
      </w:pPr>
      <w:r w:rsidRPr="00CD49C6">
        <w:rPr>
          <w:sz w:val="26"/>
          <w:szCs w:val="26"/>
        </w:rPr>
        <w:t>4. Организация работы Комиссии</w:t>
      </w:r>
    </w:p>
    <w:p w:rsidR="00614A0A" w:rsidRPr="00CD49C6" w:rsidRDefault="00614A0A" w:rsidP="00614A0A">
      <w:pPr>
        <w:jc w:val="center"/>
        <w:rPr>
          <w:sz w:val="26"/>
          <w:szCs w:val="26"/>
        </w:rPr>
      </w:pP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 xml:space="preserve">4.1. Основной формой работы Комиссии являются заседания. </w:t>
      </w:r>
    </w:p>
    <w:p w:rsidR="00614A0A" w:rsidRPr="00CD49C6" w:rsidRDefault="00614A0A" w:rsidP="00614A0A">
      <w:pPr>
        <w:ind w:firstLine="709"/>
        <w:jc w:val="both"/>
        <w:rPr>
          <w:rFonts w:eastAsiaTheme="minorHAnsi"/>
          <w:bCs/>
          <w:sz w:val="26"/>
          <w:szCs w:val="26"/>
          <w:lang w:eastAsia="en-US"/>
        </w:rPr>
      </w:pPr>
      <w:r w:rsidRPr="00CD49C6">
        <w:rPr>
          <w:sz w:val="26"/>
          <w:szCs w:val="26"/>
        </w:rPr>
        <w:t xml:space="preserve">Комиссия проводит заседания по мере поступления обращений о предоставлении </w:t>
      </w:r>
      <w:r w:rsidRPr="00CD49C6">
        <w:rPr>
          <w:rFonts w:eastAsiaTheme="minorHAnsi"/>
          <w:bCs/>
          <w:sz w:val="26"/>
          <w:szCs w:val="26"/>
          <w:lang w:eastAsia="en-US"/>
        </w:rPr>
        <w:t>дополнительной меры социальной поддержки в городе Когалыме в виде ремонта жилого помещения.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4.2. Комиссия образуется в составе председателя, заместителя председателя и членов Комиссии.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4.3. Комиссию возглавляет председатель, который осуществляет общее руководство деятельностью Комиссии.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4.4. В случае отсутствия председателя, работой Комиссии руководит заместитель председателя Комиссии.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4.5. В случае отсутствия заместителя председателя или членов Комиссии (отпуск, болезнь, командировка и т.п.) их права и обязанности, предусмотренные Положением, переходят к лицам, замещающим их согласно должностным инструкциям и (или) распоряжениям (приказам) об исполнении обязанностей.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4.6. Председатель Комиссии: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- осуществляет руководство работой Комиссии;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- ведёт заседания Комиссии;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- подписывает протоколы заседаний Комиссии;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 xml:space="preserve">- организует решение иных вопросов </w:t>
      </w:r>
      <w:r w:rsidR="00793A5F">
        <w:rPr>
          <w:sz w:val="26"/>
          <w:szCs w:val="26"/>
        </w:rPr>
        <w:t>в рамках компетенции Комиссии.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4.7. Секретарь Комиссии: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- осуществляет работу под руководством председателя Комиссии;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- извещает членов Комиссии о месте и времени проведения заседания;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- оформляет протокол заседаний Комиссии;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- выполняет поручения председателя Комиссии по другим вопросам, связанным с деятельностью Комиссии.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</w:t>
      </w:r>
      <w:r>
        <w:rPr>
          <w:sz w:val="26"/>
          <w:szCs w:val="26"/>
        </w:rPr>
        <w:t>8</w:t>
      </w:r>
      <w:r w:rsidRPr="00CD49C6">
        <w:rPr>
          <w:sz w:val="26"/>
          <w:szCs w:val="26"/>
        </w:rPr>
        <w:t>. Заседание Комиссии считается правомочным, если на нём присутствует более половины от общего числа ее членов.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  <w:r w:rsidRPr="00CD49C6">
        <w:rPr>
          <w:sz w:val="26"/>
          <w:szCs w:val="26"/>
        </w:rPr>
        <w:t>4.</w:t>
      </w:r>
      <w:r>
        <w:rPr>
          <w:sz w:val="26"/>
          <w:szCs w:val="26"/>
        </w:rPr>
        <w:t>9</w:t>
      </w:r>
      <w:r w:rsidRPr="00CD49C6">
        <w:rPr>
          <w:sz w:val="26"/>
          <w:szCs w:val="26"/>
        </w:rPr>
        <w:t>. Решения принимаются простым большинством голосов присутствующих на заседании членов Комиссии.</w:t>
      </w:r>
    </w:p>
    <w:p w:rsidR="00614A0A" w:rsidRPr="00CD49C6" w:rsidRDefault="00614A0A" w:rsidP="00614A0A">
      <w:pPr>
        <w:ind w:firstLine="709"/>
        <w:jc w:val="both"/>
        <w:rPr>
          <w:sz w:val="26"/>
          <w:szCs w:val="26"/>
        </w:rPr>
      </w:pPr>
    </w:p>
    <w:p w:rsidR="00614A0A" w:rsidRDefault="00614A0A" w:rsidP="00614A0A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5C67A1" w:rsidRPr="00CD49C6" w:rsidRDefault="005C67A1" w:rsidP="00614A0A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614A0A" w:rsidRPr="00CD49C6" w:rsidRDefault="00614A0A" w:rsidP="00614A0A">
      <w:pPr>
        <w:autoSpaceDE w:val="0"/>
        <w:autoSpaceDN w:val="0"/>
        <w:adjustRightInd w:val="0"/>
        <w:rPr>
          <w:rFonts w:eastAsiaTheme="minorHAnsi"/>
          <w:bCs/>
          <w:sz w:val="26"/>
          <w:szCs w:val="26"/>
          <w:lang w:eastAsia="en-US"/>
        </w:rPr>
      </w:pPr>
    </w:p>
    <w:p w:rsidR="00614A0A" w:rsidRPr="003451DC" w:rsidRDefault="00614A0A" w:rsidP="00614A0A">
      <w:pPr>
        <w:ind w:left="390"/>
        <w:jc w:val="center"/>
        <w:rPr>
          <w:sz w:val="26"/>
          <w:szCs w:val="26"/>
        </w:rPr>
      </w:pPr>
      <w:r w:rsidRPr="003451DC">
        <w:rPr>
          <w:sz w:val="26"/>
          <w:szCs w:val="26"/>
        </w:rPr>
        <w:t>Состав</w:t>
      </w:r>
    </w:p>
    <w:p w:rsidR="00614A0A" w:rsidRPr="00AE7CA7" w:rsidRDefault="00614A0A" w:rsidP="00614A0A">
      <w:pPr>
        <w:ind w:firstLine="709"/>
        <w:jc w:val="center"/>
        <w:rPr>
          <w:rFonts w:eastAsiaTheme="minorHAnsi"/>
          <w:bCs/>
          <w:sz w:val="26"/>
          <w:szCs w:val="26"/>
          <w:lang w:eastAsia="en-US"/>
        </w:rPr>
      </w:pPr>
      <w:r w:rsidRPr="003451DC">
        <w:rPr>
          <w:sz w:val="26"/>
          <w:szCs w:val="26"/>
        </w:rPr>
        <w:t xml:space="preserve">комиссии по принятию решения о предоставлении (об отказе в предоставлении) </w:t>
      </w:r>
      <w:r w:rsidRPr="003451DC">
        <w:rPr>
          <w:rFonts w:eastAsiaTheme="minorHAnsi"/>
          <w:bCs/>
          <w:sz w:val="26"/>
          <w:szCs w:val="26"/>
          <w:lang w:eastAsia="en-US"/>
        </w:rPr>
        <w:t>дополнительной меры социальной поддержки в городе Когалыме в виде ремонта в жилом помещении.</w:t>
      </w:r>
    </w:p>
    <w:p w:rsidR="00614A0A" w:rsidRPr="00AE7CA7" w:rsidRDefault="00614A0A" w:rsidP="00614A0A">
      <w:pPr>
        <w:ind w:left="390"/>
        <w:jc w:val="center"/>
        <w:rPr>
          <w:rFonts w:eastAsiaTheme="minorHAnsi"/>
          <w:bCs/>
          <w:sz w:val="26"/>
          <w:szCs w:val="26"/>
          <w:lang w:eastAsia="en-US"/>
        </w:rPr>
      </w:pPr>
    </w:p>
    <w:p w:rsidR="00614A0A" w:rsidRPr="00AE7CA7" w:rsidRDefault="00614A0A" w:rsidP="00614A0A">
      <w:pPr>
        <w:ind w:left="390"/>
        <w:jc w:val="center"/>
        <w:rPr>
          <w:sz w:val="24"/>
          <w:szCs w:val="24"/>
        </w:rPr>
      </w:pPr>
    </w:p>
    <w:tbl>
      <w:tblPr>
        <w:tblW w:w="4840" w:type="pct"/>
        <w:tblLook w:val="04A0" w:firstRow="1" w:lastRow="0" w:firstColumn="1" w:lastColumn="0" w:noHBand="0" w:noVBand="1"/>
      </w:tblPr>
      <w:tblGrid>
        <w:gridCol w:w="3922"/>
        <w:gridCol w:w="4793"/>
      </w:tblGrid>
      <w:tr w:rsidR="00614A0A" w:rsidRPr="00AE7CA7" w:rsidTr="00172B3E">
        <w:tc>
          <w:tcPr>
            <w:tcW w:w="2250" w:type="pct"/>
          </w:tcPr>
          <w:p w:rsidR="00614A0A" w:rsidRPr="00AE7CA7" w:rsidRDefault="00614A0A" w:rsidP="00172B3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комиссии</w:t>
            </w:r>
          </w:p>
          <w:p w:rsidR="00614A0A" w:rsidRPr="00AE7CA7" w:rsidRDefault="00614A0A" w:rsidP="00172B3E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50" w:type="pct"/>
          </w:tcPr>
          <w:p w:rsidR="00614A0A" w:rsidRDefault="00614A0A" w:rsidP="00172B3E">
            <w:pPr>
              <w:jc w:val="both"/>
              <w:rPr>
                <w:sz w:val="26"/>
                <w:szCs w:val="26"/>
              </w:rPr>
            </w:pPr>
            <w:r w:rsidRPr="00AE7CA7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>з</w:t>
            </w:r>
            <w:r w:rsidRPr="00AE7CA7">
              <w:rPr>
                <w:sz w:val="26"/>
                <w:szCs w:val="26"/>
              </w:rPr>
              <w:t>аместитель главы города Когалыма</w:t>
            </w:r>
            <w:r>
              <w:rPr>
                <w:sz w:val="26"/>
                <w:szCs w:val="26"/>
              </w:rPr>
              <w:t xml:space="preserve"> по социальным вопросам;</w:t>
            </w:r>
          </w:p>
          <w:p w:rsidR="00C3288C" w:rsidRPr="00AE7CA7" w:rsidRDefault="00C3288C" w:rsidP="00172B3E">
            <w:pPr>
              <w:jc w:val="both"/>
              <w:rPr>
                <w:sz w:val="26"/>
                <w:szCs w:val="26"/>
              </w:rPr>
            </w:pPr>
          </w:p>
        </w:tc>
      </w:tr>
      <w:tr w:rsidR="00614A0A" w:rsidRPr="00AE7CA7" w:rsidTr="00172B3E">
        <w:tc>
          <w:tcPr>
            <w:tcW w:w="2250" w:type="pct"/>
          </w:tcPr>
          <w:p w:rsidR="00614A0A" w:rsidRPr="00AE7CA7" w:rsidRDefault="00614A0A" w:rsidP="00172B3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председателя комиссии</w:t>
            </w:r>
          </w:p>
          <w:p w:rsidR="00614A0A" w:rsidRPr="00AE7CA7" w:rsidRDefault="00614A0A" w:rsidP="00172B3E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50" w:type="pct"/>
          </w:tcPr>
          <w:p w:rsidR="00614A0A" w:rsidRDefault="00614A0A" w:rsidP="00172B3E">
            <w:pPr>
              <w:jc w:val="both"/>
              <w:rPr>
                <w:sz w:val="26"/>
                <w:szCs w:val="26"/>
              </w:rPr>
            </w:pPr>
            <w:r w:rsidRPr="00AE7CA7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 за</w:t>
            </w:r>
            <w:r w:rsidRPr="00AE7CA7">
              <w:rPr>
                <w:sz w:val="26"/>
                <w:szCs w:val="26"/>
              </w:rPr>
              <w:t>меститель главы города Когал</w:t>
            </w:r>
            <w:r>
              <w:rPr>
                <w:sz w:val="26"/>
                <w:szCs w:val="26"/>
              </w:rPr>
              <w:t>ыма по вопросам капитал</w:t>
            </w:r>
            <w:r w:rsidR="00C3288C">
              <w:rPr>
                <w:sz w:val="26"/>
                <w:szCs w:val="26"/>
              </w:rPr>
              <w:t>ьного строительства и жилищно-</w:t>
            </w:r>
            <w:r>
              <w:rPr>
                <w:sz w:val="26"/>
                <w:szCs w:val="26"/>
              </w:rPr>
              <w:t>коммунального хозяйства;</w:t>
            </w:r>
          </w:p>
          <w:p w:rsidR="00C3288C" w:rsidRPr="00AE7CA7" w:rsidRDefault="00C3288C" w:rsidP="00172B3E">
            <w:pPr>
              <w:jc w:val="both"/>
              <w:rPr>
                <w:sz w:val="26"/>
                <w:szCs w:val="26"/>
              </w:rPr>
            </w:pPr>
          </w:p>
        </w:tc>
      </w:tr>
      <w:tr w:rsidR="00614A0A" w:rsidRPr="00AE7CA7" w:rsidTr="00172B3E">
        <w:tc>
          <w:tcPr>
            <w:tcW w:w="2250" w:type="pct"/>
          </w:tcPr>
          <w:p w:rsidR="00614A0A" w:rsidRPr="00AE7CA7" w:rsidRDefault="00614A0A" w:rsidP="00172B3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Секретарь комиссии</w:t>
            </w:r>
            <w:r w:rsidRPr="00AE7CA7">
              <w:rPr>
                <w:sz w:val="26"/>
                <w:szCs w:val="26"/>
              </w:rPr>
              <w:t xml:space="preserve"> </w:t>
            </w:r>
          </w:p>
        </w:tc>
        <w:tc>
          <w:tcPr>
            <w:tcW w:w="2750" w:type="pct"/>
          </w:tcPr>
          <w:p w:rsidR="00614A0A" w:rsidRPr="00AE7CA7" w:rsidRDefault="00614A0A" w:rsidP="00172B3E">
            <w:pPr>
              <w:jc w:val="both"/>
              <w:rPr>
                <w:sz w:val="26"/>
                <w:szCs w:val="26"/>
              </w:rPr>
            </w:pPr>
            <w:r w:rsidRPr="00AE7CA7">
              <w:rPr>
                <w:sz w:val="26"/>
                <w:szCs w:val="26"/>
              </w:rPr>
              <w:t xml:space="preserve">- специалист </w:t>
            </w:r>
            <w:r>
              <w:rPr>
                <w:sz w:val="26"/>
                <w:szCs w:val="26"/>
              </w:rPr>
              <w:t>сектора по социальным вопросам</w:t>
            </w:r>
            <w:r w:rsidRPr="00AE7CA7">
              <w:rPr>
                <w:sz w:val="26"/>
                <w:szCs w:val="26"/>
              </w:rPr>
              <w:t xml:space="preserve"> Администрации города Когалыма</w:t>
            </w:r>
            <w:r w:rsidR="00C3288C">
              <w:rPr>
                <w:sz w:val="26"/>
                <w:szCs w:val="26"/>
              </w:rPr>
              <w:t xml:space="preserve"> (без права голоса)</w:t>
            </w:r>
            <w:r>
              <w:rPr>
                <w:sz w:val="26"/>
                <w:szCs w:val="26"/>
              </w:rPr>
              <w:t>.</w:t>
            </w:r>
          </w:p>
        </w:tc>
      </w:tr>
      <w:tr w:rsidR="00614A0A" w:rsidRPr="00AD17B6" w:rsidTr="00172B3E">
        <w:tc>
          <w:tcPr>
            <w:tcW w:w="2250" w:type="pct"/>
          </w:tcPr>
          <w:p w:rsidR="00614A0A" w:rsidRDefault="00614A0A" w:rsidP="00C3288C">
            <w:pPr>
              <w:jc w:val="both"/>
              <w:rPr>
                <w:sz w:val="26"/>
                <w:szCs w:val="26"/>
              </w:rPr>
            </w:pPr>
            <w:r w:rsidRPr="00AD17B6">
              <w:rPr>
                <w:sz w:val="26"/>
                <w:szCs w:val="26"/>
              </w:rPr>
              <w:t>Члены комиссии:</w:t>
            </w:r>
          </w:p>
          <w:p w:rsidR="00C3288C" w:rsidRDefault="00C3288C" w:rsidP="00C3288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750" w:type="pct"/>
          </w:tcPr>
          <w:p w:rsidR="00614A0A" w:rsidRDefault="00614A0A" w:rsidP="00172B3E">
            <w:pPr>
              <w:jc w:val="both"/>
              <w:rPr>
                <w:sz w:val="26"/>
                <w:szCs w:val="26"/>
              </w:rPr>
            </w:pPr>
          </w:p>
        </w:tc>
      </w:tr>
      <w:tr w:rsidR="00614A0A" w:rsidRPr="00AD17B6" w:rsidTr="00172B3E">
        <w:tc>
          <w:tcPr>
            <w:tcW w:w="5000" w:type="pct"/>
            <w:gridSpan w:val="2"/>
          </w:tcPr>
          <w:p w:rsidR="00614A0A" w:rsidRDefault="00614A0A" w:rsidP="00172B3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п</w:t>
            </w:r>
            <w:r w:rsidRPr="00AD17B6">
              <w:rPr>
                <w:sz w:val="26"/>
                <w:szCs w:val="26"/>
              </w:rPr>
              <w:t>редседатель Комитета финансов Администрации города Когалыма;</w:t>
            </w:r>
          </w:p>
          <w:p w:rsidR="00C3288C" w:rsidRPr="00AD17B6" w:rsidRDefault="00C3288C" w:rsidP="00172B3E">
            <w:pPr>
              <w:jc w:val="both"/>
              <w:rPr>
                <w:sz w:val="26"/>
                <w:szCs w:val="26"/>
              </w:rPr>
            </w:pPr>
          </w:p>
        </w:tc>
      </w:tr>
      <w:tr w:rsidR="00614A0A" w:rsidRPr="00AD17B6" w:rsidTr="00172B3E">
        <w:tc>
          <w:tcPr>
            <w:tcW w:w="5000" w:type="pct"/>
            <w:gridSpan w:val="2"/>
          </w:tcPr>
          <w:p w:rsidR="00614A0A" w:rsidRDefault="00614A0A" w:rsidP="00C3288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н</w:t>
            </w:r>
            <w:r w:rsidRPr="00AD17B6">
              <w:rPr>
                <w:sz w:val="26"/>
                <w:szCs w:val="26"/>
              </w:rPr>
              <w:t>ачальник юридического управления Администрации города Когалыма;</w:t>
            </w:r>
          </w:p>
          <w:p w:rsidR="00C3288C" w:rsidRPr="0060437D" w:rsidRDefault="00C3288C" w:rsidP="00C3288C">
            <w:pPr>
              <w:jc w:val="both"/>
              <w:rPr>
                <w:sz w:val="26"/>
                <w:szCs w:val="26"/>
              </w:rPr>
            </w:pPr>
            <w:bookmarkStart w:id="2" w:name="_GoBack"/>
            <w:bookmarkEnd w:id="2"/>
          </w:p>
        </w:tc>
      </w:tr>
      <w:tr w:rsidR="00614A0A" w:rsidRPr="00AD17B6" w:rsidTr="00172B3E">
        <w:tc>
          <w:tcPr>
            <w:tcW w:w="5000" w:type="pct"/>
            <w:gridSpan w:val="2"/>
          </w:tcPr>
          <w:p w:rsidR="00614A0A" w:rsidRDefault="00614A0A" w:rsidP="00172B3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н</w:t>
            </w:r>
            <w:r w:rsidRPr="00EC53E9">
              <w:rPr>
                <w:sz w:val="26"/>
                <w:szCs w:val="26"/>
              </w:rPr>
              <w:t>ачальник управления внутренней политики Администрации города Когалыма;</w:t>
            </w:r>
          </w:p>
          <w:p w:rsidR="00C3288C" w:rsidRPr="00AD17B6" w:rsidRDefault="00C3288C" w:rsidP="00172B3E">
            <w:pPr>
              <w:jc w:val="both"/>
              <w:rPr>
                <w:sz w:val="26"/>
                <w:szCs w:val="26"/>
              </w:rPr>
            </w:pPr>
          </w:p>
        </w:tc>
      </w:tr>
      <w:tr w:rsidR="00614A0A" w:rsidRPr="00AD17B6" w:rsidTr="00172B3E">
        <w:tc>
          <w:tcPr>
            <w:tcW w:w="5000" w:type="pct"/>
            <w:gridSpan w:val="2"/>
          </w:tcPr>
          <w:p w:rsidR="00614A0A" w:rsidRDefault="00614A0A" w:rsidP="00C3288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заведующий сектором по социальным вопросам</w:t>
            </w:r>
            <w:r w:rsidRPr="00EC53E9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А</w:t>
            </w:r>
            <w:r w:rsidRPr="00EC53E9">
              <w:rPr>
                <w:sz w:val="26"/>
                <w:szCs w:val="26"/>
              </w:rPr>
              <w:t>дминистрации города Когалыма</w:t>
            </w:r>
            <w:r>
              <w:rPr>
                <w:sz w:val="26"/>
                <w:szCs w:val="26"/>
              </w:rPr>
              <w:t>;</w:t>
            </w:r>
          </w:p>
          <w:p w:rsidR="00C3288C" w:rsidRPr="00AD17B6" w:rsidRDefault="00C3288C" w:rsidP="00C3288C">
            <w:pPr>
              <w:jc w:val="both"/>
              <w:rPr>
                <w:b/>
                <w:sz w:val="26"/>
                <w:szCs w:val="26"/>
              </w:rPr>
            </w:pPr>
          </w:p>
        </w:tc>
      </w:tr>
      <w:tr w:rsidR="00614A0A" w:rsidRPr="00F23022" w:rsidTr="00172B3E">
        <w:tc>
          <w:tcPr>
            <w:tcW w:w="5000" w:type="pct"/>
            <w:gridSpan w:val="2"/>
          </w:tcPr>
          <w:p w:rsidR="00614A0A" w:rsidRPr="00AD17B6" w:rsidRDefault="00614A0A" w:rsidP="00172B3E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sz w:val="26"/>
                <w:szCs w:val="26"/>
              </w:rPr>
              <w:t>- директор муниципального казённого учреждения</w:t>
            </w:r>
            <w:r w:rsidRPr="00AE5C31">
              <w:rPr>
                <w:rFonts w:ascii="Times New Roman" w:eastAsia="Times New Roman" w:hAnsi="Times New Roman" w:cs="Times New Roman"/>
                <w:b w:val="0"/>
                <w:bCs w:val="0"/>
                <w:sz w:val="26"/>
                <w:szCs w:val="26"/>
              </w:rPr>
              <w:t xml:space="preserve"> «Управление капитального строительства и жилищно-коммунального комплекса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sz w:val="26"/>
                <w:szCs w:val="26"/>
              </w:rPr>
              <w:t xml:space="preserve"> </w:t>
            </w:r>
            <w:r w:rsidRPr="00AE5C31">
              <w:rPr>
                <w:rFonts w:ascii="Times New Roman" w:eastAsia="Times New Roman" w:hAnsi="Times New Roman" w:cs="Times New Roman"/>
                <w:b w:val="0"/>
                <w:bCs w:val="0"/>
                <w:sz w:val="26"/>
                <w:szCs w:val="26"/>
              </w:rPr>
              <w:t>города Когалыма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sz w:val="26"/>
                <w:szCs w:val="26"/>
              </w:rPr>
              <w:t>».</w:t>
            </w:r>
          </w:p>
        </w:tc>
      </w:tr>
    </w:tbl>
    <w:p w:rsidR="00614A0A" w:rsidRPr="00891B21" w:rsidRDefault="00614A0A" w:rsidP="00614A0A">
      <w:pPr>
        <w:pStyle w:val="unformattext"/>
        <w:spacing w:before="0" w:beforeAutospacing="0" w:after="0" w:afterAutospacing="0"/>
        <w:textAlignment w:val="baseline"/>
        <w:rPr>
          <w:spacing w:val="-18"/>
          <w:sz w:val="26"/>
          <w:szCs w:val="26"/>
        </w:rPr>
      </w:pPr>
    </w:p>
    <w:p w:rsidR="0086685A" w:rsidRPr="008329FC" w:rsidRDefault="0086685A" w:rsidP="0086685A">
      <w:pPr>
        <w:rPr>
          <w:sz w:val="26"/>
          <w:szCs w:val="26"/>
        </w:rPr>
      </w:pPr>
    </w:p>
    <w:sectPr w:rsidR="0086685A" w:rsidRPr="008329FC" w:rsidSect="00614A0A">
      <w:pgSz w:w="11906" w:h="16838"/>
      <w:pgMar w:top="993" w:right="567" w:bottom="1134" w:left="2552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E7"/>
    <w:rsid w:val="00015A6A"/>
    <w:rsid w:val="00070CAB"/>
    <w:rsid w:val="00073106"/>
    <w:rsid w:val="000865E0"/>
    <w:rsid w:val="000A286C"/>
    <w:rsid w:val="000F0569"/>
    <w:rsid w:val="00124DCA"/>
    <w:rsid w:val="001A6186"/>
    <w:rsid w:val="001C065C"/>
    <w:rsid w:val="001D0927"/>
    <w:rsid w:val="001E328E"/>
    <w:rsid w:val="00201088"/>
    <w:rsid w:val="002716D6"/>
    <w:rsid w:val="002B10AF"/>
    <w:rsid w:val="002B49A0"/>
    <w:rsid w:val="002D5593"/>
    <w:rsid w:val="002E0A30"/>
    <w:rsid w:val="002F7936"/>
    <w:rsid w:val="00313DAF"/>
    <w:rsid w:val="003447F7"/>
    <w:rsid w:val="00390C49"/>
    <w:rsid w:val="003C38BD"/>
    <w:rsid w:val="003F587E"/>
    <w:rsid w:val="0043438A"/>
    <w:rsid w:val="004F33B1"/>
    <w:rsid w:val="0050404D"/>
    <w:rsid w:val="00517841"/>
    <w:rsid w:val="00544E14"/>
    <w:rsid w:val="00565A56"/>
    <w:rsid w:val="005C67A1"/>
    <w:rsid w:val="006015ED"/>
    <w:rsid w:val="00614A0A"/>
    <w:rsid w:val="00625AA2"/>
    <w:rsid w:val="0071783C"/>
    <w:rsid w:val="0072049B"/>
    <w:rsid w:val="00721D9A"/>
    <w:rsid w:val="00747B75"/>
    <w:rsid w:val="00793A5F"/>
    <w:rsid w:val="007C24AA"/>
    <w:rsid w:val="007D1C62"/>
    <w:rsid w:val="007E28C2"/>
    <w:rsid w:val="007F5689"/>
    <w:rsid w:val="00820045"/>
    <w:rsid w:val="008329FC"/>
    <w:rsid w:val="0086685A"/>
    <w:rsid w:val="00874F39"/>
    <w:rsid w:val="00877CE5"/>
    <w:rsid w:val="008C0B7C"/>
    <w:rsid w:val="008D2DB3"/>
    <w:rsid w:val="00952EC3"/>
    <w:rsid w:val="00960492"/>
    <w:rsid w:val="0096537B"/>
    <w:rsid w:val="00997995"/>
    <w:rsid w:val="00A3240C"/>
    <w:rsid w:val="00A564E7"/>
    <w:rsid w:val="00B22DDA"/>
    <w:rsid w:val="00B23CBC"/>
    <w:rsid w:val="00B740FD"/>
    <w:rsid w:val="00BB1866"/>
    <w:rsid w:val="00BC37E6"/>
    <w:rsid w:val="00C27247"/>
    <w:rsid w:val="00C3288C"/>
    <w:rsid w:val="00C700C4"/>
    <w:rsid w:val="00CA3C27"/>
    <w:rsid w:val="00CB2627"/>
    <w:rsid w:val="00CC367F"/>
    <w:rsid w:val="00CF6B89"/>
    <w:rsid w:val="00D52DB6"/>
    <w:rsid w:val="00E25FD9"/>
    <w:rsid w:val="00E3202B"/>
    <w:rsid w:val="00EB75CB"/>
    <w:rsid w:val="00ED5C7C"/>
    <w:rsid w:val="00ED62A2"/>
    <w:rsid w:val="00EE539C"/>
    <w:rsid w:val="00F06198"/>
    <w:rsid w:val="00F16FCC"/>
    <w:rsid w:val="00F5080D"/>
    <w:rsid w:val="00F525DA"/>
    <w:rsid w:val="00F656CE"/>
    <w:rsid w:val="00F97E83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00920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71783C"/>
    <w:rPr>
      <w:color w:val="808080"/>
    </w:rPr>
  </w:style>
  <w:style w:type="table" w:customStyle="1" w:styleId="1">
    <w:name w:val="Сетка таблицы1"/>
    <w:basedOn w:val="a1"/>
    <w:uiPriority w:val="59"/>
    <w:rsid w:val="007204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semiHidden/>
    <w:unhideWhenUsed/>
    <w:rsid w:val="0072049B"/>
    <w:rPr>
      <w:color w:val="0000FF" w:themeColor="hyperlink"/>
      <w:u w:val="single"/>
    </w:rPr>
  </w:style>
  <w:style w:type="paragraph" w:customStyle="1" w:styleId="ConsPlusNormal">
    <w:name w:val="ConsPlusNormal"/>
    <w:rsid w:val="00614A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614A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unformattext">
    <w:name w:val="unformattext"/>
    <w:basedOn w:val="a"/>
    <w:rsid w:val="00614A0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4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consultantplus://offline/ref=AA5B313D70C8D5AACEE807A0932DDD2A6FE5454432587057181D3D6597D16309EA5305C43D8C49B5F09D4FF34CEF537D35D19F12S2O4M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12" Type="http://schemas.openxmlformats.org/officeDocument/2006/relationships/hyperlink" Target="consultantplus://offline/ref=AA5B313D70C8D5AACEE807A0932DDD2A6FE5454432587057181D3D6597D16309EA5305C63E871FE2BDC316A00CA45E772FCD9F1839BE8B8FS4O9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AA5B313D70C8D5AACEE807A0932DDD2A6FE5454432587057181D3D6597D16309EA5305C63E871FE2B4C316A00CA45E772FCD9F1839BE8B8FS4O9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A5B313D70C8D5AACEE807A0932DDD2A6FE5454432587057181D3D6597D16309F8535DCA3C8303E4BCD640F14ASFO2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A5B313D70C8D5AACEE807A0932DDD2A6FE5454432587057181D3D6597D16309F8535DCA3C8303E4BCD640F14ASFO2M" TargetMode="External"/><Relationship Id="rId14" Type="http://schemas.openxmlformats.org/officeDocument/2006/relationships/hyperlink" Target="consultantplus://offline/ref=AA5B313D70C8D5AACEE807A0932DDD2A6FE5454432587057181D3D6597D16309EA5305C63F8C49B5F09D4FF34CEF537D35D19F12S2O4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A8FD3093D91446B99E7A5A168AC130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7EB7DCD-8F85-469A-8261-263D0631F709}"/>
      </w:docPartPr>
      <w:docPartBody>
        <w:p w:rsidR="00193925" w:rsidRDefault="00CB4AA2" w:rsidP="00CB4AA2">
          <w:pPr>
            <w:pStyle w:val="AA8FD3093D91446B99E7A5A168AC1300"/>
          </w:pPr>
          <w:r>
            <w:rPr>
              <w:rStyle w:val="a3"/>
            </w:rPr>
            <w:t>Выберите элемент.</w:t>
          </w:r>
        </w:p>
      </w:docPartBody>
    </w:docPart>
    <w:docPart>
      <w:docPartPr>
        <w:name w:val="F71B2E24AE824EEB94F7FA9E1E87D8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7292BAB-B43E-4FDB-8D8F-3E7703982C02}"/>
      </w:docPartPr>
      <w:docPartBody>
        <w:p w:rsidR="00193925" w:rsidRDefault="00CB4AA2" w:rsidP="00CB4AA2">
          <w:pPr>
            <w:pStyle w:val="F71B2E24AE824EEB94F7FA9E1E87D843"/>
          </w:pPr>
          <w:r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193925"/>
    <w:rsid w:val="002D4D9E"/>
    <w:rsid w:val="00442918"/>
    <w:rsid w:val="00A30898"/>
    <w:rsid w:val="00BF171D"/>
    <w:rsid w:val="00CB4AA2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B4AA2"/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AA8FD3093D91446B99E7A5A168AC1300">
    <w:name w:val="AA8FD3093D91446B99E7A5A168AC1300"/>
    <w:rsid w:val="00CB4AA2"/>
  </w:style>
  <w:style w:type="paragraph" w:customStyle="1" w:styleId="F71B2E24AE824EEB94F7FA9E1E87D843">
    <w:name w:val="F71B2E24AE824EEB94F7FA9E1E87D843"/>
    <w:rsid w:val="00CB4A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BBA14-A2B4-4106-B4AE-26AB9316D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10</Pages>
  <Words>3071</Words>
  <Characters>17505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Сорока Юлия Игоревна</cp:lastModifiedBy>
  <cp:revision>53</cp:revision>
  <cp:lastPrinted>2021-01-20T06:03:00Z</cp:lastPrinted>
  <dcterms:created xsi:type="dcterms:W3CDTF">2018-07-18T04:10:00Z</dcterms:created>
  <dcterms:modified xsi:type="dcterms:W3CDTF">2025-03-21T03:11:00Z</dcterms:modified>
</cp:coreProperties>
</file>