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473FB4" w14:paraId="0D95C409" w14:textId="77777777" w:rsidTr="00874F39">
        <w:trPr>
          <w:trHeight w:val="1139"/>
        </w:trPr>
        <w:tc>
          <w:tcPr>
            <w:tcW w:w="3902" w:type="dxa"/>
            <w:shd w:val="clear" w:color="auto" w:fill="auto"/>
          </w:tcPr>
          <w:p w14:paraId="5D0C6E03" w14:textId="77777777" w:rsidR="00874F39" w:rsidRPr="00473FB4" w:rsidRDefault="00874F39" w:rsidP="00874F39">
            <w:pPr>
              <w:tabs>
                <w:tab w:val="left" w:pos="180"/>
              </w:tabs>
              <w:jc w:val="center"/>
              <w:rPr>
                <w:b/>
                <w:bCs/>
                <w:color w:val="3366FF"/>
                <w:lang w:val="en-US"/>
              </w:rPr>
            </w:pPr>
          </w:p>
        </w:tc>
        <w:tc>
          <w:tcPr>
            <w:tcW w:w="1134" w:type="dxa"/>
            <w:gridSpan w:val="2"/>
          </w:tcPr>
          <w:p w14:paraId="40E558A9" w14:textId="77777777" w:rsidR="00874F39" w:rsidRPr="00473FB4" w:rsidRDefault="00874F39" w:rsidP="00874F39">
            <w:pPr>
              <w:rPr>
                <w:noProof/>
              </w:rPr>
            </w:pPr>
            <w:r w:rsidRPr="00473FB4">
              <w:rPr>
                <w:noProof/>
              </w:rPr>
              <w:drawing>
                <wp:inline distT="0" distB="0" distL="0" distR="0" wp14:anchorId="21EA145D" wp14:editId="2C1BF4E6">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98710A1" w14:textId="77777777" w:rsidR="00874F39" w:rsidRPr="00473FB4" w:rsidRDefault="00874F39" w:rsidP="00874F39">
            <w:pPr>
              <w:rPr>
                <w:sz w:val="26"/>
                <w:szCs w:val="26"/>
              </w:rPr>
            </w:pPr>
          </w:p>
        </w:tc>
      </w:tr>
      <w:tr w:rsidR="00874F39" w:rsidRPr="00473FB4" w14:paraId="23BF9E49" w14:textId="77777777" w:rsidTr="00874F39">
        <w:trPr>
          <w:trHeight w:val="437"/>
        </w:trPr>
        <w:tc>
          <w:tcPr>
            <w:tcW w:w="9003" w:type="dxa"/>
            <w:gridSpan w:val="4"/>
            <w:shd w:val="clear" w:color="auto" w:fill="auto"/>
          </w:tcPr>
          <w:p w14:paraId="458E550D" w14:textId="77777777" w:rsidR="00874F39" w:rsidRPr="00473FB4" w:rsidRDefault="00874F39" w:rsidP="00874F39">
            <w:pPr>
              <w:ind w:right="2"/>
              <w:jc w:val="center"/>
              <w:rPr>
                <w:b/>
                <w:color w:val="000000"/>
                <w:sz w:val="32"/>
                <w:szCs w:val="32"/>
              </w:rPr>
            </w:pPr>
            <w:r w:rsidRPr="00473FB4">
              <w:rPr>
                <w:b/>
                <w:color w:val="000000"/>
                <w:sz w:val="32"/>
                <w:szCs w:val="32"/>
              </w:rPr>
              <w:t>ПОСТАНОВЛЕНИЕ</w:t>
            </w:r>
          </w:p>
          <w:p w14:paraId="0061AE04" w14:textId="77777777" w:rsidR="00874F39" w:rsidRPr="00473FB4" w:rsidRDefault="00874F39" w:rsidP="00874F39">
            <w:pPr>
              <w:ind w:right="2"/>
              <w:jc w:val="center"/>
              <w:rPr>
                <w:b/>
                <w:color w:val="000000"/>
                <w:sz w:val="32"/>
                <w:szCs w:val="32"/>
              </w:rPr>
            </w:pPr>
            <w:r w:rsidRPr="00473FB4">
              <w:rPr>
                <w:b/>
                <w:color w:val="000000"/>
                <w:sz w:val="32"/>
                <w:szCs w:val="32"/>
              </w:rPr>
              <w:t>АДМИНИСТРАЦИИ ГОРОДА КОГАЛЫМА</w:t>
            </w:r>
          </w:p>
          <w:p w14:paraId="3E5D7E35" w14:textId="77777777" w:rsidR="00874F39" w:rsidRPr="00473FB4" w:rsidRDefault="00874F39" w:rsidP="00874F39">
            <w:pPr>
              <w:jc w:val="center"/>
              <w:rPr>
                <w:sz w:val="26"/>
                <w:szCs w:val="26"/>
              </w:rPr>
            </w:pPr>
            <w:r w:rsidRPr="00473FB4">
              <w:rPr>
                <w:b/>
                <w:color w:val="000000"/>
                <w:sz w:val="28"/>
                <w:szCs w:val="28"/>
              </w:rPr>
              <w:t>Ханты-Мансийского автономного округа - Югры</w:t>
            </w:r>
          </w:p>
        </w:tc>
      </w:tr>
      <w:tr w:rsidR="00874F39" w:rsidRPr="00473FB4" w14:paraId="19826E9B" w14:textId="77777777" w:rsidTr="00874F39">
        <w:trPr>
          <w:trHeight w:val="437"/>
        </w:trPr>
        <w:tc>
          <w:tcPr>
            <w:tcW w:w="4501" w:type="dxa"/>
            <w:gridSpan w:val="2"/>
            <w:shd w:val="clear" w:color="auto" w:fill="auto"/>
          </w:tcPr>
          <w:p w14:paraId="09280F05" w14:textId="77777777" w:rsidR="00874F39" w:rsidRPr="00473FB4" w:rsidRDefault="00874F39" w:rsidP="00874F39">
            <w:pPr>
              <w:ind w:right="2"/>
              <w:rPr>
                <w:color w:val="D9D9D9" w:themeColor="background1" w:themeShade="D9"/>
                <w:sz w:val="26"/>
                <w:szCs w:val="26"/>
              </w:rPr>
            </w:pPr>
          </w:p>
          <w:p w14:paraId="60D4E4A4" w14:textId="77777777" w:rsidR="00874F39" w:rsidRPr="00473FB4" w:rsidRDefault="00874F39" w:rsidP="00874F39">
            <w:pPr>
              <w:ind w:right="2"/>
              <w:rPr>
                <w:b/>
                <w:color w:val="000000"/>
                <w:sz w:val="32"/>
                <w:szCs w:val="32"/>
              </w:rPr>
            </w:pPr>
            <w:r w:rsidRPr="00473FB4">
              <w:rPr>
                <w:color w:val="D9D9D9" w:themeColor="background1" w:themeShade="D9"/>
                <w:sz w:val="26"/>
                <w:szCs w:val="26"/>
              </w:rPr>
              <w:t xml:space="preserve">от </w:t>
            </w:r>
            <w:r w:rsidRPr="00473FB4">
              <w:rPr>
                <w:color w:val="D9D9D9" w:themeColor="background1" w:themeShade="D9"/>
                <w:sz w:val="26"/>
                <w:szCs w:val="26"/>
                <w:lang w:val="en-US"/>
              </w:rPr>
              <w:t>[</w:t>
            </w:r>
            <w:r w:rsidRPr="00473FB4">
              <w:rPr>
                <w:color w:val="D9D9D9" w:themeColor="background1" w:themeShade="D9"/>
                <w:sz w:val="26"/>
                <w:szCs w:val="26"/>
              </w:rPr>
              <w:t>Дата документа</w:t>
            </w:r>
            <w:r w:rsidRPr="00473FB4">
              <w:rPr>
                <w:color w:val="D9D9D9" w:themeColor="background1" w:themeShade="D9"/>
                <w:sz w:val="26"/>
                <w:szCs w:val="26"/>
                <w:lang w:val="en-US"/>
              </w:rPr>
              <w:t>]</w:t>
            </w:r>
          </w:p>
        </w:tc>
        <w:tc>
          <w:tcPr>
            <w:tcW w:w="4502" w:type="dxa"/>
            <w:gridSpan w:val="2"/>
            <w:shd w:val="clear" w:color="auto" w:fill="auto"/>
          </w:tcPr>
          <w:p w14:paraId="62545FC3" w14:textId="77777777" w:rsidR="00874F39" w:rsidRPr="00473FB4" w:rsidRDefault="00874F39" w:rsidP="00874F39">
            <w:pPr>
              <w:ind w:right="2"/>
              <w:jc w:val="right"/>
              <w:rPr>
                <w:color w:val="D9D9D9" w:themeColor="background1" w:themeShade="D9"/>
                <w:sz w:val="26"/>
                <w:szCs w:val="26"/>
              </w:rPr>
            </w:pPr>
          </w:p>
          <w:p w14:paraId="59EAA32A" w14:textId="77777777" w:rsidR="00874F39" w:rsidRPr="00473FB4" w:rsidRDefault="00874F39" w:rsidP="00874F39">
            <w:pPr>
              <w:ind w:right="2"/>
              <w:jc w:val="right"/>
              <w:rPr>
                <w:b/>
                <w:color w:val="000000"/>
                <w:sz w:val="32"/>
                <w:szCs w:val="32"/>
              </w:rPr>
            </w:pPr>
            <w:r w:rsidRPr="00473FB4">
              <w:rPr>
                <w:color w:val="D9D9D9" w:themeColor="background1" w:themeShade="D9"/>
                <w:sz w:val="26"/>
                <w:szCs w:val="26"/>
              </w:rPr>
              <w:t>№ [Номер документа]</w:t>
            </w:r>
          </w:p>
        </w:tc>
      </w:tr>
    </w:tbl>
    <w:p w14:paraId="3BD9FCD0" w14:textId="77777777" w:rsidR="00ED5C7C" w:rsidRPr="00473FB4" w:rsidRDefault="00ED5C7C" w:rsidP="00B22DDA">
      <w:pPr>
        <w:tabs>
          <w:tab w:val="left" w:pos="2030"/>
        </w:tabs>
        <w:rPr>
          <w:sz w:val="26"/>
          <w:szCs w:val="26"/>
        </w:rPr>
      </w:pPr>
    </w:p>
    <w:p w14:paraId="34C47C7F" w14:textId="77777777" w:rsidR="00ED5C7C" w:rsidRPr="00473FB4" w:rsidRDefault="00ED5C7C" w:rsidP="00B22DDA">
      <w:pPr>
        <w:tabs>
          <w:tab w:val="left" w:pos="2030"/>
        </w:tabs>
        <w:rPr>
          <w:sz w:val="26"/>
          <w:szCs w:val="26"/>
        </w:rPr>
      </w:pPr>
    </w:p>
    <w:p w14:paraId="339F5A40" w14:textId="7EBC3BAC" w:rsidR="002A5952" w:rsidRPr="00473FB4" w:rsidRDefault="002A5952" w:rsidP="002A5952">
      <w:pPr>
        <w:tabs>
          <w:tab w:val="left" w:pos="993"/>
        </w:tabs>
        <w:rPr>
          <w:color w:val="000000"/>
          <w:sz w:val="26"/>
          <w:szCs w:val="26"/>
        </w:rPr>
      </w:pPr>
      <w:r w:rsidRPr="00473FB4">
        <w:rPr>
          <w:color w:val="000000"/>
          <w:sz w:val="26"/>
          <w:szCs w:val="26"/>
        </w:rPr>
        <w:t>О внесении изменени</w:t>
      </w:r>
      <w:r w:rsidR="006B32D5" w:rsidRPr="00473FB4">
        <w:rPr>
          <w:color w:val="000000"/>
          <w:sz w:val="26"/>
          <w:szCs w:val="26"/>
        </w:rPr>
        <w:t>й</w:t>
      </w:r>
    </w:p>
    <w:p w14:paraId="03562232" w14:textId="77777777" w:rsidR="002A5952" w:rsidRPr="00473FB4" w:rsidRDefault="002A5952" w:rsidP="002A5952">
      <w:pPr>
        <w:tabs>
          <w:tab w:val="left" w:pos="993"/>
        </w:tabs>
        <w:rPr>
          <w:color w:val="000000"/>
          <w:sz w:val="26"/>
          <w:szCs w:val="26"/>
        </w:rPr>
      </w:pPr>
      <w:r w:rsidRPr="00473FB4">
        <w:rPr>
          <w:color w:val="000000"/>
          <w:sz w:val="26"/>
          <w:szCs w:val="26"/>
        </w:rPr>
        <w:t xml:space="preserve">в постановление Администрации </w:t>
      </w:r>
    </w:p>
    <w:p w14:paraId="1A6A7C95" w14:textId="77777777" w:rsidR="002A5952" w:rsidRPr="00473FB4" w:rsidRDefault="002A5952" w:rsidP="002A5952">
      <w:pPr>
        <w:tabs>
          <w:tab w:val="left" w:pos="993"/>
        </w:tabs>
        <w:rPr>
          <w:color w:val="000000"/>
          <w:sz w:val="26"/>
          <w:szCs w:val="26"/>
        </w:rPr>
      </w:pPr>
      <w:r w:rsidRPr="00473FB4">
        <w:rPr>
          <w:color w:val="000000"/>
          <w:sz w:val="26"/>
          <w:szCs w:val="26"/>
        </w:rPr>
        <w:t xml:space="preserve">города Когалыма </w:t>
      </w:r>
    </w:p>
    <w:p w14:paraId="023A1E40" w14:textId="77777777" w:rsidR="002A5952" w:rsidRPr="00473FB4" w:rsidRDefault="007939F1" w:rsidP="002A5952">
      <w:pPr>
        <w:tabs>
          <w:tab w:val="left" w:pos="993"/>
        </w:tabs>
        <w:rPr>
          <w:color w:val="000000"/>
          <w:sz w:val="26"/>
          <w:szCs w:val="26"/>
        </w:rPr>
      </w:pPr>
      <w:r w:rsidRPr="00473FB4">
        <w:rPr>
          <w:color w:val="000000"/>
          <w:sz w:val="26"/>
          <w:szCs w:val="26"/>
        </w:rPr>
        <w:t>от 27.04.2021 №890</w:t>
      </w:r>
    </w:p>
    <w:p w14:paraId="0AA7209F" w14:textId="77777777" w:rsidR="00B22DDA" w:rsidRPr="00473FB4" w:rsidRDefault="00B22DDA" w:rsidP="00B22DDA">
      <w:pPr>
        <w:ind w:firstLine="851"/>
        <w:rPr>
          <w:sz w:val="26"/>
          <w:szCs w:val="26"/>
        </w:rPr>
      </w:pPr>
    </w:p>
    <w:p w14:paraId="64BE60DA" w14:textId="77777777" w:rsidR="005A577B" w:rsidRPr="00473FB4" w:rsidRDefault="005A577B" w:rsidP="00B22DDA">
      <w:pPr>
        <w:ind w:firstLine="851"/>
        <w:rPr>
          <w:sz w:val="26"/>
          <w:szCs w:val="26"/>
        </w:rPr>
      </w:pPr>
    </w:p>
    <w:p w14:paraId="14423F3A" w14:textId="7865D960" w:rsidR="00406CFE" w:rsidRPr="00473FB4" w:rsidRDefault="00481FEB" w:rsidP="009B5268">
      <w:pPr>
        <w:autoSpaceDE w:val="0"/>
        <w:autoSpaceDN w:val="0"/>
        <w:adjustRightInd w:val="0"/>
        <w:ind w:firstLine="709"/>
        <w:contextualSpacing/>
        <w:jc w:val="both"/>
        <w:rPr>
          <w:sz w:val="26"/>
          <w:szCs w:val="26"/>
        </w:rPr>
      </w:pPr>
      <w:r w:rsidRPr="00481FEB">
        <w:rPr>
          <w:color w:val="000000" w:themeColor="text1"/>
          <w:sz w:val="26"/>
          <w:szCs w:val="26"/>
        </w:rPr>
        <w:t xml:space="preserve">В соответствии с </w:t>
      </w:r>
      <w:r w:rsidR="00C824B6">
        <w:rPr>
          <w:color w:val="000000" w:themeColor="text1"/>
          <w:sz w:val="26"/>
          <w:szCs w:val="26"/>
        </w:rPr>
        <w:t xml:space="preserve">Бюджетным кодексом Российской Федерации, </w:t>
      </w:r>
      <w:r w:rsidRPr="00481FEB">
        <w:rPr>
          <w:color w:val="000000" w:themeColor="text1"/>
          <w:sz w:val="26"/>
          <w:szCs w:val="26"/>
        </w:rPr>
        <w:t xml:space="preserve">Федеральным </w:t>
      </w:r>
      <w:r>
        <w:rPr>
          <w:color w:val="000000" w:themeColor="text1"/>
          <w:sz w:val="26"/>
          <w:szCs w:val="26"/>
        </w:rPr>
        <w:t xml:space="preserve">законом от 06.10.2003 №131-ФЗ </w:t>
      </w:r>
      <w:r w:rsidR="003A6C16">
        <w:rPr>
          <w:color w:val="000000" w:themeColor="text1"/>
          <w:sz w:val="26"/>
          <w:szCs w:val="26"/>
        </w:rPr>
        <w:t>«</w:t>
      </w:r>
      <w:r w:rsidRPr="00481FEB">
        <w:rPr>
          <w:color w:val="000000" w:themeColor="text1"/>
          <w:sz w:val="26"/>
          <w:szCs w:val="26"/>
        </w:rPr>
        <w:t>Об общих принципах организации местного самоуп</w:t>
      </w:r>
      <w:r>
        <w:rPr>
          <w:color w:val="000000" w:themeColor="text1"/>
          <w:sz w:val="26"/>
          <w:szCs w:val="26"/>
        </w:rPr>
        <w:t>равления в Российской Федерации</w:t>
      </w:r>
      <w:r w:rsidR="003A6C16">
        <w:rPr>
          <w:color w:val="000000" w:themeColor="text1"/>
          <w:sz w:val="26"/>
          <w:szCs w:val="26"/>
        </w:rPr>
        <w:t>»</w:t>
      </w:r>
      <w:r w:rsidRPr="00481FEB">
        <w:rPr>
          <w:color w:val="000000" w:themeColor="text1"/>
          <w:sz w:val="26"/>
          <w:szCs w:val="26"/>
        </w:rPr>
        <w:t xml:space="preserve">, постановлением Правительства Российской Федерации от 25.10.2023 </w:t>
      </w:r>
      <w:r>
        <w:rPr>
          <w:color w:val="000000" w:themeColor="text1"/>
          <w:sz w:val="26"/>
          <w:szCs w:val="26"/>
        </w:rPr>
        <w:t>№</w:t>
      </w:r>
      <w:r w:rsidRPr="00481FEB">
        <w:rPr>
          <w:color w:val="000000" w:themeColor="text1"/>
          <w:sz w:val="26"/>
          <w:szCs w:val="26"/>
        </w:rPr>
        <w:t xml:space="preserve">1782 </w:t>
      </w:r>
      <w:r w:rsidR="003A6C16">
        <w:rPr>
          <w:color w:val="000000" w:themeColor="text1"/>
          <w:sz w:val="26"/>
          <w:szCs w:val="26"/>
        </w:rPr>
        <w:t>«</w:t>
      </w:r>
      <w:r w:rsidRPr="00481FEB">
        <w:rPr>
          <w:color w:val="000000" w:themeColor="text1"/>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3A6C16">
        <w:rPr>
          <w:color w:val="000000" w:themeColor="text1"/>
          <w:sz w:val="26"/>
          <w:szCs w:val="26"/>
        </w:rPr>
        <w:t>»</w:t>
      </w:r>
      <w:r w:rsidRPr="00481FEB">
        <w:rPr>
          <w:color w:val="000000" w:themeColor="text1"/>
          <w:sz w:val="26"/>
          <w:szCs w:val="26"/>
        </w:rPr>
        <w:t xml:space="preserve">, Уставом города Когалыма, </w:t>
      </w:r>
      <w:r w:rsidR="00406CFE" w:rsidRPr="00473FB4">
        <w:rPr>
          <w:sz w:val="26"/>
          <w:szCs w:val="26"/>
        </w:rPr>
        <w:t xml:space="preserve">в целях реализации муниципальной программы </w:t>
      </w:r>
      <w:r w:rsidR="003A6C16">
        <w:rPr>
          <w:sz w:val="26"/>
          <w:szCs w:val="26"/>
        </w:rPr>
        <w:t>«</w:t>
      </w:r>
      <w:r w:rsidR="00406CFE" w:rsidRPr="00473FB4">
        <w:rPr>
          <w:sz w:val="26"/>
          <w:szCs w:val="26"/>
        </w:rPr>
        <w:t>Развитие агропромышленного комплекса в городе Когалыме</w:t>
      </w:r>
      <w:r w:rsidR="003A6C16">
        <w:rPr>
          <w:sz w:val="26"/>
          <w:szCs w:val="26"/>
        </w:rPr>
        <w:t>»</w:t>
      </w:r>
      <w:r w:rsidR="00406CFE" w:rsidRPr="00473FB4">
        <w:rPr>
          <w:sz w:val="26"/>
          <w:szCs w:val="26"/>
        </w:rPr>
        <w:t xml:space="preserve">, утвержденной постановлением Администрации города Когалыма от </w:t>
      </w:r>
      <w:r w:rsidR="00F55121">
        <w:rPr>
          <w:sz w:val="26"/>
          <w:szCs w:val="26"/>
        </w:rPr>
        <w:t>27.12.2024</w:t>
      </w:r>
      <w:r w:rsidR="00406CFE" w:rsidRPr="00473FB4">
        <w:rPr>
          <w:sz w:val="26"/>
          <w:szCs w:val="26"/>
        </w:rPr>
        <w:t xml:space="preserve"> №</w:t>
      </w:r>
      <w:r w:rsidR="00F55121">
        <w:rPr>
          <w:sz w:val="26"/>
          <w:szCs w:val="26"/>
        </w:rPr>
        <w:t>2618</w:t>
      </w:r>
      <w:r w:rsidR="00406CFE" w:rsidRPr="00473FB4">
        <w:rPr>
          <w:sz w:val="26"/>
          <w:szCs w:val="26"/>
        </w:rPr>
        <w:t>:</w:t>
      </w:r>
    </w:p>
    <w:p w14:paraId="5B7FD74D" w14:textId="77777777" w:rsidR="00C467A6" w:rsidRPr="00473FB4" w:rsidRDefault="00C467A6" w:rsidP="009B5268">
      <w:pPr>
        <w:autoSpaceDE w:val="0"/>
        <w:autoSpaceDN w:val="0"/>
        <w:adjustRightInd w:val="0"/>
        <w:ind w:firstLine="709"/>
        <w:contextualSpacing/>
        <w:jc w:val="both"/>
        <w:rPr>
          <w:spacing w:val="-6"/>
          <w:sz w:val="26"/>
          <w:szCs w:val="26"/>
        </w:rPr>
      </w:pPr>
    </w:p>
    <w:p w14:paraId="41701A6C" w14:textId="601FEC74" w:rsidR="005F4B92" w:rsidRPr="00473FB4" w:rsidRDefault="00406CFE" w:rsidP="009B5268">
      <w:pPr>
        <w:tabs>
          <w:tab w:val="left" w:pos="851"/>
        </w:tabs>
        <w:autoSpaceDE w:val="0"/>
        <w:autoSpaceDN w:val="0"/>
        <w:adjustRightInd w:val="0"/>
        <w:ind w:firstLine="709"/>
        <w:contextualSpacing/>
        <w:jc w:val="both"/>
        <w:rPr>
          <w:sz w:val="26"/>
          <w:szCs w:val="26"/>
        </w:rPr>
      </w:pPr>
      <w:r w:rsidRPr="00473FB4">
        <w:rPr>
          <w:sz w:val="26"/>
          <w:szCs w:val="26"/>
        </w:rPr>
        <w:t xml:space="preserve">1. </w:t>
      </w:r>
      <w:r w:rsidR="005F4B92" w:rsidRPr="00473FB4">
        <w:rPr>
          <w:sz w:val="26"/>
          <w:szCs w:val="26"/>
        </w:rPr>
        <w:t xml:space="preserve">В постановление Администрации города Когалыма от 27.04.2021 №890 </w:t>
      </w:r>
      <w:r w:rsidR="003A6C16">
        <w:rPr>
          <w:sz w:val="26"/>
          <w:szCs w:val="26"/>
        </w:rPr>
        <w:t>«</w:t>
      </w:r>
      <w:r w:rsidR="005F4B92" w:rsidRPr="00473FB4">
        <w:rPr>
          <w:sz w:val="26"/>
          <w:szCs w:val="26"/>
        </w:rPr>
        <w:t>О</w:t>
      </w:r>
      <w:r w:rsidR="005F4B92" w:rsidRPr="00473FB4">
        <w:rPr>
          <w:rFonts w:eastAsiaTheme="minorHAnsi"/>
          <w:sz w:val="26"/>
          <w:szCs w:val="26"/>
          <w:lang w:eastAsia="en-US"/>
        </w:rPr>
        <w:t>б утверждении порядка предоставления муниципальной финансовой поддержки развития сельскохозяйственного производства в городе Когалыме</w:t>
      </w:r>
      <w:r w:rsidR="003A6C16">
        <w:rPr>
          <w:sz w:val="26"/>
          <w:szCs w:val="26"/>
        </w:rPr>
        <w:t>»</w:t>
      </w:r>
      <w:r w:rsidR="005F4B92" w:rsidRPr="00473FB4">
        <w:rPr>
          <w:sz w:val="26"/>
          <w:szCs w:val="26"/>
        </w:rPr>
        <w:t xml:space="preserve"> (далее – Постановление) внести следующие изменения:</w:t>
      </w:r>
    </w:p>
    <w:p w14:paraId="0B762450" w14:textId="3749608F" w:rsidR="00F55121" w:rsidRPr="001021CC" w:rsidRDefault="0073758D" w:rsidP="009B5268">
      <w:pPr>
        <w:tabs>
          <w:tab w:val="left" w:pos="851"/>
        </w:tabs>
        <w:autoSpaceDE w:val="0"/>
        <w:autoSpaceDN w:val="0"/>
        <w:adjustRightInd w:val="0"/>
        <w:ind w:firstLine="709"/>
        <w:contextualSpacing/>
        <w:jc w:val="both"/>
        <w:rPr>
          <w:sz w:val="26"/>
          <w:szCs w:val="26"/>
        </w:rPr>
      </w:pPr>
      <w:r w:rsidRPr="00473FB4">
        <w:rPr>
          <w:sz w:val="26"/>
          <w:szCs w:val="26"/>
        </w:rPr>
        <w:t xml:space="preserve">1.1. </w:t>
      </w:r>
      <w:r w:rsidR="00476280">
        <w:rPr>
          <w:sz w:val="26"/>
          <w:szCs w:val="26"/>
        </w:rPr>
        <w:t>В преамбуле Постановления</w:t>
      </w:r>
      <w:r w:rsidR="000B076A">
        <w:rPr>
          <w:sz w:val="26"/>
          <w:szCs w:val="26"/>
        </w:rPr>
        <w:t xml:space="preserve"> </w:t>
      </w:r>
      <w:r w:rsidR="001021CC">
        <w:rPr>
          <w:sz w:val="26"/>
          <w:szCs w:val="26"/>
        </w:rPr>
        <w:t>с</w:t>
      </w:r>
      <w:r w:rsidR="00476280">
        <w:rPr>
          <w:sz w:val="26"/>
          <w:szCs w:val="26"/>
        </w:rPr>
        <w:t xml:space="preserve">лова </w:t>
      </w:r>
      <w:r w:rsidR="003A6C16">
        <w:rPr>
          <w:sz w:val="26"/>
          <w:szCs w:val="26"/>
        </w:rPr>
        <w:t>«</w:t>
      </w:r>
      <w:r w:rsidR="003A6C16" w:rsidRPr="003A6C16">
        <w:rPr>
          <w:sz w:val="26"/>
          <w:szCs w:val="26"/>
        </w:rPr>
        <w:t>а также физическим лицам - производителям товаров, работ, услуг</w:t>
      </w:r>
      <w:r w:rsidR="003A6C16">
        <w:rPr>
          <w:sz w:val="26"/>
          <w:szCs w:val="26"/>
        </w:rPr>
        <w:t>»</w:t>
      </w:r>
      <w:r w:rsidR="001021CC">
        <w:rPr>
          <w:sz w:val="26"/>
          <w:szCs w:val="26"/>
        </w:rPr>
        <w:t xml:space="preserve"> заменить словами </w:t>
      </w:r>
      <w:r w:rsidR="003A6C16">
        <w:rPr>
          <w:sz w:val="26"/>
          <w:szCs w:val="26"/>
        </w:rPr>
        <w:t>«</w:t>
      </w:r>
      <w:r w:rsidR="003A6C16" w:rsidRPr="003A6C16">
        <w:rPr>
          <w:sz w:val="26"/>
          <w:szCs w:val="26"/>
        </w:rPr>
        <w:t>физическим лицам</w:t>
      </w:r>
      <w:r w:rsidR="003A6C16">
        <w:rPr>
          <w:sz w:val="26"/>
          <w:szCs w:val="26"/>
        </w:rPr>
        <w:t>»</w:t>
      </w:r>
      <w:r w:rsidR="000B076A">
        <w:rPr>
          <w:sz w:val="26"/>
          <w:szCs w:val="26"/>
        </w:rPr>
        <w:t>.</w:t>
      </w:r>
    </w:p>
    <w:p w14:paraId="430BF534" w14:textId="77777777" w:rsidR="00C03C7A" w:rsidRPr="00473FB4" w:rsidRDefault="00C03C7A" w:rsidP="00C03C7A">
      <w:pPr>
        <w:tabs>
          <w:tab w:val="left" w:pos="851"/>
        </w:tabs>
        <w:autoSpaceDE w:val="0"/>
        <w:autoSpaceDN w:val="0"/>
        <w:adjustRightInd w:val="0"/>
        <w:ind w:firstLine="709"/>
        <w:contextualSpacing/>
        <w:jc w:val="both"/>
        <w:rPr>
          <w:sz w:val="26"/>
          <w:szCs w:val="26"/>
        </w:rPr>
      </w:pPr>
      <w:r w:rsidRPr="00473FB4">
        <w:rPr>
          <w:sz w:val="26"/>
          <w:szCs w:val="26"/>
        </w:rPr>
        <w:t>1.2</w:t>
      </w:r>
      <w:r>
        <w:rPr>
          <w:sz w:val="26"/>
          <w:szCs w:val="26"/>
        </w:rPr>
        <w:t>. Приложение</w:t>
      </w:r>
      <w:r w:rsidRPr="00473FB4">
        <w:rPr>
          <w:sz w:val="26"/>
          <w:szCs w:val="26"/>
        </w:rPr>
        <w:t xml:space="preserve"> к Постановлению изложить в редакции согласно </w:t>
      </w:r>
      <w:proofErr w:type="gramStart"/>
      <w:r w:rsidRPr="00473FB4">
        <w:rPr>
          <w:sz w:val="26"/>
          <w:szCs w:val="26"/>
        </w:rPr>
        <w:t>приложению</w:t>
      </w:r>
      <w:proofErr w:type="gramEnd"/>
      <w:r w:rsidRPr="00473FB4">
        <w:rPr>
          <w:sz w:val="26"/>
          <w:szCs w:val="26"/>
        </w:rPr>
        <w:t xml:space="preserve"> к настоящему постановлению.</w:t>
      </w:r>
    </w:p>
    <w:p w14:paraId="429E6720" w14:textId="77777777" w:rsidR="00C03C7A" w:rsidRDefault="00C03C7A" w:rsidP="009B5268">
      <w:pPr>
        <w:tabs>
          <w:tab w:val="left" w:pos="851"/>
        </w:tabs>
        <w:autoSpaceDE w:val="0"/>
        <w:autoSpaceDN w:val="0"/>
        <w:adjustRightInd w:val="0"/>
        <w:ind w:firstLine="709"/>
        <w:contextualSpacing/>
        <w:jc w:val="both"/>
        <w:rPr>
          <w:sz w:val="26"/>
          <w:szCs w:val="26"/>
        </w:rPr>
      </w:pPr>
    </w:p>
    <w:p w14:paraId="07385C38" w14:textId="2EE85757" w:rsidR="00C467A6" w:rsidRPr="00473FB4" w:rsidRDefault="003A6C16" w:rsidP="009B5268">
      <w:pPr>
        <w:pStyle w:val="ConsPlusNormal"/>
        <w:tabs>
          <w:tab w:val="left" w:pos="993"/>
        </w:tabs>
        <w:ind w:firstLine="709"/>
        <w:contextualSpacing/>
        <w:jc w:val="both"/>
        <w:rPr>
          <w:rFonts w:ascii="Times New Roman" w:hAnsi="Times New Roman" w:cs="Times New Roman"/>
          <w:sz w:val="26"/>
          <w:szCs w:val="26"/>
        </w:rPr>
      </w:pPr>
      <w:r>
        <w:rPr>
          <w:rFonts w:ascii="Times New Roman" w:eastAsiaTheme="minorHAnsi" w:hAnsi="Times New Roman" w:cs="Times New Roman"/>
          <w:color w:val="000000" w:themeColor="text1"/>
          <w:spacing w:val="-6"/>
          <w:sz w:val="26"/>
          <w:szCs w:val="26"/>
          <w:lang w:eastAsia="en-US"/>
        </w:rPr>
        <w:t>2</w:t>
      </w:r>
      <w:r w:rsidR="00C467A6" w:rsidRPr="00473FB4">
        <w:rPr>
          <w:rFonts w:ascii="Times New Roman" w:eastAsiaTheme="minorHAnsi" w:hAnsi="Times New Roman" w:cs="Times New Roman"/>
          <w:color w:val="000000" w:themeColor="text1"/>
          <w:spacing w:val="-6"/>
          <w:sz w:val="26"/>
          <w:szCs w:val="26"/>
          <w:lang w:eastAsia="en-US"/>
        </w:rPr>
        <w:t>. Управлению инвестиционной деятельности и развития предпринимательства Администрации города Когалыма (Феоктистов</w:t>
      </w:r>
      <w:r w:rsidR="00E709D3" w:rsidRPr="00E709D3">
        <w:rPr>
          <w:rFonts w:ascii="Times New Roman" w:eastAsiaTheme="minorHAnsi" w:hAnsi="Times New Roman" w:cs="Times New Roman"/>
          <w:color w:val="000000" w:themeColor="text1"/>
          <w:spacing w:val="-6"/>
          <w:sz w:val="26"/>
          <w:szCs w:val="26"/>
          <w:lang w:eastAsia="en-US"/>
        </w:rPr>
        <w:t xml:space="preserve"> </w:t>
      </w:r>
      <w:r w:rsidR="00E709D3" w:rsidRPr="00473FB4">
        <w:rPr>
          <w:rFonts w:ascii="Times New Roman" w:eastAsiaTheme="minorHAnsi" w:hAnsi="Times New Roman" w:cs="Times New Roman"/>
          <w:color w:val="000000" w:themeColor="text1"/>
          <w:spacing w:val="-6"/>
          <w:sz w:val="26"/>
          <w:szCs w:val="26"/>
          <w:lang w:eastAsia="en-US"/>
        </w:rPr>
        <w:t>В.И.</w:t>
      </w:r>
      <w:r w:rsidR="00C467A6" w:rsidRPr="00473FB4">
        <w:rPr>
          <w:rFonts w:ascii="Times New Roman" w:eastAsiaTheme="minorHAnsi" w:hAnsi="Times New Roman" w:cs="Times New Roman"/>
          <w:color w:val="000000" w:themeColor="text1"/>
          <w:spacing w:val="-6"/>
          <w:sz w:val="26"/>
          <w:szCs w:val="26"/>
          <w:lang w:eastAsia="en-US"/>
        </w:rPr>
        <w:t>) направить в юридическое управление Администрации города Когалыма текст</w:t>
      </w:r>
      <w:r w:rsidR="00C467A6" w:rsidRPr="00473FB4">
        <w:rPr>
          <w:rFonts w:ascii="Times New Roman" w:hAnsi="Times New Roman" w:cs="Times New Roman"/>
          <w:sz w:val="26"/>
          <w:szCs w:val="26"/>
        </w:rPr>
        <w:t xml:space="preserve"> постановления</w:t>
      </w:r>
      <w:r w:rsidR="00E42ED7" w:rsidRPr="00473FB4">
        <w:rPr>
          <w:rFonts w:ascii="Times New Roman" w:hAnsi="Times New Roman" w:cs="Times New Roman"/>
          <w:sz w:val="26"/>
          <w:szCs w:val="26"/>
        </w:rPr>
        <w:t xml:space="preserve"> и приложени</w:t>
      </w:r>
      <w:r w:rsidR="00B764CF" w:rsidRPr="00473FB4">
        <w:rPr>
          <w:rFonts w:ascii="Times New Roman" w:hAnsi="Times New Roman" w:cs="Times New Roman"/>
          <w:sz w:val="26"/>
          <w:szCs w:val="26"/>
        </w:rPr>
        <w:t>е</w:t>
      </w:r>
      <w:r w:rsidR="00E42ED7" w:rsidRPr="00473FB4">
        <w:rPr>
          <w:rFonts w:ascii="Times New Roman" w:hAnsi="Times New Roman" w:cs="Times New Roman"/>
          <w:sz w:val="26"/>
          <w:szCs w:val="26"/>
        </w:rPr>
        <w:t xml:space="preserve"> к нему</w:t>
      </w:r>
      <w:r w:rsidR="00C467A6" w:rsidRPr="00473FB4">
        <w:rPr>
          <w:rFonts w:ascii="Times New Roman" w:hAnsi="Times New Roman" w:cs="Times New Roman"/>
          <w:sz w:val="26"/>
          <w:szCs w:val="26"/>
        </w:rPr>
        <w:t xml:space="preserve">, его реквизиты, сведения об источнике официального опубликования в порядке и сроки, предусмотренные </w:t>
      </w:r>
      <w:r w:rsidR="00C467A6" w:rsidRPr="00473FB4">
        <w:rPr>
          <w:rFonts w:ascii="Times New Roman" w:hAnsi="Times New Roman" w:cs="Times New Roman"/>
          <w:sz w:val="26"/>
          <w:szCs w:val="26"/>
        </w:rPr>
        <w:lastRenderedPageBreak/>
        <w:t>распоряжением Администрации города Когалыма от 19.06.2013 №149-р</w:t>
      </w:r>
      <w:r w:rsidR="00C03C7A">
        <w:rPr>
          <w:rFonts w:ascii="Times New Roman" w:hAnsi="Times New Roman" w:cs="Times New Roman"/>
          <w:sz w:val="26"/>
          <w:szCs w:val="26"/>
        </w:rPr>
        <w:t xml:space="preserve"> </w:t>
      </w:r>
      <w:r>
        <w:rPr>
          <w:rFonts w:ascii="Times New Roman" w:hAnsi="Times New Roman" w:cs="Times New Roman"/>
          <w:sz w:val="26"/>
          <w:szCs w:val="26"/>
        </w:rPr>
        <w:t>«</w:t>
      </w:r>
      <w:r w:rsidR="00C467A6" w:rsidRPr="00473FB4">
        <w:rPr>
          <w:rFonts w:ascii="Times New Roman" w:hAnsi="Times New Roman" w:cs="Times New Roman"/>
          <w:sz w:val="26"/>
          <w:szCs w:val="26"/>
        </w:rPr>
        <w:t xml:space="preserve">О мерах по формированию регистра муниципальных нормативных правовых актов </w:t>
      </w:r>
      <w:r w:rsidR="005A577B" w:rsidRPr="00473FB4">
        <w:rPr>
          <w:rFonts w:ascii="Times New Roman" w:hAnsi="Times New Roman" w:cs="Times New Roman"/>
          <w:sz w:val="26"/>
          <w:szCs w:val="26"/>
        </w:rPr>
        <w:t xml:space="preserve"> </w:t>
      </w:r>
      <w:r w:rsidR="00C467A6" w:rsidRPr="00473FB4">
        <w:rPr>
          <w:rFonts w:ascii="Times New Roman" w:hAnsi="Times New Roman" w:cs="Times New Roman"/>
          <w:sz w:val="26"/>
          <w:szCs w:val="26"/>
        </w:rPr>
        <w:t>Ханты-Мансийского автономного округа - Югры</w:t>
      </w:r>
      <w:r>
        <w:rPr>
          <w:rFonts w:ascii="Times New Roman" w:hAnsi="Times New Roman" w:cs="Times New Roman"/>
          <w:sz w:val="26"/>
          <w:szCs w:val="26"/>
        </w:rPr>
        <w:t>»</w:t>
      </w:r>
      <w:r w:rsidR="00C467A6" w:rsidRPr="00473FB4">
        <w:rPr>
          <w:rFonts w:ascii="Times New Roman" w:hAnsi="Times New Roman" w:cs="Times New Roman"/>
          <w:sz w:val="26"/>
          <w:szCs w:val="26"/>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w:t>
      </w:r>
      <w:r w:rsidR="009B5268">
        <w:rPr>
          <w:rFonts w:ascii="Times New Roman" w:hAnsi="Times New Roman" w:cs="Times New Roman"/>
          <w:sz w:val="26"/>
          <w:szCs w:val="26"/>
        </w:rPr>
        <w:t xml:space="preserve"> </w:t>
      </w:r>
      <w:r w:rsidR="00C467A6" w:rsidRPr="00473FB4">
        <w:rPr>
          <w:rFonts w:ascii="Times New Roman" w:hAnsi="Times New Roman" w:cs="Times New Roman"/>
          <w:sz w:val="26"/>
          <w:szCs w:val="26"/>
        </w:rPr>
        <w:t>автономного округа - Югры.</w:t>
      </w:r>
    </w:p>
    <w:p w14:paraId="231C2592" w14:textId="77777777" w:rsidR="003B3EC0" w:rsidRPr="00473FB4" w:rsidRDefault="003B3EC0" w:rsidP="009B5268">
      <w:pPr>
        <w:pStyle w:val="ConsPlusNormal"/>
        <w:tabs>
          <w:tab w:val="left" w:pos="993"/>
        </w:tabs>
        <w:ind w:firstLine="709"/>
        <w:contextualSpacing/>
        <w:jc w:val="both"/>
        <w:rPr>
          <w:rFonts w:ascii="Times New Roman" w:hAnsi="Times New Roman" w:cs="Times New Roman"/>
          <w:sz w:val="26"/>
          <w:szCs w:val="26"/>
        </w:rPr>
      </w:pPr>
    </w:p>
    <w:p w14:paraId="6C60F9A1" w14:textId="7A1CA2C0" w:rsidR="00846E50" w:rsidRPr="00473FB4" w:rsidRDefault="003A6C16" w:rsidP="009B5268">
      <w:pPr>
        <w:pStyle w:val="ConsPlusNormal"/>
        <w:tabs>
          <w:tab w:val="left" w:pos="993"/>
        </w:tabs>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846E50" w:rsidRPr="00473FB4">
        <w:rPr>
          <w:rFonts w:ascii="Times New Roman" w:hAnsi="Times New Roman" w:cs="Times New Roman"/>
          <w:sz w:val="26"/>
          <w:szCs w:val="26"/>
        </w:rPr>
        <w:t>. Настоящее постановление распространяет свое действие на правоотношения, возникшие с 01.01.202</w:t>
      </w:r>
      <w:r>
        <w:rPr>
          <w:rFonts w:ascii="Times New Roman" w:hAnsi="Times New Roman" w:cs="Times New Roman"/>
          <w:sz w:val="26"/>
          <w:szCs w:val="26"/>
        </w:rPr>
        <w:t>6</w:t>
      </w:r>
      <w:r w:rsidR="00846E50" w:rsidRPr="00473FB4">
        <w:rPr>
          <w:rFonts w:ascii="Times New Roman" w:hAnsi="Times New Roman" w:cs="Times New Roman"/>
          <w:sz w:val="26"/>
          <w:szCs w:val="26"/>
        </w:rPr>
        <w:t>.</w:t>
      </w:r>
    </w:p>
    <w:p w14:paraId="0FB5C0BA" w14:textId="77777777" w:rsidR="003B3EC0" w:rsidRPr="00473FB4" w:rsidRDefault="003B3EC0" w:rsidP="009B5268">
      <w:pPr>
        <w:pStyle w:val="ConsPlusNormal"/>
        <w:tabs>
          <w:tab w:val="left" w:pos="993"/>
        </w:tabs>
        <w:ind w:firstLine="709"/>
        <w:contextualSpacing/>
        <w:jc w:val="both"/>
        <w:rPr>
          <w:rFonts w:ascii="Times New Roman" w:hAnsi="Times New Roman" w:cs="Times New Roman"/>
          <w:sz w:val="26"/>
          <w:szCs w:val="26"/>
        </w:rPr>
      </w:pPr>
    </w:p>
    <w:p w14:paraId="5B399D75" w14:textId="30C9CBE6" w:rsidR="00476280" w:rsidRPr="00A83E45" w:rsidRDefault="003A6C16" w:rsidP="009B5268">
      <w:pPr>
        <w:pStyle w:val="a7"/>
        <w:spacing w:line="240" w:lineRule="auto"/>
        <w:ind w:left="0" w:firstLine="709"/>
        <w:rPr>
          <w:rFonts w:ascii="Times New Roman" w:hAnsi="Times New Roman"/>
          <w:sz w:val="26"/>
          <w:szCs w:val="26"/>
        </w:rPr>
      </w:pPr>
      <w:r>
        <w:rPr>
          <w:rFonts w:ascii="Times New Roman" w:hAnsi="Times New Roman"/>
          <w:sz w:val="26"/>
          <w:szCs w:val="26"/>
        </w:rPr>
        <w:t>4</w:t>
      </w:r>
      <w:r w:rsidR="00C467A6" w:rsidRPr="00473FB4">
        <w:rPr>
          <w:rFonts w:ascii="Times New Roman" w:hAnsi="Times New Roman"/>
          <w:sz w:val="26"/>
          <w:szCs w:val="26"/>
        </w:rPr>
        <w:t xml:space="preserve">. </w:t>
      </w:r>
      <w:r w:rsidR="00476280" w:rsidRPr="002979A8">
        <w:rPr>
          <w:rFonts w:ascii="Times New Roman" w:hAnsi="Times New Roman"/>
          <w:sz w:val="26"/>
          <w:szCs w:val="26"/>
        </w:rPr>
        <w:t>Опубликовать наст</w:t>
      </w:r>
      <w:r w:rsidR="00476280">
        <w:rPr>
          <w:rFonts w:ascii="Times New Roman" w:hAnsi="Times New Roman"/>
          <w:sz w:val="26"/>
          <w:szCs w:val="26"/>
        </w:rPr>
        <w:t>оящее постановление и приложени</w:t>
      </w:r>
      <w:r w:rsidR="00DD5C6B">
        <w:rPr>
          <w:rFonts w:ascii="Times New Roman" w:hAnsi="Times New Roman"/>
          <w:sz w:val="26"/>
          <w:szCs w:val="26"/>
        </w:rPr>
        <w:t>е</w:t>
      </w:r>
      <w:r w:rsidR="00476280" w:rsidRPr="002979A8">
        <w:rPr>
          <w:rFonts w:ascii="Times New Roman" w:hAnsi="Times New Roman"/>
          <w:sz w:val="26"/>
          <w:szCs w:val="26"/>
        </w:rPr>
        <w:t xml:space="preserve"> к нему</w:t>
      </w:r>
      <w:r w:rsidR="00476280">
        <w:rPr>
          <w:rFonts w:ascii="Times New Roman" w:hAnsi="Times New Roman"/>
          <w:sz w:val="26"/>
          <w:szCs w:val="26"/>
        </w:rPr>
        <w:t xml:space="preserve"> в </w:t>
      </w:r>
      <w:r w:rsidR="00476280" w:rsidRPr="002979A8">
        <w:rPr>
          <w:rFonts w:ascii="Times New Roman" w:hAnsi="Times New Roman"/>
          <w:sz w:val="26"/>
          <w:szCs w:val="26"/>
        </w:rPr>
        <w:t xml:space="preserve">сетевом издании </w:t>
      </w:r>
      <w:r>
        <w:rPr>
          <w:rFonts w:ascii="Times New Roman" w:hAnsi="Times New Roman"/>
          <w:sz w:val="26"/>
          <w:szCs w:val="26"/>
        </w:rPr>
        <w:t>«</w:t>
      </w:r>
      <w:r w:rsidR="00476280" w:rsidRPr="002979A8">
        <w:rPr>
          <w:rFonts w:ascii="Times New Roman" w:hAnsi="Times New Roman"/>
          <w:sz w:val="26"/>
          <w:szCs w:val="26"/>
        </w:rPr>
        <w:t>Когалымский вестник</w:t>
      </w:r>
      <w:r>
        <w:rPr>
          <w:rFonts w:ascii="Times New Roman" w:hAnsi="Times New Roman"/>
          <w:sz w:val="26"/>
          <w:szCs w:val="26"/>
        </w:rPr>
        <w:t>»</w:t>
      </w:r>
      <w:r w:rsidR="00476280">
        <w:rPr>
          <w:rFonts w:ascii="Times New Roman" w:hAnsi="Times New Roman"/>
          <w:sz w:val="26"/>
          <w:szCs w:val="26"/>
        </w:rPr>
        <w:t xml:space="preserve">: </w:t>
      </w:r>
      <w:r w:rsidR="00476280" w:rsidRPr="002979A8">
        <w:rPr>
          <w:rFonts w:ascii="Times New Roman" w:hAnsi="Times New Roman"/>
          <w:sz w:val="26"/>
          <w:szCs w:val="26"/>
          <w:lang w:val="en-US"/>
        </w:rPr>
        <w:t>KOGVESTI</w:t>
      </w:r>
      <w:r w:rsidR="00476280" w:rsidRPr="002979A8">
        <w:rPr>
          <w:rFonts w:ascii="Times New Roman" w:hAnsi="Times New Roman"/>
          <w:sz w:val="26"/>
          <w:szCs w:val="26"/>
        </w:rPr>
        <w:t>.</w:t>
      </w:r>
      <w:r w:rsidR="00476280" w:rsidRPr="002979A8">
        <w:rPr>
          <w:rFonts w:ascii="Times New Roman" w:hAnsi="Times New Roman"/>
          <w:sz w:val="26"/>
          <w:szCs w:val="26"/>
          <w:lang w:val="en-US"/>
        </w:rPr>
        <w:t>RU</w:t>
      </w:r>
      <w:r w:rsidR="00476280">
        <w:rPr>
          <w:rFonts w:ascii="Times New Roman" w:hAnsi="Times New Roman"/>
          <w:sz w:val="26"/>
          <w:szCs w:val="26"/>
        </w:rPr>
        <w:t>, ЭЛ №ФС 77 – 85332 от 15.05.2023 и р</w:t>
      </w:r>
      <w:r w:rsidR="00476280" w:rsidRPr="002979A8">
        <w:rPr>
          <w:rFonts w:ascii="Times New Roman" w:hAnsi="Times New Roman"/>
          <w:sz w:val="26"/>
          <w:szCs w:val="26"/>
        </w:rPr>
        <w:t xml:space="preserve">азместить на официальном сайте </w:t>
      </w:r>
      <w:r w:rsidR="00476280">
        <w:rPr>
          <w:rFonts w:ascii="Times New Roman" w:hAnsi="Times New Roman"/>
          <w:sz w:val="26"/>
          <w:szCs w:val="26"/>
        </w:rPr>
        <w:t>органов местного самоуправления</w:t>
      </w:r>
      <w:r w:rsidR="00476280" w:rsidRPr="002979A8">
        <w:rPr>
          <w:rFonts w:ascii="Times New Roman" w:hAnsi="Times New Roman"/>
          <w:sz w:val="26"/>
          <w:szCs w:val="26"/>
        </w:rPr>
        <w:t xml:space="preserve"> города Когалыма </w:t>
      </w:r>
      <w:r w:rsidR="00476280">
        <w:rPr>
          <w:rFonts w:ascii="Times New Roman" w:hAnsi="Times New Roman"/>
          <w:sz w:val="26"/>
          <w:szCs w:val="26"/>
        </w:rPr>
        <w:t xml:space="preserve">в </w:t>
      </w:r>
      <w:r w:rsidR="00476280" w:rsidRPr="002979A8">
        <w:rPr>
          <w:rFonts w:ascii="Times New Roman" w:hAnsi="Times New Roman"/>
          <w:sz w:val="26"/>
          <w:szCs w:val="26"/>
        </w:rPr>
        <w:t>информационно-телекоммуникационной сети Интернет (</w:t>
      </w:r>
      <w:r w:rsidR="00476280" w:rsidRPr="009B5268">
        <w:rPr>
          <w:rFonts w:ascii="Times New Roman" w:hAnsi="Times New Roman"/>
          <w:sz w:val="26"/>
          <w:szCs w:val="26"/>
          <w:lang w:val="en-US"/>
        </w:rPr>
        <w:t>www</w:t>
      </w:r>
      <w:r w:rsidR="00476280" w:rsidRPr="009B5268">
        <w:rPr>
          <w:rFonts w:ascii="Times New Roman" w:hAnsi="Times New Roman"/>
          <w:sz w:val="26"/>
          <w:szCs w:val="26"/>
        </w:rPr>
        <w:t>.</w:t>
      </w:r>
      <w:proofErr w:type="spellStart"/>
      <w:r w:rsidR="00476280" w:rsidRPr="009B5268">
        <w:rPr>
          <w:rFonts w:ascii="Times New Roman" w:hAnsi="Times New Roman"/>
          <w:sz w:val="26"/>
          <w:szCs w:val="26"/>
          <w:lang w:val="en-US"/>
        </w:rPr>
        <w:t>admkogalym</w:t>
      </w:r>
      <w:proofErr w:type="spellEnd"/>
      <w:r w:rsidR="00476280" w:rsidRPr="009B5268">
        <w:rPr>
          <w:rFonts w:ascii="Times New Roman" w:hAnsi="Times New Roman"/>
          <w:sz w:val="26"/>
          <w:szCs w:val="26"/>
        </w:rPr>
        <w:t>.</w:t>
      </w:r>
      <w:proofErr w:type="spellStart"/>
      <w:r w:rsidR="00476280" w:rsidRPr="009B5268">
        <w:rPr>
          <w:rFonts w:ascii="Times New Roman" w:hAnsi="Times New Roman"/>
          <w:sz w:val="26"/>
          <w:szCs w:val="26"/>
          <w:lang w:val="en-US"/>
        </w:rPr>
        <w:t>ru</w:t>
      </w:r>
      <w:proofErr w:type="spellEnd"/>
      <w:r w:rsidR="00476280" w:rsidRPr="002979A8">
        <w:rPr>
          <w:rFonts w:ascii="Times New Roman" w:hAnsi="Times New Roman"/>
          <w:sz w:val="26"/>
          <w:szCs w:val="26"/>
        </w:rPr>
        <w:t>)</w:t>
      </w:r>
      <w:r w:rsidR="00476280" w:rsidRPr="00633139">
        <w:t>.</w:t>
      </w:r>
    </w:p>
    <w:p w14:paraId="5CA6750C" w14:textId="15683EB0" w:rsidR="00C467A6" w:rsidRPr="00473FB4" w:rsidRDefault="00C467A6" w:rsidP="009B5268">
      <w:pPr>
        <w:pStyle w:val="ConsPlusNormal"/>
        <w:tabs>
          <w:tab w:val="left" w:pos="993"/>
        </w:tabs>
        <w:ind w:firstLine="709"/>
        <w:contextualSpacing/>
        <w:jc w:val="both"/>
        <w:rPr>
          <w:rFonts w:ascii="Times New Roman" w:hAnsi="Times New Roman" w:cs="Times New Roman"/>
          <w:sz w:val="26"/>
          <w:szCs w:val="26"/>
        </w:rPr>
      </w:pPr>
    </w:p>
    <w:p w14:paraId="1F2F5048" w14:textId="77777777" w:rsidR="003A6C16" w:rsidRPr="00473FB4" w:rsidRDefault="003A6C16" w:rsidP="003A6C16">
      <w:pPr>
        <w:pStyle w:val="ConsPlusNormal"/>
        <w:tabs>
          <w:tab w:val="left" w:pos="993"/>
          <w:tab w:val="left" w:pos="1134"/>
        </w:tabs>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Pr="00473FB4">
        <w:rPr>
          <w:rFonts w:ascii="Times New Roman" w:hAnsi="Times New Roman" w:cs="Times New Roman"/>
          <w:sz w:val="26"/>
          <w:szCs w:val="26"/>
        </w:rPr>
        <w:t xml:space="preserve">. Контроль за </w:t>
      </w:r>
      <w:r>
        <w:rPr>
          <w:rFonts w:ascii="Times New Roman" w:hAnsi="Times New Roman" w:cs="Times New Roman"/>
          <w:sz w:val="26"/>
          <w:szCs w:val="26"/>
        </w:rPr>
        <w:t>исполнением</w:t>
      </w:r>
      <w:r w:rsidRPr="00473FB4">
        <w:rPr>
          <w:rFonts w:ascii="Times New Roman" w:hAnsi="Times New Roman" w:cs="Times New Roman"/>
          <w:sz w:val="26"/>
          <w:szCs w:val="26"/>
        </w:rPr>
        <w:t xml:space="preserve"> постановления возложить на заместителя главы города Когалыма </w:t>
      </w:r>
      <w:r>
        <w:rPr>
          <w:rFonts w:ascii="Times New Roman" w:hAnsi="Times New Roman" w:cs="Times New Roman"/>
          <w:sz w:val="26"/>
          <w:szCs w:val="26"/>
        </w:rPr>
        <w:t>Юсупова Р.Ш.</w:t>
      </w:r>
    </w:p>
    <w:p w14:paraId="29332F8C" w14:textId="2AA533FD" w:rsidR="00ED5C7C" w:rsidRDefault="00ED5C7C" w:rsidP="00ED5C7C">
      <w:pPr>
        <w:ind w:firstLine="709"/>
        <w:jc w:val="both"/>
        <w:rPr>
          <w:sz w:val="26"/>
          <w:szCs w:val="26"/>
        </w:rPr>
      </w:pPr>
    </w:p>
    <w:p w14:paraId="1EC82B0F" w14:textId="77777777" w:rsidR="00E709D3" w:rsidRPr="00473FB4" w:rsidRDefault="00E709D3" w:rsidP="00ED5C7C">
      <w:pPr>
        <w:ind w:firstLine="709"/>
        <w:jc w:val="both"/>
        <w:rPr>
          <w:sz w:val="26"/>
          <w:szCs w:val="26"/>
        </w:rPr>
      </w:pPr>
    </w:p>
    <w:p w14:paraId="2E3D01AD" w14:textId="77777777" w:rsidR="001D0927" w:rsidRPr="00473FB4"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6F36ED" w:rsidRPr="00927695" w14:paraId="419AED4D" w14:textId="77777777" w:rsidTr="00486DCF">
        <w:trPr>
          <w:trHeight w:val="1443"/>
        </w:trPr>
        <w:tc>
          <w:tcPr>
            <w:tcW w:w="2977" w:type="dxa"/>
          </w:tcPr>
          <w:sdt>
            <w:sdtPr>
              <w:rPr>
                <w:sz w:val="26"/>
                <w:szCs w:val="26"/>
              </w:rPr>
              <w:id w:val="-233545475"/>
              <w:placeholder>
                <w:docPart w:val="69B13308D32949F58DD0EB2F3E3571CE"/>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E685E1E" w14:textId="77777777" w:rsidR="006F36ED" w:rsidRPr="008465F5" w:rsidRDefault="006F36ED" w:rsidP="00486DCF">
                <w:pPr>
                  <w:rPr>
                    <w:sz w:val="28"/>
                    <w:szCs w:val="28"/>
                  </w:rPr>
                </w:pPr>
                <w:r>
                  <w:rPr>
                    <w:sz w:val="26"/>
                    <w:szCs w:val="26"/>
                  </w:rPr>
                  <w:t>Глава города Когалыма</w:t>
                </w:r>
              </w:p>
            </w:sdtContent>
          </w:sdt>
        </w:tc>
        <w:tc>
          <w:tcPr>
            <w:tcW w:w="3827" w:type="dxa"/>
            <w:vAlign w:val="center"/>
          </w:tcPr>
          <w:p w14:paraId="64EF92D1" w14:textId="77777777" w:rsidR="006F36ED" w:rsidRPr="00E40098" w:rsidRDefault="006F36ED" w:rsidP="00486DCF">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6F8E831A" wp14:editId="49487E5F">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5E047AC" w14:textId="77777777" w:rsidR="006F36ED" w:rsidRPr="00E40098" w:rsidRDefault="006F36ED" w:rsidP="00486DCF">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182A72F8" w14:textId="77777777" w:rsidR="006F36ED" w:rsidRPr="00E40098" w:rsidRDefault="006F36ED" w:rsidP="00486DCF">
            <w:pPr>
              <w:autoSpaceDE w:val="0"/>
              <w:autoSpaceDN w:val="0"/>
              <w:adjustRightInd w:val="0"/>
              <w:jc w:val="center"/>
              <w:rPr>
                <w:color w:val="D9D9D9" w:themeColor="background1" w:themeShade="D9"/>
                <w:sz w:val="8"/>
                <w:szCs w:val="8"/>
              </w:rPr>
            </w:pPr>
          </w:p>
          <w:p w14:paraId="2F8953A2" w14:textId="77777777" w:rsidR="006F36ED" w:rsidRPr="00E40098" w:rsidRDefault="006F36ED" w:rsidP="00486DCF">
            <w:pPr>
              <w:autoSpaceDE w:val="0"/>
              <w:autoSpaceDN w:val="0"/>
              <w:adjustRightInd w:val="0"/>
              <w:jc w:val="center"/>
              <w:rPr>
                <w:color w:val="D9D9D9" w:themeColor="background1" w:themeShade="D9"/>
                <w:sz w:val="18"/>
                <w:szCs w:val="18"/>
              </w:rPr>
            </w:pPr>
            <w:proofErr w:type="gramStart"/>
            <w:r w:rsidRPr="00E40098">
              <w:rPr>
                <w:color w:val="D9D9D9" w:themeColor="background1" w:themeShade="D9"/>
                <w:sz w:val="18"/>
                <w:szCs w:val="18"/>
              </w:rPr>
              <w:t>Сертификат  [</w:t>
            </w:r>
            <w:proofErr w:type="gramEnd"/>
            <w:r w:rsidRPr="00E40098">
              <w:rPr>
                <w:color w:val="D9D9D9" w:themeColor="background1" w:themeShade="D9"/>
                <w:sz w:val="18"/>
                <w:szCs w:val="18"/>
              </w:rPr>
              <w:t>Номер сертификата 1]</w:t>
            </w:r>
          </w:p>
          <w:p w14:paraId="425A48E4" w14:textId="77777777" w:rsidR="006F36ED" w:rsidRPr="00E40098" w:rsidRDefault="006F36ED" w:rsidP="00486DCF">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1CAB20E8" w14:textId="77777777" w:rsidR="006F36ED" w:rsidRPr="00E40098" w:rsidRDefault="006F36ED" w:rsidP="00486DCF">
            <w:pPr>
              <w:pStyle w:val="a6"/>
              <w:jc w:val="center"/>
              <w:rPr>
                <w:color w:val="D9D9D9" w:themeColor="background1" w:themeShade="D9"/>
                <w:sz w:val="18"/>
                <w:szCs w:val="18"/>
              </w:rPr>
            </w:pPr>
            <w:r w:rsidRPr="00E40098">
              <w:rPr>
                <w:color w:val="D9D9D9" w:themeColor="background1" w:themeShade="D9"/>
                <w:sz w:val="18"/>
                <w:szCs w:val="18"/>
              </w:rPr>
              <w:t>Действителен с [</w:t>
            </w:r>
            <w:proofErr w:type="spellStart"/>
            <w:r w:rsidRPr="00E40098">
              <w:rPr>
                <w:color w:val="D9D9D9" w:themeColor="background1" w:themeShade="D9"/>
                <w:sz w:val="18"/>
                <w:szCs w:val="18"/>
              </w:rPr>
              <w:t>ДатаС</w:t>
            </w:r>
            <w:proofErr w:type="spellEnd"/>
            <w:r w:rsidRPr="00E40098">
              <w:rPr>
                <w:color w:val="D9D9D9" w:themeColor="background1" w:themeShade="D9"/>
                <w:sz w:val="18"/>
                <w:szCs w:val="18"/>
              </w:rPr>
              <w:t xml:space="preserve"> 1] по [</w:t>
            </w:r>
            <w:proofErr w:type="spellStart"/>
            <w:r w:rsidRPr="00E40098">
              <w:rPr>
                <w:color w:val="D9D9D9" w:themeColor="background1" w:themeShade="D9"/>
                <w:sz w:val="18"/>
                <w:szCs w:val="18"/>
              </w:rPr>
              <w:t>ДатаПо</w:t>
            </w:r>
            <w:proofErr w:type="spellEnd"/>
            <w:r w:rsidRPr="00E40098">
              <w:rPr>
                <w:color w:val="D9D9D9" w:themeColor="background1" w:themeShade="D9"/>
                <w:sz w:val="18"/>
                <w:szCs w:val="18"/>
              </w:rPr>
              <w:t xml:space="preserve"> 1]</w:t>
            </w:r>
          </w:p>
        </w:tc>
        <w:tc>
          <w:tcPr>
            <w:tcW w:w="1985" w:type="dxa"/>
          </w:tcPr>
          <w:sdt>
            <w:sdtPr>
              <w:rPr>
                <w:sz w:val="26"/>
                <w:szCs w:val="26"/>
              </w:rPr>
              <w:id w:val="778991397"/>
              <w:placeholder>
                <w:docPart w:val="69B13308D32949F58DD0EB2F3E3571CE"/>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6C1A2218" w14:textId="77777777" w:rsidR="006F36ED" w:rsidRPr="00E40098" w:rsidRDefault="006F36ED" w:rsidP="00486DCF">
                <w:pPr>
                  <w:jc w:val="center"/>
                  <w:rPr>
                    <w:sz w:val="28"/>
                    <w:szCs w:val="28"/>
                  </w:rPr>
                </w:pPr>
                <w:r w:rsidRPr="00E40098">
                  <w:rPr>
                    <w:sz w:val="26"/>
                    <w:szCs w:val="26"/>
                  </w:rPr>
                  <w:t>Т.А. Агадуллин</w:t>
                </w:r>
              </w:p>
            </w:sdtContent>
          </w:sdt>
        </w:tc>
      </w:tr>
    </w:tbl>
    <w:p w14:paraId="7628A7CE" w14:textId="77777777" w:rsidR="00C03C7A" w:rsidRDefault="00C03C7A">
      <w:pPr>
        <w:spacing w:after="200" w:line="276" w:lineRule="auto"/>
        <w:rPr>
          <w:sz w:val="26"/>
          <w:szCs w:val="26"/>
        </w:rPr>
      </w:pPr>
      <w:r>
        <w:rPr>
          <w:sz w:val="26"/>
          <w:szCs w:val="26"/>
        </w:rPr>
        <w:br w:type="page"/>
      </w:r>
    </w:p>
    <w:p w14:paraId="10BA7330" w14:textId="77777777" w:rsidR="00C03C7A" w:rsidRPr="00473FB4" w:rsidRDefault="00C03C7A" w:rsidP="00C03C7A">
      <w:pPr>
        <w:ind w:left="4820"/>
        <w:rPr>
          <w:sz w:val="26"/>
          <w:szCs w:val="26"/>
          <w:lang w:eastAsia="en-US"/>
        </w:rPr>
      </w:pPr>
      <w:r w:rsidRPr="00473FB4">
        <w:rPr>
          <w:sz w:val="26"/>
          <w:szCs w:val="26"/>
          <w:lang w:eastAsia="en-US"/>
        </w:rPr>
        <w:lastRenderedPageBreak/>
        <w:t xml:space="preserve">Приложение </w:t>
      </w:r>
    </w:p>
    <w:p w14:paraId="5BE1BAE6" w14:textId="77777777" w:rsidR="00C03C7A" w:rsidRPr="00473FB4" w:rsidRDefault="00C03C7A" w:rsidP="00C03C7A">
      <w:pPr>
        <w:ind w:left="4820"/>
        <w:rPr>
          <w:sz w:val="26"/>
          <w:szCs w:val="26"/>
          <w:lang w:eastAsia="en-US"/>
        </w:rPr>
      </w:pPr>
      <w:r w:rsidRPr="00473FB4">
        <w:rPr>
          <w:sz w:val="26"/>
          <w:szCs w:val="26"/>
          <w:lang w:eastAsia="en-US"/>
        </w:rPr>
        <w:t>к постановлению Администрации</w:t>
      </w:r>
    </w:p>
    <w:p w14:paraId="7DCBE7D0" w14:textId="77777777" w:rsidR="00C03C7A" w:rsidRPr="00473FB4" w:rsidRDefault="00C03C7A" w:rsidP="00C03C7A">
      <w:pPr>
        <w:ind w:left="4820"/>
        <w:rPr>
          <w:sz w:val="26"/>
          <w:szCs w:val="26"/>
          <w:lang w:eastAsia="en-US"/>
        </w:rPr>
      </w:pPr>
      <w:r w:rsidRPr="00473FB4">
        <w:rPr>
          <w:sz w:val="26"/>
          <w:szCs w:val="26"/>
          <w:lang w:eastAsia="en-US"/>
        </w:rPr>
        <w:t>города Когалыма</w:t>
      </w:r>
    </w:p>
    <w:tbl>
      <w:tblPr>
        <w:tblStyle w:val="a5"/>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2055"/>
      </w:tblGrid>
      <w:tr w:rsidR="00C03C7A" w:rsidRPr="00473FB4" w14:paraId="7FA7F067" w14:textId="77777777" w:rsidTr="00486DCF">
        <w:tc>
          <w:tcPr>
            <w:tcW w:w="2054" w:type="dxa"/>
          </w:tcPr>
          <w:p w14:paraId="128903BC" w14:textId="77777777" w:rsidR="00C03C7A" w:rsidRPr="00473FB4" w:rsidRDefault="00C03C7A" w:rsidP="00486DCF">
            <w:pPr>
              <w:rPr>
                <w:sz w:val="26"/>
                <w:szCs w:val="26"/>
                <w:lang w:eastAsia="en-US"/>
              </w:rPr>
            </w:pPr>
            <w:r w:rsidRPr="00473FB4">
              <w:rPr>
                <w:color w:val="D9D9D9" w:themeColor="background1" w:themeShade="D9"/>
                <w:sz w:val="26"/>
                <w:szCs w:val="26"/>
                <w:lang w:eastAsia="en-US"/>
              </w:rPr>
              <w:t>от [Дата документа]</w:t>
            </w:r>
          </w:p>
        </w:tc>
        <w:tc>
          <w:tcPr>
            <w:tcW w:w="2055" w:type="dxa"/>
          </w:tcPr>
          <w:p w14:paraId="2D610FCD" w14:textId="77777777" w:rsidR="00C03C7A" w:rsidRPr="00473FB4" w:rsidRDefault="00C03C7A" w:rsidP="00486DCF">
            <w:pPr>
              <w:rPr>
                <w:sz w:val="26"/>
                <w:szCs w:val="26"/>
                <w:lang w:eastAsia="en-US"/>
              </w:rPr>
            </w:pPr>
            <w:r w:rsidRPr="00473FB4">
              <w:rPr>
                <w:color w:val="D9D9D9" w:themeColor="background1" w:themeShade="D9"/>
                <w:sz w:val="26"/>
                <w:szCs w:val="26"/>
                <w:lang w:eastAsia="en-US"/>
              </w:rPr>
              <w:t>№ [Номер документа]</w:t>
            </w:r>
          </w:p>
        </w:tc>
      </w:tr>
    </w:tbl>
    <w:p w14:paraId="68BEA3D0" w14:textId="77777777" w:rsidR="00C03C7A" w:rsidRPr="00473FB4" w:rsidRDefault="00C03C7A" w:rsidP="00C03C7A">
      <w:pPr>
        <w:autoSpaceDE w:val="0"/>
        <w:autoSpaceDN w:val="0"/>
        <w:adjustRightInd w:val="0"/>
        <w:jc w:val="right"/>
        <w:rPr>
          <w:rFonts w:eastAsiaTheme="minorHAnsi"/>
          <w:sz w:val="26"/>
          <w:szCs w:val="26"/>
          <w:lang w:eastAsia="en-US"/>
        </w:rPr>
      </w:pPr>
    </w:p>
    <w:p w14:paraId="749F6143" w14:textId="77777777" w:rsidR="00C03C7A" w:rsidRPr="00E709D3" w:rsidRDefault="00C03C7A" w:rsidP="00C03C7A">
      <w:pPr>
        <w:rPr>
          <w:rFonts w:eastAsiaTheme="minorHAnsi"/>
          <w:sz w:val="26"/>
          <w:szCs w:val="26"/>
          <w:lang w:eastAsia="en-US"/>
        </w:rPr>
      </w:pPr>
    </w:p>
    <w:p w14:paraId="7785FD6E" w14:textId="77777777" w:rsidR="003A6C16" w:rsidRPr="003A6C16" w:rsidRDefault="003A6C16" w:rsidP="003A6C16">
      <w:pPr>
        <w:pStyle w:val="ConsPlusTitle"/>
        <w:jc w:val="center"/>
        <w:rPr>
          <w:rFonts w:ascii="Times New Roman" w:hAnsi="Times New Roman" w:cs="Times New Roman"/>
          <w:sz w:val="26"/>
          <w:szCs w:val="26"/>
        </w:rPr>
      </w:pPr>
      <w:bookmarkStart w:id="0" w:name="P33"/>
      <w:bookmarkEnd w:id="0"/>
      <w:r w:rsidRPr="003A6C16">
        <w:rPr>
          <w:rFonts w:ascii="Times New Roman" w:hAnsi="Times New Roman" w:cs="Times New Roman"/>
          <w:sz w:val="26"/>
          <w:szCs w:val="26"/>
        </w:rPr>
        <w:t>ПОРЯДОК</w:t>
      </w:r>
    </w:p>
    <w:p w14:paraId="6A586D07" w14:textId="77777777" w:rsidR="003A6C16" w:rsidRPr="003A6C16" w:rsidRDefault="003A6C16" w:rsidP="003A6C16">
      <w:pPr>
        <w:pStyle w:val="ConsPlusTitle"/>
        <w:jc w:val="center"/>
        <w:rPr>
          <w:rFonts w:ascii="Times New Roman" w:hAnsi="Times New Roman" w:cs="Times New Roman"/>
          <w:sz w:val="26"/>
          <w:szCs w:val="26"/>
        </w:rPr>
      </w:pPr>
      <w:r w:rsidRPr="003A6C16">
        <w:rPr>
          <w:rFonts w:ascii="Times New Roman" w:hAnsi="Times New Roman" w:cs="Times New Roman"/>
          <w:sz w:val="26"/>
          <w:szCs w:val="26"/>
        </w:rPr>
        <w:t>ПРЕДОСТАВЛЕНИЯ МУНИЦИПАЛЬНОЙ ФИНАНСОВОЙ ПОДДЕРЖКИ РАЗВИТИЯ</w:t>
      </w:r>
    </w:p>
    <w:p w14:paraId="5D5BA059" w14:textId="77777777" w:rsidR="003A6C16" w:rsidRPr="003A6C16" w:rsidRDefault="003A6C16" w:rsidP="003A6C16">
      <w:pPr>
        <w:pStyle w:val="ConsPlusTitle"/>
        <w:jc w:val="center"/>
        <w:rPr>
          <w:rFonts w:ascii="Times New Roman" w:hAnsi="Times New Roman" w:cs="Times New Roman"/>
          <w:sz w:val="26"/>
          <w:szCs w:val="26"/>
        </w:rPr>
      </w:pPr>
      <w:r w:rsidRPr="003A6C16">
        <w:rPr>
          <w:rFonts w:ascii="Times New Roman" w:hAnsi="Times New Roman" w:cs="Times New Roman"/>
          <w:sz w:val="26"/>
          <w:szCs w:val="26"/>
        </w:rPr>
        <w:t>СЕЛЬСКОХОЗЯЙСТВЕННОГО ПРОИЗВОДСТВА В ГОРОДЕ КОГАЛЫМЕ</w:t>
      </w:r>
    </w:p>
    <w:p w14:paraId="1F236B5F" w14:textId="77777777" w:rsidR="003A6C16" w:rsidRPr="003A6C16" w:rsidRDefault="003A6C16" w:rsidP="003A6C16">
      <w:pPr>
        <w:pStyle w:val="ConsPlusNormal"/>
        <w:spacing w:after="1"/>
        <w:rPr>
          <w:rFonts w:ascii="Times New Roman" w:hAnsi="Times New Roman" w:cs="Times New Roman"/>
          <w:sz w:val="26"/>
          <w:szCs w:val="26"/>
        </w:rPr>
      </w:pPr>
    </w:p>
    <w:p w14:paraId="0DEB28B6" w14:textId="77777777" w:rsidR="003A6C16" w:rsidRPr="003A6C16" w:rsidRDefault="003A6C16" w:rsidP="003A6C16">
      <w:pPr>
        <w:pStyle w:val="ConsPlusTitle"/>
        <w:jc w:val="center"/>
        <w:outlineLvl w:val="1"/>
        <w:rPr>
          <w:rFonts w:ascii="Times New Roman" w:hAnsi="Times New Roman" w:cs="Times New Roman"/>
          <w:sz w:val="26"/>
          <w:szCs w:val="26"/>
        </w:rPr>
      </w:pPr>
      <w:r w:rsidRPr="003A6C16">
        <w:rPr>
          <w:rFonts w:ascii="Times New Roman" w:hAnsi="Times New Roman" w:cs="Times New Roman"/>
          <w:sz w:val="26"/>
          <w:szCs w:val="26"/>
        </w:rPr>
        <w:t>1. Общие положения о предоставлении субсидии</w:t>
      </w:r>
    </w:p>
    <w:p w14:paraId="11858ABD" w14:textId="77777777" w:rsidR="003A6C16" w:rsidRPr="003A6C16" w:rsidRDefault="003A6C16" w:rsidP="003A6C16">
      <w:pPr>
        <w:pStyle w:val="ConsPlusNormal"/>
        <w:ind w:firstLine="540"/>
        <w:jc w:val="both"/>
        <w:rPr>
          <w:rFonts w:ascii="Times New Roman" w:hAnsi="Times New Roman" w:cs="Times New Roman"/>
          <w:sz w:val="26"/>
          <w:szCs w:val="26"/>
        </w:rPr>
      </w:pPr>
    </w:p>
    <w:p w14:paraId="4B28261D" w14:textId="4DD18065" w:rsidR="003A6C16" w:rsidRPr="003A6C16" w:rsidRDefault="003A6C16" w:rsidP="003A6C16">
      <w:pPr>
        <w:pStyle w:val="ConsPlusNormal"/>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1.1. Настоящий Порядок предоставления муниципальной финансовой поддержки развития сельскохозяйственного производства в городе Когалыме (далее - Порядок) разработан в рамках реализации комплекса процессных мероприятий </w:t>
      </w:r>
      <w:r w:rsidRPr="003A6C16">
        <w:rPr>
          <w:rFonts w:ascii="Times New Roman" w:hAnsi="Times New Roman" w:cs="Times New Roman"/>
          <w:sz w:val="26"/>
          <w:szCs w:val="26"/>
        </w:rPr>
        <w:t>«</w:t>
      </w:r>
      <w:r w:rsidRPr="003A6C16">
        <w:rPr>
          <w:rFonts w:ascii="Times New Roman" w:hAnsi="Times New Roman" w:cs="Times New Roman"/>
          <w:sz w:val="26"/>
          <w:szCs w:val="26"/>
        </w:rPr>
        <w:t>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части расходов по аренде торговых мест)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муниципальной </w:t>
      </w:r>
      <w:hyperlink r:id="rId10">
        <w:r w:rsidRPr="003A6C16">
          <w:rPr>
            <w:rFonts w:ascii="Times New Roman" w:hAnsi="Times New Roman" w:cs="Times New Roman"/>
            <w:sz w:val="26"/>
            <w:szCs w:val="26"/>
          </w:rPr>
          <w:t>программы</w:t>
        </w:r>
      </w:hyperlink>
      <w:r w:rsidRPr="003A6C16">
        <w:rPr>
          <w:rFonts w:ascii="Times New Roman" w:hAnsi="Times New Roman" w:cs="Times New Roman"/>
          <w:sz w:val="26"/>
          <w:szCs w:val="26"/>
        </w:rPr>
        <w:t xml:space="preserve"> </w:t>
      </w:r>
      <w:r w:rsidRPr="003A6C16">
        <w:rPr>
          <w:rFonts w:ascii="Times New Roman" w:hAnsi="Times New Roman" w:cs="Times New Roman"/>
          <w:sz w:val="26"/>
          <w:szCs w:val="26"/>
        </w:rPr>
        <w:t>«</w:t>
      </w:r>
      <w:r w:rsidRPr="003A6C16">
        <w:rPr>
          <w:rFonts w:ascii="Times New Roman" w:hAnsi="Times New Roman" w:cs="Times New Roman"/>
          <w:sz w:val="26"/>
          <w:szCs w:val="26"/>
        </w:rPr>
        <w:t>Развитие агропромышленного комплекса в городе Когалыме</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утвержденной постановлением Администрации города Когалыма от 27.12.2024 </w:t>
      </w:r>
      <w:r w:rsidRPr="003A6C16">
        <w:rPr>
          <w:rFonts w:ascii="Times New Roman" w:hAnsi="Times New Roman" w:cs="Times New Roman"/>
          <w:sz w:val="26"/>
          <w:szCs w:val="26"/>
        </w:rPr>
        <w:t>№</w:t>
      </w:r>
      <w:r w:rsidRPr="003A6C16">
        <w:rPr>
          <w:rFonts w:ascii="Times New Roman" w:hAnsi="Times New Roman" w:cs="Times New Roman"/>
          <w:sz w:val="26"/>
          <w:szCs w:val="26"/>
        </w:rPr>
        <w:t>2618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14:paraId="5E4AFBE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Порядок определяет критерии отбора и категории получателей субсидии, устанавливает условия и порядок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14:paraId="7DADBC4E" w14:textId="79379182"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1" w:name="P45"/>
      <w:bookmarkEnd w:id="1"/>
      <w:r w:rsidRPr="003A6C16">
        <w:rPr>
          <w:rFonts w:ascii="Times New Roman" w:hAnsi="Times New Roman" w:cs="Times New Roman"/>
          <w:sz w:val="26"/>
          <w:szCs w:val="26"/>
        </w:rPr>
        <w:t>1.2. Субсидии предоставляются в целях возмещения затрат сельскохозяйственным товаропроизводителям, связанных с реализацией произведенной сельскохозяйственной продукции (животноводства, растениеводства), в части расходов по аренде торговых мест из бюджета города Когалыма в пределах бюджетных ассигнований и лимитов бюджетных обязательств, утвержденных на очередной финансовый год и плановый период.</w:t>
      </w:r>
    </w:p>
    <w:p w14:paraId="0D1DE6D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1.3. Основные понятия, используемые в настоящем Порядке:</w:t>
      </w:r>
    </w:p>
    <w:p w14:paraId="4F2C716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физические лица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 и граждане, ведущие личное подсобное хозяйство;</w:t>
      </w:r>
    </w:p>
    <w:p w14:paraId="7706A2CD" w14:textId="63D61ADD"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1.3.2. Субсидия - денежные средства, предоставляемые на безвозмездной основе в целях возмещения затрат, связанных с реализацией сельскохозяйственной продукции, в части расходов по аренде торговых мест, из бюджета города Когалыма в пределах бюджетных ассигнований и лимитов бюджетных обязательств, утвержденных на очередной финансовый год и плановый период;</w:t>
      </w:r>
    </w:p>
    <w:p w14:paraId="54A0896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1.3.3. Участники отбора - сельскохозяйственные товаропроизводители, отвечающие критериям отбора и категориям получателей субсидий, указанным в </w:t>
      </w:r>
      <w:hyperlink w:anchor="P53">
        <w:r w:rsidRPr="003A6C16">
          <w:rPr>
            <w:rFonts w:ascii="Times New Roman" w:hAnsi="Times New Roman" w:cs="Times New Roman"/>
            <w:sz w:val="26"/>
            <w:szCs w:val="26"/>
          </w:rPr>
          <w:t>пунктах 1.5</w:t>
        </w:r>
      </w:hyperlink>
      <w:r w:rsidRPr="003A6C16">
        <w:rPr>
          <w:rFonts w:ascii="Times New Roman" w:hAnsi="Times New Roman" w:cs="Times New Roman"/>
          <w:sz w:val="26"/>
          <w:szCs w:val="26"/>
        </w:rPr>
        <w:t xml:space="preserve">, </w:t>
      </w:r>
      <w:hyperlink w:anchor="P59">
        <w:r w:rsidRPr="003A6C16">
          <w:rPr>
            <w:rFonts w:ascii="Times New Roman" w:hAnsi="Times New Roman" w:cs="Times New Roman"/>
            <w:sz w:val="26"/>
            <w:szCs w:val="26"/>
          </w:rPr>
          <w:t>1.6</w:t>
        </w:r>
      </w:hyperlink>
      <w:r w:rsidRPr="003A6C16">
        <w:rPr>
          <w:rFonts w:ascii="Times New Roman" w:hAnsi="Times New Roman" w:cs="Times New Roman"/>
          <w:sz w:val="26"/>
          <w:szCs w:val="26"/>
        </w:rPr>
        <w:t xml:space="preserve"> настоящего Порядка.</w:t>
      </w:r>
    </w:p>
    <w:p w14:paraId="2DC358A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1.3.4. Получатели субсидий - участники отбора, в отношении которых принято решение о предоставлении субсидий.</w:t>
      </w:r>
    </w:p>
    <w:p w14:paraId="3A2C052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1.3.5. Уполномоченный орган - управление инвестиционной деятельности и развития предпринимательства Администрации города Когалыма.</w:t>
      </w:r>
    </w:p>
    <w:p w14:paraId="45CDD1B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14:paraId="03F3A76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2" w:name="P53"/>
      <w:bookmarkEnd w:id="2"/>
      <w:r w:rsidRPr="003A6C16">
        <w:rPr>
          <w:rFonts w:ascii="Times New Roman" w:hAnsi="Times New Roman" w:cs="Times New Roman"/>
          <w:sz w:val="26"/>
          <w:szCs w:val="26"/>
        </w:rPr>
        <w:t>1.5. Критерии отбора сельскохозяйственных товаропроизводителей, имеющих право на получение субсидии:</w:t>
      </w:r>
    </w:p>
    <w:p w14:paraId="35693A2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осуществление сельскохозяйственной деятельности на территории города Когалыма или межселенной территории;</w:t>
      </w:r>
    </w:p>
    <w:p w14:paraId="20E81AE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осуществление продажи сельскохозяйственной продукции собственного производства на территории города Когалыма;</w:t>
      </w:r>
    </w:p>
    <w:p w14:paraId="035C964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наличие гражданства Российской Федерации </w:t>
      </w:r>
      <w:r w:rsidRPr="003A6C16">
        <w:rPr>
          <w:rFonts w:ascii="Times New Roman" w:hAnsi="Times New Roman" w:cs="Times New Roman"/>
          <w:sz w:val="26"/>
          <w:szCs w:val="26"/>
          <w:highlight w:val="yellow"/>
        </w:rPr>
        <w:t>(для индивидуальных предпринимателей, глав крестьянских (фермерских) хозяйств, граждан, ведущих личное подсобное хозяйство)</w:t>
      </w:r>
      <w:r w:rsidRPr="003A6C16">
        <w:rPr>
          <w:rFonts w:ascii="Times New Roman" w:hAnsi="Times New Roman" w:cs="Times New Roman"/>
          <w:sz w:val="26"/>
          <w:szCs w:val="26"/>
        </w:rPr>
        <w:t>;</w:t>
      </w:r>
    </w:p>
    <w:p w14:paraId="11FE593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742AFA">
        <w:rPr>
          <w:rFonts w:ascii="Times New Roman" w:hAnsi="Times New Roman" w:cs="Times New Roman"/>
        </w:rPr>
        <w:t xml:space="preserve">- </w:t>
      </w:r>
      <w:r w:rsidRPr="003A6C16">
        <w:rPr>
          <w:rFonts w:ascii="Times New Roman" w:hAnsi="Times New Roman" w:cs="Times New Roman"/>
          <w:sz w:val="26"/>
          <w:szCs w:val="26"/>
        </w:rPr>
        <w:t xml:space="preserve">наличие документального подтверждения затрат, на возмещение которых предоставляется субсидия, указанных в </w:t>
      </w:r>
      <w:hyperlink w:anchor="P184">
        <w:r w:rsidRPr="003A6C16">
          <w:rPr>
            <w:rFonts w:ascii="Times New Roman" w:hAnsi="Times New Roman" w:cs="Times New Roman"/>
            <w:sz w:val="26"/>
            <w:szCs w:val="26"/>
          </w:rPr>
          <w:t>абзаце четвертом подпункта 3.2</w:t>
        </w:r>
      </w:hyperlink>
      <w:r w:rsidRPr="003A6C16">
        <w:rPr>
          <w:rFonts w:ascii="Times New Roman" w:hAnsi="Times New Roman" w:cs="Times New Roman"/>
          <w:sz w:val="26"/>
          <w:szCs w:val="26"/>
        </w:rPr>
        <w:t xml:space="preserve"> настоящего Порядка;</w:t>
      </w:r>
    </w:p>
    <w:p w14:paraId="65B185FE"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ведение личного подсобного хозяйства на территории города Когалыма </w:t>
      </w:r>
      <w:r w:rsidRPr="003A6C16">
        <w:rPr>
          <w:rFonts w:ascii="Times New Roman" w:hAnsi="Times New Roman" w:cs="Times New Roman"/>
          <w:sz w:val="26"/>
          <w:szCs w:val="26"/>
          <w:highlight w:val="yellow"/>
        </w:rPr>
        <w:t>(для физических лиц)</w:t>
      </w:r>
      <w:r w:rsidRPr="003A6C16">
        <w:rPr>
          <w:rFonts w:ascii="Times New Roman" w:hAnsi="Times New Roman" w:cs="Times New Roman"/>
          <w:sz w:val="26"/>
          <w:szCs w:val="26"/>
        </w:rPr>
        <w:t>.</w:t>
      </w:r>
    </w:p>
    <w:p w14:paraId="666E5A8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3" w:name="P59"/>
      <w:bookmarkEnd w:id="3"/>
      <w:r w:rsidRPr="003A6C16">
        <w:rPr>
          <w:rFonts w:ascii="Times New Roman" w:hAnsi="Times New Roman" w:cs="Times New Roman"/>
          <w:sz w:val="26"/>
          <w:szCs w:val="26"/>
        </w:rPr>
        <w:t>1.6. Категории получателей субсидии, имеющих право на получение субсидии:</w:t>
      </w:r>
    </w:p>
    <w:p w14:paraId="3293030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и граждане, ведущие личное подсобное хозяйство.</w:t>
      </w:r>
    </w:p>
    <w:p w14:paraId="4CE7AFD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1.7. Субсидии предоставляются не реже одного раза в квартал.</w:t>
      </w:r>
    </w:p>
    <w:p w14:paraId="6F51502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1.8. Субсидии за декабрь отчетного финансового года предоставляются в текущем финансовом году.</w:t>
      </w:r>
    </w:p>
    <w:p w14:paraId="1D7BBBFC"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1.9. Способом проведения отбора получателей субсидий является запрос предложений (заявок) на участие в отборе.</w:t>
      </w:r>
    </w:p>
    <w:p w14:paraId="2EE77CCD" w14:textId="711D551E"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1.10. Информация о субсидиях размещается на Едином портале бюджетной системы Российской Федерации в информационно-телекоммуникационной сети </w:t>
      </w:r>
      <w:r w:rsidRPr="003A6C16">
        <w:rPr>
          <w:rFonts w:ascii="Times New Roman" w:hAnsi="Times New Roman" w:cs="Times New Roman"/>
          <w:sz w:val="26"/>
          <w:szCs w:val="26"/>
        </w:rPr>
        <w:t>«</w:t>
      </w:r>
      <w:r w:rsidRPr="003A6C16">
        <w:rPr>
          <w:rFonts w:ascii="Times New Roman" w:hAnsi="Times New Roman" w:cs="Times New Roman"/>
          <w:sz w:val="26"/>
          <w:szCs w:val="26"/>
        </w:rPr>
        <w:t>Интернет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(далее - единый портал), </w:t>
      </w:r>
      <w:r w:rsidRPr="003A6C16">
        <w:rPr>
          <w:rFonts w:ascii="Times New Roman" w:hAnsi="Times New Roman" w:cs="Times New Roman"/>
          <w:sz w:val="26"/>
          <w:szCs w:val="26"/>
          <w:highlight w:val="yellow"/>
        </w:rPr>
        <w:t>в том числе предусмотренных решением Думы города Когалыма о бюджете города Когалыма на соответствующий финансовый год и плановый период (решением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3A6C16">
        <w:rPr>
          <w:rFonts w:ascii="Times New Roman" w:hAnsi="Times New Roman" w:cs="Times New Roman"/>
          <w:sz w:val="26"/>
          <w:szCs w:val="26"/>
        </w:rPr>
        <w:t xml:space="preserve"> </w:t>
      </w:r>
    </w:p>
    <w:p w14:paraId="01AB9E8A" w14:textId="717D9035"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1.11.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(далее - система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2FEDD45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1.12. 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51F8275C" w14:textId="77777777" w:rsidR="003A6C16" w:rsidRPr="003A6C16" w:rsidRDefault="003A6C16" w:rsidP="003A6C16">
      <w:pPr>
        <w:pStyle w:val="ConsPlusNormal"/>
        <w:ind w:firstLine="540"/>
        <w:jc w:val="both"/>
        <w:rPr>
          <w:rFonts w:ascii="Times New Roman" w:hAnsi="Times New Roman" w:cs="Times New Roman"/>
          <w:sz w:val="26"/>
          <w:szCs w:val="26"/>
        </w:rPr>
      </w:pPr>
    </w:p>
    <w:p w14:paraId="380ADAC6" w14:textId="77777777" w:rsidR="003A6C16" w:rsidRPr="003A6C16" w:rsidRDefault="003A6C16" w:rsidP="003A6C16">
      <w:pPr>
        <w:pStyle w:val="ConsPlusTitle"/>
        <w:jc w:val="center"/>
        <w:outlineLvl w:val="1"/>
        <w:rPr>
          <w:rFonts w:ascii="Times New Roman" w:hAnsi="Times New Roman" w:cs="Times New Roman"/>
          <w:sz w:val="26"/>
          <w:szCs w:val="26"/>
        </w:rPr>
      </w:pPr>
      <w:r w:rsidRPr="003A6C16">
        <w:rPr>
          <w:rFonts w:ascii="Times New Roman" w:hAnsi="Times New Roman" w:cs="Times New Roman"/>
          <w:sz w:val="26"/>
          <w:szCs w:val="26"/>
        </w:rPr>
        <w:t>2. Порядок проведения отбора получателей субсидий</w:t>
      </w:r>
    </w:p>
    <w:p w14:paraId="1377BC6B" w14:textId="77777777" w:rsidR="003A6C16" w:rsidRPr="003A6C16" w:rsidRDefault="003A6C16" w:rsidP="003A6C16">
      <w:pPr>
        <w:pStyle w:val="ConsPlusTitle"/>
        <w:jc w:val="center"/>
        <w:rPr>
          <w:rFonts w:ascii="Times New Roman" w:hAnsi="Times New Roman" w:cs="Times New Roman"/>
          <w:sz w:val="26"/>
          <w:szCs w:val="26"/>
        </w:rPr>
      </w:pPr>
      <w:r w:rsidRPr="003A6C16">
        <w:rPr>
          <w:rFonts w:ascii="Times New Roman" w:hAnsi="Times New Roman" w:cs="Times New Roman"/>
          <w:sz w:val="26"/>
          <w:szCs w:val="26"/>
        </w:rPr>
        <w:t>для предоставления субсидий</w:t>
      </w:r>
    </w:p>
    <w:p w14:paraId="73840A38" w14:textId="77777777" w:rsidR="003A6C16" w:rsidRPr="00742AFA" w:rsidRDefault="003A6C16" w:rsidP="003A6C16">
      <w:pPr>
        <w:pStyle w:val="ConsPlusNormal"/>
        <w:ind w:firstLine="540"/>
        <w:jc w:val="both"/>
        <w:rPr>
          <w:rFonts w:ascii="Times New Roman" w:hAnsi="Times New Roman" w:cs="Times New Roman"/>
        </w:rPr>
      </w:pPr>
    </w:p>
    <w:p w14:paraId="2B88ECC6" w14:textId="77777777" w:rsidR="003A6C16" w:rsidRPr="003A6C16" w:rsidRDefault="003A6C16" w:rsidP="003A6C16">
      <w:pPr>
        <w:pStyle w:val="ConsPlusNormal"/>
        <w:ind w:firstLine="540"/>
        <w:jc w:val="both"/>
        <w:rPr>
          <w:rFonts w:ascii="Times New Roman" w:hAnsi="Times New Roman" w:cs="Times New Roman"/>
          <w:sz w:val="26"/>
          <w:szCs w:val="26"/>
        </w:rPr>
      </w:pPr>
      <w:r w:rsidRPr="00742AFA">
        <w:rPr>
          <w:rFonts w:ascii="Times New Roman" w:hAnsi="Times New Roman" w:cs="Times New Roman"/>
        </w:rPr>
        <w:t>2</w:t>
      </w:r>
      <w:r w:rsidRPr="003A6C16">
        <w:rPr>
          <w:rFonts w:ascii="Times New Roman" w:hAnsi="Times New Roman" w:cs="Times New Roman"/>
          <w:sz w:val="26"/>
          <w:szCs w:val="26"/>
        </w:rPr>
        <w:t xml:space="preserve">.1.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53">
        <w:r w:rsidRPr="003A6C16">
          <w:rPr>
            <w:rFonts w:ascii="Times New Roman" w:hAnsi="Times New Roman" w:cs="Times New Roman"/>
            <w:sz w:val="26"/>
            <w:szCs w:val="26"/>
          </w:rPr>
          <w:t>пунктах 1.5</w:t>
        </w:r>
      </w:hyperlink>
      <w:r w:rsidRPr="003A6C16">
        <w:rPr>
          <w:rFonts w:ascii="Times New Roman" w:hAnsi="Times New Roman" w:cs="Times New Roman"/>
          <w:sz w:val="26"/>
          <w:szCs w:val="26"/>
        </w:rPr>
        <w:t xml:space="preserve">, </w:t>
      </w:r>
      <w:hyperlink w:anchor="P59">
        <w:r w:rsidRPr="003A6C16">
          <w:rPr>
            <w:rFonts w:ascii="Times New Roman" w:hAnsi="Times New Roman" w:cs="Times New Roman"/>
            <w:sz w:val="26"/>
            <w:szCs w:val="26"/>
          </w:rPr>
          <w:t>1.6</w:t>
        </w:r>
      </w:hyperlink>
      <w:r w:rsidRPr="003A6C16">
        <w:rPr>
          <w:rFonts w:ascii="Times New Roman" w:hAnsi="Times New Roman" w:cs="Times New Roman"/>
          <w:sz w:val="26"/>
          <w:szCs w:val="26"/>
        </w:rPr>
        <w:t xml:space="preserve"> настоящего Порядка, и очередности поступления заявок.</w:t>
      </w:r>
    </w:p>
    <w:p w14:paraId="3EF02718" w14:textId="2F9879E9"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2.2. Уполномоченный орган в случае, если бюджетом города Когалыма предусмотрены средства на цели, указанные в </w:t>
      </w:r>
      <w:hyperlink w:anchor="P45">
        <w:r w:rsidRPr="003A6C16">
          <w:rPr>
            <w:rFonts w:ascii="Times New Roman" w:hAnsi="Times New Roman" w:cs="Times New Roman"/>
            <w:sz w:val="26"/>
            <w:szCs w:val="26"/>
          </w:rPr>
          <w:t>пункте 1.2</w:t>
        </w:r>
      </w:hyperlink>
      <w:r w:rsidRPr="003A6C16">
        <w:rPr>
          <w:rFonts w:ascii="Times New Roman" w:hAnsi="Times New Roman" w:cs="Times New Roman"/>
          <w:sz w:val="26"/>
          <w:szCs w:val="26"/>
        </w:rPr>
        <w:t xml:space="preserve"> настоящего Порядка не позднее 10 (десяти) рабочих дней до начала приема заявок и пакетов документов размещает на едином портале и официальном сайте главного распорядителя бюджетных средств в информационно-телекоммуникационной сети </w:t>
      </w:r>
      <w:r w:rsidRPr="003A6C16">
        <w:rPr>
          <w:rFonts w:ascii="Times New Roman" w:hAnsi="Times New Roman" w:cs="Times New Roman"/>
          <w:sz w:val="26"/>
          <w:szCs w:val="26"/>
        </w:rPr>
        <w:t>«</w:t>
      </w:r>
      <w:r w:rsidRPr="003A6C16">
        <w:rPr>
          <w:rFonts w:ascii="Times New Roman" w:hAnsi="Times New Roman" w:cs="Times New Roman"/>
          <w:sz w:val="26"/>
          <w:szCs w:val="26"/>
        </w:rPr>
        <w:t>Интернет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(www.admkogalym.ru) (далее - официальный сайт) объявление о проведении отбора, которое содержит информацию, предусмотренную </w:t>
      </w:r>
      <w:hyperlink r:id="rId11">
        <w:r w:rsidRPr="003A6C16">
          <w:rPr>
            <w:rFonts w:ascii="Times New Roman" w:hAnsi="Times New Roman" w:cs="Times New Roman"/>
            <w:sz w:val="26"/>
            <w:szCs w:val="26"/>
          </w:rPr>
          <w:t>пунктом 21</w:t>
        </w:r>
      </w:hyperlink>
      <w:r w:rsidRPr="003A6C16">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1782, а также типовую форму соглашения о предоставлении субсидии, с указанием:</w:t>
      </w:r>
    </w:p>
    <w:p w14:paraId="1E18A24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 сроков проведения отбора,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3216607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1F7FE444"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3) результатов предоставления субсидии;</w:t>
      </w:r>
    </w:p>
    <w:p w14:paraId="0864C42C" w14:textId="26D48044"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4) доменного имени, и (или) сетевого адреса, и (или) указателей страниц сайта в информационно-телекоммуникационной сети </w:t>
      </w:r>
      <w:r w:rsidRPr="003A6C16">
        <w:rPr>
          <w:rFonts w:ascii="Times New Roman" w:hAnsi="Times New Roman" w:cs="Times New Roman"/>
          <w:sz w:val="26"/>
          <w:szCs w:val="26"/>
        </w:rPr>
        <w:t>«</w:t>
      </w:r>
      <w:r w:rsidRPr="003A6C16">
        <w:rPr>
          <w:rFonts w:ascii="Times New Roman" w:hAnsi="Times New Roman" w:cs="Times New Roman"/>
          <w:sz w:val="26"/>
          <w:szCs w:val="26"/>
        </w:rPr>
        <w:t>Интернет</w:t>
      </w:r>
      <w:r w:rsidRPr="003A6C16">
        <w:rPr>
          <w:rFonts w:ascii="Times New Roman" w:hAnsi="Times New Roman" w:cs="Times New Roman"/>
          <w:sz w:val="26"/>
          <w:szCs w:val="26"/>
        </w:rPr>
        <w:t>»</w:t>
      </w:r>
      <w:r w:rsidRPr="003A6C16">
        <w:rPr>
          <w:rFonts w:ascii="Times New Roman" w:hAnsi="Times New Roman" w:cs="Times New Roman"/>
          <w:sz w:val="26"/>
          <w:szCs w:val="26"/>
        </w:rPr>
        <w:t>, на котором обеспечивается проведение отбора;</w:t>
      </w:r>
    </w:p>
    <w:p w14:paraId="1CC679B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5) требований к участникам отбора (получателям субсидий) в соответствии с </w:t>
      </w:r>
      <w:hyperlink w:anchor="P94">
        <w:r w:rsidRPr="003A6C16">
          <w:rPr>
            <w:rFonts w:ascii="Times New Roman" w:hAnsi="Times New Roman" w:cs="Times New Roman"/>
            <w:sz w:val="26"/>
            <w:szCs w:val="26"/>
          </w:rPr>
          <w:t>пунктом 2.3</w:t>
        </w:r>
      </w:hyperlink>
      <w:r w:rsidRPr="003A6C16">
        <w:rPr>
          <w:rFonts w:ascii="Times New Roman" w:hAnsi="Times New Roman" w:cs="Times New Roman"/>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w:t>
      </w:r>
    </w:p>
    <w:p w14:paraId="05374D8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6)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104">
        <w:r w:rsidRPr="003A6C16">
          <w:rPr>
            <w:rFonts w:ascii="Times New Roman" w:hAnsi="Times New Roman" w:cs="Times New Roman"/>
            <w:sz w:val="26"/>
            <w:szCs w:val="26"/>
          </w:rPr>
          <w:t>пунктами 2.4</w:t>
        </w:r>
      </w:hyperlink>
      <w:r w:rsidRPr="003A6C16">
        <w:rPr>
          <w:rFonts w:ascii="Times New Roman" w:hAnsi="Times New Roman" w:cs="Times New Roman"/>
          <w:sz w:val="26"/>
          <w:szCs w:val="26"/>
        </w:rPr>
        <w:t xml:space="preserve"> - </w:t>
      </w:r>
      <w:hyperlink w:anchor="P111">
        <w:r w:rsidRPr="003A6C16">
          <w:rPr>
            <w:rFonts w:ascii="Times New Roman" w:hAnsi="Times New Roman" w:cs="Times New Roman"/>
            <w:sz w:val="26"/>
            <w:szCs w:val="26"/>
          </w:rPr>
          <w:t>2.6</w:t>
        </w:r>
      </w:hyperlink>
      <w:r w:rsidRPr="003A6C16">
        <w:rPr>
          <w:rFonts w:ascii="Times New Roman" w:hAnsi="Times New Roman" w:cs="Times New Roman"/>
          <w:sz w:val="26"/>
          <w:szCs w:val="26"/>
        </w:rPr>
        <w:t xml:space="preserve"> настоящего Порядка;</w:t>
      </w:r>
    </w:p>
    <w:p w14:paraId="35A4E4F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15">
        <w:r w:rsidRPr="003A6C16">
          <w:rPr>
            <w:rFonts w:ascii="Times New Roman" w:hAnsi="Times New Roman" w:cs="Times New Roman"/>
            <w:sz w:val="26"/>
            <w:szCs w:val="26"/>
          </w:rPr>
          <w:t>пунктами 2.7</w:t>
        </w:r>
      </w:hyperlink>
      <w:r w:rsidRPr="003A6C16">
        <w:rPr>
          <w:rFonts w:ascii="Times New Roman" w:hAnsi="Times New Roman" w:cs="Times New Roman"/>
          <w:sz w:val="26"/>
          <w:szCs w:val="26"/>
        </w:rPr>
        <w:t xml:space="preserve"> - </w:t>
      </w:r>
      <w:hyperlink w:anchor="P118">
        <w:r w:rsidRPr="003A6C16">
          <w:rPr>
            <w:rFonts w:ascii="Times New Roman" w:hAnsi="Times New Roman" w:cs="Times New Roman"/>
            <w:sz w:val="26"/>
            <w:szCs w:val="26"/>
          </w:rPr>
          <w:t>2.9</w:t>
        </w:r>
      </w:hyperlink>
      <w:r w:rsidRPr="003A6C16">
        <w:rPr>
          <w:rFonts w:ascii="Times New Roman" w:hAnsi="Times New Roman" w:cs="Times New Roman"/>
          <w:sz w:val="26"/>
          <w:szCs w:val="26"/>
        </w:rPr>
        <w:t xml:space="preserve"> настоящего Порядка;</w:t>
      </w:r>
    </w:p>
    <w:p w14:paraId="11EFC94C"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8) правил рассмотрения заявок участников отбора, предусмотренных </w:t>
      </w:r>
      <w:hyperlink w:anchor="P121">
        <w:r w:rsidRPr="003A6C16">
          <w:rPr>
            <w:rFonts w:ascii="Times New Roman" w:hAnsi="Times New Roman" w:cs="Times New Roman"/>
            <w:sz w:val="26"/>
            <w:szCs w:val="26"/>
          </w:rPr>
          <w:t>пунктом 2.11</w:t>
        </w:r>
      </w:hyperlink>
      <w:r w:rsidRPr="003A6C16">
        <w:rPr>
          <w:rFonts w:ascii="Times New Roman" w:hAnsi="Times New Roman" w:cs="Times New Roman"/>
          <w:sz w:val="26"/>
          <w:szCs w:val="26"/>
        </w:rPr>
        <w:t xml:space="preserve"> настоящего Порядка;</w:t>
      </w:r>
    </w:p>
    <w:p w14:paraId="370A109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предусмотренные </w:t>
      </w:r>
      <w:hyperlink w:anchor="P175">
        <w:r w:rsidRPr="003A6C16">
          <w:rPr>
            <w:rFonts w:ascii="Times New Roman" w:hAnsi="Times New Roman" w:cs="Times New Roman"/>
            <w:sz w:val="26"/>
            <w:szCs w:val="26"/>
          </w:rPr>
          <w:t>пунктом 2.19</w:t>
        </w:r>
      </w:hyperlink>
      <w:r w:rsidRPr="003A6C16">
        <w:rPr>
          <w:rFonts w:ascii="Times New Roman" w:hAnsi="Times New Roman" w:cs="Times New Roman"/>
          <w:sz w:val="26"/>
          <w:szCs w:val="26"/>
        </w:rPr>
        <w:t xml:space="preserve"> настоящего Порядка;</w:t>
      </w:r>
    </w:p>
    <w:p w14:paraId="182C7D74" w14:textId="19653954"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10) срока, в течение которого получатель субсидии должен подписать договор о предоставлении субсидии (далее - Договор), предусмотренного </w:t>
      </w:r>
      <w:hyperlink w:anchor="P213">
        <w:r w:rsidRPr="003A6C16">
          <w:rPr>
            <w:rFonts w:ascii="Times New Roman" w:hAnsi="Times New Roman" w:cs="Times New Roman"/>
            <w:sz w:val="26"/>
            <w:szCs w:val="26"/>
          </w:rPr>
          <w:t xml:space="preserve">пунктом 3.9 </w:t>
        </w:r>
      </w:hyperlink>
      <w:r w:rsidRPr="003A6C16">
        <w:rPr>
          <w:rFonts w:ascii="Times New Roman" w:hAnsi="Times New Roman" w:cs="Times New Roman"/>
          <w:sz w:val="26"/>
          <w:szCs w:val="26"/>
        </w:rPr>
        <w:t>настоящего Порядка;</w:t>
      </w:r>
    </w:p>
    <w:p w14:paraId="7DD58EDF" w14:textId="0AB234EA"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11) условий признания получателя субсидии уклонившимся от заключения Договора, предусмотренных </w:t>
      </w:r>
      <w:hyperlink w:anchor="P218">
        <w:r w:rsidRPr="003A6C16">
          <w:rPr>
            <w:rFonts w:ascii="Times New Roman" w:hAnsi="Times New Roman" w:cs="Times New Roman"/>
            <w:sz w:val="26"/>
            <w:szCs w:val="26"/>
          </w:rPr>
          <w:t xml:space="preserve">пунктом 3.10 </w:t>
        </w:r>
      </w:hyperlink>
      <w:r w:rsidRPr="003A6C16">
        <w:rPr>
          <w:rFonts w:ascii="Times New Roman" w:hAnsi="Times New Roman" w:cs="Times New Roman"/>
          <w:sz w:val="26"/>
          <w:szCs w:val="26"/>
        </w:rPr>
        <w:t>настоящего Порядка;</w:t>
      </w:r>
    </w:p>
    <w:p w14:paraId="04D7090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12) даты размещения результатов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48815F47" w14:textId="57D46CB4"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13)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141">
        <w:r w:rsidRPr="003A6C16">
          <w:rPr>
            <w:rFonts w:ascii="Times New Roman" w:hAnsi="Times New Roman" w:cs="Times New Roman"/>
            <w:sz w:val="26"/>
            <w:szCs w:val="26"/>
          </w:rPr>
          <w:t>пунктами 2.12</w:t>
        </w:r>
      </w:hyperlink>
      <w:r w:rsidRPr="003A6C16">
        <w:rPr>
          <w:rFonts w:ascii="Times New Roman" w:hAnsi="Times New Roman" w:cs="Times New Roman"/>
          <w:sz w:val="26"/>
          <w:szCs w:val="26"/>
        </w:rPr>
        <w:t xml:space="preserve">, </w:t>
      </w:r>
      <w:hyperlink w:anchor="P147">
        <w:r w:rsidRPr="003A6C16">
          <w:rPr>
            <w:rFonts w:ascii="Times New Roman" w:hAnsi="Times New Roman" w:cs="Times New Roman"/>
            <w:sz w:val="26"/>
            <w:szCs w:val="26"/>
          </w:rPr>
          <w:t>2.13</w:t>
        </w:r>
      </w:hyperlink>
      <w:r w:rsidRPr="003A6C16">
        <w:rPr>
          <w:rFonts w:ascii="Times New Roman" w:hAnsi="Times New Roman" w:cs="Times New Roman"/>
          <w:sz w:val="26"/>
          <w:szCs w:val="26"/>
        </w:rPr>
        <w:t>, 3.9 настоящего Порядка;</w:t>
      </w:r>
    </w:p>
    <w:p w14:paraId="2631008F" w14:textId="5F2A7C58"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14) объем распределяемой субсидии в рамках отбора, порядок расчета размера субсидии в соответствии с пунктами 3.6 – 3.8 настоящего Порядка;</w:t>
      </w:r>
    </w:p>
    <w:p w14:paraId="40EF38A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15) период за который выплачивается субсидия.</w:t>
      </w:r>
    </w:p>
    <w:p w14:paraId="345D3C2E" w14:textId="0A381D55"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Объявление о проведении отбора размещается на едином портале (в случае проведения отбора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77DA7E8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1436299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7CE6403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283AB7A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6FA45FB3" w14:textId="463E3C1C"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0FF854A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4" w:name="P94"/>
      <w:bookmarkEnd w:id="4"/>
      <w:r w:rsidRPr="003A6C16">
        <w:rPr>
          <w:rFonts w:ascii="Times New Roman" w:hAnsi="Times New Roman" w:cs="Times New Roman"/>
          <w:sz w:val="26"/>
          <w:szCs w:val="26"/>
        </w:rPr>
        <w:t>2.3. Требования к участникам отбора (получателям субсидий), которым должен соответствовать участник отбора (получатель субсидии) на дату подачи заявки:</w:t>
      </w:r>
    </w:p>
    <w:p w14:paraId="44D489F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у участника отбора (получателя субсидии) на едином налоговом счете отсутствует или не превышает размер, определенный </w:t>
      </w:r>
      <w:hyperlink r:id="rId12">
        <w:r w:rsidRPr="003A6C16">
          <w:rPr>
            <w:rFonts w:ascii="Times New Roman" w:hAnsi="Times New Roman" w:cs="Times New Roman"/>
            <w:sz w:val="26"/>
            <w:szCs w:val="26"/>
          </w:rPr>
          <w:t>пунктом 3 статьи 47</w:t>
        </w:r>
      </w:hyperlink>
      <w:r w:rsidRPr="003A6C16">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8BDE03D"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у участника отбора (получателя субсидии)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1750424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(получатели субсидий) - индивидуальные предприниматели не должны прекратить деятельность в качестве индивидуального предпринимателя;</w:t>
      </w:r>
    </w:p>
    <w:p w14:paraId="7D0B678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 производителе товаров, работ, услуг, являющихся участниками отбора (получателем субсидии);</w:t>
      </w:r>
    </w:p>
    <w:p w14:paraId="398F4F54"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участники отбора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E326A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участники отбора (получатели субсидий) не должны получать средства из бюджета города Когалыма на основании иных муниципальных правовых актов на цели, указанные в </w:t>
      </w:r>
      <w:hyperlink w:anchor="P45">
        <w:r w:rsidRPr="003A6C16">
          <w:rPr>
            <w:rFonts w:ascii="Times New Roman" w:hAnsi="Times New Roman" w:cs="Times New Roman"/>
            <w:sz w:val="26"/>
            <w:szCs w:val="26"/>
          </w:rPr>
          <w:t>пункте 1.2</w:t>
        </w:r>
      </w:hyperlink>
      <w:r w:rsidRPr="003A6C16">
        <w:rPr>
          <w:rFonts w:ascii="Times New Roman" w:hAnsi="Times New Roman" w:cs="Times New Roman"/>
          <w:sz w:val="26"/>
          <w:szCs w:val="26"/>
        </w:rPr>
        <w:t xml:space="preserve"> настоящего Порядка;</w:t>
      </w:r>
    </w:p>
    <w:p w14:paraId="2A4EA60B"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644B184"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участник отбора (получатель субсидии) не находится в составляемых в рамках реализации полномочий, предусмотренных </w:t>
      </w:r>
      <w:hyperlink r:id="rId13">
        <w:r w:rsidRPr="003A6C16">
          <w:rPr>
            <w:rFonts w:ascii="Times New Roman" w:hAnsi="Times New Roman" w:cs="Times New Roman"/>
            <w:sz w:val="26"/>
            <w:szCs w:val="26"/>
          </w:rPr>
          <w:t>главой VII</w:t>
        </w:r>
      </w:hyperlink>
      <w:r w:rsidRPr="003A6C16">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345ACD4D" w14:textId="197FF475"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w:t>
      </w:r>
      <w:hyperlink r:id="rId14">
        <w:r w:rsidRPr="003A6C16">
          <w:rPr>
            <w:rFonts w:ascii="Times New Roman" w:hAnsi="Times New Roman" w:cs="Times New Roman"/>
            <w:sz w:val="26"/>
            <w:szCs w:val="26"/>
          </w:rPr>
          <w:t>законом</w:t>
        </w:r>
      </w:hyperlink>
      <w:r w:rsidRPr="003A6C16">
        <w:rPr>
          <w:rFonts w:ascii="Times New Roman" w:hAnsi="Times New Roman" w:cs="Times New Roman"/>
          <w:sz w:val="26"/>
          <w:szCs w:val="26"/>
        </w:rPr>
        <w:t xml:space="preserve"> от 14.07.2022 </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255-ФЗ </w:t>
      </w:r>
      <w:r w:rsidRPr="003A6C16">
        <w:rPr>
          <w:rFonts w:ascii="Times New Roman" w:hAnsi="Times New Roman" w:cs="Times New Roman"/>
          <w:sz w:val="26"/>
          <w:szCs w:val="26"/>
        </w:rPr>
        <w:t>«</w:t>
      </w:r>
      <w:r w:rsidRPr="003A6C16">
        <w:rPr>
          <w:rFonts w:ascii="Times New Roman" w:hAnsi="Times New Roman" w:cs="Times New Roman"/>
          <w:sz w:val="26"/>
          <w:szCs w:val="26"/>
        </w:rPr>
        <w:t>О контроле за деятельностью лиц, находящихся под иностранным влиянием</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1A82CD3B"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5" w:name="P104"/>
      <w:bookmarkEnd w:id="5"/>
      <w:r w:rsidRPr="003A6C16">
        <w:rPr>
          <w:rFonts w:ascii="Times New Roman" w:hAnsi="Times New Roman" w:cs="Times New Roman"/>
          <w:sz w:val="26"/>
          <w:szCs w:val="26"/>
        </w:rPr>
        <w:t xml:space="preserve">2.4. Для получения субсидий участники отбора в сроки, установленные для проведения отбора, предоставляют заявку на предоставление субсидии и документы, указанные в </w:t>
      </w:r>
      <w:hyperlink w:anchor="P181">
        <w:r w:rsidRPr="003A6C16">
          <w:rPr>
            <w:rFonts w:ascii="Times New Roman" w:hAnsi="Times New Roman" w:cs="Times New Roman"/>
            <w:sz w:val="26"/>
            <w:szCs w:val="26"/>
          </w:rPr>
          <w:t>пункте 3.2</w:t>
        </w:r>
      </w:hyperlink>
      <w:r w:rsidRPr="003A6C16">
        <w:rPr>
          <w:rFonts w:ascii="Times New Roman" w:hAnsi="Times New Roman" w:cs="Times New Roman"/>
          <w:sz w:val="26"/>
          <w:szCs w:val="26"/>
        </w:rPr>
        <w:t xml:space="preserve"> настоящего Порядка.</w:t>
      </w:r>
    </w:p>
    <w:p w14:paraId="27080423" w14:textId="1801EDAA"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Участник отбора предоставляет заявку в электронной форме посредством заполнения экранных форм веб-интерфейса системы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и предоставляет в систему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99372ED"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Заявка подписывается:</w:t>
      </w:r>
    </w:p>
    <w:p w14:paraId="28ACE17D"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глав крестьянских (фермерских) хозяйств);</w:t>
      </w:r>
    </w:p>
    <w:p w14:paraId="0B5347C3" w14:textId="7599C48F"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простой электронной подписью подтвержденной учетной записи физического лица в федеральной государственной информационной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либо усиленной квалифицированной электронной подписью (при наличии) (для физических лиц).</w:t>
      </w:r>
    </w:p>
    <w:p w14:paraId="14F4C508" w14:textId="44A8F76A"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номера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2413FA77" w14:textId="7FDDB172" w:rsidR="003A6C16" w:rsidRPr="003A6C16" w:rsidRDefault="003A6C16" w:rsidP="003A6C16">
      <w:pPr>
        <w:pStyle w:val="ConsPlusNormal"/>
        <w:spacing w:before="220"/>
        <w:ind w:firstLine="540"/>
        <w:jc w:val="both"/>
        <w:rPr>
          <w:rFonts w:ascii="Times New Roman" w:hAnsi="Times New Roman" w:cs="Times New Roman"/>
          <w:sz w:val="26"/>
          <w:szCs w:val="26"/>
          <w:highlight w:val="yellow"/>
        </w:rPr>
      </w:pPr>
      <w:r w:rsidRPr="003A6C16">
        <w:rPr>
          <w:rFonts w:ascii="Times New Roman" w:hAnsi="Times New Roman" w:cs="Times New Roman"/>
          <w:sz w:val="26"/>
          <w:szCs w:val="26"/>
        </w:rPr>
        <w:t xml:space="preserve">2.5. </w:t>
      </w:r>
      <w:r w:rsidRPr="003A6C16">
        <w:rPr>
          <w:rFonts w:ascii="Times New Roman" w:hAnsi="Times New Roman" w:cs="Times New Roman"/>
          <w:sz w:val="26"/>
          <w:szCs w:val="26"/>
          <w:highlight w:val="yellow"/>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14:paraId="2D7C6D4A" w14:textId="77777777" w:rsidR="003A6C16" w:rsidRPr="003A6C16" w:rsidRDefault="003A6C16" w:rsidP="003A6C16">
      <w:pPr>
        <w:pStyle w:val="ConsPlusNormal"/>
        <w:spacing w:before="220"/>
        <w:ind w:firstLine="540"/>
        <w:jc w:val="both"/>
        <w:rPr>
          <w:rFonts w:ascii="Times New Roman" w:hAnsi="Times New Roman" w:cs="Times New Roman"/>
          <w:sz w:val="26"/>
          <w:szCs w:val="26"/>
          <w:highlight w:val="yellow"/>
        </w:rPr>
      </w:pPr>
      <w:r w:rsidRPr="003A6C16">
        <w:rPr>
          <w:rFonts w:ascii="Times New Roman" w:hAnsi="Times New Roman" w:cs="Times New Roman"/>
          <w:sz w:val="26"/>
          <w:szCs w:val="26"/>
          <w:highlight w:val="yellow"/>
        </w:rPr>
        <w:t>- понедельник с 08.30 до 12.30 часов и с 14.00 до 18.00 часов;</w:t>
      </w:r>
    </w:p>
    <w:p w14:paraId="1979835B" w14:textId="77777777" w:rsidR="003A6C16" w:rsidRPr="003A6C16" w:rsidRDefault="003A6C16" w:rsidP="003A6C16">
      <w:pPr>
        <w:pStyle w:val="ConsPlusNormal"/>
        <w:spacing w:before="220"/>
        <w:ind w:firstLine="540"/>
        <w:jc w:val="both"/>
        <w:rPr>
          <w:rFonts w:ascii="Times New Roman" w:hAnsi="Times New Roman" w:cs="Times New Roman"/>
          <w:sz w:val="26"/>
          <w:szCs w:val="26"/>
          <w:highlight w:val="yellow"/>
        </w:rPr>
      </w:pPr>
      <w:r w:rsidRPr="003A6C16">
        <w:rPr>
          <w:rFonts w:ascii="Times New Roman" w:hAnsi="Times New Roman" w:cs="Times New Roman"/>
          <w:sz w:val="26"/>
          <w:szCs w:val="26"/>
          <w:highlight w:val="yellow"/>
        </w:rPr>
        <w:t>- вторник - пятница с 08.30 до 12.30 часов и с 14.00 до 17.00 часов.</w:t>
      </w:r>
    </w:p>
    <w:p w14:paraId="65B0FAD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highlight w:val="yellow"/>
        </w:rPr>
        <w:t>Консультации об условиях и порядке предоставления субсидий можно получить по телефонам: 8 (34667)93-757; 8 (34667)93-756.</w:t>
      </w:r>
    </w:p>
    <w:p w14:paraId="51951B6C" w14:textId="7BC0E3E3"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6" w:name="P111"/>
      <w:bookmarkEnd w:id="6"/>
      <w:r w:rsidRPr="003A6C16">
        <w:rPr>
          <w:rFonts w:ascii="Times New Roman" w:hAnsi="Times New Roman" w:cs="Times New Roman"/>
          <w:sz w:val="26"/>
          <w:szCs w:val="26"/>
        </w:rPr>
        <w:t xml:space="preserve">2.6. </w:t>
      </w:r>
      <w:hyperlink w:anchor="P260">
        <w:r w:rsidRPr="003A6C16">
          <w:rPr>
            <w:rFonts w:ascii="Times New Roman" w:hAnsi="Times New Roman" w:cs="Times New Roman"/>
            <w:sz w:val="26"/>
            <w:szCs w:val="26"/>
          </w:rPr>
          <w:t>Согласие</w:t>
        </w:r>
      </w:hyperlink>
      <w:r w:rsidRPr="003A6C16">
        <w:rPr>
          <w:rFonts w:ascii="Times New Roman" w:hAnsi="Times New Roman" w:cs="Times New Roman"/>
          <w:sz w:val="26"/>
          <w:szCs w:val="26"/>
        </w:rPr>
        <w:t xml:space="preserve"> на публикацию (размещение) в информационно-телекоммуникационной сети </w:t>
      </w:r>
      <w:r w:rsidRPr="003A6C16">
        <w:rPr>
          <w:rFonts w:ascii="Times New Roman" w:hAnsi="Times New Roman" w:cs="Times New Roman"/>
          <w:sz w:val="26"/>
          <w:szCs w:val="26"/>
        </w:rPr>
        <w:t>«</w:t>
      </w:r>
      <w:r w:rsidRPr="003A6C16">
        <w:rPr>
          <w:rFonts w:ascii="Times New Roman" w:hAnsi="Times New Roman" w:cs="Times New Roman"/>
          <w:sz w:val="26"/>
          <w:szCs w:val="26"/>
        </w:rPr>
        <w:t>Интернет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форме установленной Приложением </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1 к настоящему Порядку.</w:t>
      </w:r>
    </w:p>
    <w:p w14:paraId="6049D2FA" w14:textId="46376539"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Подтверждение соответствия участника отбора требованиям, указанным в </w:t>
      </w:r>
      <w:hyperlink w:anchor="P94">
        <w:r w:rsidRPr="003A6C16">
          <w:rPr>
            <w:rFonts w:ascii="Times New Roman" w:hAnsi="Times New Roman" w:cs="Times New Roman"/>
            <w:sz w:val="26"/>
            <w:szCs w:val="26"/>
          </w:rPr>
          <w:t>пункте 2.3</w:t>
        </w:r>
      </w:hyperlink>
      <w:r w:rsidRPr="003A6C16">
        <w:rPr>
          <w:rFonts w:ascii="Times New Roman" w:hAnsi="Times New Roman" w:cs="Times New Roman"/>
          <w:sz w:val="26"/>
          <w:szCs w:val="26"/>
        </w:rPr>
        <w:t xml:space="preserve"> настоящего Порядка, в случае отсутствия технической возможности осуществления автоматической проверки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0B2FAB5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Участник отбора вправе подать не более 1 (одной) заявки на предоставление субсидии за отчетный период.</w:t>
      </w:r>
    </w:p>
    <w:p w14:paraId="3ECE1A3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 случае если от имени участника отбора действует уполномоченный представитель, запись о котором отсутствует в выписке из Единого государственного реестра юридических лиц (индивидуальных предпринимателей), заявка должна содержать также данные доверенности оформленной в соответствии с действующим законодательством Российской Федерации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03D0FE30" w14:textId="66B959F4"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7" w:name="P115"/>
      <w:bookmarkEnd w:id="7"/>
      <w:r w:rsidRPr="003A6C16">
        <w:rPr>
          <w:rFonts w:ascii="Times New Roman" w:hAnsi="Times New Roman" w:cs="Times New Roman"/>
          <w:sz w:val="26"/>
          <w:szCs w:val="26"/>
        </w:rPr>
        <w:t xml:space="preserve">2.7.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не позднее даты окончания подачи заявок.</w:t>
      </w:r>
    </w:p>
    <w:p w14:paraId="03B4261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31272CF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2.8.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46F4879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8" w:name="P118"/>
      <w:bookmarkEnd w:id="8"/>
      <w:r w:rsidRPr="003A6C16">
        <w:rPr>
          <w:rFonts w:ascii="Times New Roman" w:hAnsi="Times New Roman" w:cs="Times New Roman"/>
          <w:sz w:val="26"/>
          <w:szCs w:val="26"/>
        </w:rPr>
        <w:t>2.9.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2E02D53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2.10.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3DB9A61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1626CDA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9" w:name="P121"/>
      <w:bookmarkEnd w:id="9"/>
      <w:r w:rsidRPr="003A6C16">
        <w:rPr>
          <w:rFonts w:ascii="Times New Roman" w:hAnsi="Times New Roman" w:cs="Times New Roman"/>
          <w:sz w:val="26"/>
          <w:szCs w:val="26"/>
        </w:rPr>
        <w:t>2.11.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69AB4F36" w14:textId="6003559C"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Для проведения отбора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w:t>
      </w:r>
    </w:p>
    <w:p w14:paraId="6C0AAD8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70AFBE86"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212D1A96"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а) регистрационный номер заявки;</w:t>
      </w:r>
    </w:p>
    <w:p w14:paraId="5A61A25D"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б) дата и время поступления заявки;</w:t>
      </w:r>
    </w:p>
    <w:p w14:paraId="6E9EBAA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5A6A7B1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г) адрес юридического лица, адрес регистрации (для физических лиц, в том числе индивидуальных предпринимателей);</w:t>
      </w:r>
    </w:p>
    <w:p w14:paraId="4201220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д) запрашиваемый участником отбора получателей субсидий размер субсидии.</w:t>
      </w:r>
    </w:p>
    <w:p w14:paraId="40827BD8" w14:textId="4E479376"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w:t>
      </w:r>
      <w:hyperlink w:anchor="P94">
        <w:r w:rsidRPr="003A6C16">
          <w:rPr>
            <w:rFonts w:ascii="Times New Roman" w:hAnsi="Times New Roman" w:cs="Times New Roman"/>
            <w:sz w:val="26"/>
            <w:szCs w:val="26"/>
          </w:rPr>
          <w:t>пунктах 2.3</w:t>
        </w:r>
      </w:hyperlink>
      <w:r w:rsidRPr="003A6C16">
        <w:rPr>
          <w:rFonts w:ascii="Times New Roman" w:hAnsi="Times New Roman" w:cs="Times New Roman"/>
          <w:sz w:val="26"/>
          <w:szCs w:val="26"/>
        </w:rPr>
        <w:t xml:space="preserve"> Порядка, осуществляется автоматически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68D5F47E"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w:t>
      </w:r>
      <w:hyperlink w:anchor="P181">
        <w:r w:rsidRPr="003A6C16">
          <w:rPr>
            <w:rFonts w:ascii="Times New Roman" w:hAnsi="Times New Roman" w:cs="Times New Roman"/>
            <w:sz w:val="26"/>
            <w:szCs w:val="26"/>
          </w:rPr>
          <w:t>пункте 3.2</w:t>
        </w:r>
      </w:hyperlink>
      <w:r w:rsidRPr="003A6C16">
        <w:rPr>
          <w:rFonts w:ascii="Times New Roman" w:hAnsi="Times New Roman" w:cs="Times New Roman"/>
          <w:sz w:val="26"/>
          <w:szCs w:val="26"/>
        </w:rPr>
        <w:t xml:space="preserve"> Порядка, главному распорядителю бюджетных средств (Уполномоченному органу) по собственной инициативе.</w:t>
      </w:r>
    </w:p>
    <w:p w14:paraId="73117C9B"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Уполномоченный орган в течение 10-ти рабочих дней с даты размещения протокола вскрытия заявок:</w:t>
      </w:r>
    </w:p>
    <w:p w14:paraId="00E649A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1DA49BE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об отсутствии или </w:t>
      </w:r>
      <w:proofErr w:type="spellStart"/>
      <w:r w:rsidRPr="003A6C16">
        <w:rPr>
          <w:rFonts w:ascii="Times New Roman" w:hAnsi="Times New Roman" w:cs="Times New Roman"/>
          <w:sz w:val="26"/>
          <w:szCs w:val="26"/>
        </w:rPr>
        <w:t>непревышении</w:t>
      </w:r>
      <w:proofErr w:type="spellEnd"/>
      <w:r w:rsidRPr="003A6C16">
        <w:rPr>
          <w:rFonts w:ascii="Times New Roman" w:hAnsi="Times New Roman" w:cs="Times New Roman"/>
          <w:sz w:val="26"/>
          <w:szCs w:val="26"/>
        </w:rPr>
        <w:t xml:space="preserve"> у участника отбора на едином налоговом счете размера, определенного </w:t>
      </w:r>
      <w:hyperlink r:id="rId15">
        <w:r w:rsidRPr="003A6C16">
          <w:rPr>
            <w:rFonts w:ascii="Times New Roman" w:hAnsi="Times New Roman" w:cs="Times New Roman"/>
            <w:sz w:val="26"/>
            <w:szCs w:val="26"/>
          </w:rPr>
          <w:t>пунктом 3 статьи 47</w:t>
        </w:r>
      </w:hyperlink>
      <w:r w:rsidRPr="003A6C16">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r w:rsidRPr="003A6C16">
        <w:rPr>
          <w:rFonts w:ascii="Times New Roman" w:hAnsi="Times New Roman" w:cs="Times New Roman"/>
          <w:sz w:val="26"/>
          <w:szCs w:val="26"/>
          <w:highlight w:val="yellow"/>
        </w:rPr>
        <w:t>(в Федеральной налоговой службе Российской Федерации)</w:t>
      </w:r>
      <w:r w:rsidRPr="003A6C16">
        <w:rPr>
          <w:rFonts w:ascii="Times New Roman" w:hAnsi="Times New Roman" w:cs="Times New Roman"/>
          <w:sz w:val="26"/>
          <w:szCs w:val="26"/>
        </w:rPr>
        <w:t>;</w:t>
      </w:r>
    </w:p>
    <w:p w14:paraId="4EFDE00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7C87921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 запрашивает в структурных подразделениях Администрации города Когалыма следующие сведения:</w:t>
      </w:r>
    </w:p>
    <w:p w14:paraId="77FB768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4FF300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5">
        <w:r w:rsidRPr="003A6C16">
          <w:rPr>
            <w:rFonts w:ascii="Times New Roman" w:hAnsi="Times New Roman" w:cs="Times New Roman"/>
            <w:sz w:val="26"/>
            <w:szCs w:val="26"/>
          </w:rPr>
          <w:t>пункте 1.2</w:t>
        </w:r>
      </w:hyperlink>
      <w:r w:rsidRPr="003A6C16">
        <w:rPr>
          <w:rFonts w:ascii="Times New Roman" w:hAnsi="Times New Roman" w:cs="Times New Roman"/>
          <w:sz w:val="26"/>
          <w:szCs w:val="26"/>
        </w:rPr>
        <w:t xml:space="preserve"> Порядка;</w:t>
      </w:r>
    </w:p>
    <w:p w14:paraId="4CE2305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3) должностное лицо Уполномоченного органа, ответственное за рассмотрение документов, указанных в </w:t>
      </w:r>
      <w:hyperlink w:anchor="P53">
        <w:r w:rsidRPr="003A6C16">
          <w:rPr>
            <w:rFonts w:ascii="Times New Roman" w:hAnsi="Times New Roman" w:cs="Times New Roman"/>
            <w:sz w:val="26"/>
            <w:szCs w:val="26"/>
          </w:rPr>
          <w:t>пунктах 1.5</w:t>
        </w:r>
      </w:hyperlink>
      <w:r w:rsidRPr="003A6C16">
        <w:rPr>
          <w:rFonts w:ascii="Times New Roman" w:hAnsi="Times New Roman" w:cs="Times New Roman"/>
          <w:sz w:val="26"/>
          <w:szCs w:val="26"/>
        </w:rPr>
        <w:t xml:space="preserve">, </w:t>
      </w:r>
      <w:hyperlink w:anchor="P59">
        <w:r w:rsidRPr="003A6C16">
          <w:rPr>
            <w:rFonts w:ascii="Times New Roman" w:hAnsi="Times New Roman" w:cs="Times New Roman"/>
            <w:sz w:val="26"/>
            <w:szCs w:val="26"/>
          </w:rPr>
          <w:t>1.6</w:t>
        </w:r>
      </w:hyperlink>
      <w:r w:rsidRPr="003A6C16">
        <w:rPr>
          <w:rFonts w:ascii="Times New Roman" w:hAnsi="Times New Roman" w:cs="Times New Roman"/>
          <w:sz w:val="26"/>
          <w:szCs w:val="26"/>
        </w:rPr>
        <w:t xml:space="preserve">, </w:t>
      </w:r>
      <w:hyperlink w:anchor="P181">
        <w:r w:rsidRPr="003A6C16">
          <w:rPr>
            <w:rFonts w:ascii="Times New Roman" w:hAnsi="Times New Roman" w:cs="Times New Roman"/>
            <w:sz w:val="26"/>
            <w:szCs w:val="26"/>
          </w:rPr>
          <w:t>3.2</w:t>
        </w:r>
      </w:hyperlink>
      <w:r w:rsidRPr="003A6C16">
        <w:rPr>
          <w:rFonts w:ascii="Times New Roman" w:hAnsi="Times New Roman" w:cs="Times New Roman"/>
          <w:sz w:val="26"/>
          <w:szCs w:val="26"/>
        </w:rPr>
        <w:t xml:space="preserve"> в течение 10-ти рабочих дней с даты формирования протокола вскрытия заявок на едином портале,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и критериям отбора, установленным </w:t>
      </w:r>
      <w:hyperlink w:anchor="P53">
        <w:r w:rsidRPr="003A6C16">
          <w:rPr>
            <w:rFonts w:ascii="Times New Roman" w:hAnsi="Times New Roman" w:cs="Times New Roman"/>
            <w:sz w:val="26"/>
            <w:szCs w:val="26"/>
          </w:rPr>
          <w:t>пунктами 1.5</w:t>
        </w:r>
      </w:hyperlink>
      <w:r w:rsidRPr="003A6C16">
        <w:rPr>
          <w:rFonts w:ascii="Times New Roman" w:hAnsi="Times New Roman" w:cs="Times New Roman"/>
          <w:sz w:val="26"/>
          <w:szCs w:val="26"/>
        </w:rPr>
        <w:t xml:space="preserve">, </w:t>
      </w:r>
      <w:hyperlink w:anchor="P59">
        <w:r w:rsidRPr="003A6C16">
          <w:rPr>
            <w:rFonts w:ascii="Times New Roman" w:hAnsi="Times New Roman" w:cs="Times New Roman"/>
            <w:sz w:val="26"/>
            <w:szCs w:val="26"/>
          </w:rPr>
          <w:t>1.6</w:t>
        </w:r>
      </w:hyperlink>
      <w:r w:rsidRPr="003A6C16">
        <w:rPr>
          <w:rFonts w:ascii="Times New Roman" w:hAnsi="Times New Roman" w:cs="Times New Roman"/>
          <w:sz w:val="26"/>
          <w:szCs w:val="26"/>
        </w:rPr>
        <w:t xml:space="preserve">, </w:t>
      </w:r>
      <w:hyperlink w:anchor="P94">
        <w:r w:rsidRPr="003A6C16">
          <w:rPr>
            <w:rFonts w:ascii="Times New Roman" w:hAnsi="Times New Roman" w:cs="Times New Roman"/>
            <w:sz w:val="26"/>
            <w:szCs w:val="26"/>
          </w:rPr>
          <w:t>2.3</w:t>
        </w:r>
      </w:hyperlink>
      <w:r w:rsidRPr="003A6C16">
        <w:rPr>
          <w:rFonts w:ascii="Times New Roman" w:hAnsi="Times New Roman" w:cs="Times New Roman"/>
          <w:sz w:val="26"/>
          <w:szCs w:val="26"/>
        </w:rPr>
        <w:t xml:space="preserve"> настоящего Порядка.</w:t>
      </w:r>
    </w:p>
    <w:p w14:paraId="1C6480F9" w14:textId="7E0429C4"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руководителя Уполномоченного органа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56B4995C"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10" w:name="P141"/>
      <w:bookmarkEnd w:id="10"/>
      <w:r w:rsidRPr="003A6C16">
        <w:rPr>
          <w:rFonts w:ascii="Times New Roman" w:hAnsi="Times New Roman" w:cs="Times New Roman"/>
          <w:sz w:val="26"/>
          <w:szCs w:val="26"/>
        </w:rPr>
        <w:t>2.12. Порядок и случаи отмены проведения отбора получателей субсидий:</w:t>
      </w:r>
    </w:p>
    <w:p w14:paraId="696C548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11" w:name="P142"/>
      <w:bookmarkEnd w:id="11"/>
      <w:r w:rsidRPr="003A6C16">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7BF2E341" w14:textId="4B217DCC"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30052143" w14:textId="3AC33E02"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3) участники отбора получателей субсидий, подавшие заявки, информируются об отмене проведения отбора получателей субсидий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w:t>
      </w:r>
    </w:p>
    <w:p w14:paraId="4FD9C98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71141C3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5) после окончания срока отмены проведения отбора получателей субсидий в соответствии с </w:t>
      </w:r>
      <w:hyperlink w:anchor="P142">
        <w:r w:rsidRPr="003A6C16">
          <w:rPr>
            <w:rFonts w:ascii="Times New Roman" w:hAnsi="Times New Roman" w:cs="Times New Roman"/>
            <w:sz w:val="26"/>
            <w:szCs w:val="26"/>
          </w:rPr>
          <w:t>подпунктом 1 пункта 2.12</w:t>
        </w:r>
      </w:hyperlink>
      <w:r w:rsidRPr="003A6C16">
        <w:rPr>
          <w:rFonts w:ascii="Times New Roman" w:hAnsi="Times New Roman" w:cs="Times New Roman"/>
          <w:sz w:val="26"/>
          <w:szCs w:val="26"/>
        </w:rPr>
        <w:t xml:space="preserve"> настоящего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16">
        <w:r w:rsidRPr="003A6C16">
          <w:rPr>
            <w:rFonts w:ascii="Times New Roman" w:hAnsi="Times New Roman" w:cs="Times New Roman"/>
            <w:sz w:val="26"/>
            <w:szCs w:val="26"/>
          </w:rPr>
          <w:t>пунктом 3 статьи 401</w:t>
        </w:r>
      </w:hyperlink>
      <w:r w:rsidRPr="003A6C16">
        <w:rPr>
          <w:rFonts w:ascii="Times New Roman" w:hAnsi="Times New Roman" w:cs="Times New Roman"/>
          <w:sz w:val="26"/>
          <w:szCs w:val="26"/>
        </w:rPr>
        <w:t xml:space="preserve"> Гражданского кодекса Российской Федерации.</w:t>
      </w:r>
    </w:p>
    <w:p w14:paraId="2B8C9A8B"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12" w:name="P147"/>
      <w:bookmarkEnd w:id="12"/>
      <w:r w:rsidRPr="003A6C16">
        <w:rPr>
          <w:rFonts w:ascii="Times New Roman" w:hAnsi="Times New Roman" w:cs="Times New Roman"/>
          <w:sz w:val="26"/>
          <w:szCs w:val="26"/>
        </w:rPr>
        <w:t>2.13. Отбор получателей субсидий признается несостоявшимся в следующих случаях:</w:t>
      </w:r>
    </w:p>
    <w:p w14:paraId="4C11918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а) по окончании срока подачи заявок не подано ни одной заявки;</w:t>
      </w:r>
    </w:p>
    <w:p w14:paraId="5907AE8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б) по результатам рассмотрения заявок отклонены все заявки.</w:t>
      </w:r>
    </w:p>
    <w:p w14:paraId="16BF080C"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2.14. Решение о предоставлении субсидии оформляется постановлением Администрации города Когалыма.</w:t>
      </w:r>
    </w:p>
    <w:p w14:paraId="39A48522"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2.15. По результатам рассмотрения заявки и пакета документов Уполномоченный орган в течение 5-ти рабочих дней:</w:t>
      </w:r>
    </w:p>
    <w:p w14:paraId="77943BD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1) готовит расчет суммы муниципальной финансовой поддержки развития сельскохозяйственного производства;</w:t>
      </w:r>
    </w:p>
    <w:p w14:paraId="0CC8CD26"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 подготавливает и размещает на едином портале, а также на официальном сайте, информацию о рассмотрении заявок на предоставление муниципальной финансовой поддержки развития сельскохозяйственного производства в городе Когалыме (далее – Информация), включающую следующие сведения:</w:t>
      </w:r>
    </w:p>
    <w:p w14:paraId="0E72F21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дата, время и место проведения рассмотрения заявок;</w:t>
      </w:r>
    </w:p>
    <w:p w14:paraId="6ABD1FAF"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об участниках отбора, заявки которых были рассмотрены;</w:t>
      </w:r>
    </w:p>
    <w:p w14:paraId="74756E8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581E8889"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наименование получателей субсидии, с которыми заключается Договор, размер предоставляемой им субсидии.</w:t>
      </w:r>
    </w:p>
    <w:p w14:paraId="2668D8E5"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highlight w:val="yellow"/>
        </w:rPr>
        <w:t>2.16.</w:t>
      </w:r>
      <w:r w:rsidRPr="003A6C16">
        <w:rPr>
          <w:rFonts w:ascii="Times New Roman" w:hAnsi="Times New Roman" w:cs="Times New Roman"/>
          <w:sz w:val="26"/>
          <w:szCs w:val="26"/>
        </w:rPr>
        <w:t xml:space="preserve"> Информация, размещенная на едином портале и на официальном сайте, является результатом определения победителя (победителей) отбора. </w:t>
      </w:r>
      <w:r w:rsidRPr="003A6C16">
        <w:rPr>
          <w:rFonts w:ascii="Times New Roman" w:hAnsi="Times New Roman" w:cs="Times New Roman"/>
          <w:sz w:val="26"/>
          <w:szCs w:val="26"/>
          <w:highlight w:val="yellow"/>
        </w:rPr>
        <w:t>После подготовки Информации Уполномоченный орган:</w:t>
      </w:r>
    </w:p>
    <w:p w14:paraId="1F559CF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highlight w:val="yellow"/>
        </w:rPr>
        <w:t>1) размещает протокол подведения итогов отбора на едином портале (при наличии технической возможности) и официальном сайте;</w:t>
      </w:r>
    </w:p>
    <w:p w14:paraId="3273660E" w14:textId="6456850B"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лица Уполномоченного органа) и размещается на едином портале не позднее 1-го рабочего дня, следующего за днем его подписания.</w:t>
      </w:r>
    </w:p>
    <w:p w14:paraId="101EF504"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0EAA4A56" w14:textId="0201C394"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Уполномоченный орган не позднее 14-ти календарных дней, следующих за днем определения победителя (победителей) отбора, размещает в системе </w:t>
      </w:r>
      <w:r w:rsidRPr="003A6C16">
        <w:rPr>
          <w:rFonts w:ascii="Times New Roman" w:hAnsi="Times New Roman" w:cs="Times New Roman"/>
          <w:sz w:val="26"/>
          <w:szCs w:val="26"/>
        </w:rPr>
        <w:t>«</w:t>
      </w:r>
      <w:r w:rsidRPr="003A6C16">
        <w:rPr>
          <w:rFonts w:ascii="Times New Roman" w:hAnsi="Times New Roman" w:cs="Times New Roman"/>
          <w:sz w:val="26"/>
          <w:szCs w:val="26"/>
        </w:rPr>
        <w:t>Электронный бюджет</w:t>
      </w:r>
      <w:r w:rsidRPr="003A6C16">
        <w:rPr>
          <w:rFonts w:ascii="Times New Roman" w:hAnsi="Times New Roman" w:cs="Times New Roman"/>
          <w:sz w:val="26"/>
          <w:szCs w:val="26"/>
        </w:rPr>
        <w:t>»</w:t>
      </w:r>
      <w:r w:rsidRPr="003A6C16">
        <w:rPr>
          <w:rFonts w:ascii="Times New Roman" w:hAnsi="Times New Roman" w:cs="Times New Roman"/>
          <w:sz w:val="26"/>
          <w:szCs w:val="26"/>
        </w:rPr>
        <w:t xml:space="preserve">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35F27B57"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дата, время и место проведения рассмотрения заявок;</w:t>
      </w:r>
    </w:p>
    <w:p w14:paraId="327297FE"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информация об участниках отбора, заявки которых были рассмотрены;</w:t>
      </w:r>
    </w:p>
    <w:p w14:paraId="713DA78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65504E4A"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наименования получателей субсидий, с которыми заключается Договор, размер предоставляемых им субсидий.</w:t>
      </w:r>
    </w:p>
    <w:p w14:paraId="54D856E8" w14:textId="09F7352E"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2</w:t>
      </w:r>
      <w:r w:rsidRPr="003A6C16">
        <w:rPr>
          <w:rFonts w:ascii="Times New Roman" w:hAnsi="Times New Roman" w:cs="Times New Roman"/>
          <w:sz w:val="26"/>
          <w:szCs w:val="26"/>
        </w:rPr>
        <w:t xml:space="preserve">) направляет на подпись главе города Когалыма </w:t>
      </w:r>
      <w:r w:rsidRPr="003A6C16">
        <w:rPr>
          <w:rFonts w:ascii="Times New Roman" w:hAnsi="Times New Roman" w:cs="Times New Roman"/>
          <w:sz w:val="26"/>
          <w:szCs w:val="26"/>
          <w:highlight w:val="yellow"/>
        </w:rPr>
        <w:t>(лицу, его замещающему)</w:t>
      </w:r>
      <w:r w:rsidRPr="003A6C16">
        <w:rPr>
          <w:rFonts w:ascii="Times New Roman" w:hAnsi="Times New Roman" w:cs="Times New Roman"/>
          <w:sz w:val="26"/>
          <w:szCs w:val="26"/>
        </w:rPr>
        <w:t xml:space="preserve"> постановление Администрации города Когалыма об утверждении списка получателей субсидии с указанием суммы субсидии.</w:t>
      </w:r>
    </w:p>
    <w:p w14:paraId="0A8ADCF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2.17. Заявка участника отбора отклоняется главным распорядителем бюджетных средств на стадии рассмотрения заявки в случае наличия оснований для отклонения заявки участника отбора, предусмотренных </w:t>
      </w:r>
      <w:hyperlink w:anchor="P169">
        <w:r w:rsidRPr="003A6C16">
          <w:rPr>
            <w:rFonts w:ascii="Times New Roman" w:hAnsi="Times New Roman" w:cs="Times New Roman"/>
            <w:sz w:val="26"/>
            <w:szCs w:val="26"/>
          </w:rPr>
          <w:t>пунктом 2.18</w:t>
        </w:r>
      </w:hyperlink>
      <w:r w:rsidRPr="003A6C16">
        <w:rPr>
          <w:rFonts w:ascii="Times New Roman" w:hAnsi="Times New Roman" w:cs="Times New Roman"/>
          <w:sz w:val="26"/>
          <w:szCs w:val="26"/>
        </w:rPr>
        <w:t xml:space="preserve"> настоящего Порядка.</w:t>
      </w:r>
    </w:p>
    <w:p w14:paraId="0C4B0184"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Уполномоченный орган в течение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 с указанием оснований (причин) отклонения.</w:t>
      </w:r>
    </w:p>
    <w:p w14:paraId="3485D103"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bookmarkStart w:id="13" w:name="P169"/>
      <w:bookmarkEnd w:id="13"/>
      <w:r w:rsidRPr="003A6C16">
        <w:rPr>
          <w:rFonts w:ascii="Times New Roman" w:hAnsi="Times New Roman" w:cs="Times New Roman"/>
          <w:sz w:val="26"/>
          <w:szCs w:val="26"/>
        </w:rPr>
        <w:t>2.18. Основаниями (причинами) для отклонения заявки участника отбора на стадии рассмотрения заявки являются:</w:t>
      </w:r>
    </w:p>
    <w:p w14:paraId="0CB03271"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несоответствие участника отбора требованиям, установленным </w:t>
      </w:r>
      <w:hyperlink w:anchor="P94">
        <w:r w:rsidRPr="003A6C16">
          <w:rPr>
            <w:rFonts w:ascii="Times New Roman" w:hAnsi="Times New Roman" w:cs="Times New Roman"/>
            <w:sz w:val="26"/>
            <w:szCs w:val="26"/>
          </w:rPr>
          <w:t>пунктом 2.3</w:t>
        </w:r>
      </w:hyperlink>
      <w:r w:rsidRPr="003A6C16">
        <w:rPr>
          <w:rFonts w:ascii="Times New Roman" w:hAnsi="Times New Roman" w:cs="Times New Roman"/>
          <w:sz w:val="26"/>
          <w:szCs w:val="26"/>
        </w:rPr>
        <w:t xml:space="preserve"> Порядка;</w:t>
      </w:r>
    </w:p>
    <w:p w14:paraId="5E8BBE10"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320761AD"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603AF8F8" w14:textId="7777777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516E3B1A" w14:textId="4C4E9527" w:rsidR="003A6C16" w:rsidRPr="003A6C16" w:rsidRDefault="003A6C16" w:rsidP="003A6C16">
      <w:pPr>
        <w:pStyle w:val="ConsPlusNormal"/>
        <w:spacing w:before="220"/>
        <w:ind w:firstLine="540"/>
        <w:jc w:val="both"/>
        <w:rPr>
          <w:rFonts w:ascii="Times New Roman" w:hAnsi="Times New Roman" w:cs="Times New Roman"/>
          <w:sz w:val="26"/>
          <w:szCs w:val="26"/>
        </w:rPr>
      </w:pPr>
      <w:r w:rsidRPr="003A6C16">
        <w:rPr>
          <w:rFonts w:ascii="Times New Roman" w:hAnsi="Times New Roman" w:cs="Times New Roman"/>
          <w:sz w:val="26"/>
          <w:szCs w:val="26"/>
        </w:rPr>
        <w:t xml:space="preserve">- несоответствие участника отбора категориям и (или) критериям отбора получателей субсидий, установленным </w:t>
      </w:r>
      <w:hyperlink w:anchor="P53">
        <w:r w:rsidRPr="003A6C16">
          <w:rPr>
            <w:rFonts w:ascii="Times New Roman" w:hAnsi="Times New Roman" w:cs="Times New Roman"/>
            <w:sz w:val="26"/>
            <w:szCs w:val="26"/>
          </w:rPr>
          <w:t>пунктами 1.5</w:t>
        </w:r>
      </w:hyperlink>
      <w:r w:rsidRPr="003A6C16">
        <w:rPr>
          <w:rFonts w:ascii="Times New Roman" w:hAnsi="Times New Roman" w:cs="Times New Roman"/>
          <w:sz w:val="26"/>
          <w:szCs w:val="26"/>
        </w:rPr>
        <w:t xml:space="preserve">, </w:t>
      </w:r>
      <w:hyperlink w:anchor="P59">
        <w:r w:rsidRPr="003A6C16">
          <w:rPr>
            <w:rFonts w:ascii="Times New Roman" w:hAnsi="Times New Roman" w:cs="Times New Roman"/>
            <w:sz w:val="26"/>
            <w:szCs w:val="26"/>
          </w:rPr>
          <w:t>1.6</w:t>
        </w:r>
      </w:hyperlink>
      <w:r w:rsidRPr="003A6C16">
        <w:rPr>
          <w:rFonts w:ascii="Times New Roman" w:hAnsi="Times New Roman" w:cs="Times New Roman"/>
          <w:sz w:val="26"/>
          <w:szCs w:val="26"/>
        </w:rPr>
        <w:t xml:space="preserve"> настоящего Порядка;</w:t>
      </w:r>
    </w:p>
    <w:p w14:paraId="0CDE3BB3"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 непредставление (представление не в полном объеме) документов, указанных в объявлении о проведении отбора.</w:t>
      </w:r>
    </w:p>
    <w:p w14:paraId="44A5010B"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4" w:name="P175"/>
      <w:bookmarkEnd w:id="14"/>
      <w:r w:rsidRPr="00C561CC">
        <w:rPr>
          <w:rFonts w:ascii="Times New Roman" w:hAnsi="Times New Roman" w:cs="Times New Roman"/>
          <w:sz w:val="26"/>
          <w:szCs w:val="26"/>
        </w:rPr>
        <w:t>2.19.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0925D39F"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2.20. Документы по организации и проведению отбора получателей субсидий для предоставления субсидий из бюджета города Когалыма, а также заключенные Договоры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0B343F53" w14:textId="77777777" w:rsidR="003A6C16" w:rsidRPr="00C561CC" w:rsidRDefault="003A6C16" w:rsidP="003A6C16">
      <w:pPr>
        <w:pStyle w:val="ConsPlusNormal"/>
        <w:ind w:firstLine="540"/>
        <w:jc w:val="both"/>
        <w:rPr>
          <w:rFonts w:ascii="Times New Roman" w:hAnsi="Times New Roman" w:cs="Times New Roman"/>
          <w:sz w:val="26"/>
          <w:szCs w:val="26"/>
        </w:rPr>
      </w:pPr>
    </w:p>
    <w:p w14:paraId="6E6E0E58" w14:textId="77777777" w:rsidR="003A6C16" w:rsidRPr="00C561CC" w:rsidRDefault="003A6C16" w:rsidP="003A6C16">
      <w:pPr>
        <w:pStyle w:val="ConsPlusTitle"/>
        <w:jc w:val="center"/>
        <w:outlineLvl w:val="1"/>
        <w:rPr>
          <w:rFonts w:ascii="Times New Roman" w:hAnsi="Times New Roman" w:cs="Times New Roman"/>
          <w:sz w:val="26"/>
          <w:szCs w:val="26"/>
        </w:rPr>
      </w:pPr>
      <w:r w:rsidRPr="00C561CC">
        <w:rPr>
          <w:rFonts w:ascii="Times New Roman" w:hAnsi="Times New Roman" w:cs="Times New Roman"/>
          <w:sz w:val="26"/>
          <w:szCs w:val="26"/>
        </w:rPr>
        <w:t>3. Условия и порядок предоставления субсидий</w:t>
      </w:r>
    </w:p>
    <w:p w14:paraId="0F2932D8" w14:textId="77777777" w:rsidR="003A6C16" w:rsidRPr="00742AFA" w:rsidRDefault="003A6C16" w:rsidP="003A6C16">
      <w:pPr>
        <w:pStyle w:val="ConsPlusNormal"/>
        <w:ind w:firstLine="540"/>
        <w:jc w:val="both"/>
        <w:rPr>
          <w:rFonts w:ascii="Times New Roman" w:hAnsi="Times New Roman" w:cs="Times New Roman"/>
        </w:rPr>
      </w:pPr>
    </w:p>
    <w:p w14:paraId="3A903919" w14:textId="77777777" w:rsidR="003A6C16" w:rsidRPr="00C561CC" w:rsidRDefault="003A6C16" w:rsidP="003A6C16">
      <w:pPr>
        <w:pStyle w:val="ConsPlusNormal"/>
        <w:ind w:firstLine="540"/>
        <w:jc w:val="both"/>
        <w:rPr>
          <w:rFonts w:ascii="Times New Roman" w:hAnsi="Times New Roman" w:cs="Times New Roman"/>
          <w:sz w:val="26"/>
          <w:szCs w:val="26"/>
        </w:rPr>
      </w:pPr>
      <w:r w:rsidRPr="00742AFA">
        <w:rPr>
          <w:rFonts w:ascii="Times New Roman" w:hAnsi="Times New Roman" w:cs="Times New Roman"/>
        </w:rPr>
        <w:t>3</w:t>
      </w:r>
      <w:r w:rsidRPr="00C561CC">
        <w:rPr>
          <w:rFonts w:ascii="Times New Roman" w:hAnsi="Times New Roman" w:cs="Times New Roman"/>
          <w:sz w:val="26"/>
          <w:szCs w:val="26"/>
        </w:rPr>
        <w:t xml:space="preserve">.1. Получатель субсидии должен соответствовать требованиям, указанным в </w:t>
      </w:r>
      <w:hyperlink w:anchor="P94">
        <w:r w:rsidRPr="00C561CC">
          <w:rPr>
            <w:rFonts w:ascii="Times New Roman" w:hAnsi="Times New Roman" w:cs="Times New Roman"/>
            <w:sz w:val="26"/>
            <w:szCs w:val="26"/>
          </w:rPr>
          <w:t>пункте 2.3</w:t>
        </w:r>
      </w:hyperlink>
      <w:r w:rsidRPr="00C561CC">
        <w:rPr>
          <w:rFonts w:ascii="Times New Roman" w:hAnsi="Times New Roman" w:cs="Times New Roman"/>
          <w:sz w:val="26"/>
          <w:szCs w:val="26"/>
        </w:rPr>
        <w:t xml:space="preserve"> Порядка, на дату подачи заявки на предоставление субсидии.</w:t>
      </w:r>
    </w:p>
    <w:p w14:paraId="49EB4980"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5" w:name="P181"/>
      <w:bookmarkEnd w:id="15"/>
      <w:r w:rsidRPr="00C561CC">
        <w:rPr>
          <w:rFonts w:ascii="Times New Roman" w:hAnsi="Times New Roman" w:cs="Times New Roman"/>
          <w:sz w:val="26"/>
          <w:szCs w:val="26"/>
        </w:rPr>
        <w:t xml:space="preserve">3.2. К заявке, указанной в </w:t>
      </w:r>
      <w:hyperlink w:anchor="P104">
        <w:r w:rsidRPr="00C561CC">
          <w:rPr>
            <w:rFonts w:ascii="Times New Roman" w:hAnsi="Times New Roman" w:cs="Times New Roman"/>
            <w:sz w:val="26"/>
            <w:szCs w:val="26"/>
          </w:rPr>
          <w:t>пункте 2.4</w:t>
        </w:r>
      </w:hyperlink>
      <w:r w:rsidRPr="00C561CC">
        <w:rPr>
          <w:rFonts w:ascii="Times New Roman" w:hAnsi="Times New Roman" w:cs="Times New Roman"/>
          <w:sz w:val="26"/>
          <w:szCs w:val="26"/>
        </w:rPr>
        <w:t xml:space="preserve"> настоящего Порядка, прикладываются следующие документы:</w:t>
      </w:r>
    </w:p>
    <w:p w14:paraId="626F9009"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1) копия документа, удостоверяющего личность (для индивидуальных предпринимателей, глав крестьянских (фермерских) хозяйств, граждан, ведущих личное подсобное хозяйство);</w:t>
      </w:r>
    </w:p>
    <w:p w14:paraId="6CF58F9F"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2) копия договора о предоставлении торгового места (договора аренды), расположенного на территории города Когалыма для реализации сельскохозяйственной продукции;</w:t>
      </w:r>
    </w:p>
    <w:p w14:paraId="2393A540" w14:textId="0BF20439"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6" w:name="P184"/>
      <w:bookmarkEnd w:id="16"/>
      <w:r w:rsidRPr="00C561CC">
        <w:rPr>
          <w:rFonts w:ascii="Times New Roman" w:hAnsi="Times New Roman" w:cs="Times New Roman"/>
          <w:sz w:val="26"/>
          <w:szCs w:val="26"/>
          <w:highlight w:val="yellow"/>
        </w:rPr>
        <w:t>3) копии документов, подтверждающих фактически произведенные затраты, связанные с расходами по аренде торговых мест, помещений на территории города Когалыма, произведенной и реализованной сельскохозяйственной продукции (копии платежных документов, предусмотренных действующим законодательством Российской Федерации);</w:t>
      </w:r>
    </w:p>
    <w:p w14:paraId="72373DAC"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4) копия ветеринарно-санитарного паспорта подворья </w:t>
      </w:r>
      <w:r w:rsidRPr="00C561CC">
        <w:rPr>
          <w:rFonts w:ascii="Times New Roman" w:hAnsi="Times New Roman" w:cs="Times New Roman"/>
          <w:sz w:val="26"/>
          <w:szCs w:val="26"/>
          <w:highlight w:val="yellow"/>
        </w:rPr>
        <w:t>(для граждан, ведущих личное подсобное хозяйство);</w:t>
      </w:r>
    </w:p>
    <w:p w14:paraId="4C45DCE1" w14:textId="61558979"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5) </w:t>
      </w:r>
      <w:hyperlink w:anchor="P372">
        <w:r w:rsidRPr="00C561CC">
          <w:rPr>
            <w:rFonts w:ascii="Times New Roman" w:hAnsi="Times New Roman" w:cs="Times New Roman"/>
            <w:sz w:val="26"/>
            <w:szCs w:val="26"/>
          </w:rPr>
          <w:t>справка</w:t>
        </w:r>
      </w:hyperlink>
      <w:r w:rsidRPr="00C561CC">
        <w:rPr>
          <w:rFonts w:ascii="Times New Roman" w:hAnsi="Times New Roman" w:cs="Times New Roman"/>
          <w:sz w:val="26"/>
          <w:szCs w:val="26"/>
        </w:rPr>
        <w:t xml:space="preserve"> о движении поголовья сельскохозяйственных животных за отчетный период по форме согласно приложению </w:t>
      </w:r>
      <w:r w:rsidRPr="00C561CC">
        <w:rPr>
          <w:rFonts w:ascii="Times New Roman" w:hAnsi="Times New Roman" w:cs="Times New Roman"/>
          <w:sz w:val="26"/>
          <w:szCs w:val="26"/>
        </w:rPr>
        <w:t>№</w:t>
      </w:r>
      <w:r w:rsidRPr="00C561CC">
        <w:rPr>
          <w:rFonts w:ascii="Times New Roman" w:hAnsi="Times New Roman" w:cs="Times New Roman"/>
          <w:sz w:val="26"/>
          <w:szCs w:val="26"/>
        </w:rPr>
        <w:t xml:space="preserve"> 2 к настоящему Порядку ;</w:t>
      </w:r>
    </w:p>
    <w:p w14:paraId="2F378512" w14:textId="5D294829"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6) </w:t>
      </w:r>
      <w:hyperlink w:anchor="P942">
        <w:r w:rsidRPr="00C561CC">
          <w:rPr>
            <w:rFonts w:ascii="Times New Roman" w:hAnsi="Times New Roman" w:cs="Times New Roman"/>
            <w:sz w:val="26"/>
            <w:szCs w:val="26"/>
          </w:rPr>
          <w:t>справка</w:t>
        </w:r>
      </w:hyperlink>
      <w:r w:rsidRPr="00C561CC">
        <w:rPr>
          <w:rFonts w:ascii="Times New Roman" w:hAnsi="Times New Roman" w:cs="Times New Roman"/>
          <w:sz w:val="26"/>
          <w:szCs w:val="26"/>
        </w:rPr>
        <w:t xml:space="preserve"> об объемах производства продукции растениеводства по форме согласно приложению </w:t>
      </w:r>
      <w:r w:rsidRPr="00C561CC">
        <w:rPr>
          <w:rFonts w:ascii="Times New Roman" w:hAnsi="Times New Roman" w:cs="Times New Roman"/>
          <w:sz w:val="26"/>
          <w:szCs w:val="26"/>
        </w:rPr>
        <w:t>№</w:t>
      </w:r>
      <w:r w:rsidRPr="00C561CC">
        <w:rPr>
          <w:rFonts w:ascii="Times New Roman" w:hAnsi="Times New Roman" w:cs="Times New Roman"/>
          <w:sz w:val="26"/>
          <w:szCs w:val="26"/>
        </w:rPr>
        <w:t xml:space="preserve"> 3 к настоящему Порядку</w:t>
      </w:r>
      <w:r w:rsidRPr="00C561CC">
        <w:rPr>
          <w:sz w:val="26"/>
          <w:szCs w:val="26"/>
        </w:rPr>
        <w:t xml:space="preserve"> </w:t>
      </w:r>
      <w:r w:rsidRPr="00C561CC">
        <w:rPr>
          <w:sz w:val="26"/>
          <w:szCs w:val="26"/>
          <w:highlight w:val="yellow"/>
        </w:rPr>
        <w:t>(</w:t>
      </w:r>
      <w:r w:rsidRPr="00C561CC">
        <w:rPr>
          <w:rFonts w:ascii="Times New Roman" w:hAnsi="Times New Roman" w:cs="Times New Roman"/>
          <w:sz w:val="26"/>
          <w:szCs w:val="26"/>
          <w:highlight w:val="yellow"/>
        </w:rPr>
        <w:t>связанных с реализацией произведенной сельскохозяйственной продукции растениеводства);</w:t>
      </w:r>
    </w:p>
    <w:p w14:paraId="7FF8DB80" w14:textId="1D03CD10"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7) </w:t>
      </w:r>
      <w:hyperlink w:anchor="P975">
        <w:r w:rsidRPr="00C561CC">
          <w:rPr>
            <w:rFonts w:ascii="Times New Roman" w:hAnsi="Times New Roman" w:cs="Times New Roman"/>
            <w:sz w:val="26"/>
            <w:szCs w:val="26"/>
          </w:rPr>
          <w:t>справка</w:t>
        </w:r>
      </w:hyperlink>
      <w:r w:rsidRPr="00C561CC">
        <w:rPr>
          <w:rFonts w:ascii="Times New Roman" w:hAnsi="Times New Roman" w:cs="Times New Roman"/>
          <w:sz w:val="26"/>
          <w:szCs w:val="26"/>
        </w:rPr>
        <w:t xml:space="preserve"> о произведенной и реализованной сельскохозяйственной продукции за отчетный период по форме согласно приложению </w:t>
      </w:r>
      <w:r w:rsidRPr="00C561CC">
        <w:rPr>
          <w:rFonts w:ascii="Times New Roman" w:hAnsi="Times New Roman" w:cs="Times New Roman"/>
          <w:sz w:val="26"/>
          <w:szCs w:val="26"/>
        </w:rPr>
        <w:t>№</w:t>
      </w:r>
      <w:r w:rsidRPr="00C561CC">
        <w:rPr>
          <w:rFonts w:ascii="Times New Roman" w:hAnsi="Times New Roman" w:cs="Times New Roman"/>
          <w:sz w:val="26"/>
          <w:szCs w:val="26"/>
        </w:rPr>
        <w:t xml:space="preserve"> 4 к настоящему Порядку;</w:t>
      </w:r>
    </w:p>
    <w:p w14:paraId="0909C726"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8) справка о проведении обязательной вакцинации и ветеринарных обработок, имеющегося поголовья сельскохозяйственных животных </w:t>
      </w:r>
      <w:r w:rsidRPr="00C561CC">
        <w:rPr>
          <w:rFonts w:ascii="Times New Roman" w:hAnsi="Times New Roman" w:cs="Times New Roman"/>
          <w:sz w:val="26"/>
          <w:szCs w:val="26"/>
          <w:highlight w:val="yellow"/>
        </w:rPr>
        <w:t>(связанных с реализацией произведенной сельскохозяйственной продукции животноводства);</w:t>
      </w:r>
    </w:p>
    <w:p w14:paraId="5729A3D7"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9) копия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14:paraId="737F614B" w14:textId="2C4E61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10) Реквизиты счета, открытого участником отбора в учреждениях Центрального банка Российской Федерации или кредитных организациях (для перечисления субсидии).</w:t>
      </w:r>
    </w:p>
    <w:p w14:paraId="78C4738D"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Копии документов, предоставляемые Участником отбора по собственной инициативе:</w:t>
      </w:r>
    </w:p>
    <w:p w14:paraId="2391EB6D"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учредительные документы (для юридических лиц);</w:t>
      </w:r>
    </w:p>
    <w:p w14:paraId="30016A2C"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документы, подтверждающие полномочия руководителя Участником отбора (решение руководителей, приказ о назначении);</w:t>
      </w:r>
    </w:p>
    <w:p w14:paraId="4152EEF4"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выписка из единого реестра субъектов малого и среднего предпринимательства;</w:t>
      </w:r>
    </w:p>
    <w:p w14:paraId="25A5DFBB"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 об отсутствии или </w:t>
      </w:r>
      <w:proofErr w:type="spellStart"/>
      <w:r w:rsidRPr="00C561CC">
        <w:rPr>
          <w:rFonts w:ascii="Times New Roman" w:hAnsi="Times New Roman" w:cs="Times New Roman"/>
          <w:sz w:val="26"/>
          <w:szCs w:val="26"/>
        </w:rPr>
        <w:t>непревышении</w:t>
      </w:r>
      <w:proofErr w:type="spellEnd"/>
      <w:r w:rsidRPr="00C561CC">
        <w:rPr>
          <w:rFonts w:ascii="Times New Roman" w:hAnsi="Times New Roman" w:cs="Times New Roman"/>
          <w:sz w:val="26"/>
          <w:szCs w:val="26"/>
        </w:rPr>
        <w:t xml:space="preserve"> у участника отбора на едином налоговом счете размера, определенного </w:t>
      </w:r>
      <w:hyperlink r:id="rId17">
        <w:r w:rsidRPr="00C561CC">
          <w:rPr>
            <w:rFonts w:ascii="Times New Roman" w:hAnsi="Times New Roman" w:cs="Times New Roman"/>
            <w:sz w:val="26"/>
            <w:szCs w:val="26"/>
          </w:rPr>
          <w:t>пунктом 3 статьи 47</w:t>
        </w:r>
      </w:hyperlink>
      <w:r w:rsidRPr="00C561CC">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784E1A6"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proofErr w:type="spellStart"/>
      <w:r w:rsidRPr="00C561CC">
        <w:rPr>
          <w:rFonts w:ascii="Times New Roman" w:hAnsi="Times New Roman" w:cs="Times New Roman"/>
          <w:sz w:val="26"/>
          <w:szCs w:val="26"/>
        </w:rPr>
        <w:t>Непредоставление</w:t>
      </w:r>
      <w:proofErr w:type="spellEnd"/>
      <w:r w:rsidRPr="00C561CC">
        <w:rPr>
          <w:rFonts w:ascii="Times New Roman" w:hAnsi="Times New Roman" w:cs="Times New Roman"/>
          <w:sz w:val="26"/>
          <w:szCs w:val="26"/>
        </w:rPr>
        <w:t xml:space="preserve">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6FD1798A"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3.3. 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гражданин, ведущий личное подсобное хозяйство с указанием должности, фамилии и инициалов, даты заверения, оттиском печати организации (при наличии) с приложением описи документов.</w:t>
      </w:r>
    </w:p>
    <w:p w14:paraId="2CA9A694" w14:textId="3FAB2C4E" w:rsidR="003A6C16" w:rsidRPr="00C561CC" w:rsidRDefault="003A6C16" w:rsidP="003A6C16">
      <w:pPr>
        <w:pStyle w:val="ConsPlusNormal"/>
        <w:spacing w:before="220"/>
        <w:ind w:firstLine="540"/>
        <w:jc w:val="both"/>
        <w:rPr>
          <w:rFonts w:ascii="Times New Roman" w:hAnsi="Times New Roman" w:cs="Times New Roman"/>
          <w:sz w:val="26"/>
          <w:szCs w:val="26"/>
        </w:rPr>
      </w:pPr>
      <w:r w:rsidRPr="00D90750">
        <w:rPr>
          <w:rFonts w:ascii="Times New Roman" w:hAnsi="Times New Roman" w:cs="Times New Roman"/>
          <w:highlight w:val="yellow"/>
        </w:rPr>
        <w:t>3.</w:t>
      </w:r>
      <w:r w:rsidRPr="00C561CC">
        <w:rPr>
          <w:rFonts w:ascii="Times New Roman" w:hAnsi="Times New Roman" w:cs="Times New Roman"/>
          <w:sz w:val="26"/>
          <w:szCs w:val="26"/>
        </w:rPr>
        <w:t xml:space="preserve">4. Рассмотрение заявки и пакета документов, по результатам которого принимается решение о предоставлении субсидии, проводится в соответствии с </w:t>
      </w:r>
      <w:hyperlink w:anchor="P121">
        <w:r w:rsidRPr="00C561CC">
          <w:rPr>
            <w:rFonts w:ascii="Times New Roman" w:hAnsi="Times New Roman" w:cs="Times New Roman"/>
            <w:sz w:val="26"/>
            <w:szCs w:val="26"/>
          </w:rPr>
          <w:t>пунктом 2.11</w:t>
        </w:r>
      </w:hyperlink>
      <w:r w:rsidRPr="00C561CC">
        <w:rPr>
          <w:rFonts w:ascii="Times New Roman" w:hAnsi="Times New Roman" w:cs="Times New Roman"/>
          <w:sz w:val="26"/>
          <w:szCs w:val="26"/>
        </w:rPr>
        <w:t xml:space="preserve"> настоящего Порядка.</w:t>
      </w:r>
    </w:p>
    <w:p w14:paraId="03683D8F" w14:textId="7736119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7" w:name="P201"/>
      <w:bookmarkEnd w:id="17"/>
      <w:r w:rsidRPr="00C561CC">
        <w:rPr>
          <w:rFonts w:ascii="Times New Roman" w:hAnsi="Times New Roman" w:cs="Times New Roman"/>
          <w:sz w:val="26"/>
          <w:szCs w:val="26"/>
        </w:rPr>
        <w:t>3.5. Основаниями для отказа получателю субсидии в предоставлении субсидии являются:</w:t>
      </w:r>
    </w:p>
    <w:p w14:paraId="510E367E"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8" w:name="P202"/>
      <w:bookmarkEnd w:id="18"/>
      <w:r w:rsidRPr="00C561CC">
        <w:rPr>
          <w:rFonts w:ascii="Times New Roman" w:hAnsi="Times New Roman" w:cs="Times New Roman"/>
          <w:sz w:val="26"/>
          <w:szCs w:val="26"/>
        </w:rPr>
        <w:t xml:space="preserve">1) несоответствие представленных получателем субсидии документов, требованиям, определенным в соответствии с </w:t>
      </w:r>
      <w:hyperlink w:anchor="P181">
        <w:r w:rsidRPr="00C561CC">
          <w:rPr>
            <w:rFonts w:ascii="Times New Roman" w:hAnsi="Times New Roman" w:cs="Times New Roman"/>
            <w:sz w:val="26"/>
            <w:szCs w:val="26"/>
          </w:rPr>
          <w:t>пунктом 3.2</w:t>
        </w:r>
      </w:hyperlink>
      <w:r w:rsidRPr="00C561CC">
        <w:rPr>
          <w:rFonts w:ascii="Times New Roman" w:hAnsi="Times New Roman" w:cs="Times New Roman"/>
          <w:sz w:val="26"/>
          <w:szCs w:val="26"/>
        </w:rPr>
        <w:t xml:space="preserve"> настоящего Порядка, или непредставление (представление не в полном объеме) указанных документов;</w:t>
      </w:r>
    </w:p>
    <w:p w14:paraId="294D6BAC"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19" w:name="P203"/>
      <w:bookmarkEnd w:id="19"/>
      <w:r w:rsidRPr="00C561CC">
        <w:rPr>
          <w:rFonts w:ascii="Times New Roman" w:hAnsi="Times New Roman" w:cs="Times New Roman"/>
          <w:sz w:val="26"/>
          <w:szCs w:val="26"/>
        </w:rPr>
        <w:t>2)  установление факта недостоверности представленной получателем субсидии информации;</w:t>
      </w:r>
    </w:p>
    <w:p w14:paraId="1A286E8B"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0" w:name="P204"/>
      <w:bookmarkEnd w:id="20"/>
      <w:r w:rsidRPr="00C561CC">
        <w:rPr>
          <w:rFonts w:ascii="Times New Roman" w:hAnsi="Times New Roman" w:cs="Times New Roman"/>
          <w:sz w:val="26"/>
          <w:szCs w:val="26"/>
        </w:rPr>
        <w:t>3) добровольный письменный отказ получателя субсидии от субсидии;</w:t>
      </w:r>
    </w:p>
    <w:p w14:paraId="1C2581CC" w14:textId="77777777" w:rsidR="003A6C16" w:rsidRPr="00742AFA" w:rsidRDefault="003A6C16" w:rsidP="003A6C16">
      <w:pPr>
        <w:pStyle w:val="ConsPlusNormal"/>
        <w:spacing w:before="220"/>
        <w:ind w:firstLine="540"/>
        <w:jc w:val="both"/>
        <w:rPr>
          <w:rFonts w:ascii="Times New Roman" w:hAnsi="Times New Roman" w:cs="Times New Roman"/>
        </w:rPr>
      </w:pPr>
      <w:r w:rsidRPr="00C561CC">
        <w:rPr>
          <w:rFonts w:ascii="Times New Roman" w:hAnsi="Times New Roman" w:cs="Times New Roman"/>
          <w:sz w:val="26"/>
          <w:szCs w:val="26"/>
        </w:rPr>
        <w:t>4) подписание Договора ненадлежащим лицом (не являющимся руководителем и (или) не имеющим доверенность на право подписи финансовых документ</w:t>
      </w:r>
      <w:r w:rsidRPr="00742AFA">
        <w:rPr>
          <w:rFonts w:ascii="Times New Roman" w:hAnsi="Times New Roman" w:cs="Times New Roman"/>
        </w:rPr>
        <w:t>ов (договоров) от имени получателя субсидии);</w:t>
      </w:r>
    </w:p>
    <w:p w14:paraId="65F12488" w14:textId="1203022E"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1" w:name="P206"/>
      <w:bookmarkEnd w:id="21"/>
      <w:r w:rsidRPr="00C561CC">
        <w:rPr>
          <w:rFonts w:ascii="Times New Roman" w:hAnsi="Times New Roman" w:cs="Times New Roman"/>
          <w:sz w:val="26"/>
          <w:szCs w:val="26"/>
          <w:highlight w:val="yellow"/>
        </w:rPr>
        <w:t>5)</w:t>
      </w:r>
      <w:r w:rsidRPr="00C561CC">
        <w:rPr>
          <w:rFonts w:ascii="Times New Roman" w:hAnsi="Times New Roman" w:cs="Times New Roman"/>
          <w:sz w:val="26"/>
          <w:szCs w:val="26"/>
        </w:rPr>
        <w:t xml:space="preserve"> нарушение срока представления документов, указанного в </w:t>
      </w:r>
      <w:r w:rsidRPr="00C561CC">
        <w:rPr>
          <w:rFonts w:ascii="Times New Roman" w:hAnsi="Times New Roman" w:cs="Times New Roman"/>
          <w:sz w:val="26"/>
          <w:szCs w:val="26"/>
          <w:highlight w:val="yellow"/>
        </w:rPr>
        <w:t>пункте 3.9</w:t>
      </w:r>
      <w:r w:rsidRPr="00C561CC">
        <w:rPr>
          <w:rFonts w:ascii="Times New Roman" w:hAnsi="Times New Roman" w:cs="Times New Roman"/>
          <w:sz w:val="26"/>
          <w:szCs w:val="26"/>
        </w:rPr>
        <w:t xml:space="preserve"> Порядка.</w:t>
      </w:r>
    </w:p>
    <w:p w14:paraId="6F1362CD"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Уполномоченный орган направляет (вручает) получателю субсидии уведомление об отказе в предоставлении субсидии </w:t>
      </w:r>
      <w:r w:rsidRPr="00C561CC">
        <w:rPr>
          <w:rFonts w:ascii="Times New Roman" w:hAnsi="Times New Roman" w:cs="Times New Roman"/>
          <w:sz w:val="26"/>
          <w:szCs w:val="26"/>
          <w:highlight w:val="yellow"/>
        </w:rPr>
        <w:t>(на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r w:rsidRPr="00C561CC">
        <w:rPr>
          <w:rFonts w:ascii="Times New Roman" w:hAnsi="Times New Roman" w:cs="Times New Roman"/>
          <w:sz w:val="26"/>
          <w:szCs w:val="26"/>
        </w:rPr>
        <w:t xml:space="preserve"> с указанием оснований (причин) отказа в течение 5-ти рабочих дней с даты:</w:t>
      </w:r>
    </w:p>
    <w:p w14:paraId="55C233CE"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 рассмотрения заявки на предоставление субсидии и пакета документов, в случае наличия оснований для отказа в предоставлении субсидии, указанных в </w:t>
      </w:r>
      <w:hyperlink w:anchor="P202">
        <w:r w:rsidRPr="00C561CC">
          <w:rPr>
            <w:rFonts w:ascii="Times New Roman" w:hAnsi="Times New Roman" w:cs="Times New Roman"/>
            <w:sz w:val="26"/>
            <w:szCs w:val="26"/>
          </w:rPr>
          <w:t>абзацах втором</w:t>
        </w:r>
      </w:hyperlink>
      <w:r w:rsidRPr="00C561CC">
        <w:rPr>
          <w:rFonts w:ascii="Times New Roman" w:hAnsi="Times New Roman" w:cs="Times New Roman"/>
          <w:sz w:val="26"/>
          <w:szCs w:val="26"/>
        </w:rPr>
        <w:t xml:space="preserve"> - </w:t>
      </w:r>
      <w:hyperlink w:anchor="P203">
        <w:r w:rsidRPr="00C561CC">
          <w:rPr>
            <w:rFonts w:ascii="Times New Roman" w:hAnsi="Times New Roman" w:cs="Times New Roman"/>
            <w:sz w:val="26"/>
            <w:szCs w:val="26"/>
          </w:rPr>
          <w:t>третьем</w:t>
        </w:r>
      </w:hyperlink>
      <w:r w:rsidRPr="00C561CC">
        <w:rPr>
          <w:rFonts w:ascii="Times New Roman" w:hAnsi="Times New Roman" w:cs="Times New Roman"/>
          <w:sz w:val="26"/>
          <w:szCs w:val="26"/>
        </w:rPr>
        <w:t xml:space="preserve"> настоящего пункта;</w:t>
      </w:r>
    </w:p>
    <w:p w14:paraId="164A3DE1"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 выявления оснований для отказа в предоставлении субсидии, указанных в </w:t>
      </w:r>
      <w:hyperlink w:anchor="P204">
        <w:r w:rsidRPr="00C561CC">
          <w:rPr>
            <w:rFonts w:ascii="Times New Roman" w:hAnsi="Times New Roman" w:cs="Times New Roman"/>
            <w:sz w:val="26"/>
            <w:szCs w:val="26"/>
          </w:rPr>
          <w:t>абзацах четвертом</w:t>
        </w:r>
      </w:hyperlink>
      <w:r w:rsidRPr="00C561CC">
        <w:rPr>
          <w:rFonts w:ascii="Times New Roman" w:hAnsi="Times New Roman" w:cs="Times New Roman"/>
          <w:sz w:val="26"/>
          <w:szCs w:val="26"/>
        </w:rPr>
        <w:t xml:space="preserve"> - </w:t>
      </w:r>
      <w:hyperlink w:anchor="P206">
        <w:r w:rsidRPr="00C561CC">
          <w:rPr>
            <w:rFonts w:ascii="Times New Roman" w:hAnsi="Times New Roman" w:cs="Times New Roman"/>
            <w:sz w:val="26"/>
            <w:szCs w:val="26"/>
          </w:rPr>
          <w:t>шестом</w:t>
        </w:r>
      </w:hyperlink>
      <w:r w:rsidRPr="00C561CC">
        <w:rPr>
          <w:rFonts w:ascii="Times New Roman" w:hAnsi="Times New Roman" w:cs="Times New Roman"/>
          <w:sz w:val="26"/>
          <w:szCs w:val="26"/>
        </w:rPr>
        <w:t xml:space="preserve"> настоящего пункта.</w:t>
      </w:r>
    </w:p>
    <w:p w14:paraId="3934A4A0" w14:textId="75D6270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2" w:name="P210"/>
      <w:bookmarkEnd w:id="22"/>
      <w:r w:rsidRPr="00C561CC">
        <w:rPr>
          <w:rFonts w:ascii="Times New Roman" w:hAnsi="Times New Roman" w:cs="Times New Roman"/>
          <w:sz w:val="26"/>
          <w:szCs w:val="26"/>
          <w:highlight w:val="yellow"/>
        </w:rPr>
        <w:t>3.6.</w:t>
      </w:r>
      <w:r w:rsidRPr="00C561CC">
        <w:rPr>
          <w:rFonts w:ascii="Times New Roman" w:hAnsi="Times New Roman" w:cs="Times New Roman"/>
          <w:sz w:val="26"/>
          <w:szCs w:val="26"/>
        </w:rPr>
        <w:t xml:space="preserve"> Размер Субсидии рассчитывается исходя из фактически произведенных и документально подтвержденных затрат на оплату договора по предоставлению (аренды) торгового места, помещения для реализации сельскохозяйственной продукции, расположенных на территории города Когалыма.</w:t>
      </w:r>
    </w:p>
    <w:p w14:paraId="339C5755" w14:textId="4B14D1C8"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3.7.</w:t>
      </w:r>
      <w:r w:rsidRPr="00C561CC">
        <w:rPr>
          <w:rFonts w:ascii="Times New Roman" w:hAnsi="Times New Roman" w:cs="Times New Roman"/>
          <w:sz w:val="26"/>
          <w:szCs w:val="26"/>
        </w:rPr>
        <w:t xml:space="preserve"> В случае обращения нескольких участников отбора, при условии превышения запрашиваемого объема средств субсидий над размерами средств, предусмотренных в бюджете города Когалыма в текущем финансовом году на данные цели, субсидии предоставляются в размере, пропорциональном объемам понесенных затрат всех участников отбора обратившихся с заявкой и прошедших отбор.</w:t>
      </w:r>
    </w:p>
    <w:p w14:paraId="0FCF1D1E" w14:textId="7C485F10"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3" w:name="P212"/>
      <w:bookmarkEnd w:id="23"/>
      <w:r w:rsidRPr="00C561CC">
        <w:rPr>
          <w:rFonts w:ascii="Times New Roman" w:hAnsi="Times New Roman" w:cs="Times New Roman"/>
          <w:sz w:val="26"/>
          <w:szCs w:val="26"/>
          <w:highlight w:val="yellow"/>
        </w:rPr>
        <w:t>3.8.</w:t>
      </w:r>
      <w:r w:rsidRPr="00C561CC">
        <w:rPr>
          <w:rFonts w:ascii="Times New Roman" w:hAnsi="Times New Roman" w:cs="Times New Roman"/>
          <w:sz w:val="26"/>
          <w:szCs w:val="26"/>
        </w:rPr>
        <w:t xml:space="preserve"> Возврат </w:t>
      </w:r>
      <w:r w:rsidRPr="00C561CC">
        <w:rPr>
          <w:rFonts w:ascii="Times New Roman" w:hAnsi="Times New Roman" w:cs="Times New Roman"/>
          <w:sz w:val="26"/>
          <w:szCs w:val="26"/>
          <w:highlight w:val="yellow"/>
        </w:rPr>
        <w:t>средств</w:t>
      </w:r>
      <w:r w:rsidRPr="00C561CC">
        <w:rPr>
          <w:rFonts w:ascii="Times New Roman" w:hAnsi="Times New Roman" w:cs="Times New Roman"/>
          <w:sz w:val="26"/>
          <w:szCs w:val="26"/>
        </w:rPr>
        <w:t xml:space="preserve">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пунктами 5.4 - </w:t>
      </w:r>
      <w:hyperlink w:anchor="P248">
        <w:r w:rsidRPr="00C561CC">
          <w:rPr>
            <w:rFonts w:ascii="Times New Roman" w:hAnsi="Times New Roman" w:cs="Times New Roman"/>
            <w:sz w:val="26"/>
            <w:szCs w:val="26"/>
          </w:rPr>
          <w:t>5.6</w:t>
        </w:r>
      </w:hyperlink>
      <w:r w:rsidRPr="00C561CC">
        <w:rPr>
          <w:rFonts w:ascii="Times New Roman" w:hAnsi="Times New Roman" w:cs="Times New Roman"/>
          <w:sz w:val="26"/>
          <w:szCs w:val="26"/>
        </w:rPr>
        <w:t xml:space="preserve"> настоящего Порядка.</w:t>
      </w:r>
    </w:p>
    <w:p w14:paraId="179CB515" w14:textId="779D9FA6"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4" w:name="P213"/>
      <w:bookmarkEnd w:id="24"/>
      <w:r w:rsidRPr="00C561CC">
        <w:rPr>
          <w:rFonts w:ascii="Times New Roman" w:hAnsi="Times New Roman" w:cs="Times New Roman"/>
          <w:sz w:val="26"/>
          <w:szCs w:val="26"/>
          <w:highlight w:val="yellow"/>
        </w:rPr>
        <w:t>3.9.</w:t>
      </w:r>
      <w:r w:rsidRPr="00C561CC">
        <w:rPr>
          <w:rFonts w:ascii="Times New Roman" w:hAnsi="Times New Roman" w:cs="Times New Roman"/>
          <w:sz w:val="26"/>
          <w:szCs w:val="26"/>
        </w:rPr>
        <w:t xml:space="preserve"> Заключение Договора, дополнительного соглашения к Договору, в том числе дополнительное соглашение о расторжении Договора (при необходимости), между главным распорядителем бюджетных средств и получателем субсидии осуществляется в соответствии с типовой формой, установленной </w:t>
      </w:r>
      <w:r w:rsidRPr="00C561CC">
        <w:rPr>
          <w:rFonts w:ascii="Times New Roman" w:hAnsi="Times New Roman" w:cs="Times New Roman"/>
          <w:sz w:val="26"/>
          <w:szCs w:val="26"/>
          <w:highlight w:val="yellow"/>
        </w:rPr>
        <w:t>К</w:t>
      </w:r>
      <w:r w:rsidRPr="00C561CC">
        <w:rPr>
          <w:rFonts w:ascii="Times New Roman" w:hAnsi="Times New Roman" w:cs="Times New Roman"/>
          <w:sz w:val="26"/>
          <w:szCs w:val="26"/>
        </w:rPr>
        <w:t>омитетом финансов Администрации города Когалыма, в следующем порядке:</w:t>
      </w:r>
    </w:p>
    <w:p w14:paraId="13BECC70" w14:textId="02167AAA"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3.9.1.</w:t>
      </w:r>
      <w:r w:rsidRPr="00C561CC">
        <w:rPr>
          <w:rFonts w:ascii="Times New Roman" w:hAnsi="Times New Roman" w:cs="Times New Roman"/>
          <w:sz w:val="26"/>
          <w:szCs w:val="26"/>
        </w:rPr>
        <w:t xml:space="preserve"> </w:t>
      </w:r>
      <w:r w:rsidRPr="00C561CC">
        <w:rPr>
          <w:rFonts w:ascii="Times New Roman" w:hAnsi="Times New Roman" w:cs="Times New Roman"/>
          <w:sz w:val="26"/>
          <w:szCs w:val="26"/>
          <w:highlight w:val="yellow"/>
        </w:rPr>
        <w:t xml:space="preserve">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Региональный электронный бюджет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xml:space="preserve"> (далее -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в целях заключения Соглашения.</w:t>
      </w:r>
    </w:p>
    <w:p w14:paraId="65E91CF2" w14:textId="66DDD580"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5" w:name="P238"/>
      <w:bookmarkEnd w:id="25"/>
      <w:r w:rsidRPr="00C561CC">
        <w:rPr>
          <w:rFonts w:ascii="Times New Roman" w:hAnsi="Times New Roman" w:cs="Times New Roman"/>
          <w:sz w:val="26"/>
          <w:szCs w:val="26"/>
          <w:highlight w:val="yellow"/>
        </w:rPr>
        <w:t>3.9.2.</w:t>
      </w:r>
      <w:r w:rsidRPr="00C561CC">
        <w:rPr>
          <w:rFonts w:ascii="Times New Roman" w:hAnsi="Times New Roman" w:cs="Times New Roman"/>
          <w:sz w:val="26"/>
          <w:szCs w:val="26"/>
        </w:rPr>
        <w:t xml:space="preserve"> </w:t>
      </w:r>
      <w:r w:rsidRPr="00C561CC">
        <w:rPr>
          <w:rFonts w:ascii="Times New Roman" w:hAnsi="Times New Roman" w:cs="Times New Roman"/>
          <w:sz w:val="26"/>
          <w:szCs w:val="26"/>
          <w:highlight w:val="yellow"/>
        </w:rPr>
        <w:t xml:space="preserve">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1D1A461D" w14:textId="47768C40"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6" w:name="P239"/>
      <w:bookmarkEnd w:id="26"/>
      <w:r w:rsidRPr="00C561CC">
        <w:rPr>
          <w:rFonts w:ascii="Times New Roman" w:hAnsi="Times New Roman" w:cs="Times New Roman"/>
          <w:sz w:val="26"/>
          <w:szCs w:val="26"/>
          <w:highlight w:val="yellow"/>
        </w:rPr>
        <w:t>3.9.3.</w:t>
      </w:r>
      <w:r w:rsidRPr="00C561CC">
        <w:rPr>
          <w:rFonts w:ascii="Times New Roman" w:hAnsi="Times New Roman" w:cs="Times New Roman"/>
          <w:sz w:val="26"/>
          <w:szCs w:val="26"/>
        </w:rPr>
        <w:t xml:space="preserve"> </w:t>
      </w:r>
      <w:r w:rsidRPr="00C561CC">
        <w:rPr>
          <w:rFonts w:ascii="Times New Roman" w:hAnsi="Times New Roman" w:cs="Times New Roman"/>
          <w:sz w:val="26"/>
          <w:szCs w:val="26"/>
          <w:highlight w:val="yellow"/>
        </w:rPr>
        <w:t xml:space="preserve">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xml:space="preserve"> и направляет его для подписания получателю Субсидии.</w:t>
      </w:r>
    </w:p>
    <w:p w14:paraId="140077B1" w14:textId="0464AFE6"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 xml:space="preserve">3.9.4. получатель Субсидии обеспечивает подписание Соглашения, дополнительного соглашения к Соглашению в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xml:space="preserve"> в срок не позднее 2 (двух) рабочих дней со дня его получения в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xml:space="preserve"> усиленной квалифицированной электронной подписью и направляет подписанное Соглашение в адрес Уполномоченного органа.</w:t>
      </w:r>
    </w:p>
    <w:p w14:paraId="70FC7AC5" w14:textId="2E69BD0A" w:rsidR="003A6C16" w:rsidRPr="00C561CC" w:rsidRDefault="003A6C16" w:rsidP="003A6C16">
      <w:pPr>
        <w:pStyle w:val="ConsPlusNormal"/>
        <w:spacing w:before="220"/>
        <w:ind w:firstLine="540"/>
        <w:jc w:val="both"/>
        <w:rPr>
          <w:rFonts w:ascii="Times New Roman" w:hAnsi="Times New Roman" w:cs="Times New Roman"/>
          <w:sz w:val="26"/>
          <w:szCs w:val="26"/>
          <w:highlight w:val="yellow"/>
        </w:rPr>
      </w:pPr>
      <w:r w:rsidRPr="00C561CC">
        <w:rPr>
          <w:rFonts w:ascii="Times New Roman" w:hAnsi="Times New Roman" w:cs="Times New Roman"/>
          <w:sz w:val="26"/>
          <w:szCs w:val="26"/>
          <w:highlight w:val="yellow"/>
        </w:rPr>
        <w:t xml:space="preserve">3.9.5.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РЭБ Югры</w:t>
      </w:r>
      <w:r w:rsidRPr="00C561CC">
        <w:rPr>
          <w:rFonts w:ascii="Times New Roman" w:hAnsi="Times New Roman" w:cs="Times New Roman"/>
          <w:sz w:val="26"/>
          <w:szCs w:val="26"/>
          <w:highlight w:val="yellow"/>
        </w:rPr>
        <w:t>»</w:t>
      </w:r>
      <w:r w:rsidRPr="00C561CC">
        <w:rPr>
          <w:rFonts w:ascii="Times New Roman" w:hAnsi="Times New Roman" w:cs="Times New Roman"/>
          <w:sz w:val="26"/>
          <w:szCs w:val="26"/>
          <w:highlight w:val="yellow"/>
        </w:rPr>
        <w:t>,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14:paraId="20FEBD9F"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Получатель субсидии в течение 2 (двух) рабочих дней с даты получения Соглашения подписывает и представляет его в Уполномоченный орган лично или почтовым отправлением.</w:t>
      </w:r>
    </w:p>
    <w:p w14:paraId="67BD3F85" w14:textId="0088502D"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7" w:name="P218"/>
      <w:bookmarkEnd w:id="27"/>
      <w:r w:rsidRPr="00C561CC">
        <w:rPr>
          <w:rFonts w:ascii="Times New Roman" w:hAnsi="Times New Roman" w:cs="Times New Roman"/>
          <w:sz w:val="26"/>
          <w:szCs w:val="26"/>
          <w:highlight w:val="yellow"/>
        </w:rPr>
        <w:t>3.10.</w:t>
      </w:r>
      <w:r w:rsidRPr="00C561CC">
        <w:rPr>
          <w:rFonts w:ascii="Times New Roman" w:hAnsi="Times New Roman" w:cs="Times New Roman"/>
          <w:sz w:val="26"/>
          <w:szCs w:val="26"/>
        </w:rPr>
        <w:t xml:space="preserve"> Получатель субсидии, не представивший в Уполномоченный орган подписанный Договор в срок, указанный в </w:t>
      </w:r>
      <w:r w:rsidRPr="00C561CC">
        <w:rPr>
          <w:rFonts w:ascii="Times New Roman" w:hAnsi="Times New Roman" w:cs="Times New Roman"/>
          <w:sz w:val="26"/>
          <w:szCs w:val="26"/>
          <w:highlight w:val="yellow"/>
        </w:rPr>
        <w:t>подпунктах 3.9.4, 3.9.5 пункта 3.</w:t>
      </w:r>
      <w:r w:rsidRPr="00C561CC">
        <w:rPr>
          <w:rFonts w:ascii="Times New Roman" w:hAnsi="Times New Roman" w:cs="Times New Roman"/>
          <w:sz w:val="26"/>
          <w:szCs w:val="26"/>
        </w:rPr>
        <w:t>9 настоящего Порядка (в случае направления посредством почтовой связи срок исчисляется 3-мя рабочими днями с даты получения Договора получателем субсидии до момента его передачи почтовой организации), считается уклонившимся от заключения соглашения.</w:t>
      </w:r>
    </w:p>
    <w:p w14:paraId="623ACB73" w14:textId="62742191"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3.11.</w:t>
      </w:r>
      <w:r w:rsidRPr="00C561CC">
        <w:rPr>
          <w:rFonts w:ascii="Times New Roman" w:hAnsi="Times New Roman" w:cs="Times New Roman"/>
          <w:sz w:val="26"/>
          <w:szCs w:val="26"/>
        </w:rPr>
        <w:t xml:space="preserve"> Договор должен содержать условия:</w:t>
      </w:r>
    </w:p>
    <w:p w14:paraId="049BD778"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 о согласовании новых условий Договора или о расторжении Договора при </w:t>
      </w:r>
      <w:proofErr w:type="spellStart"/>
      <w:r w:rsidRPr="00C561CC">
        <w:rPr>
          <w:rFonts w:ascii="Times New Roman" w:hAnsi="Times New Roman" w:cs="Times New Roman"/>
          <w:sz w:val="26"/>
          <w:szCs w:val="26"/>
        </w:rPr>
        <w:t>недостижении</w:t>
      </w:r>
      <w:proofErr w:type="spellEnd"/>
      <w:r w:rsidRPr="00C561CC">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Договоре;</w:t>
      </w:r>
    </w:p>
    <w:p w14:paraId="69A5BE27"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8">
        <w:r w:rsidRPr="00C561CC">
          <w:rPr>
            <w:rFonts w:ascii="Times New Roman" w:hAnsi="Times New Roman" w:cs="Times New Roman"/>
            <w:sz w:val="26"/>
            <w:szCs w:val="26"/>
          </w:rPr>
          <w:t>статьями 268.1</w:t>
        </w:r>
      </w:hyperlink>
      <w:r w:rsidRPr="00C561CC">
        <w:rPr>
          <w:rFonts w:ascii="Times New Roman" w:hAnsi="Times New Roman" w:cs="Times New Roman"/>
          <w:sz w:val="26"/>
          <w:szCs w:val="26"/>
        </w:rPr>
        <w:t xml:space="preserve"> и </w:t>
      </w:r>
      <w:hyperlink r:id="rId19">
        <w:r w:rsidRPr="00C561CC">
          <w:rPr>
            <w:rFonts w:ascii="Times New Roman" w:hAnsi="Times New Roman" w:cs="Times New Roman"/>
            <w:sz w:val="26"/>
            <w:szCs w:val="26"/>
          </w:rPr>
          <w:t>269.2</w:t>
        </w:r>
      </w:hyperlink>
      <w:r w:rsidRPr="00C561CC">
        <w:rPr>
          <w:rFonts w:ascii="Times New Roman" w:hAnsi="Times New Roman" w:cs="Times New Roman"/>
          <w:sz w:val="26"/>
          <w:szCs w:val="26"/>
        </w:rPr>
        <w:t xml:space="preserve"> Бюджетного кодекса Российской Федерации;</w:t>
      </w:r>
    </w:p>
    <w:p w14:paraId="167CDAC7"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о запрете приобретения получателями Субсидий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Договором.</w:t>
      </w:r>
    </w:p>
    <w:p w14:paraId="4EE1BA64" w14:textId="4C52622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28" w:name="P223"/>
      <w:bookmarkEnd w:id="28"/>
      <w:r w:rsidRPr="00C561CC">
        <w:rPr>
          <w:rFonts w:ascii="Times New Roman" w:hAnsi="Times New Roman" w:cs="Times New Roman"/>
          <w:sz w:val="26"/>
          <w:szCs w:val="26"/>
          <w:highlight w:val="yellow"/>
        </w:rPr>
        <w:t>3.12.</w:t>
      </w:r>
      <w:r w:rsidRPr="00C561CC">
        <w:rPr>
          <w:rFonts w:ascii="Times New Roman" w:hAnsi="Times New Roman" w:cs="Times New Roman"/>
          <w:sz w:val="26"/>
          <w:szCs w:val="26"/>
        </w:rPr>
        <w:t xml:space="preserve"> 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 в рамках Муниципальной программы.</w:t>
      </w:r>
    </w:p>
    <w:p w14:paraId="44B86DB6"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устанавливаются главным распорядителем бюджетных средств в Договоре.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7255C1B8" w14:textId="2A357422"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3.13.</w:t>
      </w:r>
      <w:r w:rsidRPr="00C561CC">
        <w:rPr>
          <w:rFonts w:ascii="Times New Roman" w:hAnsi="Times New Roman" w:cs="Times New Roman"/>
          <w:sz w:val="26"/>
          <w:szCs w:val="26"/>
        </w:rPr>
        <w:t xml:space="preserve"> В случае отсутствия оснований для отказа получателю субсидии в предоставлении субсидии, предусмотренных в </w:t>
      </w:r>
      <w:r w:rsidRPr="00C561CC">
        <w:rPr>
          <w:rFonts w:ascii="Times New Roman" w:hAnsi="Times New Roman" w:cs="Times New Roman"/>
          <w:sz w:val="26"/>
          <w:szCs w:val="26"/>
          <w:highlight w:val="yellow"/>
        </w:rPr>
        <w:t>пункте 3.5</w:t>
      </w:r>
      <w:r w:rsidRPr="00C561CC">
        <w:rPr>
          <w:rFonts w:ascii="Times New Roman" w:hAnsi="Times New Roman" w:cs="Times New Roman"/>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Договором в срок не позднее 10-го рабочего дня, следующего за днем регистрации постановления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12A90B86" w14:textId="4C4836BD"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3.14.</w:t>
      </w:r>
      <w:r w:rsidRPr="00C561CC">
        <w:rPr>
          <w:rFonts w:ascii="Times New Roman" w:hAnsi="Times New Roman" w:cs="Times New Roman"/>
          <w:sz w:val="26"/>
          <w:szCs w:val="26"/>
        </w:rPr>
        <w:t xml:space="preserve"> В случае, если получателями субсидий не достигнуты планируемые значения результатов предоставления субсидии (целевые показатели), установленные Договором (дополнительным соглашением к Договору), главным распорядителем бюджетных средств к получателям субсидий применяются следующие меры ответственности:</w:t>
      </w:r>
    </w:p>
    <w:p w14:paraId="7A2BC7FA"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возврат средств субсидий в бюджет города Когалыма. Возврат субсидий в бюджет города Когалыма рассчитываемый по форме, установленной Договором (дополнительным соглашением к Договору);</w:t>
      </w:r>
    </w:p>
    <w:p w14:paraId="7CA3B9C7"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301B0027" w14:textId="286D605B"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highlight w:val="yellow"/>
        </w:rPr>
        <w:t>3.15.</w:t>
      </w:r>
      <w:r w:rsidRPr="00C561CC">
        <w:rPr>
          <w:rFonts w:ascii="Times New Roman" w:hAnsi="Times New Roman" w:cs="Times New Roman"/>
          <w:sz w:val="26"/>
          <w:szCs w:val="26"/>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6E1B18F"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0">
        <w:r w:rsidRPr="00C561CC">
          <w:rPr>
            <w:rFonts w:ascii="Times New Roman" w:hAnsi="Times New Roman" w:cs="Times New Roman"/>
            <w:sz w:val="26"/>
            <w:szCs w:val="26"/>
          </w:rPr>
          <w:t>абзацем вторым пункта 5 статьи 23</w:t>
        </w:r>
      </w:hyperlink>
      <w:r w:rsidRPr="00C561CC">
        <w:rPr>
          <w:rFonts w:ascii="Times New Roman" w:hAnsi="Times New Roman" w:cs="Times New Roman"/>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B65892C" w14:textId="386DBDBC"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1">
        <w:r w:rsidRPr="00C561CC">
          <w:rPr>
            <w:rFonts w:ascii="Times New Roman" w:hAnsi="Times New Roman" w:cs="Times New Roman"/>
            <w:sz w:val="26"/>
            <w:szCs w:val="26"/>
          </w:rPr>
          <w:t>абзацем вторым пункта 5 статьи 23</w:t>
        </w:r>
      </w:hyperlink>
      <w:r w:rsidRPr="00C561CC">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22">
        <w:r w:rsidRPr="00C561CC">
          <w:rPr>
            <w:rFonts w:ascii="Times New Roman" w:hAnsi="Times New Roman" w:cs="Times New Roman"/>
            <w:sz w:val="26"/>
            <w:szCs w:val="26"/>
          </w:rPr>
          <w:t>статьей 18</w:t>
        </w:r>
      </w:hyperlink>
      <w:r w:rsidRPr="00C561CC">
        <w:rPr>
          <w:rFonts w:ascii="Times New Roman" w:hAnsi="Times New Roman" w:cs="Times New Roman"/>
          <w:sz w:val="26"/>
          <w:szCs w:val="26"/>
        </w:rPr>
        <w:t xml:space="preserve"> Федерального закона от 11.06.2003 </w:t>
      </w:r>
      <w:r w:rsidRPr="00C561CC">
        <w:rPr>
          <w:rFonts w:ascii="Times New Roman" w:hAnsi="Times New Roman" w:cs="Times New Roman"/>
          <w:sz w:val="26"/>
          <w:szCs w:val="26"/>
        </w:rPr>
        <w:t>№</w:t>
      </w:r>
      <w:r w:rsidRPr="00C561CC">
        <w:rPr>
          <w:rFonts w:ascii="Times New Roman" w:hAnsi="Times New Roman" w:cs="Times New Roman"/>
          <w:sz w:val="26"/>
          <w:szCs w:val="26"/>
        </w:rPr>
        <w:t xml:space="preserve"> 74-ФЗ </w:t>
      </w:r>
      <w:r w:rsidRPr="00C561CC">
        <w:rPr>
          <w:rFonts w:ascii="Times New Roman" w:hAnsi="Times New Roman" w:cs="Times New Roman"/>
          <w:sz w:val="26"/>
          <w:szCs w:val="26"/>
        </w:rPr>
        <w:t>«</w:t>
      </w:r>
      <w:r w:rsidRPr="00C561CC">
        <w:rPr>
          <w:rFonts w:ascii="Times New Roman" w:hAnsi="Times New Roman" w:cs="Times New Roman"/>
          <w:sz w:val="26"/>
          <w:szCs w:val="26"/>
        </w:rPr>
        <w:t>О крестьянском (фермерском) хозяйстве</w:t>
      </w:r>
      <w:r w:rsidRPr="00C561CC">
        <w:rPr>
          <w:rFonts w:ascii="Times New Roman" w:hAnsi="Times New Roman" w:cs="Times New Roman"/>
          <w:sz w:val="26"/>
          <w:szCs w:val="26"/>
        </w:rPr>
        <w:t>»</w:t>
      </w:r>
      <w:r w:rsidRPr="00C561CC">
        <w:rPr>
          <w:rFonts w:ascii="Times New Roman" w:hAnsi="Times New Roman" w:cs="Times New Roman"/>
          <w:sz w:val="26"/>
          <w:szCs w:val="26"/>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14C4F1A" w14:textId="77777777" w:rsidR="003A6C16" w:rsidRPr="00742AFA" w:rsidRDefault="003A6C16" w:rsidP="003A6C16">
      <w:pPr>
        <w:pStyle w:val="ConsPlusNormal"/>
        <w:ind w:firstLine="540"/>
        <w:jc w:val="both"/>
        <w:rPr>
          <w:rFonts w:ascii="Times New Roman" w:hAnsi="Times New Roman" w:cs="Times New Roman"/>
        </w:rPr>
      </w:pPr>
    </w:p>
    <w:p w14:paraId="5783647F" w14:textId="77777777" w:rsidR="003A6C16" w:rsidRPr="00C561CC" w:rsidRDefault="003A6C16" w:rsidP="003A6C16">
      <w:pPr>
        <w:pStyle w:val="ConsPlusTitle"/>
        <w:jc w:val="center"/>
        <w:outlineLvl w:val="1"/>
        <w:rPr>
          <w:rFonts w:ascii="Times New Roman" w:hAnsi="Times New Roman" w:cs="Times New Roman"/>
          <w:sz w:val="26"/>
          <w:szCs w:val="26"/>
        </w:rPr>
      </w:pPr>
      <w:r w:rsidRPr="00C561CC">
        <w:rPr>
          <w:rFonts w:ascii="Times New Roman" w:hAnsi="Times New Roman" w:cs="Times New Roman"/>
          <w:sz w:val="26"/>
          <w:szCs w:val="26"/>
        </w:rPr>
        <w:t>4. Требования к отчетности</w:t>
      </w:r>
    </w:p>
    <w:p w14:paraId="66B343FC" w14:textId="77777777" w:rsidR="003A6C16" w:rsidRPr="00C561CC" w:rsidRDefault="003A6C16" w:rsidP="003A6C16">
      <w:pPr>
        <w:pStyle w:val="ConsPlusNormal"/>
        <w:ind w:firstLine="540"/>
        <w:jc w:val="both"/>
        <w:rPr>
          <w:rFonts w:ascii="Times New Roman" w:hAnsi="Times New Roman" w:cs="Times New Roman"/>
          <w:sz w:val="26"/>
          <w:szCs w:val="26"/>
        </w:rPr>
      </w:pPr>
    </w:p>
    <w:p w14:paraId="06441150" w14:textId="4F76FD6F" w:rsidR="003A6C16" w:rsidRPr="00C561CC" w:rsidRDefault="003A6C16" w:rsidP="003A6C16">
      <w:pPr>
        <w:pStyle w:val="ConsPlusNormal"/>
        <w:ind w:firstLine="540"/>
        <w:jc w:val="both"/>
        <w:rPr>
          <w:rFonts w:ascii="Times New Roman" w:hAnsi="Times New Roman" w:cs="Times New Roman"/>
          <w:sz w:val="26"/>
          <w:szCs w:val="26"/>
        </w:rPr>
      </w:pPr>
      <w:bookmarkStart w:id="29" w:name="P233"/>
      <w:bookmarkEnd w:id="29"/>
      <w:r w:rsidRPr="00C561CC">
        <w:rPr>
          <w:rFonts w:ascii="Times New Roman" w:hAnsi="Times New Roman" w:cs="Times New Roman"/>
          <w:sz w:val="26"/>
          <w:szCs w:val="26"/>
        </w:rPr>
        <w:t>4.1. Получатель субсидии ежемесячно не позднее 5-го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пунктом 3.12 настоящего Порядка, по форме, определенной типовой формой Соглашения, установленной комитетом финансов Администрации города Когалыма.</w:t>
      </w:r>
    </w:p>
    <w:p w14:paraId="7C58D9B7"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4.2. Отчет составляется по состоянию на первое число месяца, следующего за отчетным периодом.</w:t>
      </w:r>
    </w:p>
    <w:p w14:paraId="77A52F66"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4.3. Уполномоченный орган осуществляет проверку отчета, указанного в </w:t>
      </w:r>
      <w:hyperlink w:anchor="P233">
        <w:r w:rsidRPr="00C561CC">
          <w:rPr>
            <w:rFonts w:ascii="Times New Roman" w:hAnsi="Times New Roman" w:cs="Times New Roman"/>
            <w:sz w:val="26"/>
            <w:szCs w:val="26"/>
          </w:rPr>
          <w:t>пункте 4.1</w:t>
        </w:r>
      </w:hyperlink>
      <w:r w:rsidRPr="00C561CC">
        <w:rPr>
          <w:rFonts w:ascii="Times New Roman" w:hAnsi="Times New Roman" w:cs="Times New Roman"/>
          <w:sz w:val="26"/>
          <w:szCs w:val="26"/>
        </w:rPr>
        <w:t xml:space="preserve"> настоящего Порядка в месячный срок с даты получения данной отчетности.</w:t>
      </w:r>
    </w:p>
    <w:p w14:paraId="171847E1" w14:textId="77777777" w:rsidR="003A6C16" w:rsidRPr="00742AFA" w:rsidRDefault="003A6C16" w:rsidP="003A6C16">
      <w:pPr>
        <w:pStyle w:val="ConsPlusNormal"/>
        <w:jc w:val="center"/>
        <w:rPr>
          <w:rFonts w:ascii="Times New Roman" w:hAnsi="Times New Roman" w:cs="Times New Roman"/>
        </w:rPr>
      </w:pPr>
    </w:p>
    <w:p w14:paraId="198A44E7" w14:textId="77777777" w:rsidR="003A6C16" w:rsidRPr="00C561CC" w:rsidRDefault="003A6C16" w:rsidP="003A6C16">
      <w:pPr>
        <w:pStyle w:val="ConsPlusTitle"/>
        <w:jc w:val="center"/>
        <w:outlineLvl w:val="1"/>
        <w:rPr>
          <w:rFonts w:ascii="Times New Roman" w:hAnsi="Times New Roman" w:cs="Times New Roman"/>
          <w:sz w:val="26"/>
          <w:szCs w:val="26"/>
        </w:rPr>
      </w:pPr>
      <w:r w:rsidRPr="00C561CC">
        <w:rPr>
          <w:rFonts w:ascii="Times New Roman" w:hAnsi="Times New Roman" w:cs="Times New Roman"/>
          <w:sz w:val="26"/>
          <w:szCs w:val="26"/>
        </w:rPr>
        <w:t>5. Требования об осуществлении контроля (мониторинга)</w:t>
      </w:r>
    </w:p>
    <w:p w14:paraId="6882144D" w14:textId="77777777" w:rsidR="003A6C16" w:rsidRPr="00C561CC" w:rsidRDefault="003A6C16" w:rsidP="003A6C16">
      <w:pPr>
        <w:pStyle w:val="ConsPlusTitle"/>
        <w:jc w:val="center"/>
        <w:rPr>
          <w:rFonts w:ascii="Times New Roman" w:hAnsi="Times New Roman" w:cs="Times New Roman"/>
          <w:sz w:val="26"/>
          <w:szCs w:val="26"/>
        </w:rPr>
      </w:pPr>
      <w:r w:rsidRPr="00C561CC">
        <w:rPr>
          <w:rFonts w:ascii="Times New Roman" w:hAnsi="Times New Roman" w:cs="Times New Roman"/>
          <w:sz w:val="26"/>
          <w:szCs w:val="26"/>
        </w:rPr>
        <w:t>за соблюдением условий и порядка предоставления субсидий</w:t>
      </w:r>
    </w:p>
    <w:p w14:paraId="6151CBA0" w14:textId="77777777" w:rsidR="003A6C16" w:rsidRPr="00C561CC" w:rsidRDefault="003A6C16" w:rsidP="003A6C16">
      <w:pPr>
        <w:pStyle w:val="ConsPlusTitle"/>
        <w:jc w:val="center"/>
        <w:rPr>
          <w:rFonts w:ascii="Times New Roman" w:hAnsi="Times New Roman" w:cs="Times New Roman"/>
          <w:sz w:val="26"/>
          <w:szCs w:val="26"/>
        </w:rPr>
      </w:pPr>
      <w:r w:rsidRPr="00C561CC">
        <w:rPr>
          <w:rFonts w:ascii="Times New Roman" w:hAnsi="Times New Roman" w:cs="Times New Roman"/>
          <w:sz w:val="26"/>
          <w:szCs w:val="26"/>
        </w:rPr>
        <w:t>и ответственности за их нарушение</w:t>
      </w:r>
    </w:p>
    <w:p w14:paraId="19FDAA6B" w14:textId="77777777" w:rsidR="003A6C16" w:rsidRPr="00C561CC" w:rsidRDefault="003A6C16" w:rsidP="003A6C16">
      <w:pPr>
        <w:pStyle w:val="ConsPlusNormal"/>
        <w:ind w:firstLine="540"/>
        <w:jc w:val="both"/>
        <w:rPr>
          <w:rFonts w:ascii="Times New Roman" w:hAnsi="Times New Roman" w:cs="Times New Roman"/>
          <w:sz w:val="26"/>
          <w:szCs w:val="26"/>
        </w:rPr>
      </w:pPr>
    </w:p>
    <w:p w14:paraId="337F96ED" w14:textId="77777777" w:rsidR="003A6C16" w:rsidRPr="00C561CC" w:rsidRDefault="003A6C16" w:rsidP="003A6C16">
      <w:pPr>
        <w:pStyle w:val="ConsPlusNormal"/>
        <w:ind w:firstLine="540"/>
        <w:jc w:val="both"/>
        <w:rPr>
          <w:rFonts w:ascii="Times New Roman" w:hAnsi="Times New Roman" w:cs="Times New Roman"/>
          <w:sz w:val="26"/>
          <w:szCs w:val="26"/>
        </w:rPr>
      </w:pPr>
      <w:r w:rsidRPr="00C561CC">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органами государственного (муниципального) финансового контроля в соответствии со </w:t>
      </w:r>
      <w:hyperlink r:id="rId23">
        <w:r w:rsidRPr="00C561CC">
          <w:rPr>
            <w:rFonts w:ascii="Times New Roman" w:hAnsi="Times New Roman" w:cs="Times New Roman"/>
            <w:sz w:val="26"/>
            <w:szCs w:val="26"/>
          </w:rPr>
          <w:t>статьями 268.1</w:t>
        </w:r>
      </w:hyperlink>
      <w:r w:rsidRPr="00C561CC">
        <w:rPr>
          <w:rFonts w:ascii="Times New Roman" w:hAnsi="Times New Roman" w:cs="Times New Roman"/>
          <w:sz w:val="26"/>
          <w:szCs w:val="26"/>
        </w:rPr>
        <w:t xml:space="preserve"> и </w:t>
      </w:r>
      <w:hyperlink r:id="rId24">
        <w:r w:rsidRPr="00C561CC">
          <w:rPr>
            <w:rFonts w:ascii="Times New Roman" w:hAnsi="Times New Roman" w:cs="Times New Roman"/>
            <w:sz w:val="26"/>
            <w:szCs w:val="26"/>
          </w:rPr>
          <w:t>269.2</w:t>
        </w:r>
      </w:hyperlink>
      <w:r w:rsidRPr="00C561CC">
        <w:rPr>
          <w:rFonts w:ascii="Times New Roman" w:hAnsi="Times New Roman" w:cs="Times New Roman"/>
          <w:sz w:val="26"/>
          <w:szCs w:val="26"/>
        </w:rPr>
        <w:t xml:space="preserve"> Бюджетного кодекса Российской Федерации.</w:t>
      </w:r>
    </w:p>
    <w:p w14:paraId="40CDC396"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Договором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14:paraId="30D521E4"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14:paraId="7B81FDD8"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30" w:name="P244"/>
      <w:bookmarkEnd w:id="30"/>
      <w:r w:rsidRPr="00C561CC">
        <w:rPr>
          <w:rFonts w:ascii="Times New Roman" w:hAnsi="Times New Roman" w:cs="Times New Roman"/>
          <w:sz w:val="26"/>
          <w:szCs w:val="26"/>
        </w:rPr>
        <w:t>5.3. В случае нарушения получателем субсидии сроков и формы представления отчетности, установленной настоящим Порядком и Договором,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10-ти календарных дней после получения указанного требования обязан предоставить отчетность либо устранить выявленные нарушения.</w:t>
      </w:r>
    </w:p>
    <w:p w14:paraId="44F43563"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31" w:name="P245"/>
      <w:bookmarkEnd w:id="31"/>
      <w:r w:rsidRPr="00C561CC">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C561CC">
        <w:rPr>
          <w:rFonts w:ascii="Times New Roman" w:hAnsi="Times New Roman" w:cs="Times New Roman"/>
          <w:sz w:val="26"/>
          <w:szCs w:val="26"/>
        </w:rPr>
        <w:t>недостижения</w:t>
      </w:r>
      <w:proofErr w:type="spellEnd"/>
      <w:r w:rsidRPr="00C561CC">
        <w:rPr>
          <w:rFonts w:ascii="Times New Roman" w:hAnsi="Times New Roman" w:cs="Times New Roman"/>
          <w:sz w:val="26"/>
          <w:szCs w:val="26"/>
        </w:rPr>
        <w:t xml:space="preserve"> значений результатов предоставления субсидии, установленных Договором, а также если требование, указанное в </w:t>
      </w:r>
      <w:hyperlink w:anchor="P244">
        <w:r w:rsidRPr="00C561CC">
          <w:rPr>
            <w:rFonts w:ascii="Times New Roman" w:hAnsi="Times New Roman" w:cs="Times New Roman"/>
            <w:sz w:val="26"/>
            <w:szCs w:val="26"/>
          </w:rPr>
          <w:t>пункте 5.3</w:t>
        </w:r>
      </w:hyperlink>
      <w:r w:rsidRPr="00C561CC">
        <w:rPr>
          <w:rFonts w:ascii="Times New Roman" w:hAnsi="Times New Roman" w:cs="Times New Roman"/>
          <w:sz w:val="26"/>
          <w:szCs w:val="26"/>
        </w:rPr>
        <w:t xml:space="preserve"> настоящего Порядка, не выполнено в установленный срок Уполномоченный орган в течение 5-ти рабочих дней с даты выявления факта нарушения, предоставления Получателем недостоверных сведений, ненадлежащего исполнения Договора, </w:t>
      </w:r>
      <w:proofErr w:type="spellStart"/>
      <w:r w:rsidRPr="00C561CC">
        <w:rPr>
          <w:rFonts w:ascii="Times New Roman" w:hAnsi="Times New Roman" w:cs="Times New Roman"/>
          <w:sz w:val="26"/>
          <w:szCs w:val="26"/>
        </w:rPr>
        <w:t>недостижения</w:t>
      </w:r>
      <w:proofErr w:type="spellEnd"/>
      <w:r w:rsidRPr="00C561CC">
        <w:rPr>
          <w:rFonts w:ascii="Times New Roman" w:hAnsi="Times New Roman" w:cs="Times New Roman"/>
          <w:sz w:val="26"/>
          <w:szCs w:val="26"/>
        </w:rPr>
        <w:t xml:space="preserve"> значений результатов предоставления субсидии направляет получателю субсидии письменное уведомление о необходимости возврата средств субсидии (далее - уведомление о возврате).</w:t>
      </w:r>
    </w:p>
    <w:p w14:paraId="67B102C9" w14:textId="3A5B357A" w:rsidR="003A6C16" w:rsidRPr="00C561CC" w:rsidRDefault="003A6C16" w:rsidP="003A6C16">
      <w:pPr>
        <w:pStyle w:val="ConsPlusNormal"/>
        <w:spacing w:before="220"/>
        <w:ind w:firstLine="540"/>
        <w:jc w:val="both"/>
        <w:rPr>
          <w:rFonts w:ascii="Times New Roman" w:hAnsi="Times New Roman" w:cs="Times New Roman"/>
          <w:sz w:val="26"/>
          <w:szCs w:val="26"/>
        </w:rPr>
      </w:pPr>
      <w:r w:rsidRPr="00C561CC">
        <w:rPr>
          <w:rFonts w:ascii="Times New Roman" w:hAnsi="Times New Roman" w:cs="Times New Roman"/>
          <w:sz w:val="26"/>
          <w:szCs w:val="26"/>
        </w:rPr>
        <w:t>Возврат средств субсидии</w:t>
      </w:r>
      <w:r w:rsidR="00C561CC" w:rsidRPr="00C561CC">
        <w:rPr>
          <w:rFonts w:ascii="Times New Roman" w:hAnsi="Times New Roman" w:cs="Times New Roman"/>
          <w:sz w:val="26"/>
          <w:szCs w:val="26"/>
        </w:rPr>
        <w:t xml:space="preserve"> </w:t>
      </w:r>
      <w:r w:rsidRPr="00C561CC">
        <w:rPr>
          <w:rFonts w:ascii="Times New Roman" w:hAnsi="Times New Roman" w:cs="Times New Roman"/>
          <w:sz w:val="26"/>
          <w:szCs w:val="26"/>
        </w:rPr>
        <w:t>определен в соответствии с типовой формой Договора, установленной Комитетом финансов Администрации города Когалыма.</w:t>
      </w:r>
    </w:p>
    <w:p w14:paraId="0CC4C179"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32" w:name="P247"/>
      <w:bookmarkEnd w:id="32"/>
      <w:r w:rsidRPr="00C561CC">
        <w:rPr>
          <w:rFonts w:ascii="Times New Roman" w:hAnsi="Times New Roman" w:cs="Times New Roman"/>
          <w:sz w:val="26"/>
          <w:szCs w:val="26"/>
        </w:rPr>
        <w:t>5.5. Получатель в течение 10-ти рабочих дней со дня получения уведомления о возврате обязан выполнить требования, указанные в нем.</w:t>
      </w:r>
    </w:p>
    <w:p w14:paraId="733EFA5F" w14:textId="77777777" w:rsidR="003A6C16" w:rsidRPr="00C561CC" w:rsidRDefault="003A6C16" w:rsidP="003A6C16">
      <w:pPr>
        <w:pStyle w:val="ConsPlusNormal"/>
        <w:spacing w:before="220"/>
        <w:ind w:firstLine="540"/>
        <w:jc w:val="both"/>
        <w:rPr>
          <w:rFonts w:ascii="Times New Roman" w:hAnsi="Times New Roman" w:cs="Times New Roman"/>
          <w:sz w:val="26"/>
          <w:szCs w:val="26"/>
        </w:rPr>
      </w:pPr>
      <w:bookmarkStart w:id="33" w:name="P248"/>
      <w:bookmarkEnd w:id="33"/>
      <w:r w:rsidRPr="00C561CC">
        <w:rPr>
          <w:rFonts w:ascii="Times New Roman" w:hAnsi="Times New Roman" w:cs="Times New Roman"/>
          <w:sz w:val="26"/>
          <w:szCs w:val="26"/>
        </w:rPr>
        <w:t xml:space="preserve">5.6. При отказе от добровольного возврата средств субсидии, выраженного в </w:t>
      </w:r>
      <w:proofErr w:type="spellStart"/>
      <w:r w:rsidRPr="00C561CC">
        <w:rPr>
          <w:rFonts w:ascii="Times New Roman" w:hAnsi="Times New Roman" w:cs="Times New Roman"/>
          <w:sz w:val="26"/>
          <w:szCs w:val="26"/>
        </w:rPr>
        <w:t>непоступлении</w:t>
      </w:r>
      <w:proofErr w:type="spellEnd"/>
      <w:r w:rsidRPr="00C561CC">
        <w:rPr>
          <w:rFonts w:ascii="Times New Roman" w:hAnsi="Times New Roman" w:cs="Times New Roman"/>
          <w:sz w:val="26"/>
          <w:szCs w:val="26"/>
        </w:rPr>
        <w:t xml:space="preserve"> денеж</w:t>
      </w:r>
      <w:bookmarkStart w:id="34" w:name="_GoBack"/>
      <w:bookmarkEnd w:id="34"/>
      <w:r w:rsidRPr="00C561CC">
        <w:rPr>
          <w:rFonts w:ascii="Times New Roman" w:hAnsi="Times New Roman" w:cs="Times New Roman"/>
          <w:sz w:val="26"/>
          <w:szCs w:val="26"/>
        </w:rPr>
        <w:t xml:space="preserve">ных средств в срок, установленный </w:t>
      </w:r>
      <w:hyperlink w:anchor="P247">
        <w:r w:rsidRPr="00C561CC">
          <w:rPr>
            <w:rFonts w:ascii="Times New Roman" w:hAnsi="Times New Roman" w:cs="Times New Roman"/>
            <w:sz w:val="26"/>
            <w:szCs w:val="26"/>
          </w:rPr>
          <w:t>пунктом 5.5</w:t>
        </w:r>
      </w:hyperlink>
      <w:r w:rsidRPr="00C561CC">
        <w:rPr>
          <w:rFonts w:ascii="Times New Roman" w:hAnsi="Times New Roman" w:cs="Times New Roman"/>
          <w:sz w:val="26"/>
          <w:szCs w:val="26"/>
        </w:rPr>
        <w:t xml:space="preserve">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14:paraId="52181049" w14:textId="77777777" w:rsidR="003A6C16" w:rsidRPr="00742AFA" w:rsidRDefault="003A6C16" w:rsidP="003A6C16">
      <w:pPr>
        <w:pStyle w:val="ConsPlusNormal"/>
        <w:rPr>
          <w:rFonts w:ascii="Times New Roman" w:hAnsi="Times New Roman" w:cs="Times New Roman"/>
        </w:rPr>
      </w:pPr>
    </w:p>
    <w:p w14:paraId="0035B171" w14:textId="77777777" w:rsidR="003A6C16" w:rsidRPr="00742AFA" w:rsidRDefault="003A6C16" w:rsidP="003A6C16">
      <w:pPr>
        <w:pStyle w:val="ConsPlusNormal"/>
        <w:rPr>
          <w:rFonts w:ascii="Times New Roman" w:hAnsi="Times New Roman" w:cs="Times New Roman"/>
        </w:rPr>
      </w:pPr>
    </w:p>
    <w:p w14:paraId="26E4E543" w14:textId="77777777" w:rsidR="003A6C16" w:rsidRPr="00742AFA" w:rsidRDefault="003A6C16" w:rsidP="003A6C16">
      <w:pPr>
        <w:pStyle w:val="ConsPlusNormal"/>
        <w:rPr>
          <w:rFonts w:ascii="Times New Roman" w:hAnsi="Times New Roman" w:cs="Times New Roman"/>
        </w:rPr>
      </w:pPr>
    </w:p>
    <w:p w14:paraId="363C116F" w14:textId="77777777" w:rsidR="003A6C16" w:rsidRPr="00742AFA" w:rsidRDefault="003A6C16" w:rsidP="003A6C16">
      <w:pPr>
        <w:pStyle w:val="ConsPlusNormal"/>
        <w:rPr>
          <w:rFonts w:ascii="Times New Roman" w:hAnsi="Times New Roman" w:cs="Times New Roman"/>
        </w:rPr>
      </w:pPr>
    </w:p>
    <w:p w14:paraId="3975AC3C" w14:textId="77777777" w:rsidR="003A6C16" w:rsidRPr="00742AFA" w:rsidRDefault="003A6C16" w:rsidP="003A6C16">
      <w:pPr>
        <w:pStyle w:val="ConsPlusNormal"/>
        <w:rPr>
          <w:rFonts w:ascii="Times New Roman" w:hAnsi="Times New Roman" w:cs="Times New Roman"/>
        </w:rPr>
      </w:pPr>
    </w:p>
    <w:p w14:paraId="725D5CA0" w14:textId="63CC57B0" w:rsidR="003A6C16" w:rsidRPr="00742AFA" w:rsidRDefault="003A6C16" w:rsidP="003A6C16">
      <w:pPr>
        <w:pStyle w:val="ConsPlusNormal"/>
        <w:jc w:val="right"/>
        <w:outlineLvl w:val="1"/>
        <w:rPr>
          <w:rFonts w:ascii="Times New Roman" w:hAnsi="Times New Roman" w:cs="Times New Roman"/>
        </w:rPr>
      </w:pPr>
      <w:r w:rsidRPr="00742AFA">
        <w:rPr>
          <w:rFonts w:ascii="Times New Roman" w:hAnsi="Times New Roman" w:cs="Times New Roman"/>
        </w:rPr>
        <w:t xml:space="preserve">Приложение </w:t>
      </w:r>
      <w:r>
        <w:rPr>
          <w:rFonts w:ascii="Times New Roman" w:hAnsi="Times New Roman" w:cs="Times New Roman"/>
        </w:rPr>
        <w:t>№</w:t>
      </w:r>
      <w:r w:rsidRPr="00742AFA">
        <w:rPr>
          <w:rFonts w:ascii="Times New Roman" w:hAnsi="Times New Roman" w:cs="Times New Roman"/>
        </w:rPr>
        <w:t xml:space="preserve"> 1</w:t>
      </w:r>
    </w:p>
    <w:p w14:paraId="02B7565F"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к Порядку</w:t>
      </w:r>
    </w:p>
    <w:p w14:paraId="4E7931E2"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предоставления муниципальной финансовой</w:t>
      </w:r>
    </w:p>
    <w:p w14:paraId="1A7B8DDD"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поддержки развития сельскохозяйственного</w:t>
      </w:r>
    </w:p>
    <w:p w14:paraId="10FE0AD7"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производства в городе Когалыме</w:t>
      </w:r>
    </w:p>
    <w:p w14:paraId="7CF28C61" w14:textId="77777777" w:rsidR="003A6C16" w:rsidRPr="00742AFA" w:rsidRDefault="003A6C16" w:rsidP="003A6C16">
      <w:pPr>
        <w:pStyle w:val="ConsPlusNormal"/>
        <w:rPr>
          <w:rFonts w:ascii="Times New Roman" w:hAnsi="Times New Roman" w:cs="Times New Roman"/>
        </w:rPr>
      </w:pPr>
    </w:p>
    <w:p w14:paraId="000060E0" w14:textId="77777777" w:rsidR="003A6C16" w:rsidRPr="00742AFA" w:rsidRDefault="003A6C16" w:rsidP="003A6C16">
      <w:pPr>
        <w:pStyle w:val="ConsPlusNormal"/>
        <w:jc w:val="center"/>
        <w:rPr>
          <w:rFonts w:ascii="Times New Roman" w:hAnsi="Times New Roman" w:cs="Times New Roman"/>
        </w:rPr>
      </w:pPr>
      <w:bookmarkStart w:id="35" w:name="P260"/>
      <w:bookmarkEnd w:id="35"/>
      <w:r w:rsidRPr="00742AFA">
        <w:rPr>
          <w:rFonts w:ascii="Times New Roman" w:hAnsi="Times New Roman" w:cs="Times New Roman"/>
        </w:rPr>
        <w:t>Согласие субъекта персональных данных</w:t>
      </w:r>
    </w:p>
    <w:p w14:paraId="299119C3"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на обработку персональных данных</w:t>
      </w:r>
    </w:p>
    <w:p w14:paraId="3E962402" w14:textId="77777777" w:rsidR="003A6C16" w:rsidRPr="00742AFA" w:rsidRDefault="003A6C16" w:rsidP="003A6C16">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
        <w:gridCol w:w="340"/>
        <w:gridCol w:w="139"/>
        <w:gridCol w:w="340"/>
        <w:gridCol w:w="122"/>
        <w:gridCol w:w="290"/>
        <w:gridCol w:w="286"/>
        <w:gridCol w:w="273"/>
        <w:gridCol w:w="152"/>
        <w:gridCol w:w="566"/>
        <w:gridCol w:w="1474"/>
        <w:gridCol w:w="340"/>
        <w:gridCol w:w="340"/>
        <w:gridCol w:w="340"/>
        <w:gridCol w:w="2891"/>
        <w:gridCol w:w="340"/>
        <w:gridCol w:w="340"/>
      </w:tblGrid>
      <w:tr w:rsidR="003A6C16" w:rsidRPr="00742AFA" w14:paraId="21CE7693" w14:textId="77777777" w:rsidTr="00BC2D8A">
        <w:tc>
          <w:tcPr>
            <w:tcW w:w="495" w:type="dxa"/>
            <w:tcBorders>
              <w:top w:val="nil"/>
              <w:left w:val="nil"/>
              <w:bottom w:val="nil"/>
              <w:right w:val="nil"/>
            </w:tcBorders>
          </w:tcPr>
          <w:p w14:paraId="20F04402"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Я,</w:t>
            </w:r>
          </w:p>
        </w:tc>
        <w:tc>
          <w:tcPr>
            <w:tcW w:w="7893" w:type="dxa"/>
            <w:gridSpan w:val="14"/>
            <w:tcBorders>
              <w:top w:val="nil"/>
              <w:left w:val="nil"/>
              <w:bottom w:val="single" w:sz="4" w:space="0" w:color="auto"/>
              <w:right w:val="nil"/>
            </w:tcBorders>
          </w:tcPr>
          <w:p w14:paraId="3C6DCE0E"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5B86B3F2"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w:t>
            </w:r>
          </w:p>
        </w:tc>
        <w:tc>
          <w:tcPr>
            <w:tcW w:w="340" w:type="dxa"/>
            <w:tcBorders>
              <w:top w:val="nil"/>
              <w:left w:val="nil"/>
              <w:bottom w:val="nil"/>
              <w:right w:val="nil"/>
            </w:tcBorders>
          </w:tcPr>
          <w:p w14:paraId="59B221FB" w14:textId="77777777" w:rsidR="003A6C16" w:rsidRPr="00742AFA" w:rsidRDefault="003A6C16" w:rsidP="00BC2D8A">
            <w:pPr>
              <w:pStyle w:val="ConsPlusNormal"/>
              <w:jc w:val="both"/>
              <w:rPr>
                <w:rFonts w:ascii="Times New Roman" w:hAnsi="Times New Roman" w:cs="Times New Roman"/>
              </w:rPr>
            </w:pPr>
          </w:p>
        </w:tc>
      </w:tr>
      <w:tr w:rsidR="003A6C16" w:rsidRPr="00742AFA" w14:paraId="465AA961" w14:textId="77777777" w:rsidTr="00BC2D8A">
        <w:tc>
          <w:tcPr>
            <w:tcW w:w="495" w:type="dxa"/>
            <w:tcBorders>
              <w:top w:val="nil"/>
              <w:left w:val="nil"/>
              <w:bottom w:val="nil"/>
              <w:right w:val="nil"/>
            </w:tcBorders>
          </w:tcPr>
          <w:p w14:paraId="08A79775" w14:textId="77777777" w:rsidR="003A6C16" w:rsidRPr="00742AFA" w:rsidRDefault="003A6C16" w:rsidP="00BC2D8A">
            <w:pPr>
              <w:pStyle w:val="ConsPlusNormal"/>
              <w:jc w:val="center"/>
              <w:rPr>
                <w:rFonts w:ascii="Times New Roman" w:hAnsi="Times New Roman" w:cs="Times New Roman"/>
              </w:rPr>
            </w:pPr>
          </w:p>
        </w:tc>
        <w:tc>
          <w:tcPr>
            <w:tcW w:w="7893" w:type="dxa"/>
            <w:gridSpan w:val="14"/>
            <w:tcBorders>
              <w:top w:val="single" w:sz="4" w:space="0" w:color="auto"/>
              <w:left w:val="nil"/>
              <w:bottom w:val="nil"/>
              <w:right w:val="nil"/>
            </w:tcBorders>
          </w:tcPr>
          <w:p w14:paraId="206A23DF"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(фамилия, имя, отчество)</w:t>
            </w:r>
          </w:p>
        </w:tc>
        <w:tc>
          <w:tcPr>
            <w:tcW w:w="340" w:type="dxa"/>
            <w:tcBorders>
              <w:top w:val="nil"/>
              <w:left w:val="nil"/>
              <w:bottom w:val="nil"/>
              <w:right w:val="nil"/>
            </w:tcBorders>
          </w:tcPr>
          <w:p w14:paraId="22EED69D"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3FAC0C24" w14:textId="77777777" w:rsidR="003A6C16" w:rsidRPr="00742AFA" w:rsidRDefault="003A6C16" w:rsidP="00BC2D8A">
            <w:pPr>
              <w:pStyle w:val="ConsPlusNormal"/>
              <w:jc w:val="both"/>
              <w:rPr>
                <w:rFonts w:ascii="Times New Roman" w:hAnsi="Times New Roman" w:cs="Times New Roman"/>
              </w:rPr>
            </w:pPr>
          </w:p>
        </w:tc>
      </w:tr>
      <w:tr w:rsidR="003A6C16" w:rsidRPr="00742AFA" w14:paraId="5EC3B3C5" w14:textId="77777777" w:rsidTr="00BC2D8A">
        <w:tc>
          <w:tcPr>
            <w:tcW w:w="8388" w:type="dxa"/>
            <w:gridSpan w:val="15"/>
            <w:tcBorders>
              <w:top w:val="nil"/>
              <w:left w:val="nil"/>
              <w:bottom w:val="nil"/>
              <w:right w:val="nil"/>
            </w:tcBorders>
          </w:tcPr>
          <w:p w14:paraId="1F20C216"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проживающий(</w:t>
            </w:r>
            <w:proofErr w:type="spellStart"/>
            <w:r w:rsidRPr="00742AFA">
              <w:rPr>
                <w:rFonts w:ascii="Times New Roman" w:hAnsi="Times New Roman" w:cs="Times New Roman"/>
              </w:rPr>
              <w:t>ая</w:t>
            </w:r>
            <w:proofErr w:type="spellEnd"/>
            <w:r w:rsidRPr="00742AFA">
              <w:rPr>
                <w:rFonts w:ascii="Times New Roman" w:hAnsi="Times New Roman" w:cs="Times New Roman"/>
              </w:rPr>
              <w:t>) по адресу:</w:t>
            </w:r>
          </w:p>
        </w:tc>
        <w:tc>
          <w:tcPr>
            <w:tcW w:w="340" w:type="dxa"/>
            <w:vMerge w:val="restart"/>
            <w:tcBorders>
              <w:top w:val="nil"/>
              <w:left w:val="nil"/>
              <w:bottom w:val="nil"/>
              <w:right w:val="nil"/>
            </w:tcBorders>
          </w:tcPr>
          <w:p w14:paraId="46C28349"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2F335153" w14:textId="77777777" w:rsidR="003A6C16" w:rsidRPr="00742AFA" w:rsidRDefault="003A6C16" w:rsidP="00BC2D8A">
            <w:pPr>
              <w:pStyle w:val="ConsPlusNormal"/>
              <w:jc w:val="both"/>
              <w:rPr>
                <w:rFonts w:ascii="Times New Roman" w:hAnsi="Times New Roman" w:cs="Times New Roman"/>
              </w:rPr>
            </w:pPr>
          </w:p>
        </w:tc>
      </w:tr>
      <w:tr w:rsidR="003A6C16" w:rsidRPr="00742AFA" w14:paraId="0865A92E" w14:textId="77777777" w:rsidTr="00BC2D8A">
        <w:tc>
          <w:tcPr>
            <w:tcW w:w="1436" w:type="dxa"/>
            <w:gridSpan w:val="5"/>
            <w:tcBorders>
              <w:top w:val="nil"/>
              <w:left w:val="nil"/>
              <w:bottom w:val="single" w:sz="4" w:space="0" w:color="auto"/>
              <w:right w:val="nil"/>
            </w:tcBorders>
          </w:tcPr>
          <w:p w14:paraId="14D46582" w14:textId="77777777" w:rsidR="003A6C16" w:rsidRPr="00742AFA" w:rsidRDefault="003A6C16" w:rsidP="00BC2D8A">
            <w:pPr>
              <w:pStyle w:val="ConsPlusNormal"/>
              <w:jc w:val="center"/>
              <w:rPr>
                <w:rFonts w:ascii="Times New Roman" w:hAnsi="Times New Roman" w:cs="Times New Roman"/>
              </w:rPr>
            </w:pPr>
          </w:p>
        </w:tc>
        <w:tc>
          <w:tcPr>
            <w:tcW w:w="6952" w:type="dxa"/>
            <w:gridSpan w:val="10"/>
            <w:tcBorders>
              <w:top w:val="single" w:sz="4" w:space="0" w:color="auto"/>
              <w:left w:val="nil"/>
              <w:bottom w:val="single" w:sz="4" w:space="0" w:color="auto"/>
              <w:right w:val="nil"/>
            </w:tcBorders>
          </w:tcPr>
          <w:p w14:paraId="3346F702"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447EC5D8" w14:textId="77777777" w:rsidR="003A6C16" w:rsidRPr="00742AFA" w:rsidRDefault="003A6C16" w:rsidP="00BC2D8A">
            <w:pPr>
              <w:pStyle w:val="ConsPlusNormal"/>
              <w:rPr>
                <w:rFonts w:ascii="Times New Roman" w:hAnsi="Times New Roman" w:cs="Times New Roman"/>
              </w:rPr>
            </w:pPr>
          </w:p>
        </w:tc>
        <w:tc>
          <w:tcPr>
            <w:tcW w:w="340" w:type="dxa"/>
            <w:tcBorders>
              <w:top w:val="nil"/>
              <w:left w:val="nil"/>
              <w:bottom w:val="nil"/>
              <w:right w:val="nil"/>
            </w:tcBorders>
          </w:tcPr>
          <w:p w14:paraId="4E78B933" w14:textId="77777777" w:rsidR="003A6C16" w:rsidRPr="00742AFA" w:rsidRDefault="003A6C16" w:rsidP="00BC2D8A">
            <w:pPr>
              <w:pStyle w:val="ConsPlusNormal"/>
              <w:jc w:val="both"/>
              <w:rPr>
                <w:rFonts w:ascii="Times New Roman" w:hAnsi="Times New Roman" w:cs="Times New Roman"/>
              </w:rPr>
            </w:pPr>
          </w:p>
        </w:tc>
      </w:tr>
      <w:tr w:rsidR="003A6C16" w:rsidRPr="00742AFA" w14:paraId="4BD42642" w14:textId="77777777" w:rsidTr="00BC2D8A">
        <w:tc>
          <w:tcPr>
            <w:tcW w:w="8388" w:type="dxa"/>
            <w:gridSpan w:val="15"/>
            <w:tcBorders>
              <w:top w:val="single" w:sz="4" w:space="0" w:color="auto"/>
              <w:left w:val="nil"/>
              <w:bottom w:val="nil"/>
              <w:right w:val="nil"/>
            </w:tcBorders>
          </w:tcPr>
          <w:p w14:paraId="3F180069"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16D4868D" w14:textId="77777777" w:rsidR="003A6C16" w:rsidRPr="00742AFA" w:rsidRDefault="003A6C16" w:rsidP="00BC2D8A">
            <w:pPr>
              <w:pStyle w:val="ConsPlusNormal"/>
              <w:rPr>
                <w:rFonts w:ascii="Times New Roman" w:hAnsi="Times New Roman" w:cs="Times New Roman"/>
              </w:rPr>
            </w:pPr>
          </w:p>
        </w:tc>
        <w:tc>
          <w:tcPr>
            <w:tcW w:w="340" w:type="dxa"/>
            <w:tcBorders>
              <w:top w:val="nil"/>
              <w:left w:val="nil"/>
              <w:bottom w:val="nil"/>
              <w:right w:val="nil"/>
            </w:tcBorders>
          </w:tcPr>
          <w:p w14:paraId="723A90DB" w14:textId="77777777" w:rsidR="003A6C16" w:rsidRPr="00742AFA" w:rsidRDefault="003A6C16" w:rsidP="00BC2D8A">
            <w:pPr>
              <w:pStyle w:val="ConsPlusNormal"/>
              <w:jc w:val="both"/>
              <w:rPr>
                <w:rFonts w:ascii="Times New Roman" w:hAnsi="Times New Roman" w:cs="Times New Roman"/>
              </w:rPr>
            </w:pPr>
          </w:p>
        </w:tc>
      </w:tr>
      <w:tr w:rsidR="003A6C16" w:rsidRPr="00742AFA" w14:paraId="7E8B1075" w14:textId="77777777" w:rsidTr="00BC2D8A">
        <w:tc>
          <w:tcPr>
            <w:tcW w:w="2012" w:type="dxa"/>
            <w:gridSpan w:val="7"/>
            <w:tcBorders>
              <w:top w:val="nil"/>
              <w:left w:val="nil"/>
              <w:bottom w:val="nil"/>
              <w:right w:val="nil"/>
            </w:tcBorders>
          </w:tcPr>
          <w:p w14:paraId="24CC7FD4"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паспорт серии</w:t>
            </w:r>
          </w:p>
        </w:tc>
        <w:tc>
          <w:tcPr>
            <w:tcW w:w="991" w:type="dxa"/>
            <w:gridSpan w:val="3"/>
            <w:tcBorders>
              <w:top w:val="nil"/>
              <w:left w:val="nil"/>
              <w:bottom w:val="single" w:sz="4" w:space="0" w:color="auto"/>
              <w:right w:val="nil"/>
            </w:tcBorders>
          </w:tcPr>
          <w:p w14:paraId="5450B74A" w14:textId="77777777" w:rsidR="003A6C16" w:rsidRPr="00742AFA" w:rsidRDefault="003A6C16" w:rsidP="00BC2D8A">
            <w:pPr>
              <w:pStyle w:val="ConsPlusNormal"/>
              <w:jc w:val="both"/>
              <w:rPr>
                <w:rFonts w:ascii="Times New Roman" w:hAnsi="Times New Roman" w:cs="Times New Roman"/>
              </w:rPr>
            </w:pPr>
          </w:p>
        </w:tc>
        <w:tc>
          <w:tcPr>
            <w:tcW w:w="2154" w:type="dxa"/>
            <w:gridSpan w:val="3"/>
            <w:tcBorders>
              <w:top w:val="nil"/>
              <w:left w:val="nil"/>
              <w:bottom w:val="nil"/>
              <w:right w:val="nil"/>
            </w:tcBorders>
          </w:tcPr>
          <w:p w14:paraId="37947277" w14:textId="7073CF72" w:rsidR="003A6C16" w:rsidRPr="00742AFA" w:rsidRDefault="003A6C16" w:rsidP="00BC2D8A">
            <w:pPr>
              <w:pStyle w:val="ConsPlusNormal"/>
              <w:jc w:val="center"/>
              <w:rPr>
                <w:rFonts w:ascii="Times New Roman" w:hAnsi="Times New Roman" w:cs="Times New Roman"/>
              </w:rPr>
            </w:pPr>
            <w:r>
              <w:rPr>
                <w:rFonts w:ascii="Times New Roman" w:hAnsi="Times New Roman" w:cs="Times New Roman"/>
              </w:rPr>
              <w:t>№</w:t>
            </w:r>
          </w:p>
        </w:tc>
        <w:tc>
          <w:tcPr>
            <w:tcW w:w="3571" w:type="dxa"/>
            <w:gridSpan w:val="3"/>
            <w:tcBorders>
              <w:top w:val="nil"/>
              <w:left w:val="nil"/>
              <w:bottom w:val="single" w:sz="4" w:space="0" w:color="auto"/>
              <w:right w:val="nil"/>
            </w:tcBorders>
          </w:tcPr>
          <w:p w14:paraId="54F81E3D"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4DACF049" w14:textId="77777777" w:rsidR="003A6C16" w:rsidRPr="00742AFA" w:rsidRDefault="003A6C16" w:rsidP="00BC2D8A">
            <w:pPr>
              <w:pStyle w:val="ConsPlusNormal"/>
              <w:jc w:val="both"/>
              <w:rPr>
                <w:rFonts w:ascii="Times New Roman" w:hAnsi="Times New Roman" w:cs="Times New Roman"/>
              </w:rPr>
            </w:pPr>
          </w:p>
        </w:tc>
      </w:tr>
      <w:tr w:rsidR="003A6C16" w:rsidRPr="00742AFA" w14:paraId="05A44F8E" w14:textId="77777777" w:rsidTr="00BC2D8A">
        <w:tc>
          <w:tcPr>
            <w:tcW w:w="974" w:type="dxa"/>
            <w:gridSpan w:val="3"/>
            <w:tcBorders>
              <w:top w:val="nil"/>
              <w:left w:val="nil"/>
              <w:bottom w:val="nil"/>
              <w:right w:val="nil"/>
            </w:tcBorders>
          </w:tcPr>
          <w:p w14:paraId="380366F2"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выдан</w:t>
            </w:r>
          </w:p>
        </w:tc>
        <w:tc>
          <w:tcPr>
            <w:tcW w:w="7754" w:type="dxa"/>
            <w:gridSpan w:val="13"/>
            <w:tcBorders>
              <w:top w:val="nil"/>
              <w:left w:val="nil"/>
              <w:bottom w:val="single" w:sz="4" w:space="0" w:color="auto"/>
              <w:right w:val="nil"/>
            </w:tcBorders>
          </w:tcPr>
          <w:p w14:paraId="759110ED"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59434B15" w14:textId="77777777" w:rsidR="003A6C16" w:rsidRPr="00742AFA" w:rsidRDefault="003A6C16" w:rsidP="00BC2D8A">
            <w:pPr>
              <w:pStyle w:val="ConsPlusNormal"/>
              <w:jc w:val="both"/>
              <w:rPr>
                <w:rFonts w:ascii="Times New Roman" w:hAnsi="Times New Roman" w:cs="Times New Roman"/>
              </w:rPr>
            </w:pPr>
          </w:p>
        </w:tc>
      </w:tr>
      <w:tr w:rsidR="003A6C16" w:rsidRPr="00742AFA" w14:paraId="500FA22D" w14:textId="77777777" w:rsidTr="00BC2D8A">
        <w:tc>
          <w:tcPr>
            <w:tcW w:w="8728" w:type="dxa"/>
            <w:gridSpan w:val="16"/>
            <w:tcBorders>
              <w:top w:val="nil"/>
              <w:left w:val="nil"/>
              <w:bottom w:val="single" w:sz="4" w:space="0" w:color="auto"/>
              <w:right w:val="nil"/>
            </w:tcBorders>
          </w:tcPr>
          <w:p w14:paraId="0B8CB5C8"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3026802A" w14:textId="77777777" w:rsidR="003A6C16" w:rsidRPr="00742AFA" w:rsidRDefault="003A6C16" w:rsidP="00BC2D8A">
            <w:pPr>
              <w:pStyle w:val="ConsPlusNormal"/>
              <w:jc w:val="both"/>
              <w:rPr>
                <w:rFonts w:ascii="Times New Roman" w:hAnsi="Times New Roman" w:cs="Times New Roman"/>
              </w:rPr>
            </w:pPr>
          </w:p>
        </w:tc>
      </w:tr>
      <w:tr w:rsidR="003A6C16" w:rsidRPr="00742AFA" w14:paraId="5E71C52E" w14:textId="77777777" w:rsidTr="00BC2D8A">
        <w:tc>
          <w:tcPr>
            <w:tcW w:w="8728" w:type="dxa"/>
            <w:gridSpan w:val="16"/>
            <w:tcBorders>
              <w:top w:val="single" w:sz="4" w:space="0" w:color="auto"/>
              <w:left w:val="nil"/>
              <w:bottom w:val="nil"/>
              <w:right w:val="nil"/>
            </w:tcBorders>
          </w:tcPr>
          <w:p w14:paraId="02CD66CD"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1CED80C5" w14:textId="77777777" w:rsidR="003A6C16" w:rsidRPr="00742AFA" w:rsidRDefault="003A6C16" w:rsidP="00BC2D8A">
            <w:pPr>
              <w:pStyle w:val="ConsPlusNormal"/>
              <w:jc w:val="both"/>
              <w:rPr>
                <w:rFonts w:ascii="Times New Roman" w:hAnsi="Times New Roman" w:cs="Times New Roman"/>
              </w:rPr>
            </w:pPr>
          </w:p>
        </w:tc>
      </w:tr>
      <w:tr w:rsidR="003A6C16" w:rsidRPr="00742AFA" w14:paraId="51CC45B4" w14:textId="77777777" w:rsidTr="00BC2D8A">
        <w:tc>
          <w:tcPr>
            <w:tcW w:w="1726" w:type="dxa"/>
            <w:gridSpan w:val="6"/>
            <w:tcBorders>
              <w:top w:val="nil"/>
              <w:left w:val="nil"/>
              <w:bottom w:val="nil"/>
              <w:right w:val="nil"/>
            </w:tcBorders>
          </w:tcPr>
          <w:p w14:paraId="4DA66EB8"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дата выдачи</w:t>
            </w:r>
          </w:p>
        </w:tc>
        <w:tc>
          <w:tcPr>
            <w:tcW w:w="7002" w:type="dxa"/>
            <w:gridSpan w:val="10"/>
            <w:tcBorders>
              <w:top w:val="nil"/>
              <w:left w:val="nil"/>
              <w:bottom w:val="nil"/>
              <w:right w:val="nil"/>
            </w:tcBorders>
          </w:tcPr>
          <w:p w14:paraId="04F27019" w14:textId="2A84CC05" w:rsidR="003A6C16" w:rsidRPr="00742AFA" w:rsidRDefault="003A6C16" w:rsidP="00BC2D8A">
            <w:pPr>
              <w:pStyle w:val="ConsPlusNormal"/>
              <w:jc w:val="both"/>
              <w:rPr>
                <w:rFonts w:ascii="Times New Roman" w:hAnsi="Times New Roman" w:cs="Times New Roman"/>
              </w:rPr>
            </w:pPr>
            <w:r>
              <w:rPr>
                <w:rFonts w:ascii="Times New Roman" w:hAnsi="Times New Roman" w:cs="Times New Roman"/>
              </w:rPr>
              <w:t>«</w:t>
            </w:r>
            <w:r w:rsidRPr="00742AFA">
              <w:rPr>
                <w:rFonts w:ascii="Times New Roman" w:hAnsi="Times New Roman" w:cs="Times New Roman"/>
              </w:rPr>
              <w:t>____</w:t>
            </w:r>
            <w:r>
              <w:rPr>
                <w:rFonts w:ascii="Times New Roman" w:hAnsi="Times New Roman" w:cs="Times New Roman"/>
              </w:rPr>
              <w:t>»</w:t>
            </w:r>
            <w:r w:rsidRPr="00742AFA">
              <w:rPr>
                <w:rFonts w:ascii="Times New Roman" w:hAnsi="Times New Roman" w:cs="Times New Roman"/>
              </w:rPr>
              <w:t xml:space="preserve"> ____________ ____ г.</w:t>
            </w:r>
          </w:p>
        </w:tc>
        <w:tc>
          <w:tcPr>
            <w:tcW w:w="340" w:type="dxa"/>
            <w:tcBorders>
              <w:top w:val="nil"/>
              <w:left w:val="nil"/>
              <w:bottom w:val="nil"/>
              <w:right w:val="nil"/>
            </w:tcBorders>
          </w:tcPr>
          <w:p w14:paraId="63C32E18" w14:textId="77777777" w:rsidR="003A6C16" w:rsidRPr="00742AFA" w:rsidRDefault="003A6C16" w:rsidP="00BC2D8A">
            <w:pPr>
              <w:pStyle w:val="ConsPlusNormal"/>
              <w:jc w:val="both"/>
              <w:rPr>
                <w:rFonts w:ascii="Times New Roman" w:hAnsi="Times New Roman" w:cs="Times New Roman"/>
              </w:rPr>
            </w:pPr>
          </w:p>
        </w:tc>
      </w:tr>
      <w:tr w:rsidR="003A6C16" w:rsidRPr="00742AFA" w14:paraId="13AC9D46" w14:textId="77777777" w:rsidTr="00BC2D8A">
        <w:tc>
          <w:tcPr>
            <w:tcW w:w="8728" w:type="dxa"/>
            <w:gridSpan w:val="16"/>
            <w:tcBorders>
              <w:top w:val="nil"/>
              <w:left w:val="nil"/>
              <w:bottom w:val="nil"/>
              <w:right w:val="nil"/>
            </w:tcBorders>
          </w:tcPr>
          <w:p w14:paraId="249AF551"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340" w:type="dxa"/>
            <w:vMerge w:val="restart"/>
            <w:tcBorders>
              <w:top w:val="nil"/>
              <w:left w:val="nil"/>
              <w:bottom w:val="nil"/>
              <w:right w:val="nil"/>
            </w:tcBorders>
          </w:tcPr>
          <w:p w14:paraId="67C1DF9E" w14:textId="77777777" w:rsidR="003A6C16" w:rsidRPr="00742AFA" w:rsidRDefault="003A6C16" w:rsidP="00BC2D8A">
            <w:pPr>
              <w:pStyle w:val="ConsPlusNormal"/>
              <w:jc w:val="both"/>
              <w:rPr>
                <w:rFonts w:ascii="Times New Roman" w:hAnsi="Times New Roman" w:cs="Times New Roman"/>
              </w:rPr>
            </w:pPr>
          </w:p>
        </w:tc>
      </w:tr>
      <w:tr w:rsidR="003A6C16" w:rsidRPr="00742AFA" w14:paraId="168A2A4C" w14:textId="77777777" w:rsidTr="00BC2D8A">
        <w:tc>
          <w:tcPr>
            <w:tcW w:w="8728" w:type="dxa"/>
            <w:gridSpan w:val="16"/>
            <w:tcBorders>
              <w:top w:val="nil"/>
              <w:left w:val="nil"/>
              <w:bottom w:val="single" w:sz="4" w:space="0" w:color="auto"/>
              <w:right w:val="nil"/>
            </w:tcBorders>
          </w:tcPr>
          <w:p w14:paraId="601A36FB"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68BC2FFF" w14:textId="77777777" w:rsidR="003A6C16" w:rsidRPr="00742AFA" w:rsidRDefault="003A6C16" w:rsidP="00BC2D8A">
            <w:pPr>
              <w:pStyle w:val="ConsPlusNormal"/>
              <w:rPr>
                <w:rFonts w:ascii="Times New Roman" w:hAnsi="Times New Roman" w:cs="Times New Roman"/>
              </w:rPr>
            </w:pPr>
          </w:p>
        </w:tc>
      </w:tr>
      <w:tr w:rsidR="003A6C16" w:rsidRPr="00742AFA" w14:paraId="5445BF6F" w14:textId="77777777" w:rsidTr="00BC2D8A">
        <w:tblPrEx>
          <w:tblBorders>
            <w:insideH w:val="single" w:sz="4" w:space="0" w:color="auto"/>
          </w:tblBorders>
        </w:tblPrEx>
        <w:tc>
          <w:tcPr>
            <w:tcW w:w="8728" w:type="dxa"/>
            <w:gridSpan w:val="16"/>
            <w:tcBorders>
              <w:top w:val="single" w:sz="4" w:space="0" w:color="auto"/>
              <w:left w:val="nil"/>
              <w:bottom w:val="single" w:sz="4" w:space="0" w:color="auto"/>
              <w:right w:val="nil"/>
            </w:tcBorders>
          </w:tcPr>
          <w:p w14:paraId="4D856539"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11891DB7" w14:textId="77777777" w:rsidR="003A6C16" w:rsidRPr="00742AFA" w:rsidRDefault="003A6C16" w:rsidP="00BC2D8A">
            <w:pPr>
              <w:pStyle w:val="ConsPlusNormal"/>
              <w:rPr>
                <w:rFonts w:ascii="Times New Roman" w:hAnsi="Times New Roman" w:cs="Times New Roman"/>
              </w:rPr>
            </w:pPr>
          </w:p>
        </w:tc>
      </w:tr>
      <w:tr w:rsidR="003A6C16" w:rsidRPr="00742AFA" w14:paraId="02E5ED38" w14:textId="77777777" w:rsidTr="00BC2D8A">
        <w:tc>
          <w:tcPr>
            <w:tcW w:w="8728" w:type="dxa"/>
            <w:gridSpan w:val="16"/>
            <w:tcBorders>
              <w:top w:val="single" w:sz="4" w:space="0" w:color="auto"/>
              <w:left w:val="nil"/>
              <w:bottom w:val="nil"/>
              <w:right w:val="nil"/>
            </w:tcBorders>
          </w:tcPr>
          <w:p w14:paraId="12CDE9E2"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 xml:space="preserve">являюсь субъектом </w:t>
            </w:r>
            <w:proofErr w:type="spellStart"/>
            <w:r w:rsidRPr="00742AFA">
              <w:rPr>
                <w:rFonts w:ascii="Times New Roman" w:hAnsi="Times New Roman" w:cs="Times New Roman"/>
              </w:rPr>
              <w:t>ПДн</w:t>
            </w:r>
            <w:proofErr w:type="spellEnd"/>
            <w:r w:rsidRPr="00742AFA">
              <w:rPr>
                <w:rFonts w:ascii="Times New Roman" w:hAnsi="Times New Roman" w:cs="Times New Roman"/>
              </w:rPr>
              <w:t xml:space="preserve"> / законным представителем субъекта </w:t>
            </w:r>
            <w:proofErr w:type="spellStart"/>
            <w:r w:rsidRPr="00742AFA">
              <w:rPr>
                <w:rFonts w:ascii="Times New Roman" w:hAnsi="Times New Roman" w:cs="Times New Roman"/>
              </w:rPr>
              <w:t>ПДн</w:t>
            </w:r>
            <w:proofErr w:type="spellEnd"/>
            <w:r w:rsidRPr="00742AFA">
              <w:rPr>
                <w:rFonts w:ascii="Times New Roman" w:hAnsi="Times New Roman" w:cs="Times New Roman"/>
              </w:rPr>
              <w:t xml:space="preserve"> и даю согласие на обработку его персональных данных (нужное подчеркнуть):</w:t>
            </w:r>
          </w:p>
        </w:tc>
        <w:tc>
          <w:tcPr>
            <w:tcW w:w="340" w:type="dxa"/>
            <w:vMerge/>
            <w:tcBorders>
              <w:top w:val="nil"/>
              <w:left w:val="nil"/>
              <w:bottom w:val="nil"/>
              <w:right w:val="nil"/>
            </w:tcBorders>
          </w:tcPr>
          <w:p w14:paraId="00922D71" w14:textId="77777777" w:rsidR="003A6C16" w:rsidRPr="00742AFA" w:rsidRDefault="003A6C16" w:rsidP="00BC2D8A">
            <w:pPr>
              <w:pStyle w:val="ConsPlusNormal"/>
              <w:rPr>
                <w:rFonts w:ascii="Times New Roman" w:hAnsi="Times New Roman" w:cs="Times New Roman"/>
              </w:rPr>
            </w:pPr>
          </w:p>
        </w:tc>
      </w:tr>
      <w:tr w:rsidR="003A6C16" w:rsidRPr="00742AFA" w14:paraId="0C70BF71" w14:textId="77777777" w:rsidTr="00BC2D8A">
        <w:tc>
          <w:tcPr>
            <w:tcW w:w="8728" w:type="dxa"/>
            <w:gridSpan w:val="16"/>
            <w:tcBorders>
              <w:top w:val="nil"/>
              <w:left w:val="nil"/>
              <w:bottom w:val="single" w:sz="4" w:space="0" w:color="auto"/>
              <w:right w:val="nil"/>
            </w:tcBorders>
          </w:tcPr>
          <w:p w14:paraId="49CA346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ВНИМАНИЕ!</w:t>
            </w:r>
          </w:p>
          <w:p w14:paraId="6D49BF40"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 xml:space="preserve">Сведения о субъекте </w:t>
            </w:r>
            <w:proofErr w:type="spellStart"/>
            <w:r w:rsidRPr="00742AFA">
              <w:rPr>
                <w:rFonts w:ascii="Times New Roman" w:hAnsi="Times New Roman" w:cs="Times New Roman"/>
              </w:rPr>
              <w:t>ПДн</w:t>
            </w:r>
            <w:proofErr w:type="spellEnd"/>
            <w:r w:rsidRPr="00742AFA">
              <w:rPr>
                <w:rFonts w:ascii="Times New Roman" w:hAnsi="Times New Roman" w:cs="Times New Roman"/>
              </w:rPr>
              <w:t xml:space="preserve"> заполняются в том случае, если согласие заполняет законный представитель гражданина Российской Федерации</w:t>
            </w:r>
          </w:p>
        </w:tc>
        <w:tc>
          <w:tcPr>
            <w:tcW w:w="340" w:type="dxa"/>
            <w:vMerge/>
            <w:tcBorders>
              <w:top w:val="nil"/>
              <w:left w:val="nil"/>
              <w:bottom w:val="nil"/>
              <w:right w:val="nil"/>
            </w:tcBorders>
          </w:tcPr>
          <w:p w14:paraId="413AEBB1" w14:textId="77777777" w:rsidR="003A6C16" w:rsidRPr="00742AFA" w:rsidRDefault="003A6C16" w:rsidP="00BC2D8A">
            <w:pPr>
              <w:pStyle w:val="ConsPlusNormal"/>
              <w:rPr>
                <w:rFonts w:ascii="Times New Roman" w:hAnsi="Times New Roman" w:cs="Times New Roman"/>
              </w:rPr>
            </w:pPr>
          </w:p>
        </w:tc>
      </w:tr>
      <w:tr w:rsidR="003A6C16" w:rsidRPr="00742AFA" w14:paraId="7192581D" w14:textId="77777777" w:rsidTr="00BC2D8A">
        <w:tblPrEx>
          <w:tblBorders>
            <w:left w:val="single" w:sz="4" w:space="0" w:color="auto"/>
            <w:insideH w:val="single" w:sz="4" w:space="0" w:color="auto"/>
          </w:tblBorders>
        </w:tblPrEx>
        <w:tc>
          <w:tcPr>
            <w:tcW w:w="8728" w:type="dxa"/>
            <w:gridSpan w:val="16"/>
            <w:tcBorders>
              <w:top w:val="single" w:sz="4" w:space="0" w:color="auto"/>
              <w:left w:val="single" w:sz="4" w:space="0" w:color="auto"/>
              <w:bottom w:val="single" w:sz="4" w:space="0" w:color="auto"/>
              <w:right w:val="single" w:sz="4" w:space="0" w:color="auto"/>
            </w:tcBorders>
          </w:tcPr>
          <w:p w14:paraId="5C6D193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 xml:space="preserve">Сведения о субъекте </w:t>
            </w:r>
            <w:proofErr w:type="spellStart"/>
            <w:r w:rsidRPr="00742AFA">
              <w:rPr>
                <w:rFonts w:ascii="Times New Roman" w:hAnsi="Times New Roman" w:cs="Times New Roman"/>
              </w:rPr>
              <w:t>ПДн</w:t>
            </w:r>
            <w:proofErr w:type="spellEnd"/>
            <w:r w:rsidRPr="00742AFA">
              <w:rPr>
                <w:rFonts w:ascii="Times New Roman" w:hAnsi="Times New Roman" w:cs="Times New Roman"/>
              </w:rPr>
              <w:t xml:space="preserve"> (категория субъекта </w:t>
            </w:r>
            <w:proofErr w:type="spellStart"/>
            <w:r w:rsidRPr="00742AFA">
              <w:rPr>
                <w:rFonts w:ascii="Times New Roman" w:hAnsi="Times New Roman" w:cs="Times New Roman"/>
              </w:rPr>
              <w:t>ПДн</w:t>
            </w:r>
            <w:proofErr w:type="spellEnd"/>
            <w:r w:rsidRPr="00742AFA">
              <w:rPr>
                <w:rFonts w:ascii="Times New Roman" w:hAnsi="Times New Roman" w:cs="Times New Roman"/>
              </w:rPr>
              <w:t>):</w:t>
            </w:r>
          </w:p>
        </w:tc>
        <w:tc>
          <w:tcPr>
            <w:tcW w:w="340" w:type="dxa"/>
            <w:vMerge/>
            <w:tcBorders>
              <w:top w:val="nil"/>
              <w:left w:val="nil"/>
              <w:bottom w:val="nil"/>
              <w:right w:val="nil"/>
            </w:tcBorders>
          </w:tcPr>
          <w:p w14:paraId="606DDBB3" w14:textId="77777777" w:rsidR="003A6C16" w:rsidRPr="00742AFA" w:rsidRDefault="003A6C16" w:rsidP="00BC2D8A">
            <w:pPr>
              <w:pStyle w:val="ConsPlusNormal"/>
              <w:rPr>
                <w:rFonts w:ascii="Times New Roman" w:hAnsi="Times New Roman" w:cs="Times New Roman"/>
              </w:rPr>
            </w:pPr>
          </w:p>
        </w:tc>
      </w:tr>
      <w:tr w:rsidR="003A6C16" w:rsidRPr="00742AFA" w14:paraId="1AB114F2" w14:textId="77777777" w:rsidTr="00BC2D8A">
        <w:tblPrEx>
          <w:tblBorders>
            <w:left w:val="single" w:sz="4" w:space="0" w:color="auto"/>
            <w:insideH w:val="single" w:sz="4" w:space="0" w:color="auto"/>
            <w:insideV w:val="single" w:sz="4" w:space="0" w:color="auto"/>
          </w:tblBorders>
        </w:tblPrEx>
        <w:tc>
          <w:tcPr>
            <w:tcW w:w="1314" w:type="dxa"/>
            <w:gridSpan w:val="4"/>
            <w:tcBorders>
              <w:top w:val="single" w:sz="4" w:space="0" w:color="auto"/>
              <w:bottom w:val="single" w:sz="4" w:space="0" w:color="auto"/>
            </w:tcBorders>
          </w:tcPr>
          <w:p w14:paraId="164B3491"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ФИО</w:t>
            </w:r>
          </w:p>
        </w:tc>
        <w:tc>
          <w:tcPr>
            <w:tcW w:w="7414" w:type="dxa"/>
            <w:gridSpan w:val="12"/>
            <w:tcBorders>
              <w:top w:val="single" w:sz="4" w:space="0" w:color="auto"/>
              <w:bottom w:val="single" w:sz="4" w:space="0" w:color="auto"/>
            </w:tcBorders>
          </w:tcPr>
          <w:p w14:paraId="5E2C6508"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682CD33F" w14:textId="77777777" w:rsidR="003A6C16" w:rsidRPr="00742AFA" w:rsidRDefault="003A6C16" w:rsidP="00BC2D8A">
            <w:pPr>
              <w:pStyle w:val="ConsPlusNormal"/>
              <w:rPr>
                <w:rFonts w:ascii="Times New Roman" w:hAnsi="Times New Roman" w:cs="Times New Roman"/>
              </w:rPr>
            </w:pPr>
          </w:p>
        </w:tc>
      </w:tr>
      <w:tr w:rsidR="003A6C16" w:rsidRPr="00742AFA" w14:paraId="4B96E4FA" w14:textId="77777777" w:rsidTr="00BC2D8A">
        <w:tblPrEx>
          <w:tblBorders>
            <w:left w:val="single" w:sz="4" w:space="0" w:color="auto"/>
            <w:insideH w:val="single" w:sz="4" w:space="0" w:color="auto"/>
            <w:insideV w:val="single" w:sz="4" w:space="0" w:color="auto"/>
          </w:tblBorders>
        </w:tblPrEx>
        <w:tc>
          <w:tcPr>
            <w:tcW w:w="2285" w:type="dxa"/>
            <w:gridSpan w:val="8"/>
            <w:tcBorders>
              <w:top w:val="single" w:sz="4" w:space="0" w:color="auto"/>
              <w:bottom w:val="single" w:sz="4" w:space="0" w:color="auto"/>
            </w:tcBorders>
          </w:tcPr>
          <w:p w14:paraId="167D4176"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адрес проживания</w:t>
            </w:r>
          </w:p>
        </w:tc>
        <w:tc>
          <w:tcPr>
            <w:tcW w:w="6443" w:type="dxa"/>
            <w:gridSpan w:val="8"/>
            <w:tcBorders>
              <w:top w:val="single" w:sz="4" w:space="0" w:color="auto"/>
              <w:bottom w:val="single" w:sz="4" w:space="0" w:color="auto"/>
            </w:tcBorders>
          </w:tcPr>
          <w:p w14:paraId="5E451286"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1AE48389" w14:textId="77777777" w:rsidR="003A6C16" w:rsidRPr="00742AFA" w:rsidRDefault="003A6C16" w:rsidP="00BC2D8A">
            <w:pPr>
              <w:pStyle w:val="ConsPlusNormal"/>
              <w:rPr>
                <w:rFonts w:ascii="Times New Roman" w:hAnsi="Times New Roman" w:cs="Times New Roman"/>
              </w:rPr>
            </w:pPr>
          </w:p>
        </w:tc>
      </w:tr>
      <w:tr w:rsidR="003A6C16" w:rsidRPr="00742AFA" w14:paraId="1AD3E19A" w14:textId="77777777" w:rsidTr="00BC2D8A">
        <w:tblPrEx>
          <w:tblBorders>
            <w:left w:val="single" w:sz="4" w:space="0" w:color="auto"/>
            <w:insideH w:val="single" w:sz="4" w:space="0" w:color="auto"/>
          </w:tblBorders>
        </w:tblPrEx>
        <w:tc>
          <w:tcPr>
            <w:tcW w:w="8728" w:type="dxa"/>
            <w:gridSpan w:val="16"/>
            <w:tcBorders>
              <w:top w:val="single" w:sz="4" w:space="0" w:color="auto"/>
              <w:left w:val="single" w:sz="4" w:space="0" w:color="auto"/>
              <w:bottom w:val="single" w:sz="4" w:space="0" w:color="auto"/>
              <w:right w:val="single" w:sz="4" w:space="0" w:color="auto"/>
            </w:tcBorders>
          </w:tcPr>
          <w:p w14:paraId="76DB2C39"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513C8C01" w14:textId="77777777" w:rsidR="003A6C16" w:rsidRPr="00742AFA" w:rsidRDefault="003A6C16" w:rsidP="00BC2D8A">
            <w:pPr>
              <w:pStyle w:val="ConsPlusNormal"/>
              <w:rPr>
                <w:rFonts w:ascii="Times New Roman" w:hAnsi="Times New Roman" w:cs="Times New Roman"/>
              </w:rPr>
            </w:pPr>
          </w:p>
        </w:tc>
      </w:tr>
      <w:tr w:rsidR="003A6C16" w:rsidRPr="00742AFA" w14:paraId="22A093B9" w14:textId="77777777" w:rsidTr="00BC2D8A">
        <w:tblPrEx>
          <w:tblBorders>
            <w:left w:val="single" w:sz="4" w:space="0" w:color="auto"/>
            <w:insideH w:val="single" w:sz="4" w:space="0" w:color="auto"/>
            <w:insideV w:val="single" w:sz="4" w:space="0" w:color="auto"/>
          </w:tblBorders>
        </w:tblPrEx>
        <w:tc>
          <w:tcPr>
            <w:tcW w:w="4477" w:type="dxa"/>
            <w:gridSpan w:val="11"/>
            <w:tcBorders>
              <w:top w:val="single" w:sz="4" w:space="0" w:color="auto"/>
              <w:bottom w:val="single" w:sz="4" w:space="0" w:color="auto"/>
            </w:tcBorders>
          </w:tcPr>
          <w:p w14:paraId="4D827F40"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данные документа, удостоверяющего личность:</w:t>
            </w:r>
          </w:p>
        </w:tc>
        <w:tc>
          <w:tcPr>
            <w:tcW w:w="4251" w:type="dxa"/>
            <w:gridSpan w:val="5"/>
            <w:tcBorders>
              <w:top w:val="single" w:sz="4" w:space="0" w:color="auto"/>
              <w:bottom w:val="single" w:sz="4" w:space="0" w:color="auto"/>
            </w:tcBorders>
          </w:tcPr>
          <w:p w14:paraId="22589DD5"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3CABB737" w14:textId="77777777" w:rsidR="003A6C16" w:rsidRPr="00742AFA" w:rsidRDefault="003A6C16" w:rsidP="00BC2D8A">
            <w:pPr>
              <w:pStyle w:val="ConsPlusNormal"/>
              <w:rPr>
                <w:rFonts w:ascii="Times New Roman" w:hAnsi="Times New Roman" w:cs="Times New Roman"/>
              </w:rPr>
            </w:pPr>
          </w:p>
        </w:tc>
      </w:tr>
      <w:tr w:rsidR="003A6C16" w:rsidRPr="00742AFA" w14:paraId="78ADEC22" w14:textId="77777777" w:rsidTr="00BC2D8A">
        <w:tblPrEx>
          <w:tblBorders>
            <w:left w:val="single" w:sz="4" w:space="0" w:color="auto"/>
            <w:insideH w:val="single" w:sz="4" w:space="0" w:color="auto"/>
          </w:tblBorders>
        </w:tblPrEx>
        <w:tc>
          <w:tcPr>
            <w:tcW w:w="8728" w:type="dxa"/>
            <w:gridSpan w:val="16"/>
            <w:tcBorders>
              <w:top w:val="single" w:sz="4" w:space="0" w:color="auto"/>
              <w:left w:val="single" w:sz="4" w:space="0" w:color="auto"/>
              <w:bottom w:val="single" w:sz="4" w:space="0" w:color="auto"/>
              <w:right w:val="single" w:sz="4" w:space="0" w:color="auto"/>
            </w:tcBorders>
          </w:tcPr>
          <w:p w14:paraId="054FD26A"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6247D471" w14:textId="77777777" w:rsidR="003A6C16" w:rsidRPr="00742AFA" w:rsidRDefault="003A6C16" w:rsidP="00BC2D8A">
            <w:pPr>
              <w:pStyle w:val="ConsPlusNormal"/>
              <w:rPr>
                <w:rFonts w:ascii="Times New Roman" w:hAnsi="Times New Roman" w:cs="Times New Roman"/>
              </w:rPr>
            </w:pPr>
          </w:p>
        </w:tc>
      </w:tr>
      <w:tr w:rsidR="003A6C16" w:rsidRPr="00742AFA" w14:paraId="68E1E07A" w14:textId="77777777" w:rsidTr="00BC2D8A">
        <w:tblPrEx>
          <w:tblBorders>
            <w:left w:val="single" w:sz="4" w:space="0" w:color="auto"/>
            <w:insideH w:val="single" w:sz="4" w:space="0" w:color="auto"/>
          </w:tblBorders>
        </w:tblPrEx>
        <w:tc>
          <w:tcPr>
            <w:tcW w:w="8728" w:type="dxa"/>
            <w:gridSpan w:val="16"/>
            <w:tcBorders>
              <w:top w:val="single" w:sz="4" w:space="0" w:color="auto"/>
              <w:left w:val="single" w:sz="4" w:space="0" w:color="auto"/>
              <w:bottom w:val="single" w:sz="4" w:space="0" w:color="auto"/>
              <w:right w:val="single" w:sz="4" w:space="0" w:color="auto"/>
            </w:tcBorders>
          </w:tcPr>
          <w:p w14:paraId="4348C292"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595D3C5F" w14:textId="77777777" w:rsidR="003A6C16" w:rsidRPr="00742AFA" w:rsidRDefault="003A6C16" w:rsidP="00BC2D8A">
            <w:pPr>
              <w:pStyle w:val="ConsPlusNormal"/>
              <w:rPr>
                <w:rFonts w:ascii="Times New Roman" w:hAnsi="Times New Roman" w:cs="Times New Roman"/>
              </w:rPr>
            </w:pPr>
          </w:p>
        </w:tc>
      </w:tr>
      <w:tr w:rsidR="003A6C16" w:rsidRPr="00742AFA" w14:paraId="655B47F3" w14:textId="77777777" w:rsidTr="00BC2D8A">
        <w:tblPrEx>
          <w:tblBorders>
            <w:left w:val="single" w:sz="4" w:space="0" w:color="auto"/>
            <w:insideH w:val="single" w:sz="4" w:space="0" w:color="auto"/>
            <w:insideV w:val="single" w:sz="4" w:space="0" w:color="auto"/>
          </w:tblBorders>
        </w:tblPrEx>
        <w:tc>
          <w:tcPr>
            <w:tcW w:w="835" w:type="dxa"/>
            <w:gridSpan w:val="2"/>
            <w:tcBorders>
              <w:top w:val="single" w:sz="4" w:space="0" w:color="auto"/>
              <w:bottom w:val="single" w:sz="4" w:space="0" w:color="auto"/>
            </w:tcBorders>
          </w:tcPr>
          <w:p w14:paraId="3C6D8B9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ИНН</w:t>
            </w:r>
          </w:p>
        </w:tc>
        <w:tc>
          <w:tcPr>
            <w:tcW w:w="7893" w:type="dxa"/>
            <w:gridSpan w:val="14"/>
            <w:tcBorders>
              <w:top w:val="single" w:sz="4" w:space="0" w:color="auto"/>
              <w:bottom w:val="single" w:sz="4" w:space="0" w:color="auto"/>
            </w:tcBorders>
          </w:tcPr>
          <w:p w14:paraId="51916045" w14:textId="77777777" w:rsidR="003A6C16" w:rsidRPr="00742AFA" w:rsidRDefault="003A6C16" w:rsidP="00BC2D8A">
            <w:pPr>
              <w:pStyle w:val="ConsPlusNormal"/>
              <w:jc w:val="center"/>
              <w:rPr>
                <w:rFonts w:ascii="Times New Roman" w:hAnsi="Times New Roman" w:cs="Times New Roman"/>
              </w:rPr>
            </w:pPr>
          </w:p>
        </w:tc>
        <w:tc>
          <w:tcPr>
            <w:tcW w:w="340" w:type="dxa"/>
            <w:vMerge/>
            <w:tcBorders>
              <w:top w:val="nil"/>
              <w:left w:val="nil"/>
              <w:bottom w:val="nil"/>
              <w:right w:val="nil"/>
            </w:tcBorders>
          </w:tcPr>
          <w:p w14:paraId="5127224A" w14:textId="77777777" w:rsidR="003A6C16" w:rsidRPr="00742AFA" w:rsidRDefault="003A6C16" w:rsidP="00BC2D8A">
            <w:pPr>
              <w:pStyle w:val="ConsPlusNormal"/>
              <w:rPr>
                <w:rFonts w:ascii="Times New Roman" w:hAnsi="Times New Roman" w:cs="Times New Roman"/>
              </w:rPr>
            </w:pPr>
          </w:p>
        </w:tc>
      </w:tr>
      <w:tr w:rsidR="003A6C16" w:rsidRPr="00742AFA" w14:paraId="6BC9A1B5" w14:textId="77777777" w:rsidTr="00BC2D8A">
        <w:tc>
          <w:tcPr>
            <w:tcW w:w="8728" w:type="dxa"/>
            <w:gridSpan w:val="16"/>
            <w:tcBorders>
              <w:top w:val="single" w:sz="4" w:space="0" w:color="auto"/>
              <w:left w:val="nil"/>
              <w:bottom w:val="nil"/>
              <w:right w:val="nil"/>
            </w:tcBorders>
          </w:tcPr>
          <w:p w14:paraId="79E411A9" w14:textId="2832C43F"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 xml:space="preserve">свободно, своей волей и в своем интересе в соответствии с требованиями Федерального </w:t>
            </w:r>
            <w:hyperlink r:id="rId25">
              <w:r w:rsidRPr="00742AFA">
                <w:rPr>
                  <w:rFonts w:ascii="Times New Roman" w:hAnsi="Times New Roman" w:cs="Times New Roman"/>
                  <w:color w:val="0000FF"/>
                </w:rPr>
                <w:t>закона</w:t>
              </w:r>
            </w:hyperlink>
            <w:r w:rsidRPr="00742AFA">
              <w:rPr>
                <w:rFonts w:ascii="Times New Roman" w:hAnsi="Times New Roman" w:cs="Times New Roman"/>
              </w:rPr>
              <w:t xml:space="preserve"> от 27.07.2006 </w:t>
            </w:r>
            <w:r>
              <w:rPr>
                <w:rFonts w:ascii="Times New Roman" w:hAnsi="Times New Roman" w:cs="Times New Roman"/>
              </w:rPr>
              <w:t>№</w:t>
            </w:r>
            <w:r w:rsidRPr="00742AFA">
              <w:rPr>
                <w:rFonts w:ascii="Times New Roman" w:hAnsi="Times New Roman" w:cs="Times New Roman"/>
              </w:rPr>
              <w:t xml:space="preserve"> 152-ФЗ </w:t>
            </w:r>
            <w:r>
              <w:rPr>
                <w:rFonts w:ascii="Times New Roman" w:hAnsi="Times New Roman" w:cs="Times New Roman"/>
              </w:rPr>
              <w:t>«</w:t>
            </w:r>
            <w:r w:rsidRPr="00742AFA">
              <w:rPr>
                <w:rFonts w:ascii="Times New Roman" w:hAnsi="Times New Roman" w:cs="Times New Roman"/>
              </w:rPr>
              <w:t>О персональных данных</w:t>
            </w:r>
            <w:r>
              <w:rPr>
                <w:rFonts w:ascii="Times New Roman" w:hAnsi="Times New Roman" w:cs="Times New Roman"/>
              </w:rPr>
              <w:t>»</w:t>
            </w:r>
            <w:r w:rsidRPr="00742AFA">
              <w:rPr>
                <w:rFonts w:ascii="Times New Roman" w:hAnsi="Times New Roman" w:cs="Times New Roman"/>
              </w:rPr>
              <w:t xml:space="preserve">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340" w:type="dxa"/>
            <w:vMerge/>
            <w:tcBorders>
              <w:top w:val="nil"/>
              <w:left w:val="nil"/>
              <w:bottom w:val="nil"/>
              <w:right w:val="nil"/>
            </w:tcBorders>
          </w:tcPr>
          <w:p w14:paraId="3D867F2C" w14:textId="77777777" w:rsidR="003A6C16" w:rsidRPr="00742AFA" w:rsidRDefault="003A6C16" w:rsidP="00BC2D8A">
            <w:pPr>
              <w:pStyle w:val="ConsPlusNormal"/>
              <w:rPr>
                <w:rFonts w:ascii="Times New Roman" w:hAnsi="Times New Roman" w:cs="Times New Roman"/>
              </w:rPr>
            </w:pPr>
          </w:p>
        </w:tc>
      </w:tr>
      <w:tr w:rsidR="003A6C16" w:rsidRPr="00742AFA" w14:paraId="32969E57" w14:textId="77777777" w:rsidTr="00BC2D8A">
        <w:tc>
          <w:tcPr>
            <w:tcW w:w="8728" w:type="dxa"/>
            <w:gridSpan w:val="16"/>
            <w:tcBorders>
              <w:top w:val="nil"/>
              <w:left w:val="nil"/>
              <w:bottom w:val="single" w:sz="4" w:space="0" w:color="auto"/>
              <w:right w:val="nil"/>
            </w:tcBorders>
          </w:tcPr>
          <w:p w14:paraId="314D9E15"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09B652E4" w14:textId="77777777" w:rsidR="003A6C16" w:rsidRPr="00742AFA" w:rsidRDefault="003A6C16" w:rsidP="00BC2D8A">
            <w:pPr>
              <w:pStyle w:val="ConsPlusNormal"/>
              <w:rPr>
                <w:rFonts w:ascii="Times New Roman" w:hAnsi="Times New Roman" w:cs="Times New Roman"/>
              </w:rPr>
            </w:pPr>
          </w:p>
        </w:tc>
      </w:tr>
      <w:tr w:rsidR="003A6C16" w:rsidRPr="00742AFA" w14:paraId="303FCA28" w14:textId="77777777" w:rsidTr="00BC2D8A">
        <w:tblPrEx>
          <w:tblBorders>
            <w:insideH w:val="single" w:sz="4" w:space="0" w:color="auto"/>
          </w:tblBorders>
        </w:tblPrEx>
        <w:tc>
          <w:tcPr>
            <w:tcW w:w="8728" w:type="dxa"/>
            <w:gridSpan w:val="16"/>
            <w:tcBorders>
              <w:top w:val="single" w:sz="4" w:space="0" w:color="auto"/>
              <w:left w:val="nil"/>
              <w:bottom w:val="single" w:sz="4" w:space="0" w:color="auto"/>
              <w:right w:val="nil"/>
            </w:tcBorders>
          </w:tcPr>
          <w:p w14:paraId="57453B35"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15FD44A9" w14:textId="77777777" w:rsidR="003A6C16" w:rsidRPr="00742AFA" w:rsidRDefault="003A6C16" w:rsidP="00BC2D8A">
            <w:pPr>
              <w:pStyle w:val="ConsPlusNormal"/>
              <w:rPr>
                <w:rFonts w:ascii="Times New Roman" w:hAnsi="Times New Roman" w:cs="Times New Roman"/>
              </w:rPr>
            </w:pPr>
          </w:p>
        </w:tc>
      </w:tr>
      <w:tr w:rsidR="003A6C16" w:rsidRPr="00742AFA" w14:paraId="2C070352" w14:textId="77777777" w:rsidTr="00BC2D8A">
        <w:tblPrEx>
          <w:tblBorders>
            <w:insideH w:val="single" w:sz="4" w:space="0" w:color="auto"/>
          </w:tblBorders>
        </w:tblPrEx>
        <w:tc>
          <w:tcPr>
            <w:tcW w:w="8728" w:type="dxa"/>
            <w:gridSpan w:val="16"/>
            <w:tcBorders>
              <w:top w:val="single" w:sz="4" w:space="0" w:color="auto"/>
              <w:left w:val="nil"/>
              <w:bottom w:val="single" w:sz="4" w:space="0" w:color="auto"/>
              <w:right w:val="nil"/>
            </w:tcBorders>
          </w:tcPr>
          <w:p w14:paraId="1A3B344E"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6C524AA8" w14:textId="77777777" w:rsidR="003A6C16" w:rsidRPr="00742AFA" w:rsidRDefault="003A6C16" w:rsidP="00BC2D8A">
            <w:pPr>
              <w:pStyle w:val="ConsPlusNormal"/>
              <w:rPr>
                <w:rFonts w:ascii="Times New Roman" w:hAnsi="Times New Roman" w:cs="Times New Roman"/>
              </w:rPr>
            </w:pPr>
          </w:p>
        </w:tc>
      </w:tr>
      <w:tr w:rsidR="003A6C16" w:rsidRPr="00742AFA" w14:paraId="08459789" w14:textId="77777777" w:rsidTr="00BC2D8A">
        <w:tc>
          <w:tcPr>
            <w:tcW w:w="8728" w:type="dxa"/>
            <w:gridSpan w:val="16"/>
            <w:tcBorders>
              <w:top w:val="single" w:sz="4" w:space="0" w:color="auto"/>
              <w:left w:val="nil"/>
              <w:bottom w:val="nil"/>
              <w:right w:val="nil"/>
            </w:tcBorders>
          </w:tcPr>
          <w:p w14:paraId="24173709"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29A70A5F" w14:textId="77777777" w:rsidR="003A6C16" w:rsidRPr="00742AFA" w:rsidRDefault="003A6C16" w:rsidP="00BC2D8A">
            <w:pPr>
              <w:pStyle w:val="ConsPlusNormal"/>
              <w:rPr>
                <w:rFonts w:ascii="Times New Roman" w:hAnsi="Times New Roman" w:cs="Times New Roman"/>
              </w:rPr>
            </w:pPr>
          </w:p>
        </w:tc>
      </w:tr>
      <w:tr w:rsidR="003A6C16" w:rsidRPr="00742AFA" w14:paraId="7D2CEC9E" w14:textId="77777777" w:rsidTr="00BC2D8A">
        <w:tc>
          <w:tcPr>
            <w:tcW w:w="8728" w:type="dxa"/>
            <w:gridSpan w:val="16"/>
            <w:tcBorders>
              <w:top w:val="nil"/>
              <w:left w:val="nil"/>
              <w:bottom w:val="nil"/>
              <w:right w:val="nil"/>
            </w:tcBorders>
          </w:tcPr>
          <w:p w14:paraId="70D31F02"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в целях:</w:t>
            </w:r>
          </w:p>
        </w:tc>
        <w:tc>
          <w:tcPr>
            <w:tcW w:w="340" w:type="dxa"/>
            <w:vMerge/>
            <w:tcBorders>
              <w:top w:val="nil"/>
              <w:left w:val="nil"/>
              <w:bottom w:val="nil"/>
              <w:right w:val="nil"/>
            </w:tcBorders>
          </w:tcPr>
          <w:p w14:paraId="6E59916D" w14:textId="77777777" w:rsidR="003A6C16" w:rsidRPr="00742AFA" w:rsidRDefault="003A6C16" w:rsidP="00BC2D8A">
            <w:pPr>
              <w:pStyle w:val="ConsPlusNormal"/>
              <w:rPr>
                <w:rFonts w:ascii="Times New Roman" w:hAnsi="Times New Roman" w:cs="Times New Roman"/>
              </w:rPr>
            </w:pPr>
          </w:p>
        </w:tc>
      </w:tr>
      <w:tr w:rsidR="003A6C16" w:rsidRPr="00742AFA" w14:paraId="7B41FF58" w14:textId="77777777" w:rsidTr="00BC2D8A">
        <w:tc>
          <w:tcPr>
            <w:tcW w:w="8728" w:type="dxa"/>
            <w:gridSpan w:val="16"/>
            <w:tcBorders>
              <w:top w:val="nil"/>
              <w:left w:val="nil"/>
              <w:bottom w:val="single" w:sz="4" w:space="0" w:color="auto"/>
              <w:right w:val="nil"/>
            </w:tcBorders>
          </w:tcPr>
          <w:p w14:paraId="3F7E6A80"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6FC88923" w14:textId="77777777" w:rsidR="003A6C16" w:rsidRPr="00742AFA" w:rsidRDefault="003A6C16" w:rsidP="00BC2D8A">
            <w:pPr>
              <w:pStyle w:val="ConsPlusNormal"/>
              <w:rPr>
                <w:rFonts w:ascii="Times New Roman" w:hAnsi="Times New Roman" w:cs="Times New Roman"/>
              </w:rPr>
            </w:pPr>
          </w:p>
        </w:tc>
      </w:tr>
      <w:tr w:rsidR="003A6C16" w:rsidRPr="00742AFA" w14:paraId="23987E7A" w14:textId="77777777" w:rsidTr="00BC2D8A">
        <w:tblPrEx>
          <w:tblBorders>
            <w:insideH w:val="single" w:sz="4" w:space="0" w:color="auto"/>
          </w:tblBorders>
        </w:tblPrEx>
        <w:tc>
          <w:tcPr>
            <w:tcW w:w="8728" w:type="dxa"/>
            <w:gridSpan w:val="16"/>
            <w:tcBorders>
              <w:top w:val="single" w:sz="4" w:space="0" w:color="auto"/>
              <w:left w:val="nil"/>
              <w:bottom w:val="single" w:sz="4" w:space="0" w:color="auto"/>
              <w:right w:val="nil"/>
            </w:tcBorders>
          </w:tcPr>
          <w:p w14:paraId="2DEDC815"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1621A3E0" w14:textId="77777777" w:rsidR="003A6C16" w:rsidRPr="00742AFA" w:rsidRDefault="003A6C16" w:rsidP="00BC2D8A">
            <w:pPr>
              <w:pStyle w:val="ConsPlusNormal"/>
              <w:rPr>
                <w:rFonts w:ascii="Times New Roman" w:hAnsi="Times New Roman" w:cs="Times New Roman"/>
              </w:rPr>
            </w:pPr>
          </w:p>
        </w:tc>
      </w:tr>
      <w:tr w:rsidR="003A6C16" w:rsidRPr="00742AFA" w14:paraId="6906EDF4" w14:textId="77777777" w:rsidTr="00BC2D8A">
        <w:tblPrEx>
          <w:tblBorders>
            <w:insideH w:val="single" w:sz="4" w:space="0" w:color="auto"/>
          </w:tblBorders>
        </w:tblPrEx>
        <w:tc>
          <w:tcPr>
            <w:tcW w:w="8728" w:type="dxa"/>
            <w:gridSpan w:val="16"/>
            <w:tcBorders>
              <w:top w:val="single" w:sz="4" w:space="0" w:color="auto"/>
              <w:left w:val="nil"/>
              <w:bottom w:val="single" w:sz="4" w:space="0" w:color="auto"/>
              <w:right w:val="nil"/>
            </w:tcBorders>
          </w:tcPr>
          <w:p w14:paraId="2C38C758" w14:textId="77777777" w:rsidR="003A6C16" w:rsidRPr="00742AFA" w:rsidRDefault="003A6C16" w:rsidP="00BC2D8A">
            <w:pPr>
              <w:pStyle w:val="ConsPlusNormal"/>
              <w:jc w:val="both"/>
              <w:rPr>
                <w:rFonts w:ascii="Times New Roman" w:hAnsi="Times New Roman" w:cs="Times New Roman"/>
              </w:rPr>
            </w:pPr>
          </w:p>
        </w:tc>
        <w:tc>
          <w:tcPr>
            <w:tcW w:w="340" w:type="dxa"/>
            <w:vMerge/>
            <w:tcBorders>
              <w:top w:val="nil"/>
              <w:left w:val="nil"/>
              <w:bottom w:val="nil"/>
              <w:right w:val="nil"/>
            </w:tcBorders>
          </w:tcPr>
          <w:p w14:paraId="19443737" w14:textId="77777777" w:rsidR="003A6C16" w:rsidRPr="00742AFA" w:rsidRDefault="003A6C16" w:rsidP="00BC2D8A">
            <w:pPr>
              <w:pStyle w:val="ConsPlusNormal"/>
              <w:rPr>
                <w:rFonts w:ascii="Times New Roman" w:hAnsi="Times New Roman" w:cs="Times New Roman"/>
              </w:rPr>
            </w:pPr>
          </w:p>
        </w:tc>
      </w:tr>
      <w:tr w:rsidR="003A6C16" w:rsidRPr="00742AFA" w14:paraId="6E7085F0" w14:textId="77777777" w:rsidTr="00BC2D8A">
        <w:tc>
          <w:tcPr>
            <w:tcW w:w="8728" w:type="dxa"/>
            <w:gridSpan w:val="16"/>
            <w:tcBorders>
              <w:top w:val="single" w:sz="4" w:space="0" w:color="auto"/>
              <w:left w:val="nil"/>
              <w:bottom w:val="nil"/>
              <w:right w:val="nil"/>
            </w:tcBorders>
          </w:tcPr>
          <w:p w14:paraId="49E39397" w14:textId="071E1F23"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26">
              <w:r w:rsidRPr="00742AFA">
                <w:rPr>
                  <w:rFonts w:ascii="Times New Roman" w:hAnsi="Times New Roman" w:cs="Times New Roman"/>
                  <w:color w:val="0000FF"/>
                </w:rPr>
                <w:t>законом</w:t>
              </w:r>
            </w:hyperlink>
            <w:r w:rsidRPr="00742AFA">
              <w:rPr>
                <w:rFonts w:ascii="Times New Roman" w:hAnsi="Times New Roman" w:cs="Times New Roman"/>
              </w:rPr>
              <w:t xml:space="preserve"> от 27.07.2006 </w:t>
            </w:r>
            <w:r>
              <w:rPr>
                <w:rFonts w:ascii="Times New Roman" w:hAnsi="Times New Roman" w:cs="Times New Roman"/>
              </w:rPr>
              <w:t>№</w:t>
            </w:r>
            <w:r w:rsidRPr="00742AFA">
              <w:rPr>
                <w:rFonts w:ascii="Times New Roman" w:hAnsi="Times New Roman" w:cs="Times New Roman"/>
              </w:rPr>
              <w:t xml:space="preserve"> 152-ФЗ </w:t>
            </w:r>
            <w:r>
              <w:rPr>
                <w:rFonts w:ascii="Times New Roman" w:hAnsi="Times New Roman" w:cs="Times New Roman"/>
              </w:rPr>
              <w:t>«</w:t>
            </w:r>
            <w:r w:rsidRPr="00742AFA">
              <w:rPr>
                <w:rFonts w:ascii="Times New Roman" w:hAnsi="Times New Roman" w:cs="Times New Roman"/>
              </w:rPr>
              <w:t>О персональных данных</w:t>
            </w:r>
            <w:r>
              <w:rPr>
                <w:rFonts w:ascii="Times New Roman" w:hAnsi="Times New Roman" w:cs="Times New Roman"/>
              </w:rPr>
              <w:t>»</w:t>
            </w:r>
            <w:r w:rsidRPr="00742AFA">
              <w:rPr>
                <w:rFonts w:ascii="Times New Roman" w:hAnsi="Times New Roman" w:cs="Times New Roman"/>
              </w:rPr>
              <w:t>,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340" w:type="dxa"/>
            <w:tcBorders>
              <w:top w:val="nil"/>
              <w:left w:val="nil"/>
              <w:bottom w:val="nil"/>
              <w:right w:val="nil"/>
            </w:tcBorders>
          </w:tcPr>
          <w:p w14:paraId="3AA1DB8D" w14:textId="77777777" w:rsidR="003A6C16" w:rsidRPr="00742AFA" w:rsidRDefault="003A6C16" w:rsidP="00BC2D8A">
            <w:pPr>
              <w:pStyle w:val="ConsPlusNormal"/>
              <w:jc w:val="both"/>
              <w:rPr>
                <w:rFonts w:ascii="Times New Roman" w:hAnsi="Times New Roman" w:cs="Times New Roman"/>
              </w:rPr>
            </w:pPr>
          </w:p>
        </w:tc>
      </w:tr>
      <w:tr w:rsidR="003A6C16" w:rsidRPr="00742AFA" w14:paraId="400A12B5" w14:textId="77777777" w:rsidTr="00BC2D8A">
        <w:tc>
          <w:tcPr>
            <w:tcW w:w="8728" w:type="dxa"/>
            <w:gridSpan w:val="16"/>
            <w:tcBorders>
              <w:top w:val="nil"/>
              <w:left w:val="nil"/>
              <w:bottom w:val="nil"/>
              <w:right w:val="nil"/>
            </w:tcBorders>
          </w:tcPr>
          <w:p w14:paraId="6DCF4098"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340" w:type="dxa"/>
            <w:vMerge w:val="restart"/>
            <w:tcBorders>
              <w:top w:val="nil"/>
              <w:left w:val="nil"/>
              <w:bottom w:val="nil"/>
              <w:right w:val="nil"/>
            </w:tcBorders>
          </w:tcPr>
          <w:p w14:paraId="42EE0386" w14:textId="77777777" w:rsidR="003A6C16" w:rsidRPr="00742AFA" w:rsidRDefault="003A6C16" w:rsidP="00BC2D8A">
            <w:pPr>
              <w:pStyle w:val="ConsPlusNormal"/>
              <w:jc w:val="both"/>
              <w:rPr>
                <w:rFonts w:ascii="Times New Roman" w:hAnsi="Times New Roman" w:cs="Times New Roman"/>
              </w:rPr>
            </w:pPr>
          </w:p>
        </w:tc>
      </w:tr>
      <w:tr w:rsidR="003A6C16" w:rsidRPr="00742AFA" w14:paraId="77C562E2" w14:textId="77777777" w:rsidTr="00BC2D8A">
        <w:tc>
          <w:tcPr>
            <w:tcW w:w="8728" w:type="dxa"/>
            <w:gridSpan w:val="16"/>
            <w:tcBorders>
              <w:top w:val="nil"/>
              <w:left w:val="nil"/>
              <w:bottom w:val="nil"/>
              <w:right w:val="nil"/>
            </w:tcBorders>
          </w:tcPr>
          <w:p w14:paraId="5D7C7A3A" w14:textId="0C6AE8DE"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7">
              <w:proofErr w:type="spellStart"/>
              <w:r w:rsidRPr="00742AFA">
                <w:rPr>
                  <w:rFonts w:ascii="Times New Roman" w:hAnsi="Times New Roman" w:cs="Times New Roman"/>
                  <w:color w:val="0000FF"/>
                </w:rPr>
                <w:t>пп</w:t>
              </w:r>
              <w:proofErr w:type="spellEnd"/>
              <w:r w:rsidRPr="00742AFA">
                <w:rPr>
                  <w:rFonts w:ascii="Times New Roman" w:hAnsi="Times New Roman" w:cs="Times New Roman"/>
                  <w:color w:val="0000FF"/>
                </w:rPr>
                <w:t>. 2</w:t>
              </w:r>
            </w:hyperlink>
            <w:r w:rsidRPr="00742AFA">
              <w:rPr>
                <w:rFonts w:ascii="Times New Roman" w:hAnsi="Times New Roman" w:cs="Times New Roman"/>
              </w:rPr>
              <w:t xml:space="preserve"> - </w:t>
            </w:r>
            <w:hyperlink r:id="rId28">
              <w:r w:rsidRPr="00742AFA">
                <w:rPr>
                  <w:rFonts w:ascii="Times New Roman" w:hAnsi="Times New Roman" w:cs="Times New Roman"/>
                  <w:color w:val="0000FF"/>
                </w:rPr>
                <w:t>11 ч. 1 ст. 6</w:t>
              </w:r>
            </w:hyperlink>
            <w:r w:rsidRPr="00742AFA">
              <w:rPr>
                <w:rFonts w:ascii="Times New Roman" w:hAnsi="Times New Roman" w:cs="Times New Roman"/>
              </w:rPr>
              <w:t xml:space="preserve"> и </w:t>
            </w:r>
            <w:hyperlink r:id="rId29">
              <w:proofErr w:type="spellStart"/>
              <w:r w:rsidRPr="00742AFA">
                <w:rPr>
                  <w:rFonts w:ascii="Times New Roman" w:hAnsi="Times New Roman" w:cs="Times New Roman"/>
                  <w:color w:val="0000FF"/>
                </w:rPr>
                <w:t>пп</w:t>
              </w:r>
              <w:proofErr w:type="spellEnd"/>
              <w:r w:rsidRPr="00742AFA">
                <w:rPr>
                  <w:rFonts w:ascii="Times New Roman" w:hAnsi="Times New Roman" w:cs="Times New Roman"/>
                  <w:color w:val="0000FF"/>
                </w:rPr>
                <w:t>. 2</w:t>
              </w:r>
            </w:hyperlink>
            <w:r w:rsidRPr="00742AFA">
              <w:rPr>
                <w:rFonts w:ascii="Times New Roman" w:hAnsi="Times New Roman" w:cs="Times New Roman"/>
              </w:rPr>
              <w:t xml:space="preserve"> - </w:t>
            </w:r>
            <w:hyperlink r:id="rId30">
              <w:r w:rsidRPr="00742AFA">
                <w:rPr>
                  <w:rFonts w:ascii="Times New Roman" w:hAnsi="Times New Roman" w:cs="Times New Roman"/>
                  <w:color w:val="0000FF"/>
                </w:rPr>
                <w:t>10 ч. 2 ст. 10</w:t>
              </w:r>
            </w:hyperlink>
            <w:r w:rsidRPr="00742AFA">
              <w:rPr>
                <w:rFonts w:ascii="Times New Roman" w:hAnsi="Times New Roman" w:cs="Times New Roman"/>
              </w:rPr>
              <w:t xml:space="preserve"> Федерального закона от 27.07.2006 </w:t>
            </w:r>
            <w:r>
              <w:rPr>
                <w:rFonts w:ascii="Times New Roman" w:hAnsi="Times New Roman" w:cs="Times New Roman"/>
              </w:rPr>
              <w:t>№</w:t>
            </w:r>
            <w:r w:rsidRPr="00742AFA">
              <w:rPr>
                <w:rFonts w:ascii="Times New Roman" w:hAnsi="Times New Roman" w:cs="Times New Roman"/>
              </w:rPr>
              <w:t xml:space="preserve"> 152-ФЗ </w:t>
            </w:r>
            <w:r>
              <w:rPr>
                <w:rFonts w:ascii="Times New Roman" w:hAnsi="Times New Roman" w:cs="Times New Roman"/>
              </w:rPr>
              <w:t>«</w:t>
            </w:r>
            <w:r w:rsidRPr="00742AFA">
              <w:rPr>
                <w:rFonts w:ascii="Times New Roman" w:hAnsi="Times New Roman" w:cs="Times New Roman"/>
              </w:rPr>
              <w:t>О персональных данных</w:t>
            </w:r>
            <w:r>
              <w:rPr>
                <w:rFonts w:ascii="Times New Roman" w:hAnsi="Times New Roman" w:cs="Times New Roman"/>
              </w:rPr>
              <w:t>»</w:t>
            </w:r>
            <w:r w:rsidRPr="00742AFA">
              <w:rPr>
                <w:rFonts w:ascii="Times New Roman" w:hAnsi="Times New Roman" w:cs="Times New Roman"/>
              </w:rPr>
              <w:t>.</w:t>
            </w:r>
          </w:p>
        </w:tc>
        <w:tc>
          <w:tcPr>
            <w:tcW w:w="340" w:type="dxa"/>
            <w:vMerge/>
            <w:tcBorders>
              <w:top w:val="nil"/>
              <w:left w:val="nil"/>
              <w:bottom w:val="nil"/>
              <w:right w:val="nil"/>
            </w:tcBorders>
          </w:tcPr>
          <w:p w14:paraId="0B69E00F" w14:textId="77777777" w:rsidR="003A6C16" w:rsidRPr="00742AFA" w:rsidRDefault="003A6C16" w:rsidP="00BC2D8A">
            <w:pPr>
              <w:pStyle w:val="ConsPlusNormal"/>
              <w:rPr>
                <w:rFonts w:ascii="Times New Roman" w:hAnsi="Times New Roman" w:cs="Times New Roman"/>
              </w:rPr>
            </w:pPr>
          </w:p>
        </w:tc>
      </w:tr>
      <w:tr w:rsidR="003A6C16" w:rsidRPr="00742AFA" w14:paraId="4E64BCBE" w14:textId="77777777" w:rsidTr="00BC2D8A">
        <w:tc>
          <w:tcPr>
            <w:tcW w:w="9068" w:type="dxa"/>
            <w:gridSpan w:val="17"/>
            <w:tcBorders>
              <w:top w:val="nil"/>
              <w:left w:val="nil"/>
              <w:bottom w:val="nil"/>
              <w:right w:val="nil"/>
            </w:tcBorders>
          </w:tcPr>
          <w:p w14:paraId="6A6F6439" w14:textId="77777777" w:rsidR="003A6C16" w:rsidRPr="00742AFA" w:rsidRDefault="003A6C16" w:rsidP="00BC2D8A">
            <w:pPr>
              <w:pStyle w:val="ConsPlusNormal"/>
              <w:jc w:val="both"/>
              <w:rPr>
                <w:rFonts w:ascii="Times New Roman" w:hAnsi="Times New Roman" w:cs="Times New Roman"/>
              </w:rPr>
            </w:pPr>
          </w:p>
        </w:tc>
      </w:tr>
      <w:tr w:rsidR="003A6C16" w:rsidRPr="00742AFA" w14:paraId="68DAC279" w14:textId="77777777" w:rsidTr="00BC2D8A">
        <w:tc>
          <w:tcPr>
            <w:tcW w:w="495" w:type="dxa"/>
            <w:tcBorders>
              <w:top w:val="nil"/>
              <w:left w:val="nil"/>
              <w:bottom w:val="nil"/>
              <w:right w:val="nil"/>
            </w:tcBorders>
          </w:tcPr>
          <w:p w14:paraId="09A99D4B" w14:textId="77777777" w:rsidR="003A6C16" w:rsidRPr="00742AFA" w:rsidRDefault="003A6C16" w:rsidP="00BC2D8A">
            <w:pPr>
              <w:pStyle w:val="ConsPlusNormal"/>
              <w:jc w:val="both"/>
              <w:rPr>
                <w:rFonts w:ascii="Times New Roman" w:hAnsi="Times New Roman" w:cs="Times New Roman"/>
              </w:rPr>
            </w:pPr>
          </w:p>
        </w:tc>
        <w:tc>
          <w:tcPr>
            <w:tcW w:w="1942" w:type="dxa"/>
            <w:gridSpan w:val="8"/>
            <w:tcBorders>
              <w:top w:val="nil"/>
              <w:left w:val="nil"/>
              <w:bottom w:val="single" w:sz="4" w:space="0" w:color="auto"/>
              <w:right w:val="nil"/>
            </w:tcBorders>
          </w:tcPr>
          <w:p w14:paraId="4B03F8AC" w14:textId="77777777" w:rsidR="003A6C16" w:rsidRPr="00742AFA" w:rsidRDefault="003A6C16" w:rsidP="00BC2D8A">
            <w:pPr>
              <w:pStyle w:val="ConsPlusNormal"/>
              <w:jc w:val="center"/>
              <w:rPr>
                <w:rFonts w:ascii="Times New Roman" w:hAnsi="Times New Roman" w:cs="Times New Roman"/>
              </w:rPr>
            </w:pPr>
          </w:p>
        </w:tc>
        <w:tc>
          <w:tcPr>
            <w:tcW w:w="566" w:type="dxa"/>
            <w:tcBorders>
              <w:top w:val="nil"/>
              <w:left w:val="nil"/>
              <w:bottom w:val="nil"/>
              <w:right w:val="nil"/>
            </w:tcBorders>
          </w:tcPr>
          <w:p w14:paraId="7267C1B0" w14:textId="77777777" w:rsidR="003A6C16" w:rsidRPr="00742AFA" w:rsidRDefault="003A6C16" w:rsidP="00BC2D8A">
            <w:pPr>
              <w:pStyle w:val="ConsPlusNormal"/>
              <w:jc w:val="center"/>
              <w:rPr>
                <w:rFonts w:ascii="Times New Roman" w:hAnsi="Times New Roman" w:cs="Times New Roman"/>
              </w:rPr>
            </w:pPr>
          </w:p>
        </w:tc>
        <w:tc>
          <w:tcPr>
            <w:tcW w:w="1814" w:type="dxa"/>
            <w:gridSpan w:val="2"/>
            <w:tcBorders>
              <w:top w:val="nil"/>
              <w:left w:val="nil"/>
              <w:bottom w:val="single" w:sz="4" w:space="0" w:color="auto"/>
              <w:right w:val="nil"/>
            </w:tcBorders>
          </w:tcPr>
          <w:p w14:paraId="117E69A9" w14:textId="77777777" w:rsidR="003A6C16" w:rsidRPr="00742AFA" w:rsidRDefault="003A6C16" w:rsidP="00BC2D8A">
            <w:pPr>
              <w:pStyle w:val="ConsPlusNormal"/>
              <w:jc w:val="center"/>
              <w:rPr>
                <w:rFonts w:ascii="Times New Roman" w:hAnsi="Times New Roman" w:cs="Times New Roman"/>
              </w:rPr>
            </w:pPr>
          </w:p>
        </w:tc>
        <w:tc>
          <w:tcPr>
            <w:tcW w:w="680" w:type="dxa"/>
            <w:gridSpan w:val="2"/>
            <w:tcBorders>
              <w:top w:val="nil"/>
              <w:left w:val="nil"/>
              <w:bottom w:val="nil"/>
              <w:right w:val="nil"/>
            </w:tcBorders>
          </w:tcPr>
          <w:p w14:paraId="39A84173" w14:textId="77777777" w:rsidR="003A6C16" w:rsidRPr="00742AFA" w:rsidRDefault="003A6C16" w:rsidP="00BC2D8A">
            <w:pPr>
              <w:pStyle w:val="ConsPlusNormal"/>
              <w:jc w:val="center"/>
              <w:rPr>
                <w:rFonts w:ascii="Times New Roman" w:hAnsi="Times New Roman" w:cs="Times New Roman"/>
              </w:rPr>
            </w:pPr>
          </w:p>
        </w:tc>
        <w:tc>
          <w:tcPr>
            <w:tcW w:w="3571" w:type="dxa"/>
            <w:gridSpan w:val="3"/>
            <w:tcBorders>
              <w:top w:val="nil"/>
              <w:left w:val="nil"/>
              <w:bottom w:val="single" w:sz="4" w:space="0" w:color="auto"/>
              <w:right w:val="nil"/>
            </w:tcBorders>
          </w:tcPr>
          <w:p w14:paraId="06E3B671" w14:textId="77777777" w:rsidR="003A6C16" w:rsidRPr="00742AFA" w:rsidRDefault="003A6C16" w:rsidP="00BC2D8A">
            <w:pPr>
              <w:pStyle w:val="ConsPlusNormal"/>
              <w:jc w:val="center"/>
              <w:rPr>
                <w:rFonts w:ascii="Times New Roman" w:hAnsi="Times New Roman" w:cs="Times New Roman"/>
              </w:rPr>
            </w:pPr>
          </w:p>
        </w:tc>
      </w:tr>
      <w:tr w:rsidR="003A6C16" w:rsidRPr="00742AFA" w14:paraId="7763317A" w14:textId="77777777" w:rsidTr="00BC2D8A">
        <w:tc>
          <w:tcPr>
            <w:tcW w:w="495" w:type="dxa"/>
            <w:tcBorders>
              <w:top w:val="nil"/>
              <w:left w:val="nil"/>
              <w:bottom w:val="nil"/>
              <w:right w:val="nil"/>
            </w:tcBorders>
          </w:tcPr>
          <w:p w14:paraId="2B63895B" w14:textId="77777777" w:rsidR="003A6C16" w:rsidRPr="00742AFA" w:rsidRDefault="003A6C16" w:rsidP="00BC2D8A">
            <w:pPr>
              <w:pStyle w:val="ConsPlusNormal"/>
              <w:jc w:val="both"/>
              <w:rPr>
                <w:rFonts w:ascii="Times New Roman" w:hAnsi="Times New Roman" w:cs="Times New Roman"/>
              </w:rPr>
            </w:pPr>
          </w:p>
        </w:tc>
        <w:tc>
          <w:tcPr>
            <w:tcW w:w="1942" w:type="dxa"/>
            <w:gridSpan w:val="8"/>
            <w:tcBorders>
              <w:top w:val="single" w:sz="4" w:space="0" w:color="auto"/>
              <w:left w:val="nil"/>
              <w:bottom w:val="nil"/>
              <w:right w:val="nil"/>
            </w:tcBorders>
          </w:tcPr>
          <w:p w14:paraId="24992307"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(дата)</w:t>
            </w:r>
          </w:p>
        </w:tc>
        <w:tc>
          <w:tcPr>
            <w:tcW w:w="566" w:type="dxa"/>
            <w:tcBorders>
              <w:top w:val="nil"/>
              <w:left w:val="nil"/>
              <w:bottom w:val="nil"/>
              <w:right w:val="nil"/>
            </w:tcBorders>
          </w:tcPr>
          <w:p w14:paraId="21E19B83" w14:textId="77777777" w:rsidR="003A6C16" w:rsidRPr="00742AFA" w:rsidRDefault="003A6C16" w:rsidP="00BC2D8A">
            <w:pPr>
              <w:pStyle w:val="ConsPlusNormal"/>
              <w:jc w:val="center"/>
              <w:rPr>
                <w:rFonts w:ascii="Times New Roman" w:hAnsi="Times New Roman" w:cs="Times New Roman"/>
              </w:rPr>
            </w:pPr>
          </w:p>
        </w:tc>
        <w:tc>
          <w:tcPr>
            <w:tcW w:w="1814" w:type="dxa"/>
            <w:gridSpan w:val="2"/>
            <w:tcBorders>
              <w:top w:val="single" w:sz="4" w:space="0" w:color="auto"/>
              <w:left w:val="nil"/>
              <w:bottom w:val="nil"/>
              <w:right w:val="nil"/>
            </w:tcBorders>
          </w:tcPr>
          <w:p w14:paraId="6717AD81"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(подпись)</w:t>
            </w:r>
          </w:p>
        </w:tc>
        <w:tc>
          <w:tcPr>
            <w:tcW w:w="680" w:type="dxa"/>
            <w:gridSpan w:val="2"/>
            <w:tcBorders>
              <w:top w:val="nil"/>
              <w:left w:val="nil"/>
              <w:bottom w:val="nil"/>
              <w:right w:val="nil"/>
            </w:tcBorders>
          </w:tcPr>
          <w:p w14:paraId="1268218E" w14:textId="77777777" w:rsidR="003A6C16" w:rsidRPr="00742AFA" w:rsidRDefault="003A6C16" w:rsidP="00BC2D8A">
            <w:pPr>
              <w:pStyle w:val="ConsPlusNormal"/>
              <w:jc w:val="center"/>
              <w:rPr>
                <w:rFonts w:ascii="Times New Roman" w:hAnsi="Times New Roman" w:cs="Times New Roman"/>
              </w:rPr>
            </w:pPr>
          </w:p>
        </w:tc>
        <w:tc>
          <w:tcPr>
            <w:tcW w:w="3571" w:type="dxa"/>
            <w:gridSpan w:val="3"/>
            <w:tcBorders>
              <w:top w:val="single" w:sz="4" w:space="0" w:color="auto"/>
              <w:left w:val="nil"/>
              <w:bottom w:val="nil"/>
              <w:right w:val="nil"/>
            </w:tcBorders>
          </w:tcPr>
          <w:p w14:paraId="3FDC0972"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(расшифровка подписи)</w:t>
            </w:r>
          </w:p>
        </w:tc>
      </w:tr>
    </w:tbl>
    <w:p w14:paraId="336E1812" w14:textId="77777777" w:rsidR="003A6C16" w:rsidRPr="00742AFA" w:rsidRDefault="003A6C16" w:rsidP="003A6C16">
      <w:pPr>
        <w:pStyle w:val="ConsPlusNormal"/>
        <w:jc w:val="center"/>
        <w:rPr>
          <w:rFonts w:ascii="Times New Roman" w:hAnsi="Times New Roman" w:cs="Times New Roman"/>
        </w:rPr>
      </w:pPr>
    </w:p>
    <w:p w14:paraId="219E4308" w14:textId="77777777" w:rsidR="003A6C16" w:rsidRPr="00742AFA" w:rsidRDefault="003A6C16" w:rsidP="003A6C16">
      <w:pPr>
        <w:pStyle w:val="ConsPlusNormal"/>
        <w:ind w:firstLine="540"/>
        <w:jc w:val="both"/>
        <w:rPr>
          <w:rFonts w:ascii="Times New Roman" w:hAnsi="Times New Roman" w:cs="Times New Roman"/>
        </w:rPr>
      </w:pPr>
      <w:r w:rsidRPr="00742AFA">
        <w:rPr>
          <w:rFonts w:ascii="Times New Roman" w:hAnsi="Times New Roman" w:cs="Times New Roman"/>
        </w:rPr>
        <w:t>--------------------------------</w:t>
      </w:r>
    </w:p>
    <w:p w14:paraId="4F7E513D" w14:textId="77777777" w:rsidR="003A6C16" w:rsidRPr="00742AFA" w:rsidRDefault="003A6C16" w:rsidP="003A6C16">
      <w:pPr>
        <w:pStyle w:val="ConsPlusNormal"/>
        <w:spacing w:before="220"/>
        <w:ind w:firstLine="540"/>
        <w:jc w:val="both"/>
        <w:rPr>
          <w:rFonts w:ascii="Times New Roman" w:hAnsi="Times New Roman" w:cs="Times New Roman"/>
        </w:rPr>
      </w:pPr>
      <w:r w:rsidRPr="00742AFA">
        <w:rPr>
          <w:rFonts w:ascii="Times New Roman" w:hAnsi="Times New Roman" w:cs="Times New Roman"/>
        </w:rP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FF6801" w14:textId="77777777" w:rsidR="003A6C16" w:rsidRPr="00742AFA" w:rsidRDefault="003A6C16" w:rsidP="003A6C16">
      <w:pPr>
        <w:pStyle w:val="ConsPlusNormal"/>
        <w:ind w:firstLine="540"/>
        <w:jc w:val="both"/>
        <w:rPr>
          <w:rFonts w:ascii="Times New Roman" w:hAnsi="Times New Roman" w:cs="Times New Roman"/>
        </w:rPr>
      </w:pPr>
    </w:p>
    <w:p w14:paraId="5045B5D8" w14:textId="77777777" w:rsidR="003A6C16" w:rsidRPr="00742AFA" w:rsidRDefault="003A6C16" w:rsidP="003A6C16">
      <w:pPr>
        <w:pStyle w:val="ConsPlusNormal"/>
        <w:ind w:firstLine="540"/>
        <w:jc w:val="both"/>
        <w:rPr>
          <w:rFonts w:ascii="Times New Roman" w:hAnsi="Times New Roman" w:cs="Times New Roman"/>
        </w:rPr>
      </w:pPr>
      <w:r w:rsidRPr="00742AFA">
        <w:rPr>
          <w:rFonts w:ascii="Times New Roman" w:hAnsi="Times New Roman" w:cs="Times New Roman"/>
          <w:noProof/>
          <w:position w:val="-9"/>
        </w:rPr>
        <w:drawing>
          <wp:inline distT="0" distB="0" distL="0" distR="0" wp14:anchorId="1610194C" wp14:editId="02A72FFC">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42AFA">
        <w:rPr>
          <w:rFonts w:ascii="Times New Roman" w:hAnsi="Times New Roman" w:cs="Times New Roman"/>
        </w:rPr>
        <w:t xml:space="preserve"> С условиями предоставления субсидии ознакомлен и согласен. Достоверность представленной информации гарантирую.</w:t>
      </w:r>
    </w:p>
    <w:p w14:paraId="1D5E0440" w14:textId="77777777" w:rsidR="003A6C16" w:rsidRPr="00742AFA" w:rsidRDefault="003A6C16" w:rsidP="003A6C16">
      <w:pPr>
        <w:pStyle w:val="ConsPlusNormal"/>
        <w:ind w:firstLine="540"/>
        <w:jc w:val="both"/>
        <w:rPr>
          <w:rFonts w:ascii="Times New Roman" w:hAnsi="Times New Roman" w:cs="Times New Roman"/>
        </w:rPr>
      </w:pPr>
    </w:p>
    <w:p w14:paraId="3AD5CA7D" w14:textId="77777777" w:rsidR="003A6C16" w:rsidRPr="00742AFA" w:rsidRDefault="003A6C16" w:rsidP="003A6C16">
      <w:pPr>
        <w:pStyle w:val="ConsPlusNormal"/>
        <w:ind w:firstLine="540"/>
        <w:jc w:val="both"/>
        <w:rPr>
          <w:rFonts w:ascii="Times New Roman" w:hAnsi="Times New Roman" w:cs="Times New Roman"/>
        </w:rPr>
      </w:pPr>
      <w:r w:rsidRPr="00742AFA">
        <w:rPr>
          <w:rFonts w:ascii="Times New Roman" w:hAnsi="Times New Roman" w:cs="Times New Roman"/>
        </w:rPr>
        <w:t>Выражаю согласие на:</w:t>
      </w:r>
    </w:p>
    <w:p w14:paraId="36C602F0" w14:textId="3435EF89" w:rsidR="003A6C16" w:rsidRPr="00742AFA" w:rsidRDefault="003A6C16" w:rsidP="003A6C16">
      <w:pPr>
        <w:pStyle w:val="ConsPlusNormal"/>
        <w:spacing w:before="220"/>
        <w:ind w:firstLine="540"/>
        <w:jc w:val="both"/>
        <w:rPr>
          <w:rFonts w:ascii="Times New Roman" w:hAnsi="Times New Roman" w:cs="Times New Roman"/>
        </w:rPr>
      </w:pPr>
      <w:r w:rsidRPr="00742AFA">
        <w:rPr>
          <w:rFonts w:ascii="Times New Roman" w:hAnsi="Times New Roman" w:cs="Times New Roman"/>
          <w:noProof/>
          <w:position w:val="-9"/>
        </w:rPr>
        <w:drawing>
          <wp:inline distT="0" distB="0" distL="0" distR="0" wp14:anchorId="62E892F0" wp14:editId="0F59EA78">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42AFA">
        <w:rPr>
          <w:rFonts w:ascii="Times New Roman" w:hAnsi="Times New Roman" w:cs="Times New Roman"/>
        </w:rPr>
        <w:t xml:space="preserve"> публикацию (размещение) в информационно-телекоммуникационной сети </w:t>
      </w:r>
      <w:r>
        <w:rPr>
          <w:rFonts w:ascii="Times New Roman" w:hAnsi="Times New Roman" w:cs="Times New Roman"/>
        </w:rPr>
        <w:t>«</w:t>
      </w:r>
      <w:r w:rsidRPr="00742AFA">
        <w:rPr>
          <w:rFonts w:ascii="Times New Roman" w:hAnsi="Times New Roman" w:cs="Times New Roman"/>
        </w:rPr>
        <w:t>Интернет</w:t>
      </w:r>
      <w:r>
        <w:rPr>
          <w:rFonts w:ascii="Times New Roman" w:hAnsi="Times New Roman" w:cs="Times New Roman"/>
        </w:rPr>
        <w:t>»</w:t>
      </w:r>
      <w:r w:rsidRPr="00742AFA">
        <w:rPr>
          <w:rFonts w:ascii="Times New Roman" w:hAnsi="Times New Roman" w:cs="Times New Roman"/>
        </w:rPr>
        <w:t xml:space="preserve"> информации, предусмотренной </w:t>
      </w:r>
      <w:hyperlink w:anchor="P111">
        <w:r w:rsidRPr="00742AFA">
          <w:rPr>
            <w:rFonts w:ascii="Times New Roman" w:hAnsi="Times New Roman" w:cs="Times New Roman"/>
            <w:color w:val="0000FF"/>
          </w:rPr>
          <w:t>подпунктом 2.6</w:t>
        </w:r>
      </w:hyperlink>
      <w:r w:rsidRPr="00742AFA">
        <w:rPr>
          <w:rFonts w:ascii="Times New Roman" w:hAnsi="Times New Roman" w:cs="Times New Roman"/>
        </w:rPr>
        <w:t xml:space="preserve"> Порядка о предоставлении субсидии;</w:t>
      </w:r>
    </w:p>
    <w:p w14:paraId="656B8FBF" w14:textId="77777777" w:rsidR="003A6C16" w:rsidRPr="00742AFA" w:rsidRDefault="003A6C16" w:rsidP="003A6C16">
      <w:pPr>
        <w:pStyle w:val="ConsPlusNormal"/>
        <w:spacing w:before="220"/>
        <w:ind w:firstLine="540"/>
        <w:jc w:val="both"/>
        <w:rPr>
          <w:rFonts w:ascii="Times New Roman" w:hAnsi="Times New Roman" w:cs="Times New Roman"/>
        </w:rPr>
      </w:pPr>
      <w:r w:rsidRPr="00742AFA">
        <w:rPr>
          <w:rFonts w:ascii="Times New Roman" w:hAnsi="Times New Roman" w:cs="Times New Roman"/>
          <w:noProof/>
          <w:position w:val="-9"/>
        </w:rPr>
        <w:drawing>
          <wp:inline distT="0" distB="0" distL="0" distR="0" wp14:anchorId="0784A995" wp14:editId="076A5E26">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42AFA">
        <w:rPr>
          <w:rFonts w:ascii="Times New Roman" w:hAnsi="Times New Roman" w:cs="Times New Roman"/>
        </w:rPr>
        <w:t xml:space="preserve"> включение в общедоступные источники моих персональных данных;</w:t>
      </w:r>
    </w:p>
    <w:p w14:paraId="6A767511" w14:textId="77777777" w:rsidR="003A6C16" w:rsidRPr="00742AFA" w:rsidRDefault="003A6C16" w:rsidP="003A6C16">
      <w:pPr>
        <w:pStyle w:val="ConsPlusNormal"/>
        <w:spacing w:before="220"/>
        <w:ind w:firstLine="540"/>
        <w:jc w:val="both"/>
        <w:rPr>
          <w:rFonts w:ascii="Times New Roman" w:hAnsi="Times New Roman" w:cs="Times New Roman"/>
        </w:rPr>
      </w:pPr>
      <w:r w:rsidRPr="00742AFA">
        <w:rPr>
          <w:rFonts w:ascii="Times New Roman" w:hAnsi="Times New Roman" w:cs="Times New Roman"/>
          <w:noProof/>
          <w:position w:val="-9"/>
        </w:rPr>
        <w:drawing>
          <wp:inline distT="0" distB="0" distL="0" distR="0" wp14:anchorId="16AA80F1" wp14:editId="26216CAD">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742AFA">
        <w:rPr>
          <w:rFonts w:ascii="Times New Roman" w:hAnsi="Times New Roman" w:cs="Times New Roman"/>
        </w:rPr>
        <w:t xml:space="preserve"> запрос информации, необходимой для принятия решения о предоставлении субсидии.</w:t>
      </w:r>
    </w:p>
    <w:p w14:paraId="5D75EF7B" w14:textId="77777777" w:rsidR="003A6C16" w:rsidRPr="00742AFA" w:rsidRDefault="003A6C16" w:rsidP="003A6C16">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93"/>
        <w:gridCol w:w="1861"/>
        <w:gridCol w:w="340"/>
        <w:gridCol w:w="2778"/>
      </w:tblGrid>
      <w:tr w:rsidR="003A6C16" w:rsidRPr="00742AFA" w14:paraId="2146A918" w14:textId="77777777" w:rsidTr="00BC2D8A">
        <w:tc>
          <w:tcPr>
            <w:tcW w:w="4093" w:type="dxa"/>
            <w:tcBorders>
              <w:top w:val="nil"/>
              <w:left w:val="nil"/>
              <w:bottom w:val="nil"/>
              <w:right w:val="nil"/>
            </w:tcBorders>
          </w:tcPr>
          <w:p w14:paraId="10712784"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Руководитель организации/</w:t>
            </w:r>
          </w:p>
          <w:p w14:paraId="6005A0A8"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Индивидуальный предприниматель</w:t>
            </w:r>
          </w:p>
        </w:tc>
        <w:tc>
          <w:tcPr>
            <w:tcW w:w="1861" w:type="dxa"/>
            <w:tcBorders>
              <w:top w:val="nil"/>
              <w:left w:val="nil"/>
              <w:bottom w:val="single" w:sz="4" w:space="0" w:color="auto"/>
              <w:right w:val="nil"/>
            </w:tcBorders>
          </w:tcPr>
          <w:p w14:paraId="52F14597" w14:textId="77777777" w:rsidR="003A6C16" w:rsidRPr="00742AFA" w:rsidRDefault="003A6C16" w:rsidP="00BC2D8A">
            <w:pPr>
              <w:pStyle w:val="ConsPlusNormal"/>
              <w:jc w:val="both"/>
              <w:rPr>
                <w:rFonts w:ascii="Times New Roman" w:hAnsi="Times New Roman" w:cs="Times New Roman"/>
              </w:rPr>
            </w:pPr>
          </w:p>
        </w:tc>
        <w:tc>
          <w:tcPr>
            <w:tcW w:w="340" w:type="dxa"/>
            <w:tcBorders>
              <w:top w:val="nil"/>
              <w:left w:val="nil"/>
              <w:bottom w:val="nil"/>
              <w:right w:val="nil"/>
            </w:tcBorders>
          </w:tcPr>
          <w:p w14:paraId="0D0795AA" w14:textId="77777777" w:rsidR="003A6C16" w:rsidRPr="00742AFA" w:rsidRDefault="003A6C16" w:rsidP="00BC2D8A">
            <w:pPr>
              <w:pStyle w:val="ConsPlusNormal"/>
              <w:jc w:val="both"/>
              <w:rPr>
                <w:rFonts w:ascii="Times New Roman" w:hAnsi="Times New Roman" w:cs="Times New Roman"/>
              </w:rPr>
            </w:pPr>
          </w:p>
        </w:tc>
        <w:tc>
          <w:tcPr>
            <w:tcW w:w="2778" w:type="dxa"/>
            <w:tcBorders>
              <w:top w:val="nil"/>
              <w:left w:val="nil"/>
              <w:bottom w:val="single" w:sz="4" w:space="0" w:color="auto"/>
              <w:right w:val="nil"/>
            </w:tcBorders>
          </w:tcPr>
          <w:p w14:paraId="77054C22" w14:textId="77777777" w:rsidR="003A6C16" w:rsidRPr="00742AFA" w:rsidRDefault="003A6C16" w:rsidP="00BC2D8A">
            <w:pPr>
              <w:pStyle w:val="ConsPlusNormal"/>
              <w:jc w:val="both"/>
              <w:rPr>
                <w:rFonts w:ascii="Times New Roman" w:hAnsi="Times New Roman" w:cs="Times New Roman"/>
              </w:rPr>
            </w:pPr>
          </w:p>
        </w:tc>
      </w:tr>
      <w:tr w:rsidR="003A6C16" w:rsidRPr="00742AFA" w14:paraId="27111685" w14:textId="77777777" w:rsidTr="00BC2D8A">
        <w:tc>
          <w:tcPr>
            <w:tcW w:w="4093" w:type="dxa"/>
            <w:tcBorders>
              <w:top w:val="nil"/>
              <w:left w:val="nil"/>
              <w:bottom w:val="nil"/>
              <w:right w:val="nil"/>
            </w:tcBorders>
          </w:tcPr>
          <w:p w14:paraId="2ED1B132" w14:textId="77777777" w:rsidR="003A6C16" w:rsidRPr="00742AFA" w:rsidRDefault="003A6C16" w:rsidP="00BC2D8A">
            <w:pPr>
              <w:pStyle w:val="ConsPlusNormal"/>
              <w:jc w:val="both"/>
              <w:rPr>
                <w:rFonts w:ascii="Times New Roman" w:hAnsi="Times New Roman" w:cs="Times New Roman"/>
              </w:rPr>
            </w:pPr>
          </w:p>
        </w:tc>
        <w:tc>
          <w:tcPr>
            <w:tcW w:w="1861" w:type="dxa"/>
            <w:tcBorders>
              <w:top w:val="single" w:sz="4" w:space="0" w:color="auto"/>
              <w:left w:val="nil"/>
              <w:bottom w:val="nil"/>
              <w:right w:val="nil"/>
            </w:tcBorders>
          </w:tcPr>
          <w:p w14:paraId="3D879CD6"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(подпись)</w:t>
            </w:r>
          </w:p>
        </w:tc>
        <w:tc>
          <w:tcPr>
            <w:tcW w:w="340" w:type="dxa"/>
            <w:tcBorders>
              <w:top w:val="nil"/>
              <w:left w:val="nil"/>
              <w:bottom w:val="nil"/>
              <w:right w:val="nil"/>
            </w:tcBorders>
          </w:tcPr>
          <w:p w14:paraId="16989722" w14:textId="77777777" w:rsidR="003A6C16" w:rsidRPr="00742AFA" w:rsidRDefault="003A6C16" w:rsidP="00BC2D8A">
            <w:pPr>
              <w:pStyle w:val="ConsPlusNormal"/>
              <w:jc w:val="center"/>
              <w:rPr>
                <w:rFonts w:ascii="Times New Roman" w:hAnsi="Times New Roman" w:cs="Times New Roman"/>
              </w:rPr>
            </w:pPr>
          </w:p>
        </w:tc>
        <w:tc>
          <w:tcPr>
            <w:tcW w:w="2778" w:type="dxa"/>
            <w:tcBorders>
              <w:top w:val="single" w:sz="4" w:space="0" w:color="auto"/>
              <w:left w:val="nil"/>
              <w:bottom w:val="nil"/>
              <w:right w:val="nil"/>
            </w:tcBorders>
          </w:tcPr>
          <w:p w14:paraId="76EAC193"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(расшифровка подписи)</w:t>
            </w:r>
          </w:p>
        </w:tc>
      </w:tr>
      <w:tr w:rsidR="003A6C16" w:rsidRPr="00742AFA" w14:paraId="0542D601" w14:textId="77777777" w:rsidTr="00BC2D8A">
        <w:tc>
          <w:tcPr>
            <w:tcW w:w="9072" w:type="dxa"/>
            <w:gridSpan w:val="4"/>
            <w:tcBorders>
              <w:top w:val="nil"/>
              <w:left w:val="nil"/>
              <w:bottom w:val="nil"/>
              <w:right w:val="nil"/>
            </w:tcBorders>
          </w:tcPr>
          <w:p w14:paraId="5599B85E" w14:textId="77777777" w:rsidR="003A6C16" w:rsidRPr="00742AFA" w:rsidRDefault="003A6C16" w:rsidP="00BC2D8A">
            <w:pPr>
              <w:pStyle w:val="ConsPlusNormal"/>
              <w:jc w:val="both"/>
              <w:rPr>
                <w:rFonts w:ascii="Times New Roman" w:hAnsi="Times New Roman" w:cs="Times New Roman"/>
              </w:rPr>
            </w:pPr>
            <w:r w:rsidRPr="00742AFA">
              <w:rPr>
                <w:rFonts w:ascii="Times New Roman" w:hAnsi="Times New Roman" w:cs="Times New Roman"/>
              </w:rPr>
              <w:t>М.П. (при наличии) _________________ 20____</w:t>
            </w:r>
          </w:p>
        </w:tc>
      </w:tr>
    </w:tbl>
    <w:p w14:paraId="70188E65" w14:textId="77777777" w:rsidR="003A6C16" w:rsidRPr="00742AFA" w:rsidRDefault="003A6C16" w:rsidP="003A6C16">
      <w:pPr>
        <w:pStyle w:val="ConsPlusNormal"/>
        <w:rPr>
          <w:rFonts w:ascii="Times New Roman" w:hAnsi="Times New Roman" w:cs="Times New Roman"/>
        </w:rPr>
      </w:pPr>
    </w:p>
    <w:p w14:paraId="791BB512" w14:textId="77777777" w:rsidR="003A6C16" w:rsidRPr="00742AFA" w:rsidRDefault="003A6C16" w:rsidP="003A6C16">
      <w:pPr>
        <w:pStyle w:val="ConsPlusNormal"/>
        <w:rPr>
          <w:rFonts w:ascii="Times New Roman" w:hAnsi="Times New Roman" w:cs="Times New Roman"/>
        </w:rPr>
      </w:pPr>
    </w:p>
    <w:p w14:paraId="36FE6176" w14:textId="77777777" w:rsidR="003A6C16" w:rsidRPr="00742AFA" w:rsidRDefault="003A6C16" w:rsidP="003A6C16">
      <w:pPr>
        <w:pStyle w:val="ConsPlusNormal"/>
        <w:rPr>
          <w:rFonts w:ascii="Times New Roman" w:hAnsi="Times New Roman" w:cs="Times New Roman"/>
        </w:rPr>
      </w:pPr>
    </w:p>
    <w:p w14:paraId="57EDB153" w14:textId="77777777" w:rsidR="003A6C16" w:rsidRPr="00742AFA" w:rsidRDefault="003A6C16" w:rsidP="003A6C16">
      <w:pPr>
        <w:pStyle w:val="ConsPlusNormal"/>
        <w:rPr>
          <w:rFonts w:ascii="Times New Roman" w:hAnsi="Times New Roman" w:cs="Times New Roman"/>
        </w:rPr>
      </w:pPr>
    </w:p>
    <w:p w14:paraId="54B8A59A" w14:textId="77777777" w:rsidR="003A6C16" w:rsidRPr="00742AFA" w:rsidRDefault="003A6C16" w:rsidP="003A6C16">
      <w:pPr>
        <w:pStyle w:val="ConsPlusNormal"/>
        <w:rPr>
          <w:rFonts w:ascii="Times New Roman" w:hAnsi="Times New Roman" w:cs="Times New Roman"/>
        </w:rPr>
      </w:pPr>
    </w:p>
    <w:p w14:paraId="4AB5E6BA" w14:textId="1422EDE9" w:rsidR="003A6C16" w:rsidRPr="00742AFA" w:rsidRDefault="003A6C16" w:rsidP="003A6C16">
      <w:pPr>
        <w:pStyle w:val="ConsPlusNormal"/>
        <w:jc w:val="right"/>
        <w:outlineLvl w:val="1"/>
        <w:rPr>
          <w:rFonts w:ascii="Times New Roman" w:hAnsi="Times New Roman" w:cs="Times New Roman"/>
        </w:rPr>
      </w:pPr>
      <w:r w:rsidRPr="00742AFA">
        <w:rPr>
          <w:rFonts w:ascii="Times New Roman" w:hAnsi="Times New Roman" w:cs="Times New Roman"/>
        </w:rPr>
        <w:t xml:space="preserve">Приложение </w:t>
      </w:r>
      <w:r>
        <w:rPr>
          <w:rFonts w:ascii="Times New Roman" w:hAnsi="Times New Roman" w:cs="Times New Roman"/>
        </w:rPr>
        <w:t>№</w:t>
      </w:r>
      <w:r w:rsidRPr="00742AFA">
        <w:rPr>
          <w:rFonts w:ascii="Times New Roman" w:hAnsi="Times New Roman" w:cs="Times New Roman"/>
        </w:rPr>
        <w:t xml:space="preserve"> 2</w:t>
      </w:r>
    </w:p>
    <w:p w14:paraId="3F6148FC"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к Порядку</w:t>
      </w:r>
    </w:p>
    <w:p w14:paraId="1239B61B"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предоставления муниципальной финансовой</w:t>
      </w:r>
    </w:p>
    <w:p w14:paraId="4B0BD305"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поддержки развития сельскохозяйственного</w:t>
      </w:r>
    </w:p>
    <w:p w14:paraId="1FAB3CE9"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производства в городе Когалыме</w:t>
      </w:r>
    </w:p>
    <w:p w14:paraId="074C852C" w14:textId="77777777" w:rsidR="003A6C16" w:rsidRPr="00742AFA" w:rsidRDefault="003A6C16" w:rsidP="003A6C16">
      <w:pPr>
        <w:pStyle w:val="ConsPlusNormal"/>
        <w:rPr>
          <w:rFonts w:ascii="Times New Roman" w:hAnsi="Times New Roman" w:cs="Times New Roman"/>
        </w:rPr>
      </w:pPr>
    </w:p>
    <w:p w14:paraId="1D9DAA40" w14:textId="77777777" w:rsidR="003A6C16" w:rsidRPr="00742AFA" w:rsidRDefault="003A6C16" w:rsidP="003A6C16">
      <w:pPr>
        <w:pStyle w:val="ConsPlusNormal"/>
        <w:jc w:val="center"/>
        <w:rPr>
          <w:rFonts w:ascii="Times New Roman" w:hAnsi="Times New Roman" w:cs="Times New Roman"/>
        </w:rPr>
      </w:pPr>
      <w:bookmarkStart w:id="36" w:name="P372"/>
      <w:bookmarkEnd w:id="36"/>
      <w:r w:rsidRPr="00742AFA">
        <w:rPr>
          <w:rFonts w:ascii="Times New Roman" w:hAnsi="Times New Roman" w:cs="Times New Roman"/>
        </w:rPr>
        <w:t>Справка</w:t>
      </w:r>
    </w:p>
    <w:p w14:paraId="449914BE"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о движении поголовья сельскохозяйственных животных</w:t>
      </w:r>
    </w:p>
    <w:p w14:paraId="3FBD9F68"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______________________________________</w:t>
      </w:r>
    </w:p>
    <w:p w14:paraId="68991F36"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(наименование хозяйства)</w:t>
      </w:r>
    </w:p>
    <w:p w14:paraId="554F50EE"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за ______________ 20___ года</w:t>
      </w:r>
    </w:p>
    <w:p w14:paraId="5EE08D08" w14:textId="77777777" w:rsidR="003A6C16" w:rsidRPr="00742AFA" w:rsidRDefault="003A6C16" w:rsidP="003A6C16">
      <w:pPr>
        <w:pStyle w:val="ConsPlusNormal"/>
        <w:rPr>
          <w:rFonts w:ascii="Times New Roman" w:hAnsi="Times New Roman" w:cs="Times New Roman"/>
        </w:rPr>
      </w:pPr>
    </w:p>
    <w:p w14:paraId="678F4C30" w14:textId="77777777" w:rsidR="003A6C16" w:rsidRPr="00742AFA" w:rsidRDefault="003A6C16" w:rsidP="003A6C16">
      <w:pPr>
        <w:pStyle w:val="ConsPlusNormal"/>
        <w:rPr>
          <w:rFonts w:ascii="Times New Roman" w:hAnsi="Times New Roman" w:cs="Times New Roman"/>
        </w:rPr>
        <w:sectPr w:rsidR="003A6C16" w:rsidRPr="00742AFA" w:rsidSect="000B497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009"/>
        <w:gridCol w:w="1304"/>
        <w:gridCol w:w="1188"/>
        <w:gridCol w:w="1253"/>
        <w:gridCol w:w="1152"/>
        <w:gridCol w:w="968"/>
        <w:gridCol w:w="900"/>
        <w:gridCol w:w="900"/>
        <w:gridCol w:w="1168"/>
        <w:gridCol w:w="1228"/>
        <w:gridCol w:w="760"/>
        <w:gridCol w:w="900"/>
        <w:gridCol w:w="1304"/>
      </w:tblGrid>
      <w:tr w:rsidR="003A6C16" w:rsidRPr="00742AFA" w14:paraId="7DFBE561" w14:textId="77777777" w:rsidTr="00BC2D8A">
        <w:tc>
          <w:tcPr>
            <w:tcW w:w="2918" w:type="dxa"/>
            <w:vMerge w:val="restart"/>
          </w:tcPr>
          <w:p w14:paraId="7F6AB6EF"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Половозрастные группы</w:t>
            </w:r>
          </w:p>
        </w:tc>
        <w:tc>
          <w:tcPr>
            <w:tcW w:w="1265" w:type="dxa"/>
            <w:vMerge w:val="restart"/>
          </w:tcPr>
          <w:p w14:paraId="3BF8E570"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Наличие поголовья на начало отчетного периода (гол.)</w:t>
            </w:r>
          </w:p>
        </w:tc>
        <w:tc>
          <w:tcPr>
            <w:tcW w:w="4423" w:type="dxa"/>
            <w:gridSpan w:val="4"/>
          </w:tcPr>
          <w:p w14:paraId="5686C1D8"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Приход (голов)</w:t>
            </w:r>
          </w:p>
        </w:tc>
        <w:tc>
          <w:tcPr>
            <w:tcW w:w="5680" w:type="dxa"/>
            <w:gridSpan w:val="6"/>
          </w:tcPr>
          <w:p w14:paraId="0AC7523D"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Расход (голов)</w:t>
            </w:r>
          </w:p>
        </w:tc>
        <w:tc>
          <w:tcPr>
            <w:tcW w:w="1265" w:type="dxa"/>
            <w:vMerge w:val="restart"/>
          </w:tcPr>
          <w:p w14:paraId="1BAAAEAD"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Наличие поголовья на конец отчетного периода (голов)</w:t>
            </w:r>
          </w:p>
        </w:tc>
      </w:tr>
      <w:tr w:rsidR="003A6C16" w:rsidRPr="00742AFA" w14:paraId="7190809D" w14:textId="77777777" w:rsidTr="00BC2D8A">
        <w:tc>
          <w:tcPr>
            <w:tcW w:w="0" w:type="auto"/>
            <w:vMerge/>
          </w:tcPr>
          <w:p w14:paraId="439BC5D4" w14:textId="77777777" w:rsidR="003A6C16" w:rsidRPr="00742AFA" w:rsidRDefault="003A6C16" w:rsidP="00BC2D8A">
            <w:pPr>
              <w:pStyle w:val="ConsPlusNormal"/>
              <w:rPr>
                <w:rFonts w:ascii="Times New Roman" w:hAnsi="Times New Roman" w:cs="Times New Roman"/>
              </w:rPr>
            </w:pPr>
          </w:p>
        </w:tc>
        <w:tc>
          <w:tcPr>
            <w:tcW w:w="0" w:type="auto"/>
            <w:vMerge/>
          </w:tcPr>
          <w:p w14:paraId="4A013F24" w14:textId="77777777" w:rsidR="003A6C16" w:rsidRPr="00742AFA" w:rsidRDefault="003A6C16" w:rsidP="00BC2D8A">
            <w:pPr>
              <w:pStyle w:val="ConsPlusNormal"/>
              <w:rPr>
                <w:rFonts w:ascii="Times New Roman" w:hAnsi="Times New Roman" w:cs="Times New Roman"/>
              </w:rPr>
            </w:pPr>
          </w:p>
        </w:tc>
        <w:tc>
          <w:tcPr>
            <w:tcW w:w="1152" w:type="dxa"/>
          </w:tcPr>
          <w:p w14:paraId="2CE01BD9"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куплено на племя (гол./вес)</w:t>
            </w:r>
          </w:p>
        </w:tc>
        <w:tc>
          <w:tcPr>
            <w:tcW w:w="1215" w:type="dxa"/>
          </w:tcPr>
          <w:p w14:paraId="2C993085"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получено приплода</w:t>
            </w:r>
          </w:p>
        </w:tc>
        <w:tc>
          <w:tcPr>
            <w:tcW w:w="1117" w:type="dxa"/>
          </w:tcPr>
          <w:p w14:paraId="0BE72C3F"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приход из младших групп</w:t>
            </w:r>
          </w:p>
        </w:tc>
        <w:tc>
          <w:tcPr>
            <w:tcW w:w="939" w:type="dxa"/>
          </w:tcPr>
          <w:p w14:paraId="3E991CC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итого приход</w:t>
            </w:r>
          </w:p>
        </w:tc>
        <w:tc>
          <w:tcPr>
            <w:tcW w:w="873" w:type="dxa"/>
          </w:tcPr>
          <w:p w14:paraId="12F167A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забито всего</w:t>
            </w:r>
          </w:p>
        </w:tc>
        <w:tc>
          <w:tcPr>
            <w:tcW w:w="873" w:type="dxa"/>
          </w:tcPr>
          <w:p w14:paraId="5222C42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живой вес (кг)</w:t>
            </w:r>
          </w:p>
        </w:tc>
        <w:tc>
          <w:tcPr>
            <w:tcW w:w="1133" w:type="dxa"/>
          </w:tcPr>
          <w:p w14:paraId="1ACB7BB0"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прочее выбытие</w:t>
            </w:r>
          </w:p>
        </w:tc>
        <w:tc>
          <w:tcPr>
            <w:tcW w:w="1191" w:type="dxa"/>
          </w:tcPr>
          <w:p w14:paraId="0B54C3EA"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переведено в старшие группы</w:t>
            </w:r>
          </w:p>
        </w:tc>
        <w:tc>
          <w:tcPr>
            <w:tcW w:w="737" w:type="dxa"/>
          </w:tcPr>
          <w:p w14:paraId="4DECAB98"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пало</w:t>
            </w:r>
          </w:p>
        </w:tc>
        <w:tc>
          <w:tcPr>
            <w:tcW w:w="873" w:type="dxa"/>
          </w:tcPr>
          <w:p w14:paraId="0B7FB9E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итого расход</w:t>
            </w:r>
          </w:p>
        </w:tc>
        <w:tc>
          <w:tcPr>
            <w:tcW w:w="0" w:type="auto"/>
            <w:vMerge/>
          </w:tcPr>
          <w:p w14:paraId="3E0C1BBA" w14:textId="77777777" w:rsidR="003A6C16" w:rsidRPr="00742AFA" w:rsidRDefault="003A6C16" w:rsidP="00BC2D8A">
            <w:pPr>
              <w:pStyle w:val="ConsPlusNormal"/>
              <w:rPr>
                <w:rFonts w:ascii="Times New Roman" w:hAnsi="Times New Roman" w:cs="Times New Roman"/>
              </w:rPr>
            </w:pPr>
          </w:p>
        </w:tc>
      </w:tr>
      <w:tr w:rsidR="003A6C16" w:rsidRPr="00742AFA" w14:paraId="6409B0A8" w14:textId="77777777" w:rsidTr="00BC2D8A">
        <w:tc>
          <w:tcPr>
            <w:tcW w:w="2918" w:type="dxa"/>
          </w:tcPr>
          <w:p w14:paraId="4FA3034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1</w:t>
            </w:r>
          </w:p>
        </w:tc>
        <w:tc>
          <w:tcPr>
            <w:tcW w:w="1265" w:type="dxa"/>
          </w:tcPr>
          <w:p w14:paraId="3BC127D6"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2</w:t>
            </w:r>
          </w:p>
        </w:tc>
        <w:tc>
          <w:tcPr>
            <w:tcW w:w="1152" w:type="dxa"/>
          </w:tcPr>
          <w:p w14:paraId="7C22184D"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3</w:t>
            </w:r>
          </w:p>
        </w:tc>
        <w:tc>
          <w:tcPr>
            <w:tcW w:w="1215" w:type="dxa"/>
          </w:tcPr>
          <w:p w14:paraId="430B40D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4</w:t>
            </w:r>
          </w:p>
        </w:tc>
        <w:tc>
          <w:tcPr>
            <w:tcW w:w="1117" w:type="dxa"/>
          </w:tcPr>
          <w:p w14:paraId="21C2CC6D"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5</w:t>
            </w:r>
          </w:p>
        </w:tc>
        <w:tc>
          <w:tcPr>
            <w:tcW w:w="939" w:type="dxa"/>
          </w:tcPr>
          <w:p w14:paraId="4929290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6</w:t>
            </w:r>
          </w:p>
        </w:tc>
        <w:tc>
          <w:tcPr>
            <w:tcW w:w="873" w:type="dxa"/>
          </w:tcPr>
          <w:p w14:paraId="4B1874B8"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7</w:t>
            </w:r>
          </w:p>
        </w:tc>
        <w:tc>
          <w:tcPr>
            <w:tcW w:w="873" w:type="dxa"/>
          </w:tcPr>
          <w:p w14:paraId="04429C00"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8</w:t>
            </w:r>
          </w:p>
        </w:tc>
        <w:tc>
          <w:tcPr>
            <w:tcW w:w="1133" w:type="dxa"/>
          </w:tcPr>
          <w:p w14:paraId="0A6767B9"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9</w:t>
            </w:r>
          </w:p>
        </w:tc>
        <w:tc>
          <w:tcPr>
            <w:tcW w:w="1191" w:type="dxa"/>
          </w:tcPr>
          <w:p w14:paraId="3C02CEC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10</w:t>
            </w:r>
          </w:p>
        </w:tc>
        <w:tc>
          <w:tcPr>
            <w:tcW w:w="737" w:type="dxa"/>
          </w:tcPr>
          <w:p w14:paraId="52C315A3"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11</w:t>
            </w:r>
          </w:p>
        </w:tc>
        <w:tc>
          <w:tcPr>
            <w:tcW w:w="873" w:type="dxa"/>
          </w:tcPr>
          <w:p w14:paraId="2121DF4A"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12</w:t>
            </w:r>
          </w:p>
        </w:tc>
        <w:tc>
          <w:tcPr>
            <w:tcW w:w="1265" w:type="dxa"/>
          </w:tcPr>
          <w:p w14:paraId="2B7FE1E4"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13</w:t>
            </w:r>
          </w:p>
        </w:tc>
      </w:tr>
      <w:tr w:rsidR="003A6C16" w:rsidRPr="00742AFA" w14:paraId="7B1EDB43" w14:textId="77777777" w:rsidTr="00BC2D8A">
        <w:tc>
          <w:tcPr>
            <w:tcW w:w="2918" w:type="dxa"/>
          </w:tcPr>
          <w:p w14:paraId="62CB0C26"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Хряки-производители</w:t>
            </w:r>
          </w:p>
        </w:tc>
        <w:tc>
          <w:tcPr>
            <w:tcW w:w="1265" w:type="dxa"/>
          </w:tcPr>
          <w:p w14:paraId="229DF5F5" w14:textId="77777777" w:rsidR="003A6C16" w:rsidRPr="00742AFA" w:rsidRDefault="003A6C16" w:rsidP="00BC2D8A">
            <w:pPr>
              <w:pStyle w:val="ConsPlusNormal"/>
              <w:rPr>
                <w:rFonts w:ascii="Times New Roman" w:hAnsi="Times New Roman" w:cs="Times New Roman"/>
              </w:rPr>
            </w:pPr>
          </w:p>
        </w:tc>
        <w:tc>
          <w:tcPr>
            <w:tcW w:w="1152" w:type="dxa"/>
          </w:tcPr>
          <w:p w14:paraId="20F17DEA" w14:textId="77777777" w:rsidR="003A6C16" w:rsidRPr="00742AFA" w:rsidRDefault="003A6C16" w:rsidP="00BC2D8A">
            <w:pPr>
              <w:pStyle w:val="ConsPlusNormal"/>
              <w:rPr>
                <w:rFonts w:ascii="Times New Roman" w:hAnsi="Times New Roman" w:cs="Times New Roman"/>
              </w:rPr>
            </w:pPr>
          </w:p>
        </w:tc>
        <w:tc>
          <w:tcPr>
            <w:tcW w:w="1215" w:type="dxa"/>
          </w:tcPr>
          <w:p w14:paraId="6B783F8A" w14:textId="77777777" w:rsidR="003A6C16" w:rsidRPr="00742AFA" w:rsidRDefault="003A6C16" w:rsidP="00BC2D8A">
            <w:pPr>
              <w:pStyle w:val="ConsPlusNormal"/>
              <w:rPr>
                <w:rFonts w:ascii="Times New Roman" w:hAnsi="Times New Roman" w:cs="Times New Roman"/>
              </w:rPr>
            </w:pPr>
          </w:p>
        </w:tc>
        <w:tc>
          <w:tcPr>
            <w:tcW w:w="1117" w:type="dxa"/>
          </w:tcPr>
          <w:p w14:paraId="7F2A808C" w14:textId="77777777" w:rsidR="003A6C16" w:rsidRPr="00742AFA" w:rsidRDefault="003A6C16" w:rsidP="00BC2D8A">
            <w:pPr>
              <w:pStyle w:val="ConsPlusNormal"/>
              <w:rPr>
                <w:rFonts w:ascii="Times New Roman" w:hAnsi="Times New Roman" w:cs="Times New Roman"/>
              </w:rPr>
            </w:pPr>
          </w:p>
        </w:tc>
        <w:tc>
          <w:tcPr>
            <w:tcW w:w="939" w:type="dxa"/>
          </w:tcPr>
          <w:p w14:paraId="1C927EF6" w14:textId="77777777" w:rsidR="003A6C16" w:rsidRPr="00742AFA" w:rsidRDefault="003A6C16" w:rsidP="00BC2D8A">
            <w:pPr>
              <w:pStyle w:val="ConsPlusNormal"/>
              <w:rPr>
                <w:rFonts w:ascii="Times New Roman" w:hAnsi="Times New Roman" w:cs="Times New Roman"/>
              </w:rPr>
            </w:pPr>
          </w:p>
        </w:tc>
        <w:tc>
          <w:tcPr>
            <w:tcW w:w="873" w:type="dxa"/>
          </w:tcPr>
          <w:p w14:paraId="3B1D5FD6" w14:textId="77777777" w:rsidR="003A6C16" w:rsidRPr="00742AFA" w:rsidRDefault="003A6C16" w:rsidP="00BC2D8A">
            <w:pPr>
              <w:pStyle w:val="ConsPlusNormal"/>
              <w:rPr>
                <w:rFonts w:ascii="Times New Roman" w:hAnsi="Times New Roman" w:cs="Times New Roman"/>
              </w:rPr>
            </w:pPr>
          </w:p>
        </w:tc>
        <w:tc>
          <w:tcPr>
            <w:tcW w:w="873" w:type="dxa"/>
          </w:tcPr>
          <w:p w14:paraId="70F25E9E" w14:textId="77777777" w:rsidR="003A6C16" w:rsidRPr="00742AFA" w:rsidRDefault="003A6C16" w:rsidP="00BC2D8A">
            <w:pPr>
              <w:pStyle w:val="ConsPlusNormal"/>
              <w:rPr>
                <w:rFonts w:ascii="Times New Roman" w:hAnsi="Times New Roman" w:cs="Times New Roman"/>
              </w:rPr>
            </w:pPr>
          </w:p>
        </w:tc>
        <w:tc>
          <w:tcPr>
            <w:tcW w:w="1133" w:type="dxa"/>
          </w:tcPr>
          <w:p w14:paraId="1D24D75A" w14:textId="77777777" w:rsidR="003A6C16" w:rsidRPr="00742AFA" w:rsidRDefault="003A6C16" w:rsidP="00BC2D8A">
            <w:pPr>
              <w:pStyle w:val="ConsPlusNormal"/>
              <w:rPr>
                <w:rFonts w:ascii="Times New Roman" w:hAnsi="Times New Roman" w:cs="Times New Roman"/>
              </w:rPr>
            </w:pPr>
          </w:p>
        </w:tc>
        <w:tc>
          <w:tcPr>
            <w:tcW w:w="1191" w:type="dxa"/>
          </w:tcPr>
          <w:p w14:paraId="2966463A" w14:textId="77777777" w:rsidR="003A6C16" w:rsidRPr="00742AFA" w:rsidRDefault="003A6C16" w:rsidP="00BC2D8A">
            <w:pPr>
              <w:pStyle w:val="ConsPlusNormal"/>
              <w:rPr>
                <w:rFonts w:ascii="Times New Roman" w:hAnsi="Times New Roman" w:cs="Times New Roman"/>
              </w:rPr>
            </w:pPr>
          </w:p>
        </w:tc>
        <w:tc>
          <w:tcPr>
            <w:tcW w:w="737" w:type="dxa"/>
          </w:tcPr>
          <w:p w14:paraId="53A0F131" w14:textId="77777777" w:rsidR="003A6C16" w:rsidRPr="00742AFA" w:rsidRDefault="003A6C16" w:rsidP="00BC2D8A">
            <w:pPr>
              <w:pStyle w:val="ConsPlusNormal"/>
              <w:rPr>
                <w:rFonts w:ascii="Times New Roman" w:hAnsi="Times New Roman" w:cs="Times New Roman"/>
              </w:rPr>
            </w:pPr>
          </w:p>
        </w:tc>
        <w:tc>
          <w:tcPr>
            <w:tcW w:w="873" w:type="dxa"/>
          </w:tcPr>
          <w:p w14:paraId="6051C1A3" w14:textId="77777777" w:rsidR="003A6C16" w:rsidRPr="00742AFA" w:rsidRDefault="003A6C16" w:rsidP="00BC2D8A">
            <w:pPr>
              <w:pStyle w:val="ConsPlusNormal"/>
              <w:rPr>
                <w:rFonts w:ascii="Times New Roman" w:hAnsi="Times New Roman" w:cs="Times New Roman"/>
              </w:rPr>
            </w:pPr>
          </w:p>
        </w:tc>
        <w:tc>
          <w:tcPr>
            <w:tcW w:w="1265" w:type="dxa"/>
          </w:tcPr>
          <w:p w14:paraId="3B7E6614" w14:textId="77777777" w:rsidR="003A6C16" w:rsidRPr="00742AFA" w:rsidRDefault="003A6C16" w:rsidP="00BC2D8A">
            <w:pPr>
              <w:pStyle w:val="ConsPlusNormal"/>
              <w:rPr>
                <w:rFonts w:ascii="Times New Roman" w:hAnsi="Times New Roman" w:cs="Times New Roman"/>
              </w:rPr>
            </w:pPr>
          </w:p>
        </w:tc>
      </w:tr>
      <w:tr w:rsidR="003A6C16" w:rsidRPr="00742AFA" w14:paraId="15876B16" w14:textId="77777777" w:rsidTr="00BC2D8A">
        <w:tc>
          <w:tcPr>
            <w:tcW w:w="2918" w:type="dxa"/>
          </w:tcPr>
          <w:p w14:paraId="69CE9CE9"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Свиноматки основные</w:t>
            </w:r>
          </w:p>
        </w:tc>
        <w:tc>
          <w:tcPr>
            <w:tcW w:w="1265" w:type="dxa"/>
          </w:tcPr>
          <w:p w14:paraId="36669559" w14:textId="77777777" w:rsidR="003A6C16" w:rsidRPr="00742AFA" w:rsidRDefault="003A6C16" w:rsidP="00BC2D8A">
            <w:pPr>
              <w:pStyle w:val="ConsPlusNormal"/>
              <w:rPr>
                <w:rFonts w:ascii="Times New Roman" w:hAnsi="Times New Roman" w:cs="Times New Roman"/>
              </w:rPr>
            </w:pPr>
          </w:p>
        </w:tc>
        <w:tc>
          <w:tcPr>
            <w:tcW w:w="1152" w:type="dxa"/>
          </w:tcPr>
          <w:p w14:paraId="187C5718" w14:textId="77777777" w:rsidR="003A6C16" w:rsidRPr="00742AFA" w:rsidRDefault="003A6C16" w:rsidP="00BC2D8A">
            <w:pPr>
              <w:pStyle w:val="ConsPlusNormal"/>
              <w:rPr>
                <w:rFonts w:ascii="Times New Roman" w:hAnsi="Times New Roman" w:cs="Times New Roman"/>
              </w:rPr>
            </w:pPr>
          </w:p>
        </w:tc>
        <w:tc>
          <w:tcPr>
            <w:tcW w:w="1215" w:type="dxa"/>
          </w:tcPr>
          <w:p w14:paraId="7525EC70" w14:textId="77777777" w:rsidR="003A6C16" w:rsidRPr="00742AFA" w:rsidRDefault="003A6C16" w:rsidP="00BC2D8A">
            <w:pPr>
              <w:pStyle w:val="ConsPlusNormal"/>
              <w:rPr>
                <w:rFonts w:ascii="Times New Roman" w:hAnsi="Times New Roman" w:cs="Times New Roman"/>
              </w:rPr>
            </w:pPr>
          </w:p>
        </w:tc>
        <w:tc>
          <w:tcPr>
            <w:tcW w:w="1117" w:type="dxa"/>
          </w:tcPr>
          <w:p w14:paraId="4AEC71C8" w14:textId="77777777" w:rsidR="003A6C16" w:rsidRPr="00742AFA" w:rsidRDefault="003A6C16" w:rsidP="00BC2D8A">
            <w:pPr>
              <w:pStyle w:val="ConsPlusNormal"/>
              <w:rPr>
                <w:rFonts w:ascii="Times New Roman" w:hAnsi="Times New Roman" w:cs="Times New Roman"/>
              </w:rPr>
            </w:pPr>
          </w:p>
        </w:tc>
        <w:tc>
          <w:tcPr>
            <w:tcW w:w="939" w:type="dxa"/>
          </w:tcPr>
          <w:p w14:paraId="6BD5F17A" w14:textId="77777777" w:rsidR="003A6C16" w:rsidRPr="00742AFA" w:rsidRDefault="003A6C16" w:rsidP="00BC2D8A">
            <w:pPr>
              <w:pStyle w:val="ConsPlusNormal"/>
              <w:rPr>
                <w:rFonts w:ascii="Times New Roman" w:hAnsi="Times New Roman" w:cs="Times New Roman"/>
              </w:rPr>
            </w:pPr>
          </w:p>
        </w:tc>
        <w:tc>
          <w:tcPr>
            <w:tcW w:w="873" w:type="dxa"/>
          </w:tcPr>
          <w:p w14:paraId="099DBDC6" w14:textId="77777777" w:rsidR="003A6C16" w:rsidRPr="00742AFA" w:rsidRDefault="003A6C16" w:rsidP="00BC2D8A">
            <w:pPr>
              <w:pStyle w:val="ConsPlusNormal"/>
              <w:rPr>
                <w:rFonts w:ascii="Times New Roman" w:hAnsi="Times New Roman" w:cs="Times New Roman"/>
              </w:rPr>
            </w:pPr>
          </w:p>
        </w:tc>
        <w:tc>
          <w:tcPr>
            <w:tcW w:w="873" w:type="dxa"/>
          </w:tcPr>
          <w:p w14:paraId="03861080" w14:textId="77777777" w:rsidR="003A6C16" w:rsidRPr="00742AFA" w:rsidRDefault="003A6C16" w:rsidP="00BC2D8A">
            <w:pPr>
              <w:pStyle w:val="ConsPlusNormal"/>
              <w:rPr>
                <w:rFonts w:ascii="Times New Roman" w:hAnsi="Times New Roman" w:cs="Times New Roman"/>
              </w:rPr>
            </w:pPr>
          </w:p>
        </w:tc>
        <w:tc>
          <w:tcPr>
            <w:tcW w:w="1133" w:type="dxa"/>
          </w:tcPr>
          <w:p w14:paraId="4933C17C" w14:textId="77777777" w:rsidR="003A6C16" w:rsidRPr="00742AFA" w:rsidRDefault="003A6C16" w:rsidP="00BC2D8A">
            <w:pPr>
              <w:pStyle w:val="ConsPlusNormal"/>
              <w:rPr>
                <w:rFonts w:ascii="Times New Roman" w:hAnsi="Times New Roman" w:cs="Times New Roman"/>
              </w:rPr>
            </w:pPr>
          </w:p>
        </w:tc>
        <w:tc>
          <w:tcPr>
            <w:tcW w:w="1191" w:type="dxa"/>
          </w:tcPr>
          <w:p w14:paraId="61929AB8" w14:textId="77777777" w:rsidR="003A6C16" w:rsidRPr="00742AFA" w:rsidRDefault="003A6C16" w:rsidP="00BC2D8A">
            <w:pPr>
              <w:pStyle w:val="ConsPlusNormal"/>
              <w:rPr>
                <w:rFonts w:ascii="Times New Roman" w:hAnsi="Times New Roman" w:cs="Times New Roman"/>
              </w:rPr>
            </w:pPr>
          </w:p>
        </w:tc>
        <w:tc>
          <w:tcPr>
            <w:tcW w:w="737" w:type="dxa"/>
          </w:tcPr>
          <w:p w14:paraId="50467B88" w14:textId="77777777" w:rsidR="003A6C16" w:rsidRPr="00742AFA" w:rsidRDefault="003A6C16" w:rsidP="00BC2D8A">
            <w:pPr>
              <w:pStyle w:val="ConsPlusNormal"/>
              <w:rPr>
                <w:rFonts w:ascii="Times New Roman" w:hAnsi="Times New Roman" w:cs="Times New Roman"/>
              </w:rPr>
            </w:pPr>
          </w:p>
        </w:tc>
        <w:tc>
          <w:tcPr>
            <w:tcW w:w="873" w:type="dxa"/>
          </w:tcPr>
          <w:p w14:paraId="3AFDDF75" w14:textId="77777777" w:rsidR="003A6C16" w:rsidRPr="00742AFA" w:rsidRDefault="003A6C16" w:rsidP="00BC2D8A">
            <w:pPr>
              <w:pStyle w:val="ConsPlusNormal"/>
              <w:rPr>
                <w:rFonts w:ascii="Times New Roman" w:hAnsi="Times New Roman" w:cs="Times New Roman"/>
              </w:rPr>
            </w:pPr>
          </w:p>
        </w:tc>
        <w:tc>
          <w:tcPr>
            <w:tcW w:w="1265" w:type="dxa"/>
          </w:tcPr>
          <w:p w14:paraId="3872572F" w14:textId="77777777" w:rsidR="003A6C16" w:rsidRPr="00742AFA" w:rsidRDefault="003A6C16" w:rsidP="00BC2D8A">
            <w:pPr>
              <w:pStyle w:val="ConsPlusNormal"/>
              <w:rPr>
                <w:rFonts w:ascii="Times New Roman" w:hAnsi="Times New Roman" w:cs="Times New Roman"/>
              </w:rPr>
            </w:pPr>
          </w:p>
        </w:tc>
      </w:tr>
      <w:tr w:rsidR="003A6C16" w:rsidRPr="00742AFA" w14:paraId="098BB99C" w14:textId="77777777" w:rsidTr="00BC2D8A">
        <w:tc>
          <w:tcPr>
            <w:tcW w:w="2918" w:type="dxa"/>
          </w:tcPr>
          <w:p w14:paraId="0723E9A3"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Свиноматки разовые</w:t>
            </w:r>
          </w:p>
        </w:tc>
        <w:tc>
          <w:tcPr>
            <w:tcW w:w="1265" w:type="dxa"/>
          </w:tcPr>
          <w:p w14:paraId="07C6C000" w14:textId="77777777" w:rsidR="003A6C16" w:rsidRPr="00742AFA" w:rsidRDefault="003A6C16" w:rsidP="00BC2D8A">
            <w:pPr>
              <w:pStyle w:val="ConsPlusNormal"/>
              <w:rPr>
                <w:rFonts w:ascii="Times New Roman" w:hAnsi="Times New Roman" w:cs="Times New Roman"/>
              </w:rPr>
            </w:pPr>
          </w:p>
        </w:tc>
        <w:tc>
          <w:tcPr>
            <w:tcW w:w="1152" w:type="dxa"/>
          </w:tcPr>
          <w:p w14:paraId="6EC072CD" w14:textId="77777777" w:rsidR="003A6C16" w:rsidRPr="00742AFA" w:rsidRDefault="003A6C16" w:rsidP="00BC2D8A">
            <w:pPr>
              <w:pStyle w:val="ConsPlusNormal"/>
              <w:rPr>
                <w:rFonts w:ascii="Times New Roman" w:hAnsi="Times New Roman" w:cs="Times New Roman"/>
              </w:rPr>
            </w:pPr>
          </w:p>
        </w:tc>
        <w:tc>
          <w:tcPr>
            <w:tcW w:w="1215" w:type="dxa"/>
          </w:tcPr>
          <w:p w14:paraId="68010227" w14:textId="77777777" w:rsidR="003A6C16" w:rsidRPr="00742AFA" w:rsidRDefault="003A6C16" w:rsidP="00BC2D8A">
            <w:pPr>
              <w:pStyle w:val="ConsPlusNormal"/>
              <w:rPr>
                <w:rFonts w:ascii="Times New Roman" w:hAnsi="Times New Roman" w:cs="Times New Roman"/>
              </w:rPr>
            </w:pPr>
          </w:p>
        </w:tc>
        <w:tc>
          <w:tcPr>
            <w:tcW w:w="1117" w:type="dxa"/>
          </w:tcPr>
          <w:p w14:paraId="09BC90BA" w14:textId="77777777" w:rsidR="003A6C16" w:rsidRPr="00742AFA" w:rsidRDefault="003A6C16" w:rsidP="00BC2D8A">
            <w:pPr>
              <w:pStyle w:val="ConsPlusNormal"/>
              <w:rPr>
                <w:rFonts w:ascii="Times New Roman" w:hAnsi="Times New Roman" w:cs="Times New Roman"/>
              </w:rPr>
            </w:pPr>
          </w:p>
        </w:tc>
        <w:tc>
          <w:tcPr>
            <w:tcW w:w="939" w:type="dxa"/>
          </w:tcPr>
          <w:p w14:paraId="2208DB08" w14:textId="77777777" w:rsidR="003A6C16" w:rsidRPr="00742AFA" w:rsidRDefault="003A6C16" w:rsidP="00BC2D8A">
            <w:pPr>
              <w:pStyle w:val="ConsPlusNormal"/>
              <w:rPr>
                <w:rFonts w:ascii="Times New Roman" w:hAnsi="Times New Roman" w:cs="Times New Roman"/>
              </w:rPr>
            </w:pPr>
          </w:p>
        </w:tc>
        <w:tc>
          <w:tcPr>
            <w:tcW w:w="873" w:type="dxa"/>
          </w:tcPr>
          <w:p w14:paraId="48C782DE" w14:textId="77777777" w:rsidR="003A6C16" w:rsidRPr="00742AFA" w:rsidRDefault="003A6C16" w:rsidP="00BC2D8A">
            <w:pPr>
              <w:pStyle w:val="ConsPlusNormal"/>
              <w:rPr>
                <w:rFonts w:ascii="Times New Roman" w:hAnsi="Times New Roman" w:cs="Times New Roman"/>
              </w:rPr>
            </w:pPr>
          </w:p>
        </w:tc>
        <w:tc>
          <w:tcPr>
            <w:tcW w:w="873" w:type="dxa"/>
          </w:tcPr>
          <w:p w14:paraId="28F46AFF" w14:textId="77777777" w:rsidR="003A6C16" w:rsidRPr="00742AFA" w:rsidRDefault="003A6C16" w:rsidP="00BC2D8A">
            <w:pPr>
              <w:pStyle w:val="ConsPlusNormal"/>
              <w:rPr>
                <w:rFonts w:ascii="Times New Roman" w:hAnsi="Times New Roman" w:cs="Times New Roman"/>
              </w:rPr>
            </w:pPr>
          </w:p>
        </w:tc>
        <w:tc>
          <w:tcPr>
            <w:tcW w:w="1133" w:type="dxa"/>
          </w:tcPr>
          <w:p w14:paraId="43B98523" w14:textId="77777777" w:rsidR="003A6C16" w:rsidRPr="00742AFA" w:rsidRDefault="003A6C16" w:rsidP="00BC2D8A">
            <w:pPr>
              <w:pStyle w:val="ConsPlusNormal"/>
              <w:rPr>
                <w:rFonts w:ascii="Times New Roman" w:hAnsi="Times New Roman" w:cs="Times New Roman"/>
              </w:rPr>
            </w:pPr>
          </w:p>
        </w:tc>
        <w:tc>
          <w:tcPr>
            <w:tcW w:w="1191" w:type="dxa"/>
          </w:tcPr>
          <w:p w14:paraId="3F357B03" w14:textId="77777777" w:rsidR="003A6C16" w:rsidRPr="00742AFA" w:rsidRDefault="003A6C16" w:rsidP="00BC2D8A">
            <w:pPr>
              <w:pStyle w:val="ConsPlusNormal"/>
              <w:rPr>
                <w:rFonts w:ascii="Times New Roman" w:hAnsi="Times New Roman" w:cs="Times New Roman"/>
              </w:rPr>
            </w:pPr>
          </w:p>
        </w:tc>
        <w:tc>
          <w:tcPr>
            <w:tcW w:w="737" w:type="dxa"/>
          </w:tcPr>
          <w:p w14:paraId="01BD0021" w14:textId="77777777" w:rsidR="003A6C16" w:rsidRPr="00742AFA" w:rsidRDefault="003A6C16" w:rsidP="00BC2D8A">
            <w:pPr>
              <w:pStyle w:val="ConsPlusNormal"/>
              <w:rPr>
                <w:rFonts w:ascii="Times New Roman" w:hAnsi="Times New Roman" w:cs="Times New Roman"/>
              </w:rPr>
            </w:pPr>
          </w:p>
        </w:tc>
        <w:tc>
          <w:tcPr>
            <w:tcW w:w="873" w:type="dxa"/>
          </w:tcPr>
          <w:p w14:paraId="4ABAA3E4" w14:textId="77777777" w:rsidR="003A6C16" w:rsidRPr="00742AFA" w:rsidRDefault="003A6C16" w:rsidP="00BC2D8A">
            <w:pPr>
              <w:pStyle w:val="ConsPlusNormal"/>
              <w:rPr>
                <w:rFonts w:ascii="Times New Roman" w:hAnsi="Times New Roman" w:cs="Times New Roman"/>
              </w:rPr>
            </w:pPr>
          </w:p>
        </w:tc>
        <w:tc>
          <w:tcPr>
            <w:tcW w:w="1265" w:type="dxa"/>
          </w:tcPr>
          <w:p w14:paraId="752E3A9E" w14:textId="77777777" w:rsidR="003A6C16" w:rsidRPr="00742AFA" w:rsidRDefault="003A6C16" w:rsidP="00BC2D8A">
            <w:pPr>
              <w:pStyle w:val="ConsPlusNormal"/>
              <w:rPr>
                <w:rFonts w:ascii="Times New Roman" w:hAnsi="Times New Roman" w:cs="Times New Roman"/>
              </w:rPr>
            </w:pPr>
          </w:p>
        </w:tc>
      </w:tr>
      <w:tr w:rsidR="003A6C16" w:rsidRPr="00742AFA" w14:paraId="0958C0E9" w14:textId="77777777" w:rsidTr="00BC2D8A">
        <w:tc>
          <w:tcPr>
            <w:tcW w:w="2918" w:type="dxa"/>
          </w:tcPr>
          <w:p w14:paraId="505C530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старше 6 мес.</w:t>
            </w:r>
          </w:p>
        </w:tc>
        <w:tc>
          <w:tcPr>
            <w:tcW w:w="1265" w:type="dxa"/>
          </w:tcPr>
          <w:p w14:paraId="00EA7769" w14:textId="77777777" w:rsidR="003A6C16" w:rsidRPr="00742AFA" w:rsidRDefault="003A6C16" w:rsidP="00BC2D8A">
            <w:pPr>
              <w:pStyle w:val="ConsPlusNormal"/>
              <w:rPr>
                <w:rFonts w:ascii="Times New Roman" w:hAnsi="Times New Roman" w:cs="Times New Roman"/>
              </w:rPr>
            </w:pPr>
          </w:p>
        </w:tc>
        <w:tc>
          <w:tcPr>
            <w:tcW w:w="1152" w:type="dxa"/>
          </w:tcPr>
          <w:p w14:paraId="3DF3A347" w14:textId="77777777" w:rsidR="003A6C16" w:rsidRPr="00742AFA" w:rsidRDefault="003A6C16" w:rsidP="00BC2D8A">
            <w:pPr>
              <w:pStyle w:val="ConsPlusNormal"/>
              <w:rPr>
                <w:rFonts w:ascii="Times New Roman" w:hAnsi="Times New Roman" w:cs="Times New Roman"/>
              </w:rPr>
            </w:pPr>
          </w:p>
        </w:tc>
        <w:tc>
          <w:tcPr>
            <w:tcW w:w="1215" w:type="dxa"/>
          </w:tcPr>
          <w:p w14:paraId="46CBB41C" w14:textId="77777777" w:rsidR="003A6C16" w:rsidRPr="00742AFA" w:rsidRDefault="003A6C16" w:rsidP="00BC2D8A">
            <w:pPr>
              <w:pStyle w:val="ConsPlusNormal"/>
              <w:rPr>
                <w:rFonts w:ascii="Times New Roman" w:hAnsi="Times New Roman" w:cs="Times New Roman"/>
              </w:rPr>
            </w:pPr>
          </w:p>
        </w:tc>
        <w:tc>
          <w:tcPr>
            <w:tcW w:w="1117" w:type="dxa"/>
          </w:tcPr>
          <w:p w14:paraId="0FC968E5" w14:textId="77777777" w:rsidR="003A6C16" w:rsidRPr="00742AFA" w:rsidRDefault="003A6C16" w:rsidP="00BC2D8A">
            <w:pPr>
              <w:pStyle w:val="ConsPlusNormal"/>
              <w:rPr>
                <w:rFonts w:ascii="Times New Roman" w:hAnsi="Times New Roman" w:cs="Times New Roman"/>
              </w:rPr>
            </w:pPr>
          </w:p>
        </w:tc>
        <w:tc>
          <w:tcPr>
            <w:tcW w:w="939" w:type="dxa"/>
          </w:tcPr>
          <w:p w14:paraId="3CC9E10C" w14:textId="77777777" w:rsidR="003A6C16" w:rsidRPr="00742AFA" w:rsidRDefault="003A6C16" w:rsidP="00BC2D8A">
            <w:pPr>
              <w:pStyle w:val="ConsPlusNormal"/>
              <w:rPr>
                <w:rFonts w:ascii="Times New Roman" w:hAnsi="Times New Roman" w:cs="Times New Roman"/>
              </w:rPr>
            </w:pPr>
          </w:p>
        </w:tc>
        <w:tc>
          <w:tcPr>
            <w:tcW w:w="873" w:type="dxa"/>
          </w:tcPr>
          <w:p w14:paraId="27CB6A9E" w14:textId="77777777" w:rsidR="003A6C16" w:rsidRPr="00742AFA" w:rsidRDefault="003A6C16" w:rsidP="00BC2D8A">
            <w:pPr>
              <w:pStyle w:val="ConsPlusNormal"/>
              <w:rPr>
                <w:rFonts w:ascii="Times New Roman" w:hAnsi="Times New Roman" w:cs="Times New Roman"/>
              </w:rPr>
            </w:pPr>
          </w:p>
        </w:tc>
        <w:tc>
          <w:tcPr>
            <w:tcW w:w="873" w:type="dxa"/>
          </w:tcPr>
          <w:p w14:paraId="41C60065" w14:textId="77777777" w:rsidR="003A6C16" w:rsidRPr="00742AFA" w:rsidRDefault="003A6C16" w:rsidP="00BC2D8A">
            <w:pPr>
              <w:pStyle w:val="ConsPlusNormal"/>
              <w:rPr>
                <w:rFonts w:ascii="Times New Roman" w:hAnsi="Times New Roman" w:cs="Times New Roman"/>
              </w:rPr>
            </w:pPr>
          </w:p>
        </w:tc>
        <w:tc>
          <w:tcPr>
            <w:tcW w:w="1133" w:type="dxa"/>
          </w:tcPr>
          <w:p w14:paraId="640A0A17" w14:textId="77777777" w:rsidR="003A6C16" w:rsidRPr="00742AFA" w:rsidRDefault="003A6C16" w:rsidP="00BC2D8A">
            <w:pPr>
              <w:pStyle w:val="ConsPlusNormal"/>
              <w:rPr>
                <w:rFonts w:ascii="Times New Roman" w:hAnsi="Times New Roman" w:cs="Times New Roman"/>
              </w:rPr>
            </w:pPr>
          </w:p>
        </w:tc>
        <w:tc>
          <w:tcPr>
            <w:tcW w:w="1191" w:type="dxa"/>
          </w:tcPr>
          <w:p w14:paraId="703207AB" w14:textId="77777777" w:rsidR="003A6C16" w:rsidRPr="00742AFA" w:rsidRDefault="003A6C16" w:rsidP="00BC2D8A">
            <w:pPr>
              <w:pStyle w:val="ConsPlusNormal"/>
              <w:rPr>
                <w:rFonts w:ascii="Times New Roman" w:hAnsi="Times New Roman" w:cs="Times New Roman"/>
              </w:rPr>
            </w:pPr>
          </w:p>
        </w:tc>
        <w:tc>
          <w:tcPr>
            <w:tcW w:w="737" w:type="dxa"/>
          </w:tcPr>
          <w:p w14:paraId="4A5D19DD" w14:textId="77777777" w:rsidR="003A6C16" w:rsidRPr="00742AFA" w:rsidRDefault="003A6C16" w:rsidP="00BC2D8A">
            <w:pPr>
              <w:pStyle w:val="ConsPlusNormal"/>
              <w:rPr>
                <w:rFonts w:ascii="Times New Roman" w:hAnsi="Times New Roman" w:cs="Times New Roman"/>
              </w:rPr>
            </w:pPr>
          </w:p>
        </w:tc>
        <w:tc>
          <w:tcPr>
            <w:tcW w:w="873" w:type="dxa"/>
          </w:tcPr>
          <w:p w14:paraId="70B61F1B" w14:textId="77777777" w:rsidR="003A6C16" w:rsidRPr="00742AFA" w:rsidRDefault="003A6C16" w:rsidP="00BC2D8A">
            <w:pPr>
              <w:pStyle w:val="ConsPlusNormal"/>
              <w:rPr>
                <w:rFonts w:ascii="Times New Roman" w:hAnsi="Times New Roman" w:cs="Times New Roman"/>
              </w:rPr>
            </w:pPr>
          </w:p>
        </w:tc>
        <w:tc>
          <w:tcPr>
            <w:tcW w:w="1265" w:type="dxa"/>
          </w:tcPr>
          <w:p w14:paraId="15D43743" w14:textId="77777777" w:rsidR="003A6C16" w:rsidRPr="00742AFA" w:rsidRDefault="003A6C16" w:rsidP="00BC2D8A">
            <w:pPr>
              <w:pStyle w:val="ConsPlusNormal"/>
              <w:rPr>
                <w:rFonts w:ascii="Times New Roman" w:hAnsi="Times New Roman" w:cs="Times New Roman"/>
              </w:rPr>
            </w:pPr>
          </w:p>
        </w:tc>
      </w:tr>
      <w:tr w:rsidR="003A6C16" w:rsidRPr="00742AFA" w14:paraId="39176CBB" w14:textId="77777777" w:rsidTr="00BC2D8A">
        <w:tc>
          <w:tcPr>
            <w:tcW w:w="2918" w:type="dxa"/>
          </w:tcPr>
          <w:p w14:paraId="2CED6DA2"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от 3 до 6 мес.</w:t>
            </w:r>
          </w:p>
        </w:tc>
        <w:tc>
          <w:tcPr>
            <w:tcW w:w="1265" w:type="dxa"/>
          </w:tcPr>
          <w:p w14:paraId="2B93A22A" w14:textId="77777777" w:rsidR="003A6C16" w:rsidRPr="00742AFA" w:rsidRDefault="003A6C16" w:rsidP="00BC2D8A">
            <w:pPr>
              <w:pStyle w:val="ConsPlusNormal"/>
              <w:rPr>
                <w:rFonts w:ascii="Times New Roman" w:hAnsi="Times New Roman" w:cs="Times New Roman"/>
              </w:rPr>
            </w:pPr>
          </w:p>
        </w:tc>
        <w:tc>
          <w:tcPr>
            <w:tcW w:w="1152" w:type="dxa"/>
          </w:tcPr>
          <w:p w14:paraId="59C0F594" w14:textId="77777777" w:rsidR="003A6C16" w:rsidRPr="00742AFA" w:rsidRDefault="003A6C16" w:rsidP="00BC2D8A">
            <w:pPr>
              <w:pStyle w:val="ConsPlusNormal"/>
              <w:rPr>
                <w:rFonts w:ascii="Times New Roman" w:hAnsi="Times New Roman" w:cs="Times New Roman"/>
              </w:rPr>
            </w:pPr>
          </w:p>
        </w:tc>
        <w:tc>
          <w:tcPr>
            <w:tcW w:w="1215" w:type="dxa"/>
          </w:tcPr>
          <w:p w14:paraId="5A9A242D" w14:textId="77777777" w:rsidR="003A6C16" w:rsidRPr="00742AFA" w:rsidRDefault="003A6C16" w:rsidP="00BC2D8A">
            <w:pPr>
              <w:pStyle w:val="ConsPlusNormal"/>
              <w:rPr>
                <w:rFonts w:ascii="Times New Roman" w:hAnsi="Times New Roman" w:cs="Times New Roman"/>
              </w:rPr>
            </w:pPr>
          </w:p>
        </w:tc>
        <w:tc>
          <w:tcPr>
            <w:tcW w:w="1117" w:type="dxa"/>
          </w:tcPr>
          <w:p w14:paraId="666AC463" w14:textId="77777777" w:rsidR="003A6C16" w:rsidRPr="00742AFA" w:rsidRDefault="003A6C16" w:rsidP="00BC2D8A">
            <w:pPr>
              <w:pStyle w:val="ConsPlusNormal"/>
              <w:rPr>
                <w:rFonts w:ascii="Times New Roman" w:hAnsi="Times New Roman" w:cs="Times New Roman"/>
              </w:rPr>
            </w:pPr>
          </w:p>
        </w:tc>
        <w:tc>
          <w:tcPr>
            <w:tcW w:w="939" w:type="dxa"/>
          </w:tcPr>
          <w:p w14:paraId="28FCF557" w14:textId="77777777" w:rsidR="003A6C16" w:rsidRPr="00742AFA" w:rsidRDefault="003A6C16" w:rsidP="00BC2D8A">
            <w:pPr>
              <w:pStyle w:val="ConsPlusNormal"/>
              <w:rPr>
                <w:rFonts w:ascii="Times New Roman" w:hAnsi="Times New Roman" w:cs="Times New Roman"/>
              </w:rPr>
            </w:pPr>
          </w:p>
        </w:tc>
        <w:tc>
          <w:tcPr>
            <w:tcW w:w="873" w:type="dxa"/>
          </w:tcPr>
          <w:p w14:paraId="0B5CC940" w14:textId="77777777" w:rsidR="003A6C16" w:rsidRPr="00742AFA" w:rsidRDefault="003A6C16" w:rsidP="00BC2D8A">
            <w:pPr>
              <w:pStyle w:val="ConsPlusNormal"/>
              <w:rPr>
                <w:rFonts w:ascii="Times New Roman" w:hAnsi="Times New Roman" w:cs="Times New Roman"/>
              </w:rPr>
            </w:pPr>
          </w:p>
        </w:tc>
        <w:tc>
          <w:tcPr>
            <w:tcW w:w="873" w:type="dxa"/>
          </w:tcPr>
          <w:p w14:paraId="01A14A09" w14:textId="77777777" w:rsidR="003A6C16" w:rsidRPr="00742AFA" w:rsidRDefault="003A6C16" w:rsidP="00BC2D8A">
            <w:pPr>
              <w:pStyle w:val="ConsPlusNormal"/>
              <w:rPr>
                <w:rFonts w:ascii="Times New Roman" w:hAnsi="Times New Roman" w:cs="Times New Roman"/>
              </w:rPr>
            </w:pPr>
          </w:p>
        </w:tc>
        <w:tc>
          <w:tcPr>
            <w:tcW w:w="1133" w:type="dxa"/>
          </w:tcPr>
          <w:p w14:paraId="23A1EE13" w14:textId="77777777" w:rsidR="003A6C16" w:rsidRPr="00742AFA" w:rsidRDefault="003A6C16" w:rsidP="00BC2D8A">
            <w:pPr>
              <w:pStyle w:val="ConsPlusNormal"/>
              <w:rPr>
                <w:rFonts w:ascii="Times New Roman" w:hAnsi="Times New Roman" w:cs="Times New Roman"/>
              </w:rPr>
            </w:pPr>
          </w:p>
        </w:tc>
        <w:tc>
          <w:tcPr>
            <w:tcW w:w="1191" w:type="dxa"/>
          </w:tcPr>
          <w:p w14:paraId="1637083A" w14:textId="77777777" w:rsidR="003A6C16" w:rsidRPr="00742AFA" w:rsidRDefault="003A6C16" w:rsidP="00BC2D8A">
            <w:pPr>
              <w:pStyle w:val="ConsPlusNormal"/>
              <w:rPr>
                <w:rFonts w:ascii="Times New Roman" w:hAnsi="Times New Roman" w:cs="Times New Roman"/>
              </w:rPr>
            </w:pPr>
          </w:p>
        </w:tc>
        <w:tc>
          <w:tcPr>
            <w:tcW w:w="737" w:type="dxa"/>
          </w:tcPr>
          <w:p w14:paraId="58435653" w14:textId="77777777" w:rsidR="003A6C16" w:rsidRPr="00742AFA" w:rsidRDefault="003A6C16" w:rsidP="00BC2D8A">
            <w:pPr>
              <w:pStyle w:val="ConsPlusNormal"/>
              <w:rPr>
                <w:rFonts w:ascii="Times New Roman" w:hAnsi="Times New Roman" w:cs="Times New Roman"/>
              </w:rPr>
            </w:pPr>
          </w:p>
        </w:tc>
        <w:tc>
          <w:tcPr>
            <w:tcW w:w="873" w:type="dxa"/>
          </w:tcPr>
          <w:p w14:paraId="2A5387A8" w14:textId="77777777" w:rsidR="003A6C16" w:rsidRPr="00742AFA" w:rsidRDefault="003A6C16" w:rsidP="00BC2D8A">
            <w:pPr>
              <w:pStyle w:val="ConsPlusNormal"/>
              <w:rPr>
                <w:rFonts w:ascii="Times New Roman" w:hAnsi="Times New Roman" w:cs="Times New Roman"/>
              </w:rPr>
            </w:pPr>
          </w:p>
        </w:tc>
        <w:tc>
          <w:tcPr>
            <w:tcW w:w="1265" w:type="dxa"/>
          </w:tcPr>
          <w:p w14:paraId="6187FD90" w14:textId="77777777" w:rsidR="003A6C16" w:rsidRPr="00742AFA" w:rsidRDefault="003A6C16" w:rsidP="00BC2D8A">
            <w:pPr>
              <w:pStyle w:val="ConsPlusNormal"/>
              <w:rPr>
                <w:rFonts w:ascii="Times New Roman" w:hAnsi="Times New Roman" w:cs="Times New Roman"/>
              </w:rPr>
            </w:pPr>
          </w:p>
        </w:tc>
      </w:tr>
      <w:tr w:rsidR="003A6C16" w:rsidRPr="00742AFA" w14:paraId="5E7887FE" w14:textId="77777777" w:rsidTr="00BC2D8A">
        <w:tc>
          <w:tcPr>
            <w:tcW w:w="2918" w:type="dxa"/>
          </w:tcPr>
          <w:p w14:paraId="52B31F98"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от 1 до 3 мес.</w:t>
            </w:r>
          </w:p>
        </w:tc>
        <w:tc>
          <w:tcPr>
            <w:tcW w:w="1265" w:type="dxa"/>
          </w:tcPr>
          <w:p w14:paraId="3CCFE602" w14:textId="77777777" w:rsidR="003A6C16" w:rsidRPr="00742AFA" w:rsidRDefault="003A6C16" w:rsidP="00BC2D8A">
            <w:pPr>
              <w:pStyle w:val="ConsPlusNormal"/>
              <w:rPr>
                <w:rFonts w:ascii="Times New Roman" w:hAnsi="Times New Roman" w:cs="Times New Roman"/>
              </w:rPr>
            </w:pPr>
          </w:p>
        </w:tc>
        <w:tc>
          <w:tcPr>
            <w:tcW w:w="1152" w:type="dxa"/>
          </w:tcPr>
          <w:p w14:paraId="0EB7A1C3" w14:textId="77777777" w:rsidR="003A6C16" w:rsidRPr="00742AFA" w:rsidRDefault="003A6C16" w:rsidP="00BC2D8A">
            <w:pPr>
              <w:pStyle w:val="ConsPlusNormal"/>
              <w:rPr>
                <w:rFonts w:ascii="Times New Roman" w:hAnsi="Times New Roman" w:cs="Times New Roman"/>
              </w:rPr>
            </w:pPr>
          </w:p>
        </w:tc>
        <w:tc>
          <w:tcPr>
            <w:tcW w:w="1215" w:type="dxa"/>
          </w:tcPr>
          <w:p w14:paraId="35C570CF" w14:textId="77777777" w:rsidR="003A6C16" w:rsidRPr="00742AFA" w:rsidRDefault="003A6C16" w:rsidP="00BC2D8A">
            <w:pPr>
              <w:pStyle w:val="ConsPlusNormal"/>
              <w:rPr>
                <w:rFonts w:ascii="Times New Roman" w:hAnsi="Times New Roman" w:cs="Times New Roman"/>
              </w:rPr>
            </w:pPr>
          </w:p>
        </w:tc>
        <w:tc>
          <w:tcPr>
            <w:tcW w:w="1117" w:type="dxa"/>
          </w:tcPr>
          <w:p w14:paraId="72858D2A" w14:textId="77777777" w:rsidR="003A6C16" w:rsidRPr="00742AFA" w:rsidRDefault="003A6C16" w:rsidP="00BC2D8A">
            <w:pPr>
              <w:pStyle w:val="ConsPlusNormal"/>
              <w:rPr>
                <w:rFonts w:ascii="Times New Roman" w:hAnsi="Times New Roman" w:cs="Times New Roman"/>
              </w:rPr>
            </w:pPr>
          </w:p>
        </w:tc>
        <w:tc>
          <w:tcPr>
            <w:tcW w:w="939" w:type="dxa"/>
          </w:tcPr>
          <w:p w14:paraId="0885678B" w14:textId="77777777" w:rsidR="003A6C16" w:rsidRPr="00742AFA" w:rsidRDefault="003A6C16" w:rsidP="00BC2D8A">
            <w:pPr>
              <w:pStyle w:val="ConsPlusNormal"/>
              <w:rPr>
                <w:rFonts w:ascii="Times New Roman" w:hAnsi="Times New Roman" w:cs="Times New Roman"/>
              </w:rPr>
            </w:pPr>
          </w:p>
        </w:tc>
        <w:tc>
          <w:tcPr>
            <w:tcW w:w="873" w:type="dxa"/>
          </w:tcPr>
          <w:p w14:paraId="00E1E68A" w14:textId="77777777" w:rsidR="003A6C16" w:rsidRPr="00742AFA" w:rsidRDefault="003A6C16" w:rsidP="00BC2D8A">
            <w:pPr>
              <w:pStyle w:val="ConsPlusNormal"/>
              <w:rPr>
                <w:rFonts w:ascii="Times New Roman" w:hAnsi="Times New Roman" w:cs="Times New Roman"/>
              </w:rPr>
            </w:pPr>
          </w:p>
        </w:tc>
        <w:tc>
          <w:tcPr>
            <w:tcW w:w="873" w:type="dxa"/>
          </w:tcPr>
          <w:p w14:paraId="7555E198" w14:textId="77777777" w:rsidR="003A6C16" w:rsidRPr="00742AFA" w:rsidRDefault="003A6C16" w:rsidP="00BC2D8A">
            <w:pPr>
              <w:pStyle w:val="ConsPlusNormal"/>
              <w:rPr>
                <w:rFonts w:ascii="Times New Roman" w:hAnsi="Times New Roman" w:cs="Times New Roman"/>
              </w:rPr>
            </w:pPr>
          </w:p>
        </w:tc>
        <w:tc>
          <w:tcPr>
            <w:tcW w:w="1133" w:type="dxa"/>
          </w:tcPr>
          <w:p w14:paraId="7ABC7D87" w14:textId="77777777" w:rsidR="003A6C16" w:rsidRPr="00742AFA" w:rsidRDefault="003A6C16" w:rsidP="00BC2D8A">
            <w:pPr>
              <w:pStyle w:val="ConsPlusNormal"/>
              <w:rPr>
                <w:rFonts w:ascii="Times New Roman" w:hAnsi="Times New Roman" w:cs="Times New Roman"/>
              </w:rPr>
            </w:pPr>
          </w:p>
        </w:tc>
        <w:tc>
          <w:tcPr>
            <w:tcW w:w="1191" w:type="dxa"/>
          </w:tcPr>
          <w:p w14:paraId="2C288C6B" w14:textId="77777777" w:rsidR="003A6C16" w:rsidRPr="00742AFA" w:rsidRDefault="003A6C16" w:rsidP="00BC2D8A">
            <w:pPr>
              <w:pStyle w:val="ConsPlusNormal"/>
              <w:rPr>
                <w:rFonts w:ascii="Times New Roman" w:hAnsi="Times New Roman" w:cs="Times New Roman"/>
              </w:rPr>
            </w:pPr>
          </w:p>
        </w:tc>
        <w:tc>
          <w:tcPr>
            <w:tcW w:w="737" w:type="dxa"/>
          </w:tcPr>
          <w:p w14:paraId="2A9FBFC3" w14:textId="77777777" w:rsidR="003A6C16" w:rsidRPr="00742AFA" w:rsidRDefault="003A6C16" w:rsidP="00BC2D8A">
            <w:pPr>
              <w:pStyle w:val="ConsPlusNormal"/>
              <w:rPr>
                <w:rFonts w:ascii="Times New Roman" w:hAnsi="Times New Roman" w:cs="Times New Roman"/>
              </w:rPr>
            </w:pPr>
          </w:p>
        </w:tc>
        <w:tc>
          <w:tcPr>
            <w:tcW w:w="873" w:type="dxa"/>
          </w:tcPr>
          <w:p w14:paraId="4D8C5BFA" w14:textId="77777777" w:rsidR="003A6C16" w:rsidRPr="00742AFA" w:rsidRDefault="003A6C16" w:rsidP="00BC2D8A">
            <w:pPr>
              <w:pStyle w:val="ConsPlusNormal"/>
              <w:rPr>
                <w:rFonts w:ascii="Times New Roman" w:hAnsi="Times New Roman" w:cs="Times New Roman"/>
              </w:rPr>
            </w:pPr>
          </w:p>
        </w:tc>
        <w:tc>
          <w:tcPr>
            <w:tcW w:w="1265" w:type="dxa"/>
          </w:tcPr>
          <w:p w14:paraId="1CB1723E" w14:textId="77777777" w:rsidR="003A6C16" w:rsidRPr="00742AFA" w:rsidRDefault="003A6C16" w:rsidP="00BC2D8A">
            <w:pPr>
              <w:pStyle w:val="ConsPlusNormal"/>
              <w:rPr>
                <w:rFonts w:ascii="Times New Roman" w:hAnsi="Times New Roman" w:cs="Times New Roman"/>
              </w:rPr>
            </w:pPr>
          </w:p>
        </w:tc>
      </w:tr>
      <w:tr w:rsidR="003A6C16" w:rsidRPr="00742AFA" w14:paraId="11C729AD" w14:textId="77777777" w:rsidTr="00BC2D8A">
        <w:tc>
          <w:tcPr>
            <w:tcW w:w="2918" w:type="dxa"/>
          </w:tcPr>
          <w:p w14:paraId="51060273"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Приплод</w:t>
            </w:r>
          </w:p>
        </w:tc>
        <w:tc>
          <w:tcPr>
            <w:tcW w:w="1265" w:type="dxa"/>
          </w:tcPr>
          <w:p w14:paraId="6E98D42F" w14:textId="77777777" w:rsidR="003A6C16" w:rsidRPr="00742AFA" w:rsidRDefault="003A6C16" w:rsidP="00BC2D8A">
            <w:pPr>
              <w:pStyle w:val="ConsPlusNormal"/>
              <w:rPr>
                <w:rFonts w:ascii="Times New Roman" w:hAnsi="Times New Roman" w:cs="Times New Roman"/>
              </w:rPr>
            </w:pPr>
          </w:p>
        </w:tc>
        <w:tc>
          <w:tcPr>
            <w:tcW w:w="1152" w:type="dxa"/>
          </w:tcPr>
          <w:p w14:paraId="78110A2E" w14:textId="77777777" w:rsidR="003A6C16" w:rsidRPr="00742AFA" w:rsidRDefault="003A6C16" w:rsidP="00BC2D8A">
            <w:pPr>
              <w:pStyle w:val="ConsPlusNormal"/>
              <w:rPr>
                <w:rFonts w:ascii="Times New Roman" w:hAnsi="Times New Roman" w:cs="Times New Roman"/>
              </w:rPr>
            </w:pPr>
          </w:p>
        </w:tc>
        <w:tc>
          <w:tcPr>
            <w:tcW w:w="1215" w:type="dxa"/>
          </w:tcPr>
          <w:p w14:paraId="40C07156" w14:textId="77777777" w:rsidR="003A6C16" w:rsidRPr="00742AFA" w:rsidRDefault="003A6C16" w:rsidP="00BC2D8A">
            <w:pPr>
              <w:pStyle w:val="ConsPlusNormal"/>
              <w:rPr>
                <w:rFonts w:ascii="Times New Roman" w:hAnsi="Times New Roman" w:cs="Times New Roman"/>
              </w:rPr>
            </w:pPr>
          </w:p>
        </w:tc>
        <w:tc>
          <w:tcPr>
            <w:tcW w:w="1117" w:type="dxa"/>
          </w:tcPr>
          <w:p w14:paraId="31C8B600" w14:textId="77777777" w:rsidR="003A6C16" w:rsidRPr="00742AFA" w:rsidRDefault="003A6C16" w:rsidP="00BC2D8A">
            <w:pPr>
              <w:pStyle w:val="ConsPlusNormal"/>
              <w:rPr>
                <w:rFonts w:ascii="Times New Roman" w:hAnsi="Times New Roman" w:cs="Times New Roman"/>
              </w:rPr>
            </w:pPr>
          </w:p>
        </w:tc>
        <w:tc>
          <w:tcPr>
            <w:tcW w:w="939" w:type="dxa"/>
          </w:tcPr>
          <w:p w14:paraId="7BFAFBF5" w14:textId="77777777" w:rsidR="003A6C16" w:rsidRPr="00742AFA" w:rsidRDefault="003A6C16" w:rsidP="00BC2D8A">
            <w:pPr>
              <w:pStyle w:val="ConsPlusNormal"/>
              <w:rPr>
                <w:rFonts w:ascii="Times New Roman" w:hAnsi="Times New Roman" w:cs="Times New Roman"/>
              </w:rPr>
            </w:pPr>
          </w:p>
        </w:tc>
        <w:tc>
          <w:tcPr>
            <w:tcW w:w="873" w:type="dxa"/>
          </w:tcPr>
          <w:p w14:paraId="66A0DDAA" w14:textId="77777777" w:rsidR="003A6C16" w:rsidRPr="00742AFA" w:rsidRDefault="003A6C16" w:rsidP="00BC2D8A">
            <w:pPr>
              <w:pStyle w:val="ConsPlusNormal"/>
              <w:rPr>
                <w:rFonts w:ascii="Times New Roman" w:hAnsi="Times New Roman" w:cs="Times New Roman"/>
              </w:rPr>
            </w:pPr>
          </w:p>
        </w:tc>
        <w:tc>
          <w:tcPr>
            <w:tcW w:w="873" w:type="dxa"/>
          </w:tcPr>
          <w:p w14:paraId="44649FBE" w14:textId="77777777" w:rsidR="003A6C16" w:rsidRPr="00742AFA" w:rsidRDefault="003A6C16" w:rsidP="00BC2D8A">
            <w:pPr>
              <w:pStyle w:val="ConsPlusNormal"/>
              <w:rPr>
                <w:rFonts w:ascii="Times New Roman" w:hAnsi="Times New Roman" w:cs="Times New Roman"/>
              </w:rPr>
            </w:pPr>
          </w:p>
        </w:tc>
        <w:tc>
          <w:tcPr>
            <w:tcW w:w="1133" w:type="dxa"/>
          </w:tcPr>
          <w:p w14:paraId="635125D2" w14:textId="77777777" w:rsidR="003A6C16" w:rsidRPr="00742AFA" w:rsidRDefault="003A6C16" w:rsidP="00BC2D8A">
            <w:pPr>
              <w:pStyle w:val="ConsPlusNormal"/>
              <w:rPr>
                <w:rFonts w:ascii="Times New Roman" w:hAnsi="Times New Roman" w:cs="Times New Roman"/>
              </w:rPr>
            </w:pPr>
          </w:p>
        </w:tc>
        <w:tc>
          <w:tcPr>
            <w:tcW w:w="1191" w:type="dxa"/>
          </w:tcPr>
          <w:p w14:paraId="3B24D569" w14:textId="77777777" w:rsidR="003A6C16" w:rsidRPr="00742AFA" w:rsidRDefault="003A6C16" w:rsidP="00BC2D8A">
            <w:pPr>
              <w:pStyle w:val="ConsPlusNormal"/>
              <w:rPr>
                <w:rFonts w:ascii="Times New Roman" w:hAnsi="Times New Roman" w:cs="Times New Roman"/>
              </w:rPr>
            </w:pPr>
          </w:p>
        </w:tc>
        <w:tc>
          <w:tcPr>
            <w:tcW w:w="737" w:type="dxa"/>
          </w:tcPr>
          <w:p w14:paraId="0F1BFB1C" w14:textId="77777777" w:rsidR="003A6C16" w:rsidRPr="00742AFA" w:rsidRDefault="003A6C16" w:rsidP="00BC2D8A">
            <w:pPr>
              <w:pStyle w:val="ConsPlusNormal"/>
              <w:rPr>
                <w:rFonts w:ascii="Times New Roman" w:hAnsi="Times New Roman" w:cs="Times New Roman"/>
              </w:rPr>
            </w:pPr>
          </w:p>
        </w:tc>
        <w:tc>
          <w:tcPr>
            <w:tcW w:w="873" w:type="dxa"/>
          </w:tcPr>
          <w:p w14:paraId="3F7D0C1B" w14:textId="77777777" w:rsidR="003A6C16" w:rsidRPr="00742AFA" w:rsidRDefault="003A6C16" w:rsidP="00BC2D8A">
            <w:pPr>
              <w:pStyle w:val="ConsPlusNormal"/>
              <w:rPr>
                <w:rFonts w:ascii="Times New Roman" w:hAnsi="Times New Roman" w:cs="Times New Roman"/>
              </w:rPr>
            </w:pPr>
          </w:p>
        </w:tc>
        <w:tc>
          <w:tcPr>
            <w:tcW w:w="1265" w:type="dxa"/>
          </w:tcPr>
          <w:p w14:paraId="3B4644B8" w14:textId="77777777" w:rsidR="003A6C16" w:rsidRPr="00742AFA" w:rsidRDefault="003A6C16" w:rsidP="00BC2D8A">
            <w:pPr>
              <w:pStyle w:val="ConsPlusNormal"/>
              <w:rPr>
                <w:rFonts w:ascii="Times New Roman" w:hAnsi="Times New Roman" w:cs="Times New Roman"/>
              </w:rPr>
            </w:pPr>
          </w:p>
        </w:tc>
      </w:tr>
      <w:tr w:rsidR="003A6C16" w:rsidRPr="00742AFA" w14:paraId="3498464D" w14:textId="77777777" w:rsidTr="00BC2D8A">
        <w:tc>
          <w:tcPr>
            <w:tcW w:w="2918" w:type="dxa"/>
          </w:tcPr>
          <w:p w14:paraId="20969BBB"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Итого свиней</w:t>
            </w:r>
          </w:p>
        </w:tc>
        <w:tc>
          <w:tcPr>
            <w:tcW w:w="1265" w:type="dxa"/>
          </w:tcPr>
          <w:p w14:paraId="4CE10C28" w14:textId="77777777" w:rsidR="003A6C16" w:rsidRPr="00742AFA" w:rsidRDefault="003A6C16" w:rsidP="00BC2D8A">
            <w:pPr>
              <w:pStyle w:val="ConsPlusNormal"/>
              <w:rPr>
                <w:rFonts w:ascii="Times New Roman" w:hAnsi="Times New Roman" w:cs="Times New Roman"/>
              </w:rPr>
            </w:pPr>
          </w:p>
        </w:tc>
        <w:tc>
          <w:tcPr>
            <w:tcW w:w="1152" w:type="dxa"/>
          </w:tcPr>
          <w:p w14:paraId="709C2F59" w14:textId="77777777" w:rsidR="003A6C16" w:rsidRPr="00742AFA" w:rsidRDefault="003A6C16" w:rsidP="00BC2D8A">
            <w:pPr>
              <w:pStyle w:val="ConsPlusNormal"/>
              <w:rPr>
                <w:rFonts w:ascii="Times New Roman" w:hAnsi="Times New Roman" w:cs="Times New Roman"/>
              </w:rPr>
            </w:pPr>
          </w:p>
        </w:tc>
        <w:tc>
          <w:tcPr>
            <w:tcW w:w="1215" w:type="dxa"/>
          </w:tcPr>
          <w:p w14:paraId="32D15AD9" w14:textId="77777777" w:rsidR="003A6C16" w:rsidRPr="00742AFA" w:rsidRDefault="003A6C16" w:rsidP="00BC2D8A">
            <w:pPr>
              <w:pStyle w:val="ConsPlusNormal"/>
              <w:rPr>
                <w:rFonts w:ascii="Times New Roman" w:hAnsi="Times New Roman" w:cs="Times New Roman"/>
              </w:rPr>
            </w:pPr>
          </w:p>
        </w:tc>
        <w:tc>
          <w:tcPr>
            <w:tcW w:w="1117" w:type="dxa"/>
          </w:tcPr>
          <w:p w14:paraId="249717DE" w14:textId="77777777" w:rsidR="003A6C16" w:rsidRPr="00742AFA" w:rsidRDefault="003A6C16" w:rsidP="00BC2D8A">
            <w:pPr>
              <w:pStyle w:val="ConsPlusNormal"/>
              <w:rPr>
                <w:rFonts w:ascii="Times New Roman" w:hAnsi="Times New Roman" w:cs="Times New Roman"/>
              </w:rPr>
            </w:pPr>
          </w:p>
        </w:tc>
        <w:tc>
          <w:tcPr>
            <w:tcW w:w="939" w:type="dxa"/>
          </w:tcPr>
          <w:p w14:paraId="537B5BBD" w14:textId="77777777" w:rsidR="003A6C16" w:rsidRPr="00742AFA" w:rsidRDefault="003A6C16" w:rsidP="00BC2D8A">
            <w:pPr>
              <w:pStyle w:val="ConsPlusNormal"/>
              <w:rPr>
                <w:rFonts w:ascii="Times New Roman" w:hAnsi="Times New Roman" w:cs="Times New Roman"/>
              </w:rPr>
            </w:pPr>
          </w:p>
        </w:tc>
        <w:tc>
          <w:tcPr>
            <w:tcW w:w="873" w:type="dxa"/>
          </w:tcPr>
          <w:p w14:paraId="3E7B556D" w14:textId="77777777" w:rsidR="003A6C16" w:rsidRPr="00742AFA" w:rsidRDefault="003A6C16" w:rsidP="00BC2D8A">
            <w:pPr>
              <w:pStyle w:val="ConsPlusNormal"/>
              <w:rPr>
                <w:rFonts w:ascii="Times New Roman" w:hAnsi="Times New Roman" w:cs="Times New Roman"/>
              </w:rPr>
            </w:pPr>
          </w:p>
        </w:tc>
        <w:tc>
          <w:tcPr>
            <w:tcW w:w="873" w:type="dxa"/>
          </w:tcPr>
          <w:p w14:paraId="1C89026D" w14:textId="77777777" w:rsidR="003A6C16" w:rsidRPr="00742AFA" w:rsidRDefault="003A6C16" w:rsidP="00BC2D8A">
            <w:pPr>
              <w:pStyle w:val="ConsPlusNormal"/>
              <w:rPr>
                <w:rFonts w:ascii="Times New Roman" w:hAnsi="Times New Roman" w:cs="Times New Roman"/>
              </w:rPr>
            </w:pPr>
          </w:p>
        </w:tc>
        <w:tc>
          <w:tcPr>
            <w:tcW w:w="1133" w:type="dxa"/>
          </w:tcPr>
          <w:p w14:paraId="4F2EE28B" w14:textId="77777777" w:rsidR="003A6C16" w:rsidRPr="00742AFA" w:rsidRDefault="003A6C16" w:rsidP="00BC2D8A">
            <w:pPr>
              <w:pStyle w:val="ConsPlusNormal"/>
              <w:rPr>
                <w:rFonts w:ascii="Times New Roman" w:hAnsi="Times New Roman" w:cs="Times New Roman"/>
              </w:rPr>
            </w:pPr>
          </w:p>
        </w:tc>
        <w:tc>
          <w:tcPr>
            <w:tcW w:w="1191" w:type="dxa"/>
          </w:tcPr>
          <w:p w14:paraId="54B5CB42" w14:textId="77777777" w:rsidR="003A6C16" w:rsidRPr="00742AFA" w:rsidRDefault="003A6C16" w:rsidP="00BC2D8A">
            <w:pPr>
              <w:pStyle w:val="ConsPlusNormal"/>
              <w:rPr>
                <w:rFonts w:ascii="Times New Roman" w:hAnsi="Times New Roman" w:cs="Times New Roman"/>
              </w:rPr>
            </w:pPr>
          </w:p>
        </w:tc>
        <w:tc>
          <w:tcPr>
            <w:tcW w:w="737" w:type="dxa"/>
          </w:tcPr>
          <w:p w14:paraId="5D4377DE" w14:textId="77777777" w:rsidR="003A6C16" w:rsidRPr="00742AFA" w:rsidRDefault="003A6C16" w:rsidP="00BC2D8A">
            <w:pPr>
              <w:pStyle w:val="ConsPlusNormal"/>
              <w:rPr>
                <w:rFonts w:ascii="Times New Roman" w:hAnsi="Times New Roman" w:cs="Times New Roman"/>
              </w:rPr>
            </w:pPr>
          </w:p>
        </w:tc>
        <w:tc>
          <w:tcPr>
            <w:tcW w:w="873" w:type="dxa"/>
          </w:tcPr>
          <w:p w14:paraId="005A7823" w14:textId="77777777" w:rsidR="003A6C16" w:rsidRPr="00742AFA" w:rsidRDefault="003A6C16" w:rsidP="00BC2D8A">
            <w:pPr>
              <w:pStyle w:val="ConsPlusNormal"/>
              <w:rPr>
                <w:rFonts w:ascii="Times New Roman" w:hAnsi="Times New Roman" w:cs="Times New Roman"/>
              </w:rPr>
            </w:pPr>
          </w:p>
        </w:tc>
        <w:tc>
          <w:tcPr>
            <w:tcW w:w="1265" w:type="dxa"/>
          </w:tcPr>
          <w:p w14:paraId="29BF8D30" w14:textId="77777777" w:rsidR="003A6C16" w:rsidRPr="00742AFA" w:rsidRDefault="003A6C16" w:rsidP="00BC2D8A">
            <w:pPr>
              <w:pStyle w:val="ConsPlusNormal"/>
              <w:rPr>
                <w:rFonts w:ascii="Times New Roman" w:hAnsi="Times New Roman" w:cs="Times New Roman"/>
              </w:rPr>
            </w:pPr>
          </w:p>
        </w:tc>
      </w:tr>
      <w:tr w:rsidR="003A6C16" w:rsidRPr="00742AFA" w14:paraId="5E950940" w14:textId="77777777" w:rsidTr="00BC2D8A">
        <w:tc>
          <w:tcPr>
            <w:tcW w:w="2918" w:type="dxa"/>
          </w:tcPr>
          <w:p w14:paraId="50CDD45C"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Жеребцы</w:t>
            </w:r>
          </w:p>
        </w:tc>
        <w:tc>
          <w:tcPr>
            <w:tcW w:w="1265" w:type="dxa"/>
          </w:tcPr>
          <w:p w14:paraId="0358A5D7" w14:textId="77777777" w:rsidR="003A6C16" w:rsidRPr="00742AFA" w:rsidRDefault="003A6C16" w:rsidP="00BC2D8A">
            <w:pPr>
              <w:pStyle w:val="ConsPlusNormal"/>
              <w:rPr>
                <w:rFonts w:ascii="Times New Roman" w:hAnsi="Times New Roman" w:cs="Times New Roman"/>
              </w:rPr>
            </w:pPr>
          </w:p>
        </w:tc>
        <w:tc>
          <w:tcPr>
            <w:tcW w:w="1152" w:type="dxa"/>
          </w:tcPr>
          <w:p w14:paraId="7ADEE977" w14:textId="77777777" w:rsidR="003A6C16" w:rsidRPr="00742AFA" w:rsidRDefault="003A6C16" w:rsidP="00BC2D8A">
            <w:pPr>
              <w:pStyle w:val="ConsPlusNormal"/>
              <w:rPr>
                <w:rFonts w:ascii="Times New Roman" w:hAnsi="Times New Roman" w:cs="Times New Roman"/>
              </w:rPr>
            </w:pPr>
          </w:p>
        </w:tc>
        <w:tc>
          <w:tcPr>
            <w:tcW w:w="1215" w:type="dxa"/>
          </w:tcPr>
          <w:p w14:paraId="54AF7B8E" w14:textId="77777777" w:rsidR="003A6C16" w:rsidRPr="00742AFA" w:rsidRDefault="003A6C16" w:rsidP="00BC2D8A">
            <w:pPr>
              <w:pStyle w:val="ConsPlusNormal"/>
              <w:rPr>
                <w:rFonts w:ascii="Times New Roman" w:hAnsi="Times New Roman" w:cs="Times New Roman"/>
              </w:rPr>
            </w:pPr>
          </w:p>
        </w:tc>
        <w:tc>
          <w:tcPr>
            <w:tcW w:w="1117" w:type="dxa"/>
          </w:tcPr>
          <w:p w14:paraId="6B23E434" w14:textId="77777777" w:rsidR="003A6C16" w:rsidRPr="00742AFA" w:rsidRDefault="003A6C16" w:rsidP="00BC2D8A">
            <w:pPr>
              <w:pStyle w:val="ConsPlusNormal"/>
              <w:rPr>
                <w:rFonts w:ascii="Times New Roman" w:hAnsi="Times New Roman" w:cs="Times New Roman"/>
              </w:rPr>
            </w:pPr>
          </w:p>
        </w:tc>
        <w:tc>
          <w:tcPr>
            <w:tcW w:w="939" w:type="dxa"/>
          </w:tcPr>
          <w:p w14:paraId="5AF69520" w14:textId="77777777" w:rsidR="003A6C16" w:rsidRPr="00742AFA" w:rsidRDefault="003A6C16" w:rsidP="00BC2D8A">
            <w:pPr>
              <w:pStyle w:val="ConsPlusNormal"/>
              <w:rPr>
                <w:rFonts w:ascii="Times New Roman" w:hAnsi="Times New Roman" w:cs="Times New Roman"/>
              </w:rPr>
            </w:pPr>
          </w:p>
        </w:tc>
        <w:tc>
          <w:tcPr>
            <w:tcW w:w="873" w:type="dxa"/>
          </w:tcPr>
          <w:p w14:paraId="40C3DEBE" w14:textId="77777777" w:rsidR="003A6C16" w:rsidRPr="00742AFA" w:rsidRDefault="003A6C16" w:rsidP="00BC2D8A">
            <w:pPr>
              <w:pStyle w:val="ConsPlusNormal"/>
              <w:rPr>
                <w:rFonts w:ascii="Times New Roman" w:hAnsi="Times New Roman" w:cs="Times New Roman"/>
              </w:rPr>
            </w:pPr>
          </w:p>
        </w:tc>
        <w:tc>
          <w:tcPr>
            <w:tcW w:w="873" w:type="dxa"/>
          </w:tcPr>
          <w:p w14:paraId="3544EB00" w14:textId="77777777" w:rsidR="003A6C16" w:rsidRPr="00742AFA" w:rsidRDefault="003A6C16" w:rsidP="00BC2D8A">
            <w:pPr>
              <w:pStyle w:val="ConsPlusNormal"/>
              <w:rPr>
                <w:rFonts w:ascii="Times New Roman" w:hAnsi="Times New Roman" w:cs="Times New Roman"/>
              </w:rPr>
            </w:pPr>
          </w:p>
        </w:tc>
        <w:tc>
          <w:tcPr>
            <w:tcW w:w="1133" w:type="dxa"/>
          </w:tcPr>
          <w:p w14:paraId="2FF83FE2" w14:textId="77777777" w:rsidR="003A6C16" w:rsidRPr="00742AFA" w:rsidRDefault="003A6C16" w:rsidP="00BC2D8A">
            <w:pPr>
              <w:pStyle w:val="ConsPlusNormal"/>
              <w:rPr>
                <w:rFonts w:ascii="Times New Roman" w:hAnsi="Times New Roman" w:cs="Times New Roman"/>
              </w:rPr>
            </w:pPr>
          </w:p>
        </w:tc>
        <w:tc>
          <w:tcPr>
            <w:tcW w:w="1191" w:type="dxa"/>
          </w:tcPr>
          <w:p w14:paraId="61B7959E" w14:textId="77777777" w:rsidR="003A6C16" w:rsidRPr="00742AFA" w:rsidRDefault="003A6C16" w:rsidP="00BC2D8A">
            <w:pPr>
              <w:pStyle w:val="ConsPlusNormal"/>
              <w:rPr>
                <w:rFonts w:ascii="Times New Roman" w:hAnsi="Times New Roman" w:cs="Times New Roman"/>
              </w:rPr>
            </w:pPr>
          </w:p>
        </w:tc>
        <w:tc>
          <w:tcPr>
            <w:tcW w:w="737" w:type="dxa"/>
          </w:tcPr>
          <w:p w14:paraId="5AF3CA67" w14:textId="77777777" w:rsidR="003A6C16" w:rsidRPr="00742AFA" w:rsidRDefault="003A6C16" w:rsidP="00BC2D8A">
            <w:pPr>
              <w:pStyle w:val="ConsPlusNormal"/>
              <w:rPr>
                <w:rFonts w:ascii="Times New Roman" w:hAnsi="Times New Roman" w:cs="Times New Roman"/>
              </w:rPr>
            </w:pPr>
          </w:p>
        </w:tc>
        <w:tc>
          <w:tcPr>
            <w:tcW w:w="873" w:type="dxa"/>
          </w:tcPr>
          <w:p w14:paraId="55A8C2DC" w14:textId="77777777" w:rsidR="003A6C16" w:rsidRPr="00742AFA" w:rsidRDefault="003A6C16" w:rsidP="00BC2D8A">
            <w:pPr>
              <w:pStyle w:val="ConsPlusNormal"/>
              <w:rPr>
                <w:rFonts w:ascii="Times New Roman" w:hAnsi="Times New Roman" w:cs="Times New Roman"/>
              </w:rPr>
            </w:pPr>
          </w:p>
        </w:tc>
        <w:tc>
          <w:tcPr>
            <w:tcW w:w="1265" w:type="dxa"/>
          </w:tcPr>
          <w:p w14:paraId="46484BE9" w14:textId="77777777" w:rsidR="003A6C16" w:rsidRPr="00742AFA" w:rsidRDefault="003A6C16" w:rsidP="00BC2D8A">
            <w:pPr>
              <w:pStyle w:val="ConsPlusNormal"/>
              <w:rPr>
                <w:rFonts w:ascii="Times New Roman" w:hAnsi="Times New Roman" w:cs="Times New Roman"/>
              </w:rPr>
            </w:pPr>
          </w:p>
        </w:tc>
      </w:tr>
      <w:tr w:rsidR="003A6C16" w:rsidRPr="00742AFA" w14:paraId="03B68722" w14:textId="77777777" w:rsidTr="00BC2D8A">
        <w:tc>
          <w:tcPr>
            <w:tcW w:w="2918" w:type="dxa"/>
          </w:tcPr>
          <w:p w14:paraId="1690D3C3"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Кобылы</w:t>
            </w:r>
          </w:p>
        </w:tc>
        <w:tc>
          <w:tcPr>
            <w:tcW w:w="1265" w:type="dxa"/>
          </w:tcPr>
          <w:p w14:paraId="4D18AED0" w14:textId="77777777" w:rsidR="003A6C16" w:rsidRPr="00742AFA" w:rsidRDefault="003A6C16" w:rsidP="00BC2D8A">
            <w:pPr>
              <w:pStyle w:val="ConsPlusNormal"/>
              <w:rPr>
                <w:rFonts w:ascii="Times New Roman" w:hAnsi="Times New Roman" w:cs="Times New Roman"/>
              </w:rPr>
            </w:pPr>
          </w:p>
        </w:tc>
        <w:tc>
          <w:tcPr>
            <w:tcW w:w="1152" w:type="dxa"/>
          </w:tcPr>
          <w:p w14:paraId="46F74CA3" w14:textId="77777777" w:rsidR="003A6C16" w:rsidRPr="00742AFA" w:rsidRDefault="003A6C16" w:rsidP="00BC2D8A">
            <w:pPr>
              <w:pStyle w:val="ConsPlusNormal"/>
              <w:rPr>
                <w:rFonts w:ascii="Times New Roman" w:hAnsi="Times New Roman" w:cs="Times New Roman"/>
              </w:rPr>
            </w:pPr>
          </w:p>
        </w:tc>
        <w:tc>
          <w:tcPr>
            <w:tcW w:w="1215" w:type="dxa"/>
          </w:tcPr>
          <w:p w14:paraId="1843D259" w14:textId="77777777" w:rsidR="003A6C16" w:rsidRPr="00742AFA" w:rsidRDefault="003A6C16" w:rsidP="00BC2D8A">
            <w:pPr>
              <w:pStyle w:val="ConsPlusNormal"/>
              <w:rPr>
                <w:rFonts w:ascii="Times New Roman" w:hAnsi="Times New Roman" w:cs="Times New Roman"/>
              </w:rPr>
            </w:pPr>
          </w:p>
        </w:tc>
        <w:tc>
          <w:tcPr>
            <w:tcW w:w="1117" w:type="dxa"/>
          </w:tcPr>
          <w:p w14:paraId="7CE95E98" w14:textId="77777777" w:rsidR="003A6C16" w:rsidRPr="00742AFA" w:rsidRDefault="003A6C16" w:rsidP="00BC2D8A">
            <w:pPr>
              <w:pStyle w:val="ConsPlusNormal"/>
              <w:rPr>
                <w:rFonts w:ascii="Times New Roman" w:hAnsi="Times New Roman" w:cs="Times New Roman"/>
              </w:rPr>
            </w:pPr>
          </w:p>
        </w:tc>
        <w:tc>
          <w:tcPr>
            <w:tcW w:w="939" w:type="dxa"/>
          </w:tcPr>
          <w:p w14:paraId="1FDEEB40" w14:textId="77777777" w:rsidR="003A6C16" w:rsidRPr="00742AFA" w:rsidRDefault="003A6C16" w:rsidP="00BC2D8A">
            <w:pPr>
              <w:pStyle w:val="ConsPlusNormal"/>
              <w:rPr>
                <w:rFonts w:ascii="Times New Roman" w:hAnsi="Times New Roman" w:cs="Times New Roman"/>
              </w:rPr>
            </w:pPr>
          </w:p>
        </w:tc>
        <w:tc>
          <w:tcPr>
            <w:tcW w:w="873" w:type="dxa"/>
          </w:tcPr>
          <w:p w14:paraId="45F3BDCE" w14:textId="77777777" w:rsidR="003A6C16" w:rsidRPr="00742AFA" w:rsidRDefault="003A6C16" w:rsidP="00BC2D8A">
            <w:pPr>
              <w:pStyle w:val="ConsPlusNormal"/>
              <w:rPr>
                <w:rFonts w:ascii="Times New Roman" w:hAnsi="Times New Roman" w:cs="Times New Roman"/>
              </w:rPr>
            </w:pPr>
          </w:p>
        </w:tc>
        <w:tc>
          <w:tcPr>
            <w:tcW w:w="873" w:type="dxa"/>
          </w:tcPr>
          <w:p w14:paraId="32C57395" w14:textId="77777777" w:rsidR="003A6C16" w:rsidRPr="00742AFA" w:rsidRDefault="003A6C16" w:rsidP="00BC2D8A">
            <w:pPr>
              <w:pStyle w:val="ConsPlusNormal"/>
              <w:rPr>
                <w:rFonts w:ascii="Times New Roman" w:hAnsi="Times New Roman" w:cs="Times New Roman"/>
              </w:rPr>
            </w:pPr>
          </w:p>
        </w:tc>
        <w:tc>
          <w:tcPr>
            <w:tcW w:w="1133" w:type="dxa"/>
          </w:tcPr>
          <w:p w14:paraId="5BEFFC9C" w14:textId="77777777" w:rsidR="003A6C16" w:rsidRPr="00742AFA" w:rsidRDefault="003A6C16" w:rsidP="00BC2D8A">
            <w:pPr>
              <w:pStyle w:val="ConsPlusNormal"/>
              <w:rPr>
                <w:rFonts w:ascii="Times New Roman" w:hAnsi="Times New Roman" w:cs="Times New Roman"/>
              </w:rPr>
            </w:pPr>
          </w:p>
        </w:tc>
        <w:tc>
          <w:tcPr>
            <w:tcW w:w="1191" w:type="dxa"/>
          </w:tcPr>
          <w:p w14:paraId="20BAD294" w14:textId="77777777" w:rsidR="003A6C16" w:rsidRPr="00742AFA" w:rsidRDefault="003A6C16" w:rsidP="00BC2D8A">
            <w:pPr>
              <w:pStyle w:val="ConsPlusNormal"/>
              <w:rPr>
                <w:rFonts w:ascii="Times New Roman" w:hAnsi="Times New Roman" w:cs="Times New Roman"/>
              </w:rPr>
            </w:pPr>
          </w:p>
        </w:tc>
        <w:tc>
          <w:tcPr>
            <w:tcW w:w="737" w:type="dxa"/>
          </w:tcPr>
          <w:p w14:paraId="3A2D2C71" w14:textId="77777777" w:rsidR="003A6C16" w:rsidRPr="00742AFA" w:rsidRDefault="003A6C16" w:rsidP="00BC2D8A">
            <w:pPr>
              <w:pStyle w:val="ConsPlusNormal"/>
              <w:rPr>
                <w:rFonts w:ascii="Times New Roman" w:hAnsi="Times New Roman" w:cs="Times New Roman"/>
              </w:rPr>
            </w:pPr>
          </w:p>
        </w:tc>
        <w:tc>
          <w:tcPr>
            <w:tcW w:w="873" w:type="dxa"/>
          </w:tcPr>
          <w:p w14:paraId="720EB920" w14:textId="77777777" w:rsidR="003A6C16" w:rsidRPr="00742AFA" w:rsidRDefault="003A6C16" w:rsidP="00BC2D8A">
            <w:pPr>
              <w:pStyle w:val="ConsPlusNormal"/>
              <w:rPr>
                <w:rFonts w:ascii="Times New Roman" w:hAnsi="Times New Roman" w:cs="Times New Roman"/>
              </w:rPr>
            </w:pPr>
          </w:p>
        </w:tc>
        <w:tc>
          <w:tcPr>
            <w:tcW w:w="1265" w:type="dxa"/>
          </w:tcPr>
          <w:p w14:paraId="39E0E4CE" w14:textId="77777777" w:rsidR="003A6C16" w:rsidRPr="00742AFA" w:rsidRDefault="003A6C16" w:rsidP="00BC2D8A">
            <w:pPr>
              <w:pStyle w:val="ConsPlusNormal"/>
              <w:rPr>
                <w:rFonts w:ascii="Times New Roman" w:hAnsi="Times New Roman" w:cs="Times New Roman"/>
              </w:rPr>
            </w:pPr>
          </w:p>
        </w:tc>
      </w:tr>
      <w:tr w:rsidR="003A6C16" w:rsidRPr="00742AFA" w14:paraId="592CF873" w14:textId="77777777" w:rsidTr="00BC2D8A">
        <w:tc>
          <w:tcPr>
            <w:tcW w:w="2918" w:type="dxa"/>
          </w:tcPr>
          <w:p w14:paraId="0C6AE418"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старше года</w:t>
            </w:r>
          </w:p>
        </w:tc>
        <w:tc>
          <w:tcPr>
            <w:tcW w:w="1265" w:type="dxa"/>
          </w:tcPr>
          <w:p w14:paraId="7BBD1DCB" w14:textId="77777777" w:rsidR="003A6C16" w:rsidRPr="00742AFA" w:rsidRDefault="003A6C16" w:rsidP="00BC2D8A">
            <w:pPr>
              <w:pStyle w:val="ConsPlusNormal"/>
              <w:rPr>
                <w:rFonts w:ascii="Times New Roman" w:hAnsi="Times New Roman" w:cs="Times New Roman"/>
              </w:rPr>
            </w:pPr>
          </w:p>
        </w:tc>
        <w:tc>
          <w:tcPr>
            <w:tcW w:w="1152" w:type="dxa"/>
          </w:tcPr>
          <w:p w14:paraId="212CF3FA" w14:textId="77777777" w:rsidR="003A6C16" w:rsidRPr="00742AFA" w:rsidRDefault="003A6C16" w:rsidP="00BC2D8A">
            <w:pPr>
              <w:pStyle w:val="ConsPlusNormal"/>
              <w:rPr>
                <w:rFonts w:ascii="Times New Roman" w:hAnsi="Times New Roman" w:cs="Times New Roman"/>
              </w:rPr>
            </w:pPr>
          </w:p>
        </w:tc>
        <w:tc>
          <w:tcPr>
            <w:tcW w:w="1215" w:type="dxa"/>
          </w:tcPr>
          <w:p w14:paraId="549881C8" w14:textId="77777777" w:rsidR="003A6C16" w:rsidRPr="00742AFA" w:rsidRDefault="003A6C16" w:rsidP="00BC2D8A">
            <w:pPr>
              <w:pStyle w:val="ConsPlusNormal"/>
              <w:rPr>
                <w:rFonts w:ascii="Times New Roman" w:hAnsi="Times New Roman" w:cs="Times New Roman"/>
              </w:rPr>
            </w:pPr>
          </w:p>
        </w:tc>
        <w:tc>
          <w:tcPr>
            <w:tcW w:w="1117" w:type="dxa"/>
          </w:tcPr>
          <w:p w14:paraId="79B7A5D4" w14:textId="77777777" w:rsidR="003A6C16" w:rsidRPr="00742AFA" w:rsidRDefault="003A6C16" w:rsidP="00BC2D8A">
            <w:pPr>
              <w:pStyle w:val="ConsPlusNormal"/>
              <w:rPr>
                <w:rFonts w:ascii="Times New Roman" w:hAnsi="Times New Roman" w:cs="Times New Roman"/>
              </w:rPr>
            </w:pPr>
          </w:p>
        </w:tc>
        <w:tc>
          <w:tcPr>
            <w:tcW w:w="939" w:type="dxa"/>
          </w:tcPr>
          <w:p w14:paraId="15619D7F" w14:textId="77777777" w:rsidR="003A6C16" w:rsidRPr="00742AFA" w:rsidRDefault="003A6C16" w:rsidP="00BC2D8A">
            <w:pPr>
              <w:pStyle w:val="ConsPlusNormal"/>
              <w:rPr>
                <w:rFonts w:ascii="Times New Roman" w:hAnsi="Times New Roman" w:cs="Times New Roman"/>
              </w:rPr>
            </w:pPr>
          </w:p>
        </w:tc>
        <w:tc>
          <w:tcPr>
            <w:tcW w:w="873" w:type="dxa"/>
          </w:tcPr>
          <w:p w14:paraId="5CE3BEC4" w14:textId="77777777" w:rsidR="003A6C16" w:rsidRPr="00742AFA" w:rsidRDefault="003A6C16" w:rsidP="00BC2D8A">
            <w:pPr>
              <w:pStyle w:val="ConsPlusNormal"/>
              <w:rPr>
                <w:rFonts w:ascii="Times New Roman" w:hAnsi="Times New Roman" w:cs="Times New Roman"/>
              </w:rPr>
            </w:pPr>
          </w:p>
        </w:tc>
        <w:tc>
          <w:tcPr>
            <w:tcW w:w="873" w:type="dxa"/>
          </w:tcPr>
          <w:p w14:paraId="281A56CC" w14:textId="77777777" w:rsidR="003A6C16" w:rsidRPr="00742AFA" w:rsidRDefault="003A6C16" w:rsidP="00BC2D8A">
            <w:pPr>
              <w:pStyle w:val="ConsPlusNormal"/>
              <w:rPr>
                <w:rFonts w:ascii="Times New Roman" w:hAnsi="Times New Roman" w:cs="Times New Roman"/>
              </w:rPr>
            </w:pPr>
          </w:p>
        </w:tc>
        <w:tc>
          <w:tcPr>
            <w:tcW w:w="1133" w:type="dxa"/>
          </w:tcPr>
          <w:p w14:paraId="158091AD" w14:textId="77777777" w:rsidR="003A6C16" w:rsidRPr="00742AFA" w:rsidRDefault="003A6C16" w:rsidP="00BC2D8A">
            <w:pPr>
              <w:pStyle w:val="ConsPlusNormal"/>
              <w:rPr>
                <w:rFonts w:ascii="Times New Roman" w:hAnsi="Times New Roman" w:cs="Times New Roman"/>
              </w:rPr>
            </w:pPr>
          </w:p>
        </w:tc>
        <w:tc>
          <w:tcPr>
            <w:tcW w:w="1191" w:type="dxa"/>
          </w:tcPr>
          <w:p w14:paraId="00614ADB" w14:textId="77777777" w:rsidR="003A6C16" w:rsidRPr="00742AFA" w:rsidRDefault="003A6C16" w:rsidP="00BC2D8A">
            <w:pPr>
              <w:pStyle w:val="ConsPlusNormal"/>
              <w:rPr>
                <w:rFonts w:ascii="Times New Roman" w:hAnsi="Times New Roman" w:cs="Times New Roman"/>
              </w:rPr>
            </w:pPr>
          </w:p>
        </w:tc>
        <w:tc>
          <w:tcPr>
            <w:tcW w:w="737" w:type="dxa"/>
          </w:tcPr>
          <w:p w14:paraId="2F815F18" w14:textId="77777777" w:rsidR="003A6C16" w:rsidRPr="00742AFA" w:rsidRDefault="003A6C16" w:rsidP="00BC2D8A">
            <w:pPr>
              <w:pStyle w:val="ConsPlusNormal"/>
              <w:rPr>
                <w:rFonts w:ascii="Times New Roman" w:hAnsi="Times New Roman" w:cs="Times New Roman"/>
              </w:rPr>
            </w:pPr>
          </w:p>
        </w:tc>
        <w:tc>
          <w:tcPr>
            <w:tcW w:w="873" w:type="dxa"/>
          </w:tcPr>
          <w:p w14:paraId="1129E3A8" w14:textId="77777777" w:rsidR="003A6C16" w:rsidRPr="00742AFA" w:rsidRDefault="003A6C16" w:rsidP="00BC2D8A">
            <w:pPr>
              <w:pStyle w:val="ConsPlusNormal"/>
              <w:rPr>
                <w:rFonts w:ascii="Times New Roman" w:hAnsi="Times New Roman" w:cs="Times New Roman"/>
              </w:rPr>
            </w:pPr>
          </w:p>
        </w:tc>
        <w:tc>
          <w:tcPr>
            <w:tcW w:w="1265" w:type="dxa"/>
          </w:tcPr>
          <w:p w14:paraId="0F0F4DEB" w14:textId="77777777" w:rsidR="003A6C16" w:rsidRPr="00742AFA" w:rsidRDefault="003A6C16" w:rsidP="00BC2D8A">
            <w:pPr>
              <w:pStyle w:val="ConsPlusNormal"/>
              <w:rPr>
                <w:rFonts w:ascii="Times New Roman" w:hAnsi="Times New Roman" w:cs="Times New Roman"/>
              </w:rPr>
            </w:pPr>
          </w:p>
        </w:tc>
      </w:tr>
      <w:tr w:rsidR="003A6C16" w:rsidRPr="00742AFA" w14:paraId="7BC1605A" w14:textId="77777777" w:rsidTr="00BC2D8A">
        <w:tc>
          <w:tcPr>
            <w:tcW w:w="2918" w:type="dxa"/>
          </w:tcPr>
          <w:p w14:paraId="2D4449F1"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до года</w:t>
            </w:r>
          </w:p>
        </w:tc>
        <w:tc>
          <w:tcPr>
            <w:tcW w:w="1265" w:type="dxa"/>
          </w:tcPr>
          <w:p w14:paraId="2FD56730" w14:textId="77777777" w:rsidR="003A6C16" w:rsidRPr="00742AFA" w:rsidRDefault="003A6C16" w:rsidP="00BC2D8A">
            <w:pPr>
              <w:pStyle w:val="ConsPlusNormal"/>
              <w:rPr>
                <w:rFonts w:ascii="Times New Roman" w:hAnsi="Times New Roman" w:cs="Times New Roman"/>
              </w:rPr>
            </w:pPr>
          </w:p>
        </w:tc>
        <w:tc>
          <w:tcPr>
            <w:tcW w:w="1152" w:type="dxa"/>
          </w:tcPr>
          <w:p w14:paraId="28E45E9A" w14:textId="77777777" w:rsidR="003A6C16" w:rsidRPr="00742AFA" w:rsidRDefault="003A6C16" w:rsidP="00BC2D8A">
            <w:pPr>
              <w:pStyle w:val="ConsPlusNormal"/>
              <w:rPr>
                <w:rFonts w:ascii="Times New Roman" w:hAnsi="Times New Roman" w:cs="Times New Roman"/>
              </w:rPr>
            </w:pPr>
          </w:p>
        </w:tc>
        <w:tc>
          <w:tcPr>
            <w:tcW w:w="1215" w:type="dxa"/>
          </w:tcPr>
          <w:p w14:paraId="5C0DFC55" w14:textId="77777777" w:rsidR="003A6C16" w:rsidRPr="00742AFA" w:rsidRDefault="003A6C16" w:rsidP="00BC2D8A">
            <w:pPr>
              <w:pStyle w:val="ConsPlusNormal"/>
              <w:rPr>
                <w:rFonts w:ascii="Times New Roman" w:hAnsi="Times New Roman" w:cs="Times New Roman"/>
              </w:rPr>
            </w:pPr>
          </w:p>
        </w:tc>
        <w:tc>
          <w:tcPr>
            <w:tcW w:w="1117" w:type="dxa"/>
          </w:tcPr>
          <w:p w14:paraId="1F96202C" w14:textId="77777777" w:rsidR="003A6C16" w:rsidRPr="00742AFA" w:rsidRDefault="003A6C16" w:rsidP="00BC2D8A">
            <w:pPr>
              <w:pStyle w:val="ConsPlusNormal"/>
              <w:rPr>
                <w:rFonts w:ascii="Times New Roman" w:hAnsi="Times New Roman" w:cs="Times New Roman"/>
              </w:rPr>
            </w:pPr>
          </w:p>
        </w:tc>
        <w:tc>
          <w:tcPr>
            <w:tcW w:w="939" w:type="dxa"/>
          </w:tcPr>
          <w:p w14:paraId="5D5D02E9" w14:textId="77777777" w:rsidR="003A6C16" w:rsidRPr="00742AFA" w:rsidRDefault="003A6C16" w:rsidP="00BC2D8A">
            <w:pPr>
              <w:pStyle w:val="ConsPlusNormal"/>
              <w:rPr>
                <w:rFonts w:ascii="Times New Roman" w:hAnsi="Times New Roman" w:cs="Times New Roman"/>
              </w:rPr>
            </w:pPr>
          </w:p>
        </w:tc>
        <w:tc>
          <w:tcPr>
            <w:tcW w:w="873" w:type="dxa"/>
          </w:tcPr>
          <w:p w14:paraId="5445970F" w14:textId="77777777" w:rsidR="003A6C16" w:rsidRPr="00742AFA" w:rsidRDefault="003A6C16" w:rsidP="00BC2D8A">
            <w:pPr>
              <w:pStyle w:val="ConsPlusNormal"/>
              <w:rPr>
                <w:rFonts w:ascii="Times New Roman" w:hAnsi="Times New Roman" w:cs="Times New Roman"/>
              </w:rPr>
            </w:pPr>
          </w:p>
        </w:tc>
        <w:tc>
          <w:tcPr>
            <w:tcW w:w="873" w:type="dxa"/>
          </w:tcPr>
          <w:p w14:paraId="0CC1024E" w14:textId="77777777" w:rsidR="003A6C16" w:rsidRPr="00742AFA" w:rsidRDefault="003A6C16" w:rsidP="00BC2D8A">
            <w:pPr>
              <w:pStyle w:val="ConsPlusNormal"/>
              <w:rPr>
                <w:rFonts w:ascii="Times New Roman" w:hAnsi="Times New Roman" w:cs="Times New Roman"/>
              </w:rPr>
            </w:pPr>
          </w:p>
        </w:tc>
        <w:tc>
          <w:tcPr>
            <w:tcW w:w="1133" w:type="dxa"/>
          </w:tcPr>
          <w:p w14:paraId="6382145E" w14:textId="77777777" w:rsidR="003A6C16" w:rsidRPr="00742AFA" w:rsidRDefault="003A6C16" w:rsidP="00BC2D8A">
            <w:pPr>
              <w:pStyle w:val="ConsPlusNormal"/>
              <w:rPr>
                <w:rFonts w:ascii="Times New Roman" w:hAnsi="Times New Roman" w:cs="Times New Roman"/>
              </w:rPr>
            </w:pPr>
          </w:p>
        </w:tc>
        <w:tc>
          <w:tcPr>
            <w:tcW w:w="1191" w:type="dxa"/>
          </w:tcPr>
          <w:p w14:paraId="10545688" w14:textId="77777777" w:rsidR="003A6C16" w:rsidRPr="00742AFA" w:rsidRDefault="003A6C16" w:rsidP="00BC2D8A">
            <w:pPr>
              <w:pStyle w:val="ConsPlusNormal"/>
              <w:rPr>
                <w:rFonts w:ascii="Times New Roman" w:hAnsi="Times New Roman" w:cs="Times New Roman"/>
              </w:rPr>
            </w:pPr>
          </w:p>
        </w:tc>
        <w:tc>
          <w:tcPr>
            <w:tcW w:w="737" w:type="dxa"/>
          </w:tcPr>
          <w:p w14:paraId="0E8866F7" w14:textId="77777777" w:rsidR="003A6C16" w:rsidRPr="00742AFA" w:rsidRDefault="003A6C16" w:rsidP="00BC2D8A">
            <w:pPr>
              <w:pStyle w:val="ConsPlusNormal"/>
              <w:rPr>
                <w:rFonts w:ascii="Times New Roman" w:hAnsi="Times New Roman" w:cs="Times New Roman"/>
              </w:rPr>
            </w:pPr>
          </w:p>
        </w:tc>
        <w:tc>
          <w:tcPr>
            <w:tcW w:w="873" w:type="dxa"/>
          </w:tcPr>
          <w:p w14:paraId="21E2D71E" w14:textId="77777777" w:rsidR="003A6C16" w:rsidRPr="00742AFA" w:rsidRDefault="003A6C16" w:rsidP="00BC2D8A">
            <w:pPr>
              <w:pStyle w:val="ConsPlusNormal"/>
              <w:rPr>
                <w:rFonts w:ascii="Times New Roman" w:hAnsi="Times New Roman" w:cs="Times New Roman"/>
              </w:rPr>
            </w:pPr>
          </w:p>
        </w:tc>
        <w:tc>
          <w:tcPr>
            <w:tcW w:w="1265" w:type="dxa"/>
          </w:tcPr>
          <w:p w14:paraId="16635505" w14:textId="77777777" w:rsidR="003A6C16" w:rsidRPr="00742AFA" w:rsidRDefault="003A6C16" w:rsidP="00BC2D8A">
            <w:pPr>
              <w:pStyle w:val="ConsPlusNormal"/>
              <w:rPr>
                <w:rFonts w:ascii="Times New Roman" w:hAnsi="Times New Roman" w:cs="Times New Roman"/>
              </w:rPr>
            </w:pPr>
          </w:p>
        </w:tc>
      </w:tr>
      <w:tr w:rsidR="003A6C16" w:rsidRPr="00742AFA" w14:paraId="4096E5FC" w14:textId="77777777" w:rsidTr="00BC2D8A">
        <w:tc>
          <w:tcPr>
            <w:tcW w:w="2918" w:type="dxa"/>
          </w:tcPr>
          <w:p w14:paraId="449A5E19"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Приплод</w:t>
            </w:r>
          </w:p>
        </w:tc>
        <w:tc>
          <w:tcPr>
            <w:tcW w:w="1265" w:type="dxa"/>
          </w:tcPr>
          <w:p w14:paraId="7118B33B" w14:textId="77777777" w:rsidR="003A6C16" w:rsidRPr="00742AFA" w:rsidRDefault="003A6C16" w:rsidP="00BC2D8A">
            <w:pPr>
              <w:pStyle w:val="ConsPlusNormal"/>
              <w:rPr>
                <w:rFonts w:ascii="Times New Roman" w:hAnsi="Times New Roman" w:cs="Times New Roman"/>
              </w:rPr>
            </w:pPr>
          </w:p>
        </w:tc>
        <w:tc>
          <w:tcPr>
            <w:tcW w:w="1152" w:type="dxa"/>
          </w:tcPr>
          <w:p w14:paraId="5BA0C994" w14:textId="77777777" w:rsidR="003A6C16" w:rsidRPr="00742AFA" w:rsidRDefault="003A6C16" w:rsidP="00BC2D8A">
            <w:pPr>
              <w:pStyle w:val="ConsPlusNormal"/>
              <w:rPr>
                <w:rFonts w:ascii="Times New Roman" w:hAnsi="Times New Roman" w:cs="Times New Roman"/>
              </w:rPr>
            </w:pPr>
          </w:p>
        </w:tc>
        <w:tc>
          <w:tcPr>
            <w:tcW w:w="1215" w:type="dxa"/>
          </w:tcPr>
          <w:p w14:paraId="42622961" w14:textId="77777777" w:rsidR="003A6C16" w:rsidRPr="00742AFA" w:rsidRDefault="003A6C16" w:rsidP="00BC2D8A">
            <w:pPr>
              <w:pStyle w:val="ConsPlusNormal"/>
              <w:rPr>
                <w:rFonts w:ascii="Times New Roman" w:hAnsi="Times New Roman" w:cs="Times New Roman"/>
              </w:rPr>
            </w:pPr>
          </w:p>
        </w:tc>
        <w:tc>
          <w:tcPr>
            <w:tcW w:w="1117" w:type="dxa"/>
          </w:tcPr>
          <w:p w14:paraId="4ADA3652" w14:textId="77777777" w:rsidR="003A6C16" w:rsidRPr="00742AFA" w:rsidRDefault="003A6C16" w:rsidP="00BC2D8A">
            <w:pPr>
              <w:pStyle w:val="ConsPlusNormal"/>
              <w:rPr>
                <w:rFonts w:ascii="Times New Roman" w:hAnsi="Times New Roman" w:cs="Times New Roman"/>
              </w:rPr>
            </w:pPr>
          </w:p>
        </w:tc>
        <w:tc>
          <w:tcPr>
            <w:tcW w:w="939" w:type="dxa"/>
          </w:tcPr>
          <w:p w14:paraId="3062B797" w14:textId="77777777" w:rsidR="003A6C16" w:rsidRPr="00742AFA" w:rsidRDefault="003A6C16" w:rsidP="00BC2D8A">
            <w:pPr>
              <w:pStyle w:val="ConsPlusNormal"/>
              <w:rPr>
                <w:rFonts w:ascii="Times New Roman" w:hAnsi="Times New Roman" w:cs="Times New Roman"/>
              </w:rPr>
            </w:pPr>
          </w:p>
        </w:tc>
        <w:tc>
          <w:tcPr>
            <w:tcW w:w="873" w:type="dxa"/>
          </w:tcPr>
          <w:p w14:paraId="5629E07D" w14:textId="77777777" w:rsidR="003A6C16" w:rsidRPr="00742AFA" w:rsidRDefault="003A6C16" w:rsidP="00BC2D8A">
            <w:pPr>
              <w:pStyle w:val="ConsPlusNormal"/>
              <w:rPr>
                <w:rFonts w:ascii="Times New Roman" w:hAnsi="Times New Roman" w:cs="Times New Roman"/>
              </w:rPr>
            </w:pPr>
          </w:p>
        </w:tc>
        <w:tc>
          <w:tcPr>
            <w:tcW w:w="873" w:type="dxa"/>
          </w:tcPr>
          <w:p w14:paraId="1F9603F0" w14:textId="77777777" w:rsidR="003A6C16" w:rsidRPr="00742AFA" w:rsidRDefault="003A6C16" w:rsidP="00BC2D8A">
            <w:pPr>
              <w:pStyle w:val="ConsPlusNormal"/>
              <w:rPr>
                <w:rFonts w:ascii="Times New Roman" w:hAnsi="Times New Roman" w:cs="Times New Roman"/>
              </w:rPr>
            </w:pPr>
          </w:p>
        </w:tc>
        <w:tc>
          <w:tcPr>
            <w:tcW w:w="1133" w:type="dxa"/>
          </w:tcPr>
          <w:p w14:paraId="5921D093" w14:textId="77777777" w:rsidR="003A6C16" w:rsidRPr="00742AFA" w:rsidRDefault="003A6C16" w:rsidP="00BC2D8A">
            <w:pPr>
              <w:pStyle w:val="ConsPlusNormal"/>
              <w:rPr>
                <w:rFonts w:ascii="Times New Roman" w:hAnsi="Times New Roman" w:cs="Times New Roman"/>
              </w:rPr>
            </w:pPr>
          </w:p>
        </w:tc>
        <w:tc>
          <w:tcPr>
            <w:tcW w:w="1191" w:type="dxa"/>
          </w:tcPr>
          <w:p w14:paraId="014B6EB3" w14:textId="77777777" w:rsidR="003A6C16" w:rsidRPr="00742AFA" w:rsidRDefault="003A6C16" w:rsidP="00BC2D8A">
            <w:pPr>
              <w:pStyle w:val="ConsPlusNormal"/>
              <w:rPr>
                <w:rFonts w:ascii="Times New Roman" w:hAnsi="Times New Roman" w:cs="Times New Roman"/>
              </w:rPr>
            </w:pPr>
          </w:p>
        </w:tc>
        <w:tc>
          <w:tcPr>
            <w:tcW w:w="737" w:type="dxa"/>
          </w:tcPr>
          <w:p w14:paraId="45E26D98" w14:textId="77777777" w:rsidR="003A6C16" w:rsidRPr="00742AFA" w:rsidRDefault="003A6C16" w:rsidP="00BC2D8A">
            <w:pPr>
              <w:pStyle w:val="ConsPlusNormal"/>
              <w:rPr>
                <w:rFonts w:ascii="Times New Roman" w:hAnsi="Times New Roman" w:cs="Times New Roman"/>
              </w:rPr>
            </w:pPr>
          </w:p>
        </w:tc>
        <w:tc>
          <w:tcPr>
            <w:tcW w:w="873" w:type="dxa"/>
          </w:tcPr>
          <w:p w14:paraId="1A932C46" w14:textId="77777777" w:rsidR="003A6C16" w:rsidRPr="00742AFA" w:rsidRDefault="003A6C16" w:rsidP="00BC2D8A">
            <w:pPr>
              <w:pStyle w:val="ConsPlusNormal"/>
              <w:rPr>
                <w:rFonts w:ascii="Times New Roman" w:hAnsi="Times New Roman" w:cs="Times New Roman"/>
              </w:rPr>
            </w:pPr>
          </w:p>
        </w:tc>
        <w:tc>
          <w:tcPr>
            <w:tcW w:w="1265" w:type="dxa"/>
          </w:tcPr>
          <w:p w14:paraId="1B164662" w14:textId="77777777" w:rsidR="003A6C16" w:rsidRPr="00742AFA" w:rsidRDefault="003A6C16" w:rsidP="00BC2D8A">
            <w:pPr>
              <w:pStyle w:val="ConsPlusNormal"/>
              <w:rPr>
                <w:rFonts w:ascii="Times New Roman" w:hAnsi="Times New Roman" w:cs="Times New Roman"/>
              </w:rPr>
            </w:pPr>
          </w:p>
        </w:tc>
      </w:tr>
      <w:tr w:rsidR="003A6C16" w:rsidRPr="00742AFA" w14:paraId="72B58ECE" w14:textId="77777777" w:rsidTr="00BC2D8A">
        <w:tc>
          <w:tcPr>
            <w:tcW w:w="2918" w:type="dxa"/>
          </w:tcPr>
          <w:p w14:paraId="7801B9D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Итого лошадей</w:t>
            </w:r>
          </w:p>
        </w:tc>
        <w:tc>
          <w:tcPr>
            <w:tcW w:w="1265" w:type="dxa"/>
          </w:tcPr>
          <w:p w14:paraId="7543E112" w14:textId="77777777" w:rsidR="003A6C16" w:rsidRPr="00742AFA" w:rsidRDefault="003A6C16" w:rsidP="00BC2D8A">
            <w:pPr>
              <w:pStyle w:val="ConsPlusNormal"/>
              <w:rPr>
                <w:rFonts w:ascii="Times New Roman" w:hAnsi="Times New Roman" w:cs="Times New Roman"/>
              </w:rPr>
            </w:pPr>
          </w:p>
        </w:tc>
        <w:tc>
          <w:tcPr>
            <w:tcW w:w="1152" w:type="dxa"/>
          </w:tcPr>
          <w:p w14:paraId="481E5990" w14:textId="77777777" w:rsidR="003A6C16" w:rsidRPr="00742AFA" w:rsidRDefault="003A6C16" w:rsidP="00BC2D8A">
            <w:pPr>
              <w:pStyle w:val="ConsPlusNormal"/>
              <w:rPr>
                <w:rFonts w:ascii="Times New Roman" w:hAnsi="Times New Roman" w:cs="Times New Roman"/>
              </w:rPr>
            </w:pPr>
          </w:p>
        </w:tc>
        <w:tc>
          <w:tcPr>
            <w:tcW w:w="1215" w:type="dxa"/>
          </w:tcPr>
          <w:p w14:paraId="4F5EC40D" w14:textId="77777777" w:rsidR="003A6C16" w:rsidRPr="00742AFA" w:rsidRDefault="003A6C16" w:rsidP="00BC2D8A">
            <w:pPr>
              <w:pStyle w:val="ConsPlusNormal"/>
              <w:rPr>
                <w:rFonts w:ascii="Times New Roman" w:hAnsi="Times New Roman" w:cs="Times New Roman"/>
              </w:rPr>
            </w:pPr>
          </w:p>
        </w:tc>
        <w:tc>
          <w:tcPr>
            <w:tcW w:w="1117" w:type="dxa"/>
          </w:tcPr>
          <w:p w14:paraId="0193FF4B" w14:textId="77777777" w:rsidR="003A6C16" w:rsidRPr="00742AFA" w:rsidRDefault="003A6C16" w:rsidP="00BC2D8A">
            <w:pPr>
              <w:pStyle w:val="ConsPlusNormal"/>
              <w:rPr>
                <w:rFonts w:ascii="Times New Roman" w:hAnsi="Times New Roman" w:cs="Times New Roman"/>
              </w:rPr>
            </w:pPr>
          </w:p>
        </w:tc>
        <w:tc>
          <w:tcPr>
            <w:tcW w:w="939" w:type="dxa"/>
          </w:tcPr>
          <w:p w14:paraId="25B5882F" w14:textId="77777777" w:rsidR="003A6C16" w:rsidRPr="00742AFA" w:rsidRDefault="003A6C16" w:rsidP="00BC2D8A">
            <w:pPr>
              <w:pStyle w:val="ConsPlusNormal"/>
              <w:rPr>
                <w:rFonts w:ascii="Times New Roman" w:hAnsi="Times New Roman" w:cs="Times New Roman"/>
              </w:rPr>
            </w:pPr>
          </w:p>
        </w:tc>
        <w:tc>
          <w:tcPr>
            <w:tcW w:w="873" w:type="dxa"/>
          </w:tcPr>
          <w:p w14:paraId="403645CC" w14:textId="77777777" w:rsidR="003A6C16" w:rsidRPr="00742AFA" w:rsidRDefault="003A6C16" w:rsidP="00BC2D8A">
            <w:pPr>
              <w:pStyle w:val="ConsPlusNormal"/>
              <w:rPr>
                <w:rFonts w:ascii="Times New Roman" w:hAnsi="Times New Roman" w:cs="Times New Roman"/>
              </w:rPr>
            </w:pPr>
          </w:p>
        </w:tc>
        <w:tc>
          <w:tcPr>
            <w:tcW w:w="873" w:type="dxa"/>
          </w:tcPr>
          <w:p w14:paraId="7D207677" w14:textId="77777777" w:rsidR="003A6C16" w:rsidRPr="00742AFA" w:rsidRDefault="003A6C16" w:rsidP="00BC2D8A">
            <w:pPr>
              <w:pStyle w:val="ConsPlusNormal"/>
              <w:rPr>
                <w:rFonts w:ascii="Times New Roman" w:hAnsi="Times New Roman" w:cs="Times New Roman"/>
              </w:rPr>
            </w:pPr>
          </w:p>
        </w:tc>
        <w:tc>
          <w:tcPr>
            <w:tcW w:w="1133" w:type="dxa"/>
          </w:tcPr>
          <w:p w14:paraId="616DA32C" w14:textId="77777777" w:rsidR="003A6C16" w:rsidRPr="00742AFA" w:rsidRDefault="003A6C16" w:rsidP="00BC2D8A">
            <w:pPr>
              <w:pStyle w:val="ConsPlusNormal"/>
              <w:rPr>
                <w:rFonts w:ascii="Times New Roman" w:hAnsi="Times New Roman" w:cs="Times New Roman"/>
              </w:rPr>
            </w:pPr>
          </w:p>
        </w:tc>
        <w:tc>
          <w:tcPr>
            <w:tcW w:w="1191" w:type="dxa"/>
          </w:tcPr>
          <w:p w14:paraId="4619B736" w14:textId="77777777" w:rsidR="003A6C16" w:rsidRPr="00742AFA" w:rsidRDefault="003A6C16" w:rsidP="00BC2D8A">
            <w:pPr>
              <w:pStyle w:val="ConsPlusNormal"/>
              <w:rPr>
                <w:rFonts w:ascii="Times New Roman" w:hAnsi="Times New Roman" w:cs="Times New Roman"/>
              </w:rPr>
            </w:pPr>
          </w:p>
        </w:tc>
        <w:tc>
          <w:tcPr>
            <w:tcW w:w="737" w:type="dxa"/>
          </w:tcPr>
          <w:p w14:paraId="63965F7E" w14:textId="77777777" w:rsidR="003A6C16" w:rsidRPr="00742AFA" w:rsidRDefault="003A6C16" w:rsidP="00BC2D8A">
            <w:pPr>
              <w:pStyle w:val="ConsPlusNormal"/>
              <w:rPr>
                <w:rFonts w:ascii="Times New Roman" w:hAnsi="Times New Roman" w:cs="Times New Roman"/>
              </w:rPr>
            </w:pPr>
          </w:p>
        </w:tc>
        <w:tc>
          <w:tcPr>
            <w:tcW w:w="873" w:type="dxa"/>
          </w:tcPr>
          <w:p w14:paraId="1ADA4C8D" w14:textId="77777777" w:rsidR="003A6C16" w:rsidRPr="00742AFA" w:rsidRDefault="003A6C16" w:rsidP="00BC2D8A">
            <w:pPr>
              <w:pStyle w:val="ConsPlusNormal"/>
              <w:rPr>
                <w:rFonts w:ascii="Times New Roman" w:hAnsi="Times New Roman" w:cs="Times New Roman"/>
              </w:rPr>
            </w:pPr>
          </w:p>
        </w:tc>
        <w:tc>
          <w:tcPr>
            <w:tcW w:w="1265" w:type="dxa"/>
          </w:tcPr>
          <w:p w14:paraId="43B786A7" w14:textId="77777777" w:rsidR="003A6C16" w:rsidRPr="00742AFA" w:rsidRDefault="003A6C16" w:rsidP="00BC2D8A">
            <w:pPr>
              <w:pStyle w:val="ConsPlusNormal"/>
              <w:rPr>
                <w:rFonts w:ascii="Times New Roman" w:hAnsi="Times New Roman" w:cs="Times New Roman"/>
              </w:rPr>
            </w:pPr>
          </w:p>
        </w:tc>
      </w:tr>
      <w:tr w:rsidR="003A6C16" w:rsidRPr="00742AFA" w14:paraId="1614D439" w14:textId="77777777" w:rsidTr="00BC2D8A">
        <w:tc>
          <w:tcPr>
            <w:tcW w:w="2918" w:type="dxa"/>
          </w:tcPr>
          <w:p w14:paraId="3A346262"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Бараны</w:t>
            </w:r>
          </w:p>
        </w:tc>
        <w:tc>
          <w:tcPr>
            <w:tcW w:w="1265" w:type="dxa"/>
          </w:tcPr>
          <w:p w14:paraId="06AF12A9" w14:textId="77777777" w:rsidR="003A6C16" w:rsidRPr="00742AFA" w:rsidRDefault="003A6C16" w:rsidP="00BC2D8A">
            <w:pPr>
              <w:pStyle w:val="ConsPlusNormal"/>
              <w:rPr>
                <w:rFonts w:ascii="Times New Roman" w:hAnsi="Times New Roman" w:cs="Times New Roman"/>
              </w:rPr>
            </w:pPr>
          </w:p>
        </w:tc>
        <w:tc>
          <w:tcPr>
            <w:tcW w:w="1152" w:type="dxa"/>
          </w:tcPr>
          <w:p w14:paraId="056B94B2" w14:textId="77777777" w:rsidR="003A6C16" w:rsidRPr="00742AFA" w:rsidRDefault="003A6C16" w:rsidP="00BC2D8A">
            <w:pPr>
              <w:pStyle w:val="ConsPlusNormal"/>
              <w:rPr>
                <w:rFonts w:ascii="Times New Roman" w:hAnsi="Times New Roman" w:cs="Times New Roman"/>
              </w:rPr>
            </w:pPr>
          </w:p>
        </w:tc>
        <w:tc>
          <w:tcPr>
            <w:tcW w:w="1215" w:type="dxa"/>
          </w:tcPr>
          <w:p w14:paraId="0B342617" w14:textId="77777777" w:rsidR="003A6C16" w:rsidRPr="00742AFA" w:rsidRDefault="003A6C16" w:rsidP="00BC2D8A">
            <w:pPr>
              <w:pStyle w:val="ConsPlusNormal"/>
              <w:rPr>
                <w:rFonts w:ascii="Times New Roman" w:hAnsi="Times New Roman" w:cs="Times New Roman"/>
              </w:rPr>
            </w:pPr>
          </w:p>
        </w:tc>
        <w:tc>
          <w:tcPr>
            <w:tcW w:w="1117" w:type="dxa"/>
          </w:tcPr>
          <w:p w14:paraId="6AA60763" w14:textId="77777777" w:rsidR="003A6C16" w:rsidRPr="00742AFA" w:rsidRDefault="003A6C16" w:rsidP="00BC2D8A">
            <w:pPr>
              <w:pStyle w:val="ConsPlusNormal"/>
              <w:rPr>
                <w:rFonts w:ascii="Times New Roman" w:hAnsi="Times New Roman" w:cs="Times New Roman"/>
              </w:rPr>
            </w:pPr>
          </w:p>
        </w:tc>
        <w:tc>
          <w:tcPr>
            <w:tcW w:w="939" w:type="dxa"/>
          </w:tcPr>
          <w:p w14:paraId="7E76424B" w14:textId="77777777" w:rsidR="003A6C16" w:rsidRPr="00742AFA" w:rsidRDefault="003A6C16" w:rsidP="00BC2D8A">
            <w:pPr>
              <w:pStyle w:val="ConsPlusNormal"/>
              <w:rPr>
                <w:rFonts w:ascii="Times New Roman" w:hAnsi="Times New Roman" w:cs="Times New Roman"/>
              </w:rPr>
            </w:pPr>
          </w:p>
        </w:tc>
        <w:tc>
          <w:tcPr>
            <w:tcW w:w="873" w:type="dxa"/>
          </w:tcPr>
          <w:p w14:paraId="19DA3594" w14:textId="77777777" w:rsidR="003A6C16" w:rsidRPr="00742AFA" w:rsidRDefault="003A6C16" w:rsidP="00BC2D8A">
            <w:pPr>
              <w:pStyle w:val="ConsPlusNormal"/>
              <w:rPr>
                <w:rFonts w:ascii="Times New Roman" w:hAnsi="Times New Roman" w:cs="Times New Roman"/>
              </w:rPr>
            </w:pPr>
          </w:p>
        </w:tc>
        <w:tc>
          <w:tcPr>
            <w:tcW w:w="873" w:type="dxa"/>
          </w:tcPr>
          <w:p w14:paraId="63462BD5" w14:textId="77777777" w:rsidR="003A6C16" w:rsidRPr="00742AFA" w:rsidRDefault="003A6C16" w:rsidP="00BC2D8A">
            <w:pPr>
              <w:pStyle w:val="ConsPlusNormal"/>
              <w:rPr>
                <w:rFonts w:ascii="Times New Roman" w:hAnsi="Times New Roman" w:cs="Times New Roman"/>
              </w:rPr>
            </w:pPr>
          </w:p>
        </w:tc>
        <w:tc>
          <w:tcPr>
            <w:tcW w:w="1133" w:type="dxa"/>
          </w:tcPr>
          <w:p w14:paraId="160C65A5" w14:textId="77777777" w:rsidR="003A6C16" w:rsidRPr="00742AFA" w:rsidRDefault="003A6C16" w:rsidP="00BC2D8A">
            <w:pPr>
              <w:pStyle w:val="ConsPlusNormal"/>
              <w:rPr>
                <w:rFonts w:ascii="Times New Roman" w:hAnsi="Times New Roman" w:cs="Times New Roman"/>
              </w:rPr>
            </w:pPr>
          </w:p>
        </w:tc>
        <w:tc>
          <w:tcPr>
            <w:tcW w:w="1191" w:type="dxa"/>
          </w:tcPr>
          <w:p w14:paraId="74A4278E" w14:textId="77777777" w:rsidR="003A6C16" w:rsidRPr="00742AFA" w:rsidRDefault="003A6C16" w:rsidP="00BC2D8A">
            <w:pPr>
              <w:pStyle w:val="ConsPlusNormal"/>
              <w:rPr>
                <w:rFonts w:ascii="Times New Roman" w:hAnsi="Times New Roman" w:cs="Times New Roman"/>
              </w:rPr>
            </w:pPr>
          </w:p>
        </w:tc>
        <w:tc>
          <w:tcPr>
            <w:tcW w:w="737" w:type="dxa"/>
          </w:tcPr>
          <w:p w14:paraId="588E70C4" w14:textId="77777777" w:rsidR="003A6C16" w:rsidRPr="00742AFA" w:rsidRDefault="003A6C16" w:rsidP="00BC2D8A">
            <w:pPr>
              <w:pStyle w:val="ConsPlusNormal"/>
              <w:rPr>
                <w:rFonts w:ascii="Times New Roman" w:hAnsi="Times New Roman" w:cs="Times New Roman"/>
              </w:rPr>
            </w:pPr>
          </w:p>
        </w:tc>
        <w:tc>
          <w:tcPr>
            <w:tcW w:w="873" w:type="dxa"/>
          </w:tcPr>
          <w:p w14:paraId="6B88E48B" w14:textId="77777777" w:rsidR="003A6C16" w:rsidRPr="00742AFA" w:rsidRDefault="003A6C16" w:rsidP="00BC2D8A">
            <w:pPr>
              <w:pStyle w:val="ConsPlusNormal"/>
              <w:rPr>
                <w:rFonts w:ascii="Times New Roman" w:hAnsi="Times New Roman" w:cs="Times New Roman"/>
              </w:rPr>
            </w:pPr>
          </w:p>
        </w:tc>
        <w:tc>
          <w:tcPr>
            <w:tcW w:w="1265" w:type="dxa"/>
          </w:tcPr>
          <w:p w14:paraId="7DB4A46D" w14:textId="77777777" w:rsidR="003A6C16" w:rsidRPr="00742AFA" w:rsidRDefault="003A6C16" w:rsidP="00BC2D8A">
            <w:pPr>
              <w:pStyle w:val="ConsPlusNormal"/>
              <w:rPr>
                <w:rFonts w:ascii="Times New Roman" w:hAnsi="Times New Roman" w:cs="Times New Roman"/>
              </w:rPr>
            </w:pPr>
          </w:p>
        </w:tc>
      </w:tr>
      <w:tr w:rsidR="003A6C16" w:rsidRPr="00742AFA" w14:paraId="3B292618" w14:textId="77777777" w:rsidTr="00BC2D8A">
        <w:tc>
          <w:tcPr>
            <w:tcW w:w="2918" w:type="dxa"/>
          </w:tcPr>
          <w:p w14:paraId="381E5477"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Овцематки</w:t>
            </w:r>
          </w:p>
        </w:tc>
        <w:tc>
          <w:tcPr>
            <w:tcW w:w="1265" w:type="dxa"/>
          </w:tcPr>
          <w:p w14:paraId="7E9B3730" w14:textId="77777777" w:rsidR="003A6C16" w:rsidRPr="00742AFA" w:rsidRDefault="003A6C16" w:rsidP="00BC2D8A">
            <w:pPr>
              <w:pStyle w:val="ConsPlusNormal"/>
              <w:rPr>
                <w:rFonts w:ascii="Times New Roman" w:hAnsi="Times New Roman" w:cs="Times New Roman"/>
              </w:rPr>
            </w:pPr>
          </w:p>
        </w:tc>
        <w:tc>
          <w:tcPr>
            <w:tcW w:w="1152" w:type="dxa"/>
          </w:tcPr>
          <w:p w14:paraId="23A1241A" w14:textId="77777777" w:rsidR="003A6C16" w:rsidRPr="00742AFA" w:rsidRDefault="003A6C16" w:rsidP="00BC2D8A">
            <w:pPr>
              <w:pStyle w:val="ConsPlusNormal"/>
              <w:rPr>
                <w:rFonts w:ascii="Times New Roman" w:hAnsi="Times New Roman" w:cs="Times New Roman"/>
              </w:rPr>
            </w:pPr>
          </w:p>
        </w:tc>
        <w:tc>
          <w:tcPr>
            <w:tcW w:w="1215" w:type="dxa"/>
          </w:tcPr>
          <w:p w14:paraId="77F2B011" w14:textId="77777777" w:rsidR="003A6C16" w:rsidRPr="00742AFA" w:rsidRDefault="003A6C16" w:rsidP="00BC2D8A">
            <w:pPr>
              <w:pStyle w:val="ConsPlusNormal"/>
              <w:rPr>
                <w:rFonts w:ascii="Times New Roman" w:hAnsi="Times New Roman" w:cs="Times New Roman"/>
              </w:rPr>
            </w:pPr>
          </w:p>
        </w:tc>
        <w:tc>
          <w:tcPr>
            <w:tcW w:w="1117" w:type="dxa"/>
          </w:tcPr>
          <w:p w14:paraId="345965FA" w14:textId="77777777" w:rsidR="003A6C16" w:rsidRPr="00742AFA" w:rsidRDefault="003A6C16" w:rsidP="00BC2D8A">
            <w:pPr>
              <w:pStyle w:val="ConsPlusNormal"/>
              <w:rPr>
                <w:rFonts w:ascii="Times New Roman" w:hAnsi="Times New Roman" w:cs="Times New Roman"/>
              </w:rPr>
            </w:pPr>
          </w:p>
        </w:tc>
        <w:tc>
          <w:tcPr>
            <w:tcW w:w="939" w:type="dxa"/>
          </w:tcPr>
          <w:p w14:paraId="64A9ED94" w14:textId="77777777" w:rsidR="003A6C16" w:rsidRPr="00742AFA" w:rsidRDefault="003A6C16" w:rsidP="00BC2D8A">
            <w:pPr>
              <w:pStyle w:val="ConsPlusNormal"/>
              <w:rPr>
                <w:rFonts w:ascii="Times New Roman" w:hAnsi="Times New Roman" w:cs="Times New Roman"/>
              </w:rPr>
            </w:pPr>
          </w:p>
        </w:tc>
        <w:tc>
          <w:tcPr>
            <w:tcW w:w="873" w:type="dxa"/>
          </w:tcPr>
          <w:p w14:paraId="660C24B9" w14:textId="77777777" w:rsidR="003A6C16" w:rsidRPr="00742AFA" w:rsidRDefault="003A6C16" w:rsidP="00BC2D8A">
            <w:pPr>
              <w:pStyle w:val="ConsPlusNormal"/>
              <w:rPr>
                <w:rFonts w:ascii="Times New Roman" w:hAnsi="Times New Roman" w:cs="Times New Roman"/>
              </w:rPr>
            </w:pPr>
          </w:p>
        </w:tc>
        <w:tc>
          <w:tcPr>
            <w:tcW w:w="873" w:type="dxa"/>
          </w:tcPr>
          <w:p w14:paraId="7AE9C4DD" w14:textId="77777777" w:rsidR="003A6C16" w:rsidRPr="00742AFA" w:rsidRDefault="003A6C16" w:rsidP="00BC2D8A">
            <w:pPr>
              <w:pStyle w:val="ConsPlusNormal"/>
              <w:rPr>
                <w:rFonts w:ascii="Times New Roman" w:hAnsi="Times New Roman" w:cs="Times New Roman"/>
              </w:rPr>
            </w:pPr>
          </w:p>
        </w:tc>
        <w:tc>
          <w:tcPr>
            <w:tcW w:w="1133" w:type="dxa"/>
          </w:tcPr>
          <w:p w14:paraId="7532558E" w14:textId="77777777" w:rsidR="003A6C16" w:rsidRPr="00742AFA" w:rsidRDefault="003A6C16" w:rsidP="00BC2D8A">
            <w:pPr>
              <w:pStyle w:val="ConsPlusNormal"/>
              <w:rPr>
                <w:rFonts w:ascii="Times New Roman" w:hAnsi="Times New Roman" w:cs="Times New Roman"/>
              </w:rPr>
            </w:pPr>
          </w:p>
        </w:tc>
        <w:tc>
          <w:tcPr>
            <w:tcW w:w="1191" w:type="dxa"/>
          </w:tcPr>
          <w:p w14:paraId="270931C8" w14:textId="77777777" w:rsidR="003A6C16" w:rsidRPr="00742AFA" w:rsidRDefault="003A6C16" w:rsidP="00BC2D8A">
            <w:pPr>
              <w:pStyle w:val="ConsPlusNormal"/>
              <w:rPr>
                <w:rFonts w:ascii="Times New Roman" w:hAnsi="Times New Roman" w:cs="Times New Roman"/>
              </w:rPr>
            </w:pPr>
          </w:p>
        </w:tc>
        <w:tc>
          <w:tcPr>
            <w:tcW w:w="737" w:type="dxa"/>
          </w:tcPr>
          <w:p w14:paraId="26C78F9D" w14:textId="77777777" w:rsidR="003A6C16" w:rsidRPr="00742AFA" w:rsidRDefault="003A6C16" w:rsidP="00BC2D8A">
            <w:pPr>
              <w:pStyle w:val="ConsPlusNormal"/>
              <w:rPr>
                <w:rFonts w:ascii="Times New Roman" w:hAnsi="Times New Roman" w:cs="Times New Roman"/>
              </w:rPr>
            </w:pPr>
          </w:p>
        </w:tc>
        <w:tc>
          <w:tcPr>
            <w:tcW w:w="873" w:type="dxa"/>
          </w:tcPr>
          <w:p w14:paraId="50DD383A" w14:textId="77777777" w:rsidR="003A6C16" w:rsidRPr="00742AFA" w:rsidRDefault="003A6C16" w:rsidP="00BC2D8A">
            <w:pPr>
              <w:pStyle w:val="ConsPlusNormal"/>
              <w:rPr>
                <w:rFonts w:ascii="Times New Roman" w:hAnsi="Times New Roman" w:cs="Times New Roman"/>
              </w:rPr>
            </w:pPr>
          </w:p>
        </w:tc>
        <w:tc>
          <w:tcPr>
            <w:tcW w:w="1265" w:type="dxa"/>
          </w:tcPr>
          <w:p w14:paraId="51C2D9C4" w14:textId="77777777" w:rsidR="003A6C16" w:rsidRPr="00742AFA" w:rsidRDefault="003A6C16" w:rsidP="00BC2D8A">
            <w:pPr>
              <w:pStyle w:val="ConsPlusNormal"/>
              <w:rPr>
                <w:rFonts w:ascii="Times New Roman" w:hAnsi="Times New Roman" w:cs="Times New Roman"/>
              </w:rPr>
            </w:pPr>
          </w:p>
        </w:tc>
      </w:tr>
      <w:tr w:rsidR="003A6C16" w:rsidRPr="00742AFA" w14:paraId="71FEB939" w14:textId="77777777" w:rsidTr="00BC2D8A">
        <w:tc>
          <w:tcPr>
            <w:tcW w:w="2918" w:type="dxa"/>
          </w:tcPr>
          <w:p w14:paraId="34A74428"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овец</w:t>
            </w:r>
          </w:p>
        </w:tc>
        <w:tc>
          <w:tcPr>
            <w:tcW w:w="1265" w:type="dxa"/>
          </w:tcPr>
          <w:p w14:paraId="0FEE796B" w14:textId="77777777" w:rsidR="003A6C16" w:rsidRPr="00742AFA" w:rsidRDefault="003A6C16" w:rsidP="00BC2D8A">
            <w:pPr>
              <w:pStyle w:val="ConsPlusNormal"/>
              <w:rPr>
                <w:rFonts w:ascii="Times New Roman" w:hAnsi="Times New Roman" w:cs="Times New Roman"/>
              </w:rPr>
            </w:pPr>
          </w:p>
        </w:tc>
        <w:tc>
          <w:tcPr>
            <w:tcW w:w="1152" w:type="dxa"/>
          </w:tcPr>
          <w:p w14:paraId="4AB4AAE7" w14:textId="77777777" w:rsidR="003A6C16" w:rsidRPr="00742AFA" w:rsidRDefault="003A6C16" w:rsidP="00BC2D8A">
            <w:pPr>
              <w:pStyle w:val="ConsPlusNormal"/>
              <w:rPr>
                <w:rFonts w:ascii="Times New Roman" w:hAnsi="Times New Roman" w:cs="Times New Roman"/>
              </w:rPr>
            </w:pPr>
          </w:p>
        </w:tc>
        <w:tc>
          <w:tcPr>
            <w:tcW w:w="1215" w:type="dxa"/>
          </w:tcPr>
          <w:p w14:paraId="100D4021" w14:textId="77777777" w:rsidR="003A6C16" w:rsidRPr="00742AFA" w:rsidRDefault="003A6C16" w:rsidP="00BC2D8A">
            <w:pPr>
              <w:pStyle w:val="ConsPlusNormal"/>
              <w:rPr>
                <w:rFonts w:ascii="Times New Roman" w:hAnsi="Times New Roman" w:cs="Times New Roman"/>
              </w:rPr>
            </w:pPr>
          </w:p>
        </w:tc>
        <w:tc>
          <w:tcPr>
            <w:tcW w:w="1117" w:type="dxa"/>
          </w:tcPr>
          <w:p w14:paraId="6761EE27" w14:textId="77777777" w:rsidR="003A6C16" w:rsidRPr="00742AFA" w:rsidRDefault="003A6C16" w:rsidP="00BC2D8A">
            <w:pPr>
              <w:pStyle w:val="ConsPlusNormal"/>
              <w:rPr>
                <w:rFonts w:ascii="Times New Roman" w:hAnsi="Times New Roman" w:cs="Times New Roman"/>
              </w:rPr>
            </w:pPr>
          </w:p>
        </w:tc>
        <w:tc>
          <w:tcPr>
            <w:tcW w:w="939" w:type="dxa"/>
          </w:tcPr>
          <w:p w14:paraId="32FA48E7" w14:textId="77777777" w:rsidR="003A6C16" w:rsidRPr="00742AFA" w:rsidRDefault="003A6C16" w:rsidP="00BC2D8A">
            <w:pPr>
              <w:pStyle w:val="ConsPlusNormal"/>
              <w:rPr>
                <w:rFonts w:ascii="Times New Roman" w:hAnsi="Times New Roman" w:cs="Times New Roman"/>
              </w:rPr>
            </w:pPr>
          </w:p>
        </w:tc>
        <w:tc>
          <w:tcPr>
            <w:tcW w:w="873" w:type="dxa"/>
          </w:tcPr>
          <w:p w14:paraId="46CB8DA0" w14:textId="77777777" w:rsidR="003A6C16" w:rsidRPr="00742AFA" w:rsidRDefault="003A6C16" w:rsidP="00BC2D8A">
            <w:pPr>
              <w:pStyle w:val="ConsPlusNormal"/>
              <w:rPr>
                <w:rFonts w:ascii="Times New Roman" w:hAnsi="Times New Roman" w:cs="Times New Roman"/>
              </w:rPr>
            </w:pPr>
          </w:p>
        </w:tc>
        <w:tc>
          <w:tcPr>
            <w:tcW w:w="873" w:type="dxa"/>
          </w:tcPr>
          <w:p w14:paraId="0A050673" w14:textId="77777777" w:rsidR="003A6C16" w:rsidRPr="00742AFA" w:rsidRDefault="003A6C16" w:rsidP="00BC2D8A">
            <w:pPr>
              <w:pStyle w:val="ConsPlusNormal"/>
              <w:rPr>
                <w:rFonts w:ascii="Times New Roman" w:hAnsi="Times New Roman" w:cs="Times New Roman"/>
              </w:rPr>
            </w:pPr>
          </w:p>
        </w:tc>
        <w:tc>
          <w:tcPr>
            <w:tcW w:w="1133" w:type="dxa"/>
          </w:tcPr>
          <w:p w14:paraId="7DD51CA6" w14:textId="77777777" w:rsidR="003A6C16" w:rsidRPr="00742AFA" w:rsidRDefault="003A6C16" w:rsidP="00BC2D8A">
            <w:pPr>
              <w:pStyle w:val="ConsPlusNormal"/>
              <w:rPr>
                <w:rFonts w:ascii="Times New Roman" w:hAnsi="Times New Roman" w:cs="Times New Roman"/>
              </w:rPr>
            </w:pPr>
          </w:p>
        </w:tc>
        <w:tc>
          <w:tcPr>
            <w:tcW w:w="1191" w:type="dxa"/>
          </w:tcPr>
          <w:p w14:paraId="73B91951" w14:textId="77777777" w:rsidR="003A6C16" w:rsidRPr="00742AFA" w:rsidRDefault="003A6C16" w:rsidP="00BC2D8A">
            <w:pPr>
              <w:pStyle w:val="ConsPlusNormal"/>
              <w:rPr>
                <w:rFonts w:ascii="Times New Roman" w:hAnsi="Times New Roman" w:cs="Times New Roman"/>
              </w:rPr>
            </w:pPr>
          </w:p>
        </w:tc>
        <w:tc>
          <w:tcPr>
            <w:tcW w:w="737" w:type="dxa"/>
          </w:tcPr>
          <w:p w14:paraId="1F0D32F0" w14:textId="77777777" w:rsidR="003A6C16" w:rsidRPr="00742AFA" w:rsidRDefault="003A6C16" w:rsidP="00BC2D8A">
            <w:pPr>
              <w:pStyle w:val="ConsPlusNormal"/>
              <w:rPr>
                <w:rFonts w:ascii="Times New Roman" w:hAnsi="Times New Roman" w:cs="Times New Roman"/>
              </w:rPr>
            </w:pPr>
          </w:p>
        </w:tc>
        <w:tc>
          <w:tcPr>
            <w:tcW w:w="873" w:type="dxa"/>
          </w:tcPr>
          <w:p w14:paraId="5867D410" w14:textId="77777777" w:rsidR="003A6C16" w:rsidRPr="00742AFA" w:rsidRDefault="003A6C16" w:rsidP="00BC2D8A">
            <w:pPr>
              <w:pStyle w:val="ConsPlusNormal"/>
              <w:rPr>
                <w:rFonts w:ascii="Times New Roman" w:hAnsi="Times New Roman" w:cs="Times New Roman"/>
              </w:rPr>
            </w:pPr>
          </w:p>
        </w:tc>
        <w:tc>
          <w:tcPr>
            <w:tcW w:w="1265" w:type="dxa"/>
          </w:tcPr>
          <w:p w14:paraId="223F5077" w14:textId="77777777" w:rsidR="003A6C16" w:rsidRPr="00742AFA" w:rsidRDefault="003A6C16" w:rsidP="00BC2D8A">
            <w:pPr>
              <w:pStyle w:val="ConsPlusNormal"/>
              <w:rPr>
                <w:rFonts w:ascii="Times New Roman" w:hAnsi="Times New Roman" w:cs="Times New Roman"/>
              </w:rPr>
            </w:pPr>
          </w:p>
        </w:tc>
      </w:tr>
      <w:tr w:rsidR="003A6C16" w:rsidRPr="00742AFA" w14:paraId="0D901F6E" w14:textId="77777777" w:rsidTr="00BC2D8A">
        <w:tc>
          <w:tcPr>
            <w:tcW w:w="2918" w:type="dxa"/>
          </w:tcPr>
          <w:p w14:paraId="5414B14C"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Приплод</w:t>
            </w:r>
          </w:p>
        </w:tc>
        <w:tc>
          <w:tcPr>
            <w:tcW w:w="1265" w:type="dxa"/>
          </w:tcPr>
          <w:p w14:paraId="38E29889" w14:textId="77777777" w:rsidR="003A6C16" w:rsidRPr="00742AFA" w:rsidRDefault="003A6C16" w:rsidP="00BC2D8A">
            <w:pPr>
              <w:pStyle w:val="ConsPlusNormal"/>
              <w:rPr>
                <w:rFonts w:ascii="Times New Roman" w:hAnsi="Times New Roman" w:cs="Times New Roman"/>
              </w:rPr>
            </w:pPr>
          </w:p>
        </w:tc>
        <w:tc>
          <w:tcPr>
            <w:tcW w:w="1152" w:type="dxa"/>
          </w:tcPr>
          <w:p w14:paraId="68029722" w14:textId="77777777" w:rsidR="003A6C16" w:rsidRPr="00742AFA" w:rsidRDefault="003A6C16" w:rsidP="00BC2D8A">
            <w:pPr>
              <w:pStyle w:val="ConsPlusNormal"/>
              <w:rPr>
                <w:rFonts w:ascii="Times New Roman" w:hAnsi="Times New Roman" w:cs="Times New Roman"/>
              </w:rPr>
            </w:pPr>
          </w:p>
        </w:tc>
        <w:tc>
          <w:tcPr>
            <w:tcW w:w="1215" w:type="dxa"/>
          </w:tcPr>
          <w:p w14:paraId="466CEB9D" w14:textId="77777777" w:rsidR="003A6C16" w:rsidRPr="00742AFA" w:rsidRDefault="003A6C16" w:rsidP="00BC2D8A">
            <w:pPr>
              <w:pStyle w:val="ConsPlusNormal"/>
              <w:rPr>
                <w:rFonts w:ascii="Times New Roman" w:hAnsi="Times New Roman" w:cs="Times New Roman"/>
              </w:rPr>
            </w:pPr>
          </w:p>
        </w:tc>
        <w:tc>
          <w:tcPr>
            <w:tcW w:w="1117" w:type="dxa"/>
          </w:tcPr>
          <w:p w14:paraId="5B97ADF7" w14:textId="77777777" w:rsidR="003A6C16" w:rsidRPr="00742AFA" w:rsidRDefault="003A6C16" w:rsidP="00BC2D8A">
            <w:pPr>
              <w:pStyle w:val="ConsPlusNormal"/>
              <w:rPr>
                <w:rFonts w:ascii="Times New Roman" w:hAnsi="Times New Roman" w:cs="Times New Roman"/>
              </w:rPr>
            </w:pPr>
          </w:p>
        </w:tc>
        <w:tc>
          <w:tcPr>
            <w:tcW w:w="939" w:type="dxa"/>
          </w:tcPr>
          <w:p w14:paraId="64F9C4F4" w14:textId="77777777" w:rsidR="003A6C16" w:rsidRPr="00742AFA" w:rsidRDefault="003A6C16" w:rsidP="00BC2D8A">
            <w:pPr>
              <w:pStyle w:val="ConsPlusNormal"/>
              <w:rPr>
                <w:rFonts w:ascii="Times New Roman" w:hAnsi="Times New Roman" w:cs="Times New Roman"/>
              </w:rPr>
            </w:pPr>
          </w:p>
        </w:tc>
        <w:tc>
          <w:tcPr>
            <w:tcW w:w="873" w:type="dxa"/>
          </w:tcPr>
          <w:p w14:paraId="5D05B7E1" w14:textId="77777777" w:rsidR="003A6C16" w:rsidRPr="00742AFA" w:rsidRDefault="003A6C16" w:rsidP="00BC2D8A">
            <w:pPr>
              <w:pStyle w:val="ConsPlusNormal"/>
              <w:rPr>
                <w:rFonts w:ascii="Times New Roman" w:hAnsi="Times New Roman" w:cs="Times New Roman"/>
              </w:rPr>
            </w:pPr>
          </w:p>
        </w:tc>
        <w:tc>
          <w:tcPr>
            <w:tcW w:w="873" w:type="dxa"/>
          </w:tcPr>
          <w:p w14:paraId="3F6C1A84" w14:textId="77777777" w:rsidR="003A6C16" w:rsidRPr="00742AFA" w:rsidRDefault="003A6C16" w:rsidP="00BC2D8A">
            <w:pPr>
              <w:pStyle w:val="ConsPlusNormal"/>
              <w:rPr>
                <w:rFonts w:ascii="Times New Roman" w:hAnsi="Times New Roman" w:cs="Times New Roman"/>
              </w:rPr>
            </w:pPr>
          </w:p>
        </w:tc>
        <w:tc>
          <w:tcPr>
            <w:tcW w:w="1133" w:type="dxa"/>
          </w:tcPr>
          <w:p w14:paraId="31420362" w14:textId="77777777" w:rsidR="003A6C16" w:rsidRPr="00742AFA" w:rsidRDefault="003A6C16" w:rsidP="00BC2D8A">
            <w:pPr>
              <w:pStyle w:val="ConsPlusNormal"/>
              <w:rPr>
                <w:rFonts w:ascii="Times New Roman" w:hAnsi="Times New Roman" w:cs="Times New Roman"/>
              </w:rPr>
            </w:pPr>
          </w:p>
        </w:tc>
        <w:tc>
          <w:tcPr>
            <w:tcW w:w="1191" w:type="dxa"/>
          </w:tcPr>
          <w:p w14:paraId="4C88A0BD" w14:textId="77777777" w:rsidR="003A6C16" w:rsidRPr="00742AFA" w:rsidRDefault="003A6C16" w:rsidP="00BC2D8A">
            <w:pPr>
              <w:pStyle w:val="ConsPlusNormal"/>
              <w:rPr>
                <w:rFonts w:ascii="Times New Roman" w:hAnsi="Times New Roman" w:cs="Times New Roman"/>
              </w:rPr>
            </w:pPr>
          </w:p>
        </w:tc>
        <w:tc>
          <w:tcPr>
            <w:tcW w:w="737" w:type="dxa"/>
          </w:tcPr>
          <w:p w14:paraId="308B6035" w14:textId="77777777" w:rsidR="003A6C16" w:rsidRPr="00742AFA" w:rsidRDefault="003A6C16" w:rsidP="00BC2D8A">
            <w:pPr>
              <w:pStyle w:val="ConsPlusNormal"/>
              <w:rPr>
                <w:rFonts w:ascii="Times New Roman" w:hAnsi="Times New Roman" w:cs="Times New Roman"/>
              </w:rPr>
            </w:pPr>
          </w:p>
        </w:tc>
        <w:tc>
          <w:tcPr>
            <w:tcW w:w="873" w:type="dxa"/>
          </w:tcPr>
          <w:p w14:paraId="6DF69A28" w14:textId="77777777" w:rsidR="003A6C16" w:rsidRPr="00742AFA" w:rsidRDefault="003A6C16" w:rsidP="00BC2D8A">
            <w:pPr>
              <w:pStyle w:val="ConsPlusNormal"/>
              <w:rPr>
                <w:rFonts w:ascii="Times New Roman" w:hAnsi="Times New Roman" w:cs="Times New Roman"/>
              </w:rPr>
            </w:pPr>
          </w:p>
        </w:tc>
        <w:tc>
          <w:tcPr>
            <w:tcW w:w="1265" w:type="dxa"/>
          </w:tcPr>
          <w:p w14:paraId="2884E69F" w14:textId="77777777" w:rsidR="003A6C16" w:rsidRPr="00742AFA" w:rsidRDefault="003A6C16" w:rsidP="00BC2D8A">
            <w:pPr>
              <w:pStyle w:val="ConsPlusNormal"/>
              <w:rPr>
                <w:rFonts w:ascii="Times New Roman" w:hAnsi="Times New Roman" w:cs="Times New Roman"/>
              </w:rPr>
            </w:pPr>
          </w:p>
        </w:tc>
      </w:tr>
      <w:tr w:rsidR="003A6C16" w:rsidRPr="00742AFA" w14:paraId="3C5C706D" w14:textId="77777777" w:rsidTr="00BC2D8A">
        <w:tc>
          <w:tcPr>
            <w:tcW w:w="2918" w:type="dxa"/>
          </w:tcPr>
          <w:p w14:paraId="6D12853E"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Итого овец</w:t>
            </w:r>
          </w:p>
        </w:tc>
        <w:tc>
          <w:tcPr>
            <w:tcW w:w="1265" w:type="dxa"/>
          </w:tcPr>
          <w:p w14:paraId="7A8E83E5" w14:textId="77777777" w:rsidR="003A6C16" w:rsidRPr="00742AFA" w:rsidRDefault="003A6C16" w:rsidP="00BC2D8A">
            <w:pPr>
              <w:pStyle w:val="ConsPlusNormal"/>
              <w:rPr>
                <w:rFonts w:ascii="Times New Roman" w:hAnsi="Times New Roman" w:cs="Times New Roman"/>
              </w:rPr>
            </w:pPr>
          </w:p>
        </w:tc>
        <w:tc>
          <w:tcPr>
            <w:tcW w:w="1152" w:type="dxa"/>
          </w:tcPr>
          <w:p w14:paraId="4866E971" w14:textId="77777777" w:rsidR="003A6C16" w:rsidRPr="00742AFA" w:rsidRDefault="003A6C16" w:rsidP="00BC2D8A">
            <w:pPr>
              <w:pStyle w:val="ConsPlusNormal"/>
              <w:rPr>
                <w:rFonts w:ascii="Times New Roman" w:hAnsi="Times New Roman" w:cs="Times New Roman"/>
              </w:rPr>
            </w:pPr>
          </w:p>
        </w:tc>
        <w:tc>
          <w:tcPr>
            <w:tcW w:w="1215" w:type="dxa"/>
          </w:tcPr>
          <w:p w14:paraId="2F167AA1" w14:textId="77777777" w:rsidR="003A6C16" w:rsidRPr="00742AFA" w:rsidRDefault="003A6C16" w:rsidP="00BC2D8A">
            <w:pPr>
              <w:pStyle w:val="ConsPlusNormal"/>
              <w:rPr>
                <w:rFonts w:ascii="Times New Roman" w:hAnsi="Times New Roman" w:cs="Times New Roman"/>
              </w:rPr>
            </w:pPr>
          </w:p>
        </w:tc>
        <w:tc>
          <w:tcPr>
            <w:tcW w:w="1117" w:type="dxa"/>
          </w:tcPr>
          <w:p w14:paraId="0C6B3F85" w14:textId="77777777" w:rsidR="003A6C16" w:rsidRPr="00742AFA" w:rsidRDefault="003A6C16" w:rsidP="00BC2D8A">
            <w:pPr>
              <w:pStyle w:val="ConsPlusNormal"/>
              <w:rPr>
                <w:rFonts w:ascii="Times New Roman" w:hAnsi="Times New Roman" w:cs="Times New Roman"/>
              </w:rPr>
            </w:pPr>
          </w:p>
        </w:tc>
        <w:tc>
          <w:tcPr>
            <w:tcW w:w="939" w:type="dxa"/>
          </w:tcPr>
          <w:p w14:paraId="09707A4E" w14:textId="77777777" w:rsidR="003A6C16" w:rsidRPr="00742AFA" w:rsidRDefault="003A6C16" w:rsidP="00BC2D8A">
            <w:pPr>
              <w:pStyle w:val="ConsPlusNormal"/>
              <w:rPr>
                <w:rFonts w:ascii="Times New Roman" w:hAnsi="Times New Roman" w:cs="Times New Roman"/>
              </w:rPr>
            </w:pPr>
          </w:p>
        </w:tc>
        <w:tc>
          <w:tcPr>
            <w:tcW w:w="873" w:type="dxa"/>
          </w:tcPr>
          <w:p w14:paraId="3B10C386" w14:textId="77777777" w:rsidR="003A6C16" w:rsidRPr="00742AFA" w:rsidRDefault="003A6C16" w:rsidP="00BC2D8A">
            <w:pPr>
              <w:pStyle w:val="ConsPlusNormal"/>
              <w:rPr>
                <w:rFonts w:ascii="Times New Roman" w:hAnsi="Times New Roman" w:cs="Times New Roman"/>
              </w:rPr>
            </w:pPr>
          </w:p>
        </w:tc>
        <w:tc>
          <w:tcPr>
            <w:tcW w:w="873" w:type="dxa"/>
          </w:tcPr>
          <w:p w14:paraId="0D29C692" w14:textId="77777777" w:rsidR="003A6C16" w:rsidRPr="00742AFA" w:rsidRDefault="003A6C16" w:rsidP="00BC2D8A">
            <w:pPr>
              <w:pStyle w:val="ConsPlusNormal"/>
              <w:rPr>
                <w:rFonts w:ascii="Times New Roman" w:hAnsi="Times New Roman" w:cs="Times New Roman"/>
              </w:rPr>
            </w:pPr>
          </w:p>
        </w:tc>
        <w:tc>
          <w:tcPr>
            <w:tcW w:w="1133" w:type="dxa"/>
          </w:tcPr>
          <w:p w14:paraId="16B38F2E" w14:textId="77777777" w:rsidR="003A6C16" w:rsidRPr="00742AFA" w:rsidRDefault="003A6C16" w:rsidP="00BC2D8A">
            <w:pPr>
              <w:pStyle w:val="ConsPlusNormal"/>
              <w:rPr>
                <w:rFonts w:ascii="Times New Roman" w:hAnsi="Times New Roman" w:cs="Times New Roman"/>
              </w:rPr>
            </w:pPr>
          </w:p>
        </w:tc>
        <w:tc>
          <w:tcPr>
            <w:tcW w:w="1191" w:type="dxa"/>
          </w:tcPr>
          <w:p w14:paraId="01889DC6" w14:textId="77777777" w:rsidR="003A6C16" w:rsidRPr="00742AFA" w:rsidRDefault="003A6C16" w:rsidP="00BC2D8A">
            <w:pPr>
              <w:pStyle w:val="ConsPlusNormal"/>
              <w:rPr>
                <w:rFonts w:ascii="Times New Roman" w:hAnsi="Times New Roman" w:cs="Times New Roman"/>
              </w:rPr>
            </w:pPr>
          </w:p>
        </w:tc>
        <w:tc>
          <w:tcPr>
            <w:tcW w:w="737" w:type="dxa"/>
          </w:tcPr>
          <w:p w14:paraId="71196209" w14:textId="77777777" w:rsidR="003A6C16" w:rsidRPr="00742AFA" w:rsidRDefault="003A6C16" w:rsidP="00BC2D8A">
            <w:pPr>
              <w:pStyle w:val="ConsPlusNormal"/>
              <w:rPr>
                <w:rFonts w:ascii="Times New Roman" w:hAnsi="Times New Roman" w:cs="Times New Roman"/>
              </w:rPr>
            </w:pPr>
          </w:p>
        </w:tc>
        <w:tc>
          <w:tcPr>
            <w:tcW w:w="873" w:type="dxa"/>
          </w:tcPr>
          <w:p w14:paraId="75D2DA72" w14:textId="77777777" w:rsidR="003A6C16" w:rsidRPr="00742AFA" w:rsidRDefault="003A6C16" w:rsidP="00BC2D8A">
            <w:pPr>
              <w:pStyle w:val="ConsPlusNormal"/>
              <w:rPr>
                <w:rFonts w:ascii="Times New Roman" w:hAnsi="Times New Roman" w:cs="Times New Roman"/>
              </w:rPr>
            </w:pPr>
          </w:p>
        </w:tc>
        <w:tc>
          <w:tcPr>
            <w:tcW w:w="1265" w:type="dxa"/>
          </w:tcPr>
          <w:p w14:paraId="35133170" w14:textId="77777777" w:rsidR="003A6C16" w:rsidRPr="00742AFA" w:rsidRDefault="003A6C16" w:rsidP="00BC2D8A">
            <w:pPr>
              <w:pStyle w:val="ConsPlusNormal"/>
              <w:rPr>
                <w:rFonts w:ascii="Times New Roman" w:hAnsi="Times New Roman" w:cs="Times New Roman"/>
              </w:rPr>
            </w:pPr>
          </w:p>
        </w:tc>
      </w:tr>
      <w:tr w:rsidR="003A6C16" w:rsidRPr="00742AFA" w14:paraId="343AD347" w14:textId="77777777" w:rsidTr="00BC2D8A">
        <w:tc>
          <w:tcPr>
            <w:tcW w:w="2918" w:type="dxa"/>
          </w:tcPr>
          <w:p w14:paraId="4151DE2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Козлы</w:t>
            </w:r>
          </w:p>
        </w:tc>
        <w:tc>
          <w:tcPr>
            <w:tcW w:w="1265" w:type="dxa"/>
          </w:tcPr>
          <w:p w14:paraId="7CC4BF8E" w14:textId="77777777" w:rsidR="003A6C16" w:rsidRPr="00742AFA" w:rsidRDefault="003A6C16" w:rsidP="00BC2D8A">
            <w:pPr>
              <w:pStyle w:val="ConsPlusNormal"/>
              <w:rPr>
                <w:rFonts w:ascii="Times New Roman" w:hAnsi="Times New Roman" w:cs="Times New Roman"/>
              </w:rPr>
            </w:pPr>
          </w:p>
        </w:tc>
        <w:tc>
          <w:tcPr>
            <w:tcW w:w="1152" w:type="dxa"/>
          </w:tcPr>
          <w:p w14:paraId="22F5A3AC" w14:textId="77777777" w:rsidR="003A6C16" w:rsidRPr="00742AFA" w:rsidRDefault="003A6C16" w:rsidP="00BC2D8A">
            <w:pPr>
              <w:pStyle w:val="ConsPlusNormal"/>
              <w:rPr>
                <w:rFonts w:ascii="Times New Roman" w:hAnsi="Times New Roman" w:cs="Times New Roman"/>
              </w:rPr>
            </w:pPr>
          </w:p>
        </w:tc>
        <w:tc>
          <w:tcPr>
            <w:tcW w:w="1215" w:type="dxa"/>
          </w:tcPr>
          <w:p w14:paraId="4494C557" w14:textId="77777777" w:rsidR="003A6C16" w:rsidRPr="00742AFA" w:rsidRDefault="003A6C16" w:rsidP="00BC2D8A">
            <w:pPr>
              <w:pStyle w:val="ConsPlusNormal"/>
              <w:rPr>
                <w:rFonts w:ascii="Times New Roman" w:hAnsi="Times New Roman" w:cs="Times New Roman"/>
              </w:rPr>
            </w:pPr>
          </w:p>
        </w:tc>
        <w:tc>
          <w:tcPr>
            <w:tcW w:w="1117" w:type="dxa"/>
          </w:tcPr>
          <w:p w14:paraId="1A637BDD" w14:textId="77777777" w:rsidR="003A6C16" w:rsidRPr="00742AFA" w:rsidRDefault="003A6C16" w:rsidP="00BC2D8A">
            <w:pPr>
              <w:pStyle w:val="ConsPlusNormal"/>
              <w:rPr>
                <w:rFonts w:ascii="Times New Roman" w:hAnsi="Times New Roman" w:cs="Times New Roman"/>
              </w:rPr>
            </w:pPr>
          </w:p>
        </w:tc>
        <w:tc>
          <w:tcPr>
            <w:tcW w:w="939" w:type="dxa"/>
          </w:tcPr>
          <w:p w14:paraId="75939E48" w14:textId="77777777" w:rsidR="003A6C16" w:rsidRPr="00742AFA" w:rsidRDefault="003A6C16" w:rsidP="00BC2D8A">
            <w:pPr>
              <w:pStyle w:val="ConsPlusNormal"/>
              <w:rPr>
                <w:rFonts w:ascii="Times New Roman" w:hAnsi="Times New Roman" w:cs="Times New Roman"/>
              </w:rPr>
            </w:pPr>
          </w:p>
        </w:tc>
        <w:tc>
          <w:tcPr>
            <w:tcW w:w="873" w:type="dxa"/>
          </w:tcPr>
          <w:p w14:paraId="3B2C178F" w14:textId="77777777" w:rsidR="003A6C16" w:rsidRPr="00742AFA" w:rsidRDefault="003A6C16" w:rsidP="00BC2D8A">
            <w:pPr>
              <w:pStyle w:val="ConsPlusNormal"/>
              <w:rPr>
                <w:rFonts w:ascii="Times New Roman" w:hAnsi="Times New Roman" w:cs="Times New Roman"/>
              </w:rPr>
            </w:pPr>
          </w:p>
        </w:tc>
        <w:tc>
          <w:tcPr>
            <w:tcW w:w="873" w:type="dxa"/>
          </w:tcPr>
          <w:p w14:paraId="259095E7" w14:textId="77777777" w:rsidR="003A6C16" w:rsidRPr="00742AFA" w:rsidRDefault="003A6C16" w:rsidP="00BC2D8A">
            <w:pPr>
              <w:pStyle w:val="ConsPlusNormal"/>
              <w:rPr>
                <w:rFonts w:ascii="Times New Roman" w:hAnsi="Times New Roman" w:cs="Times New Roman"/>
              </w:rPr>
            </w:pPr>
          </w:p>
        </w:tc>
        <w:tc>
          <w:tcPr>
            <w:tcW w:w="1133" w:type="dxa"/>
          </w:tcPr>
          <w:p w14:paraId="36D3874D" w14:textId="77777777" w:rsidR="003A6C16" w:rsidRPr="00742AFA" w:rsidRDefault="003A6C16" w:rsidP="00BC2D8A">
            <w:pPr>
              <w:pStyle w:val="ConsPlusNormal"/>
              <w:rPr>
                <w:rFonts w:ascii="Times New Roman" w:hAnsi="Times New Roman" w:cs="Times New Roman"/>
              </w:rPr>
            </w:pPr>
          </w:p>
        </w:tc>
        <w:tc>
          <w:tcPr>
            <w:tcW w:w="1191" w:type="dxa"/>
          </w:tcPr>
          <w:p w14:paraId="6BFA5A47" w14:textId="77777777" w:rsidR="003A6C16" w:rsidRPr="00742AFA" w:rsidRDefault="003A6C16" w:rsidP="00BC2D8A">
            <w:pPr>
              <w:pStyle w:val="ConsPlusNormal"/>
              <w:rPr>
                <w:rFonts w:ascii="Times New Roman" w:hAnsi="Times New Roman" w:cs="Times New Roman"/>
              </w:rPr>
            </w:pPr>
          </w:p>
        </w:tc>
        <w:tc>
          <w:tcPr>
            <w:tcW w:w="737" w:type="dxa"/>
          </w:tcPr>
          <w:p w14:paraId="7E6656AB" w14:textId="77777777" w:rsidR="003A6C16" w:rsidRPr="00742AFA" w:rsidRDefault="003A6C16" w:rsidP="00BC2D8A">
            <w:pPr>
              <w:pStyle w:val="ConsPlusNormal"/>
              <w:rPr>
                <w:rFonts w:ascii="Times New Roman" w:hAnsi="Times New Roman" w:cs="Times New Roman"/>
              </w:rPr>
            </w:pPr>
          </w:p>
        </w:tc>
        <w:tc>
          <w:tcPr>
            <w:tcW w:w="873" w:type="dxa"/>
          </w:tcPr>
          <w:p w14:paraId="3717C825" w14:textId="77777777" w:rsidR="003A6C16" w:rsidRPr="00742AFA" w:rsidRDefault="003A6C16" w:rsidP="00BC2D8A">
            <w:pPr>
              <w:pStyle w:val="ConsPlusNormal"/>
              <w:rPr>
                <w:rFonts w:ascii="Times New Roman" w:hAnsi="Times New Roman" w:cs="Times New Roman"/>
              </w:rPr>
            </w:pPr>
          </w:p>
        </w:tc>
        <w:tc>
          <w:tcPr>
            <w:tcW w:w="1265" w:type="dxa"/>
          </w:tcPr>
          <w:p w14:paraId="26660E2E" w14:textId="77777777" w:rsidR="003A6C16" w:rsidRPr="00742AFA" w:rsidRDefault="003A6C16" w:rsidP="00BC2D8A">
            <w:pPr>
              <w:pStyle w:val="ConsPlusNormal"/>
              <w:rPr>
                <w:rFonts w:ascii="Times New Roman" w:hAnsi="Times New Roman" w:cs="Times New Roman"/>
              </w:rPr>
            </w:pPr>
          </w:p>
        </w:tc>
      </w:tr>
      <w:tr w:rsidR="003A6C16" w:rsidRPr="00742AFA" w14:paraId="38B2CC29" w14:textId="77777777" w:rsidTr="00BC2D8A">
        <w:tc>
          <w:tcPr>
            <w:tcW w:w="2918" w:type="dxa"/>
          </w:tcPr>
          <w:p w14:paraId="4FC81918" w14:textId="77777777" w:rsidR="003A6C16" w:rsidRPr="00742AFA" w:rsidRDefault="003A6C16" w:rsidP="00BC2D8A">
            <w:pPr>
              <w:pStyle w:val="ConsPlusNormal"/>
              <w:rPr>
                <w:rFonts w:ascii="Times New Roman" w:hAnsi="Times New Roman" w:cs="Times New Roman"/>
              </w:rPr>
            </w:pPr>
            <w:proofErr w:type="spellStart"/>
            <w:r w:rsidRPr="00742AFA">
              <w:rPr>
                <w:rFonts w:ascii="Times New Roman" w:hAnsi="Times New Roman" w:cs="Times New Roman"/>
              </w:rPr>
              <w:t>Козематки</w:t>
            </w:r>
            <w:proofErr w:type="spellEnd"/>
          </w:p>
        </w:tc>
        <w:tc>
          <w:tcPr>
            <w:tcW w:w="1265" w:type="dxa"/>
          </w:tcPr>
          <w:p w14:paraId="4A778070" w14:textId="77777777" w:rsidR="003A6C16" w:rsidRPr="00742AFA" w:rsidRDefault="003A6C16" w:rsidP="00BC2D8A">
            <w:pPr>
              <w:pStyle w:val="ConsPlusNormal"/>
              <w:rPr>
                <w:rFonts w:ascii="Times New Roman" w:hAnsi="Times New Roman" w:cs="Times New Roman"/>
              </w:rPr>
            </w:pPr>
          </w:p>
        </w:tc>
        <w:tc>
          <w:tcPr>
            <w:tcW w:w="1152" w:type="dxa"/>
          </w:tcPr>
          <w:p w14:paraId="658736E8" w14:textId="77777777" w:rsidR="003A6C16" w:rsidRPr="00742AFA" w:rsidRDefault="003A6C16" w:rsidP="00BC2D8A">
            <w:pPr>
              <w:pStyle w:val="ConsPlusNormal"/>
              <w:rPr>
                <w:rFonts w:ascii="Times New Roman" w:hAnsi="Times New Roman" w:cs="Times New Roman"/>
              </w:rPr>
            </w:pPr>
          </w:p>
        </w:tc>
        <w:tc>
          <w:tcPr>
            <w:tcW w:w="1215" w:type="dxa"/>
          </w:tcPr>
          <w:p w14:paraId="0F52438B" w14:textId="77777777" w:rsidR="003A6C16" w:rsidRPr="00742AFA" w:rsidRDefault="003A6C16" w:rsidP="00BC2D8A">
            <w:pPr>
              <w:pStyle w:val="ConsPlusNormal"/>
              <w:rPr>
                <w:rFonts w:ascii="Times New Roman" w:hAnsi="Times New Roman" w:cs="Times New Roman"/>
              </w:rPr>
            </w:pPr>
          </w:p>
        </w:tc>
        <w:tc>
          <w:tcPr>
            <w:tcW w:w="1117" w:type="dxa"/>
          </w:tcPr>
          <w:p w14:paraId="61F5D621" w14:textId="77777777" w:rsidR="003A6C16" w:rsidRPr="00742AFA" w:rsidRDefault="003A6C16" w:rsidP="00BC2D8A">
            <w:pPr>
              <w:pStyle w:val="ConsPlusNormal"/>
              <w:rPr>
                <w:rFonts w:ascii="Times New Roman" w:hAnsi="Times New Roman" w:cs="Times New Roman"/>
              </w:rPr>
            </w:pPr>
          </w:p>
        </w:tc>
        <w:tc>
          <w:tcPr>
            <w:tcW w:w="939" w:type="dxa"/>
          </w:tcPr>
          <w:p w14:paraId="2F249764" w14:textId="77777777" w:rsidR="003A6C16" w:rsidRPr="00742AFA" w:rsidRDefault="003A6C16" w:rsidP="00BC2D8A">
            <w:pPr>
              <w:pStyle w:val="ConsPlusNormal"/>
              <w:rPr>
                <w:rFonts w:ascii="Times New Roman" w:hAnsi="Times New Roman" w:cs="Times New Roman"/>
              </w:rPr>
            </w:pPr>
          </w:p>
        </w:tc>
        <w:tc>
          <w:tcPr>
            <w:tcW w:w="873" w:type="dxa"/>
          </w:tcPr>
          <w:p w14:paraId="29D0A448" w14:textId="77777777" w:rsidR="003A6C16" w:rsidRPr="00742AFA" w:rsidRDefault="003A6C16" w:rsidP="00BC2D8A">
            <w:pPr>
              <w:pStyle w:val="ConsPlusNormal"/>
              <w:rPr>
                <w:rFonts w:ascii="Times New Roman" w:hAnsi="Times New Roman" w:cs="Times New Roman"/>
              </w:rPr>
            </w:pPr>
          </w:p>
        </w:tc>
        <w:tc>
          <w:tcPr>
            <w:tcW w:w="873" w:type="dxa"/>
          </w:tcPr>
          <w:p w14:paraId="443B2689" w14:textId="77777777" w:rsidR="003A6C16" w:rsidRPr="00742AFA" w:rsidRDefault="003A6C16" w:rsidP="00BC2D8A">
            <w:pPr>
              <w:pStyle w:val="ConsPlusNormal"/>
              <w:rPr>
                <w:rFonts w:ascii="Times New Roman" w:hAnsi="Times New Roman" w:cs="Times New Roman"/>
              </w:rPr>
            </w:pPr>
          </w:p>
        </w:tc>
        <w:tc>
          <w:tcPr>
            <w:tcW w:w="1133" w:type="dxa"/>
          </w:tcPr>
          <w:p w14:paraId="2C424171" w14:textId="77777777" w:rsidR="003A6C16" w:rsidRPr="00742AFA" w:rsidRDefault="003A6C16" w:rsidP="00BC2D8A">
            <w:pPr>
              <w:pStyle w:val="ConsPlusNormal"/>
              <w:rPr>
                <w:rFonts w:ascii="Times New Roman" w:hAnsi="Times New Roman" w:cs="Times New Roman"/>
              </w:rPr>
            </w:pPr>
          </w:p>
        </w:tc>
        <w:tc>
          <w:tcPr>
            <w:tcW w:w="1191" w:type="dxa"/>
          </w:tcPr>
          <w:p w14:paraId="04D56691" w14:textId="77777777" w:rsidR="003A6C16" w:rsidRPr="00742AFA" w:rsidRDefault="003A6C16" w:rsidP="00BC2D8A">
            <w:pPr>
              <w:pStyle w:val="ConsPlusNormal"/>
              <w:rPr>
                <w:rFonts w:ascii="Times New Roman" w:hAnsi="Times New Roman" w:cs="Times New Roman"/>
              </w:rPr>
            </w:pPr>
          </w:p>
        </w:tc>
        <w:tc>
          <w:tcPr>
            <w:tcW w:w="737" w:type="dxa"/>
          </w:tcPr>
          <w:p w14:paraId="09CC8C57" w14:textId="77777777" w:rsidR="003A6C16" w:rsidRPr="00742AFA" w:rsidRDefault="003A6C16" w:rsidP="00BC2D8A">
            <w:pPr>
              <w:pStyle w:val="ConsPlusNormal"/>
              <w:rPr>
                <w:rFonts w:ascii="Times New Roman" w:hAnsi="Times New Roman" w:cs="Times New Roman"/>
              </w:rPr>
            </w:pPr>
          </w:p>
        </w:tc>
        <w:tc>
          <w:tcPr>
            <w:tcW w:w="873" w:type="dxa"/>
          </w:tcPr>
          <w:p w14:paraId="073099E9" w14:textId="77777777" w:rsidR="003A6C16" w:rsidRPr="00742AFA" w:rsidRDefault="003A6C16" w:rsidP="00BC2D8A">
            <w:pPr>
              <w:pStyle w:val="ConsPlusNormal"/>
              <w:rPr>
                <w:rFonts w:ascii="Times New Roman" w:hAnsi="Times New Roman" w:cs="Times New Roman"/>
              </w:rPr>
            </w:pPr>
          </w:p>
        </w:tc>
        <w:tc>
          <w:tcPr>
            <w:tcW w:w="1265" w:type="dxa"/>
          </w:tcPr>
          <w:p w14:paraId="6E8D2AE0" w14:textId="77777777" w:rsidR="003A6C16" w:rsidRPr="00742AFA" w:rsidRDefault="003A6C16" w:rsidP="00BC2D8A">
            <w:pPr>
              <w:pStyle w:val="ConsPlusNormal"/>
              <w:rPr>
                <w:rFonts w:ascii="Times New Roman" w:hAnsi="Times New Roman" w:cs="Times New Roman"/>
              </w:rPr>
            </w:pPr>
          </w:p>
        </w:tc>
      </w:tr>
      <w:tr w:rsidR="003A6C16" w:rsidRPr="00742AFA" w14:paraId="3F5DA79D" w14:textId="77777777" w:rsidTr="00BC2D8A">
        <w:tc>
          <w:tcPr>
            <w:tcW w:w="2918" w:type="dxa"/>
          </w:tcPr>
          <w:p w14:paraId="3E4F133E"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коз</w:t>
            </w:r>
          </w:p>
        </w:tc>
        <w:tc>
          <w:tcPr>
            <w:tcW w:w="1265" w:type="dxa"/>
          </w:tcPr>
          <w:p w14:paraId="7AA1FCE6" w14:textId="77777777" w:rsidR="003A6C16" w:rsidRPr="00742AFA" w:rsidRDefault="003A6C16" w:rsidP="00BC2D8A">
            <w:pPr>
              <w:pStyle w:val="ConsPlusNormal"/>
              <w:rPr>
                <w:rFonts w:ascii="Times New Roman" w:hAnsi="Times New Roman" w:cs="Times New Roman"/>
              </w:rPr>
            </w:pPr>
          </w:p>
        </w:tc>
        <w:tc>
          <w:tcPr>
            <w:tcW w:w="1152" w:type="dxa"/>
          </w:tcPr>
          <w:p w14:paraId="336FF96B" w14:textId="77777777" w:rsidR="003A6C16" w:rsidRPr="00742AFA" w:rsidRDefault="003A6C16" w:rsidP="00BC2D8A">
            <w:pPr>
              <w:pStyle w:val="ConsPlusNormal"/>
              <w:rPr>
                <w:rFonts w:ascii="Times New Roman" w:hAnsi="Times New Roman" w:cs="Times New Roman"/>
              </w:rPr>
            </w:pPr>
          </w:p>
        </w:tc>
        <w:tc>
          <w:tcPr>
            <w:tcW w:w="1215" w:type="dxa"/>
          </w:tcPr>
          <w:p w14:paraId="69C04D11" w14:textId="77777777" w:rsidR="003A6C16" w:rsidRPr="00742AFA" w:rsidRDefault="003A6C16" w:rsidP="00BC2D8A">
            <w:pPr>
              <w:pStyle w:val="ConsPlusNormal"/>
              <w:rPr>
                <w:rFonts w:ascii="Times New Roman" w:hAnsi="Times New Roman" w:cs="Times New Roman"/>
              </w:rPr>
            </w:pPr>
          </w:p>
        </w:tc>
        <w:tc>
          <w:tcPr>
            <w:tcW w:w="1117" w:type="dxa"/>
          </w:tcPr>
          <w:p w14:paraId="11598528" w14:textId="77777777" w:rsidR="003A6C16" w:rsidRPr="00742AFA" w:rsidRDefault="003A6C16" w:rsidP="00BC2D8A">
            <w:pPr>
              <w:pStyle w:val="ConsPlusNormal"/>
              <w:rPr>
                <w:rFonts w:ascii="Times New Roman" w:hAnsi="Times New Roman" w:cs="Times New Roman"/>
              </w:rPr>
            </w:pPr>
          </w:p>
        </w:tc>
        <w:tc>
          <w:tcPr>
            <w:tcW w:w="939" w:type="dxa"/>
          </w:tcPr>
          <w:p w14:paraId="32560C4D" w14:textId="77777777" w:rsidR="003A6C16" w:rsidRPr="00742AFA" w:rsidRDefault="003A6C16" w:rsidP="00BC2D8A">
            <w:pPr>
              <w:pStyle w:val="ConsPlusNormal"/>
              <w:rPr>
                <w:rFonts w:ascii="Times New Roman" w:hAnsi="Times New Roman" w:cs="Times New Roman"/>
              </w:rPr>
            </w:pPr>
          </w:p>
        </w:tc>
        <w:tc>
          <w:tcPr>
            <w:tcW w:w="873" w:type="dxa"/>
          </w:tcPr>
          <w:p w14:paraId="2A22A55D" w14:textId="77777777" w:rsidR="003A6C16" w:rsidRPr="00742AFA" w:rsidRDefault="003A6C16" w:rsidP="00BC2D8A">
            <w:pPr>
              <w:pStyle w:val="ConsPlusNormal"/>
              <w:rPr>
                <w:rFonts w:ascii="Times New Roman" w:hAnsi="Times New Roman" w:cs="Times New Roman"/>
              </w:rPr>
            </w:pPr>
          </w:p>
        </w:tc>
        <w:tc>
          <w:tcPr>
            <w:tcW w:w="873" w:type="dxa"/>
          </w:tcPr>
          <w:p w14:paraId="0E2EADE4" w14:textId="77777777" w:rsidR="003A6C16" w:rsidRPr="00742AFA" w:rsidRDefault="003A6C16" w:rsidP="00BC2D8A">
            <w:pPr>
              <w:pStyle w:val="ConsPlusNormal"/>
              <w:rPr>
                <w:rFonts w:ascii="Times New Roman" w:hAnsi="Times New Roman" w:cs="Times New Roman"/>
              </w:rPr>
            </w:pPr>
          </w:p>
        </w:tc>
        <w:tc>
          <w:tcPr>
            <w:tcW w:w="1133" w:type="dxa"/>
          </w:tcPr>
          <w:p w14:paraId="2FD1B3C9" w14:textId="77777777" w:rsidR="003A6C16" w:rsidRPr="00742AFA" w:rsidRDefault="003A6C16" w:rsidP="00BC2D8A">
            <w:pPr>
              <w:pStyle w:val="ConsPlusNormal"/>
              <w:rPr>
                <w:rFonts w:ascii="Times New Roman" w:hAnsi="Times New Roman" w:cs="Times New Roman"/>
              </w:rPr>
            </w:pPr>
          </w:p>
        </w:tc>
        <w:tc>
          <w:tcPr>
            <w:tcW w:w="1191" w:type="dxa"/>
          </w:tcPr>
          <w:p w14:paraId="1AEAE317" w14:textId="77777777" w:rsidR="003A6C16" w:rsidRPr="00742AFA" w:rsidRDefault="003A6C16" w:rsidP="00BC2D8A">
            <w:pPr>
              <w:pStyle w:val="ConsPlusNormal"/>
              <w:rPr>
                <w:rFonts w:ascii="Times New Roman" w:hAnsi="Times New Roman" w:cs="Times New Roman"/>
              </w:rPr>
            </w:pPr>
          </w:p>
        </w:tc>
        <w:tc>
          <w:tcPr>
            <w:tcW w:w="737" w:type="dxa"/>
          </w:tcPr>
          <w:p w14:paraId="40169E41" w14:textId="77777777" w:rsidR="003A6C16" w:rsidRPr="00742AFA" w:rsidRDefault="003A6C16" w:rsidP="00BC2D8A">
            <w:pPr>
              <w:pStyle w:val="ConsPlusNormal"/>
              <w:rPr>
                <w:rFonts w:ascii="Times New Roman" w:hAnsi="Times New Roman" w:cs="Times New Roman"/>
              </w:rPr>
            </w:pPr>
          </w:p>
        </w:tc>
        <w:tc>
          <w:tcPr>
            <w:tcW w:w="873" w:type="dxa"/>
          </w:tcPr>
          <w:p w14:paraId="3EC20698" w14:textId="77777777" w:rsidR="003A6C16" w:rsidRPr="00742AFA" w:rsidRDefault="003A6C16" w:rsidP="00BC2D8A">
            <w:pPr>
              <w:pStyle w:val="ConsPlusNormal"/>
              <w:rPr>
                <w:rFonts w:ascii="Times New Roman" w:hAnsi="Times New Roman" w:cs="Times New Roman"/>
              </w:rPr>
            </w:pPr>
          </w:p>
        </w:tc>
        <w:tc>
          <w:tcPr>
            <w:tcW w:w="1265" w:type="dxa"/>
          </w:tcPr>
          <w:p w14:paraId="3483CD09" w14:textId="77777777" w:rsidR="003A6C16" w:rsidRPr="00742AFA" w:rsidRDefault="003A6C16" w:rsidP="00BC2D8A">
            <w:pPr>
              <w:pStyle w:val="ConsPlusNormal"/>
              <w:rPr>
                <w:rFonts w:ascii="Times New Roman" w:hAnsi="Times New Roman" w:cs="Times New Roman"/>
              </w:rPr>
            </w:pPr>
          </w:p>
        </w:tc>
      </w:tr>
      <w:tr w:rsidR="003A6C16" w:rsidRPr="00742AFA" w14:paraId="2F5BDB25" w14:textId="77777777" w:rsidTr="00BC2D8A">
        <w:tc>
          <w:tcPr>
            <w:tcW w:w="2918" w:type="dxa"/>
          </w:tcPr>
          <w:p w14:paraId="06F4079B"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Приплод</w:t>
            </w:r>
          </w:p>
        </w:tc>
        <w:tc>
          <w:tcPr>
            <w:tcW w:w="1265" w:type="dxa"/>
          </w:tcPr>
          <w:p w14:paraId="5AD4896B" w14:textId="77777777" w:rsidR="003A6C16" w:rsidRPr="00742AFA" w:rsidRDefault="003A6C16" w:rsidP="00BC2D8A">
            <w:pPr>
              <w:pStyle w:val="ConsPlusNormal"/>
              <w:rPr>
                <w:rFonts w:ascii="Times New Roman" w:hAnsi="Times New Roman" w:cs="Times New Roman"/>
              </w:rPr>
            </w:pPr>
          </w:p>
        </w:tc>
        <w:tc>
          <w:tcPr>
            <w:tcW w:w="1152" w:type="dxa"/>
          </w:tcPr>
          <w:p w14:paraId="26A8ABFC" w14:textId="77777777" w:rsidR="003A6C16" w:rsidRPr="00742AFA" w:rsidRDefault="003A6C16" w:rsidP="00BC2D8A">
            <w:pPr>
              <w:pStyle w:val="ConsPlusNormal"/>
              <w:rPr>
                <w:rFonts w:ascii="Times New Roman" w:hAnsi="Times New Roman" w:cs="Times New Roman"/>
              </w:rPr>
            </w:pPr>
          </w:p>
        </w:tc>
        <w:tc>
          <w:tcPr>
            <w:tcW w:w="1215" w:type="dxa"/>
          </w:tcPr>
          <w:p w14:paraId="2FDA9B6B" w14:textId="77777777" w:rsidR="003A6C16" w:rsidRPr="00742AFA" w:rsidRDefault="003A6C16" w:rsidP="00BC2D8A">
            <w:pPr>
              <w:pStyle w:val="ConsPlusNormal"/>
              <w:rPr>
                <w:rFonts w:ascii="Times New Roman" w:hAnsi="Times New Roman" w:cs="Times New Roman"/>
              </w:rPr>
            </w:pPr>
          </w:p>
        </w:tc>
        <w:tc>
          <w:tcPr>
            <w:tcW w:w="1117" w:type="dxa"/>
          </w:tcPr>
          <w:p w14:paraId="70892C8A" w14:textId="77777777" w:rsidR="003A6C16" w:rsidRPr="00742AFA" w:rsidRDefault="003A6C16" w:rsidP="00BC2D8A">
            <w:pPr>
              <w:pStyle w:val="ConsPlusNormal"/>
              <w:rPr>
                <w:rFonts w:ascii="Times New Roman" w:hAnsi="Times New Roman" w:cs="Times New Roman"/>
              </w:rPr>
            </w:pPr>
          </w:p>
        </w:tc>
        <w:tc>
          <w:tcPr>
            <w:tcW w:w="939" w:type="dxa"/>
          </w:tcPr>
          <w:p w14:paraId="597E8DB6" w14:textId="77777777" w:rsidR="003A6C16" w:rsidRPr="00742AFA" w:rsidRDefault="003A6C16" w:rsidP="00BC2D8A">
            <w:pPr>
              <w:pStyle w:val="ConsPlusNormal"/>
              <w:rPr>
                <w:rFonts w:ascii="Times New Roman" w:hAnsi="Times New Roman" w:cs="Times New Roman"/>
              </w:rPr>
            </w:pPr>
          </w:p>
        </w:tc>
        <w:tc>
          <w:tcPr>
            <w:tcW w:w="873" w:type="dxa"/>
          </w:tcPr>
          <w:p w14:paraId="670F6864" w14:textId="77777777" w:rsidR="003A6C16" w:rsidRPr="00742AFA" w:rsidRDefault="003A6C16" w:rsidP="00BC2D8A">
            <w:pPr>
              <w:pStyle w:val="ConsPlusNormal"/>
              <w:rPr>
                <w:rFonts w:ascii="Times New Roman" w:hAnsi="Times New Roman" w:cs="Times New Roman"/>
              </w:rPr>
            </w:pPr>
          </w:p>
        </w:tc>
        <w:tc>
          <w:tcPr>
            <w:tcW w:w="873" w:type="dxa"/>
          </w:tcPr>
          <w:p w14:paraId="5524A609" w14:textId="77777777" w:rsidR="003A6C16" w:rsidRPr="00742AFA" w:rsidRDefault="003A6C16" w:rsidP="00BC2D8A">
            <w:pPr>
              <w:pStyle w:val="ConsPlusNormal"/>
              <w:rPr>
                <w:rFonts w:ascii="Times New Roman" w:hAnsi="Times New Roman" w:cs="Times New Roman"/>
              </w:rPr>
            </w:pPr>
          </w:p>
        </w:tc>
        <w:tc>
          <w:tcPr>
            <w:tcW w:w="1133" w:type="dxa"/>
          </w:tcPr>
          <w:p w14:paraId="7A027BB6" w14:textId="77777777" w:rsidR="003A6C16" w:rsidRPr="00742AFA" w:rsidRDefault="003A6C16" w:rsidP="00BC2D8A">
            <w:pPr>
              <w:pStyle w:val="ConsPlusNormal"/>
              <w:rPr>
                <w:rFonts w:ascii="Times New Roman" w:hAnsi="Times New Roman" w:cs="Times New Roman"/>
              </w:rPr>
            </w:pPr>
          </w:p>
        </w:tc>
        <w:tc>
          <w:tcPr>
            <w:tcW w:w="1191" w:type="dxa"/>
          </w:tcPr>
          <w:p w14:paraId="4C50EA28" w14:textId="77777777" w:rsidR="003A6C16" w:rsidRPr="00742AFA" w:rsidRDefault="003A6C16" w:rsidP="00BC2D8A">
            <w:pPr>
              <w:pStyle w:val="ConsPlusNormal"/>
              <w:rPr>
                <w:rFonts w:ascii="Times New Roman" w:hAnsi="Times New Roman" w:cs="Times New Roman"/>
              </w:rPr>
            </w:pPr>
          </w:p>
        </w:tc>
        <w:tc>
          <w:tcPr>
            <w:tcW w:w="737" w:type="dxa"/>
          </w:tcPr>
          <w:p w14:paraId="5733CFE1" w14:textId="77777777" w:rsidR="003A6C16" w:rsidRPr="00742AFA" w:rsidRDefault="003A6C16" w:rsidP="00BC2D8A">
            <w:pPr>
              <w:pStyle w:val="ConsPlusNormal"/>
              <w:rPr>
                <w:rFonts w:ascii="Times New Roman" w:hAnsi="Times New Roman" w:cs="Times New Roman"/>
              </w:rPr>
            </w:pPr>
          </w:p>
        </w:tc>
        <w:tc>
          <w:tcPr>
            <w:tcW w:w="873" w:type="dxa"/>
          </w:tcPr>
          <w:p w14:paraId="79BAD249" w14:textId="77777777" w:rsidR="003A6C16" w:rsidRPr="00742AFA" w:rsidRDefault="003A6C16" w:rsidP="00BC2D8A">
            <w:pPr>
              <w:pStyle w:val="ConsPlusNormal"/>
              <w:rPr>
                <w:rFonts w:ascii="Times New Roman" w:hAnsi="Times New Roman" w:cs="Times New Roman"/>
              </w:rPr>
            </w:pPr>
          </w:p>
        </w:tc>
        <w:tc>
          <w:tcPr>
            <w:tcW w:w="1265" w:type="dxa"/>
          </w:tcPr>
          <w:p w14:paraId="0F223BC6" w14:textId="77777777" w:rsidR="003A6C16" w:rsidRPr="00742AFA" w:rsidRDefault="003A6C16" w:rsidP="00BC2D8A">
            <w:pPr>
              <w:pStyle w:val="ConsPlusNormal"/>
              <w:rPr>
                <w:rFonts w:ascii="Times New Roman" w:hAnsi="Times New Roman" w:cs="Times New Roman"/>
              </w:rPr>
            </w:pPr>
          </w:p>
        </w:tc>
      </w:tr>
      <w:tr w:rsidR="003A6C16" w:rsidRPr="00742AFA" w14:paraId="254A3FC1" w14:textId="77777777" w:rsidTr="00BC2D8A">
        <w:tc>
          <w:tcPr>
            <w:tcW w:w="2918" w:type="dxa"/>
          </w:tcPr>
          <w:p w14:paraId="71F2E777"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Итого коз</w:t>
            </w:r>
          </w:p>
        </w:tc>
        <w:tc>
          <w:tcPr>
            <w:tcW w:w="1265" w:type="dxa"/>
          </w:tcPr>
          <w:p w14:paraId="0EA6B5F2" w14:textId="77777777" w:rsidR="003A6C16" w:rsidRPr="00742AFA" w:rsidRDefault="003A6C16" w:rsidP="00BC2D8A">
            <w:pPr>
              <w:pStyle w:val="ConsPlusNormal"/>
              <w:rPr>
                <w:rFonts w:ascii="Times New Roman" w:hAnsi="Times New Roman" w:cs="Times New Roman"/>
              </w:rPr>
            </w:pPr>
          </w:p>
        </w:tc>
        <w:tc>
          <w:tcPr>
            <w:tcW w:w="1152" w:type="dxa"/>
          </w:tcPr>
          <w:p w14:paraId="2C9EC62E" w14:textId="77777777" w:rsidR="003A6C16" w:rsidRPr="00742AFA" w:rsidRDefault="003A6C16" w:rsidP="00BC2D8A">
            <w:pPr>
              <w:pStyle w:val="ConsPlusNormal"/>
              <w:rPr>
                <w:rFonts w:ascii="Times New Roman" w:hAnsi="Times New Roman" w:cs="Times New Roman"/>
              </w:rPr>
            </w:pPr>
          </w:p>
        </w:tc>
        <w:tc>
          <w:tcPr>
            <w:tcW w:w="1215" w:type="dxa"/>
          </w:tcPr>
          <w:p w14:paraId="62258E34" w14:textId="77777777" w:rsidR="003A6C16" w:rsidRPr="00742AFA" w:rsidRDefault="003A6C16" w:rsidP="00BC2D8A">
            <w:pPr>
              <w:pStyle w:val="ConsPlusNormal"/>
              <w:rPr>
                <w:rFonts w:ascii="Times New Roman" w:hAnsi="Times New Roman" w:cs="Times New Roman"/>
              </w:rPr>
            </w:pPr>
          </w:p>
        </w:tc>
        <w:tc>
          <w:tcPr>
            <w:tcW w:w="1117" w:type="dxa"/>
          </w:tcPr>
          <w:p w14:paraId="55CD4345" w14:textId="77777777" w:rsidR="003A6C16" w:rsidRPr="00742AFA" w:rsidRDefault="003A6C16" w:rsidP="00BC2D8A">
            <w:pPr>
              <w:pStyle w:val="ConsPlusNormal"/>
              <w:rPr>
                <w:rFonts w:ascii="Times New Roman" w:hAnsi="Times New Roman" w:cs="Times New Roman"/>
              </w:rPr>
            </w:pPr>
          </w:p>
        </w:tc>
        <w:tc>
          <w:tcPr>
            <w:tcW w:w="939" w:type="dxa"/>
          </w:tcPr>
          <w:p w14:paraId="3E9A9ADD" w14:textId="77777777" w:rsidR="003A6C16" w:rsidRPr="00742AFA" w:rsidRDefault="003A6C16" w:rsidP="00BC2D8A">
            <w:pPr>
              <w:pStyle w:val="ConsPlusNormal"/>
              <w:rPr>
                <w:rFonts w:ascii="Times New Roman" w:hAnsi="Times New Roman" w:cs="Times New Roman"/>
              </w:rPr>
            </w:pPr>
          </w:p>
        </w:tc>
        <w:tc>
          <w:tcPr>
            <w:tcW w:w="873" w:type="dxa"/>
          </w:tcPr>
          <w:p w14:paraId="4C33E03C" w14:textId="77777777" w:rsidR="003A6C16" w:rsidRPr="00742AFA" w:rsidRDefault="003A6C16" w:rsidP="00BC2D8A">
            <w:pPr>
              <w:pStyle w:val="ConsPlusNormal"/>
              <w:rPr>
                <w:rFonts w:ascii="Times New Roman" w:hAnsi="Times New Roman" w:cs="Times New Roman"/>
              </w:rPr>
            </w:pPr>
          </w:p>
        </w:tc>
        <w:tc>
          <w:tcPr>
            <w:tcW w:w="873" w:type="dxa"/>
          </w:tcPr>
          <w:p w14:paraId="7D2E305D" w14:textId="77777777" w:rsidR="003A6C16" w:rsidRPr="00742AFA" w:rsidRDefault="003A6C16" w:rsidP="00BC2D8A">
            <w:pPr>
              <w:pStyle w:val="ConsPlusNormal"/>
              <w:rPr>
                <w:rFonts w:ascii="Times New Roman" w:hAnsi="Times New Roman" w:cs="Times New Roman"/>
              </w:rPr>
            </w:pPr>
          </w:p>
        </w:tc>
        <w:tc>
          <w:tcPr>
            <w:tcW w:w="1133" w:type="dxa"/>
          </w:tcPr>
          <w:p w14:paraId="7002666E" w14:textId="77777777" w:rsidR="003A6C16" w:rsidRPr="00742AFA" w:rsidRDefault="003A6C16" w:rsidP="00BC2D8A">
            <w:pPr>
              <w:pStyle w:val="ConsPlusNormal"/>
              <w:rPr>
                <w:rFonts w:ascii="Times New Roman" w:hAnsi="Times New Roman" w:cs="Times New Roman"/>
              </w:rPr>
            </w:pPr>
          </w:p>
        </w:tc>
        <w:tc>
          <w:tcPr>
            <w:tcW w:w="1191" w:type="dxa"/>
          </w:tcPr>
          <w:p w14:paraId="27207389" w14:textId="77777777" w:rsidR="003A6C16" w:rsidRPr="00742AFA" w:rsidRDefault="003A6C16" w:rsidP="00BC2D8A">
            <w:pPr>
              <w:pStyle w:val="ConsPlusNormal"/>
              <w:rPr>
                <w:rFonts w:ascii="Times New Roman" w:hAnsi="Times New Roman" w:cs="Times New Roman"/>
              </w:rPr>
            </w:pPr>
          </w:p>
        </w:tc>
        <w:tc>
          <w:tcPr>
            <w:tcW w:w="737" w:type="dxa"/>
          </w:tcPr>
          <w:p w14:paraId="22FD2610" w14:textId="77777777" w:rsidR="003A6C16" w:rsidRPr="00742AFA" w:rsidRDefault="003A6C16" w:rsidP="00BC2D8A">
            <w:pPr>
              <w:pStyle w:val="ConsPlusNormal"/>
              <w:rPr>
                <w:rFonts w:ascii="Times New Roman" w:hAnsi="Times New Roman" w:cs="Times New Roman"/>
              </w:rPr>
            </w:pPr>
          </w:p>
        </w:tc>
        <w:tc>
          <w:tcPr>
            <w:tcW w:w="873" w:type="dxa"/>
          </w:tcPr>
          <w:p w14:paraId="64A9FEBD" w14:textId="77777777" w:rsidR="003A6C16" w:rsidRPr="00742AFA" w:rsidRDefault="003A6C16" w:rsidP="00BC2D8A">
            <w:pPr>
              <w:pStyle w:val="ConsPlusNormal"/>
              <w:rPr>
                <w:rFonts w:ascii="Times New Roman" w:hAnsi="Times New Roman" w:cs="Times New Roman"/>
              </w:rPr>
            </w:pPr>
          </w:p>
        </w:tc>
        <w:tc>
          <w:tcPr>
            <w:tcW w:w="1265" w:type="dxa"/>
          </w:tcPr>
          <w:p w14:paraId="689E8B13" w14:textId="77777777" w:rsidR="003A6C16" w:rsidRPr="00742AFA" w:rsidRDefault="003A6C16" w:rsidP="00BC2D8A">
            <w:pPr>
              <w:pStyle w:val="ConsPlusNormal"/>
              <w:rPr>
                <w:rFonts w:ascii="Times New Roman" w:hAnsi="Times New Roman" w:cs="Times New Roman"/>
              </w:rPr>
            </w:pPr>
          </w:p>
        </w:tc>
      </w:tr>
      <w:tr w:rsidR="003A6C16" w:rsidRPr="00742AFA" w14:paraId="23E86FB0" w14:textId="77777777" w:rsidTr="00BC2D8A">
        <w:tc>
          <w:tcPr>
            <w:tcW w:w="2918" w:type="dxa"/>
          </w:tcPr>
          <w:p w14:paraId="2C7C9F83"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Быки-производители</w:t>
            </w:r>
          </w:p>
        </w:tc>
        <w:tc>
          <w:tcPr>
            <w:tcW w:w="1265" w:type="dxa"/>
          </w:tcPr>
          <w:p w14:paraId="44003A9C" w14:textId="77777777" w:rsidR="003A6C16" w:rsidRPr="00742AFA" w:rsidRDefault="003A6C16" w:rsidP="00BC2D8A">
            <w:pPr>
              <w:pStyle w:val="ConsPlusNormal"/>
              <w:rPr>
                <w:rFonts w:ascii="Times New Roman" w:hAnsi="Times New Roman" w:cs="Times New Roman"/>
              </w:rPr>
            </w:pPr>
          </w:p>
        </w:tc>
        <w:tc>
          <w:tcPr>
            <w:tcW w:w="1152" w:type="dxa"/>
          </w:tcPr>
          <w:p w14:paraId="57D53A3A" w14:textId="77777777" w:rsidR="003A6C16" w:rsidRPr="00742AFA" w:rsidRDefault="003A6C16" w:rsidP="00BC2D8A">
            <w:pPr>
              <w:pStyle w:val="ConsPlusNormal"/>
              <w:rPr>
                <w:rFonts w:ascii="Times New Roman" w:hAnsi="Times New Roman" w:cs="Times New Roman"/>
              </w:rPr>
            </w:pPr>
          </w:p>
        </w:tc>
        <w:tc>
          <w:tcPr>
            <w:tcW w:w="1215" w:type="dxa"/>
          </w:tcPr>
          <w:p w14:paraId="2A27AED2" w14:textId="77777777" w:rsidR="003A6C16" w:rsidRPr="00742AFA" w:rsidRDefault="003A6C16" w:rsidP="00BC2D8A">
            <w:pPr>
              <w:pStyle w:val="ConsPlusNormal"/>
              <w:rPr>
                <w:rFonts w:ascii="Times New Roman" w:hAnsi="Times New Roman" w:cs="Times New Roman"/>
              </w:rPr>
            </w:pPr>
          </w:p>
        </w:tc>
        <w:tc>
          <w:tcPr>
            <w:tcW w:w="1117" w:type="dxa"/>
          </w:tcPr>
          <w:p w14:paraId="4F6A6968" w14:textId="77777777" w:rsidR="003A6C16" w:rsidRPr="00742AFA" w:rsidRDefault="003A6C16" w:rsidP="00BC2D8A">
            <w:pPr>
              <w:pStyle w:val="ConsPlusNormal"/>
              <w:rPr>
                <w:rFonts w:ascii="Times New Roman" w:hAnsi="Times New Roman" w:cs="Times New Roman"/>
              </w:rPr>
            </w:pPr>
          </w:p>
        </w:tc>
        <w:tc>
          <w:tcPr>
            <w:tcW w:w="939" w:type="dxa"/>
          </w:tcPr>
          <w:p w14:paraId="405AA0AF" w14:textId="77777777" w:rsidR="003A6C16" w:rsidRPr="00742AFA" w:rsidRDefault="003A6C16" w:rsidP="00BC2D8A">
            <w:pPr>
              <w:pStyle w:val="ConsPlusNormal"/>
              <w:rPr>
                <w:rFonts w:ascii="Times New Roman" w:hAnsi="Times New Roman" w:cs="Times New Roman"/>
              </w:rPr>
            </w:pPr>
          </w:p>
        </w:tc>
        <w:tc>
          <w:tcPr>
            <w:tcW w:w="873" w:type="dxa"/>
          </w:tcPr>
          <w:p w14:paraId="6FD3349C" w14:textId="77777777" w:rsidR="003A6C16" w:rsidRPr="00742AFA" w:rsidRDefault="003A6C16" w:rsidP="00BC2D8A">
            <w:pPr>
              <w:pStyle w:val="ConsPlusNormal"/>
              <w:rPr>
                <w:rFonts w:ascii="Times New Roman" w:hAnsi="Times New Roman" w:cs="Times New Roman"/>
              </w:rPr>
            </w:pPr>
          </w:p>
        </w:tc>
        <w:tc>
          <w:tcPr>
            <w:tcW w:w="873" w:type="dxa"/>
          </w:tcPr>
          <w:p w14:paraId="1496391D" w14:textId="77777777" w:rsidR="003A6C16" w:rsidRPr="00742AFA" w:rsidRDefault="003A6C16" w:rsidP="00BC2D8A">
            <w:pPr>
              <w:pStyle w:val="ConsPlusNormal"/>
              <w:rPr>
                <w:rFonts w:ascii="Times New Roman" w:hAnsi="Times New Roman" w:cs="Times New Roman"/>
              </w:rPr>
            </w:pPr>
          </w:p>
        </w:tc>
        <w:tc>
          <w:tcPr>
            <w:tcW w:w="1133" w:type="dxa"/>
          </w:tcPr>
          <w:p w14:paraId="6219CB80" w14:textId="77777777" w:rsidR="003A6C16" w:rsidRPr="00742AFA" w:rsidRDefault="003A6C16" w:rsidP="00BC2D8A">
            <w:pPr>
              <w:pStyle w:val="ConsPlusNormal"/>
              <w:rPr>
                <w:rFonts w:ascii="Times New Roman" w:hAnsi="Times New Roman" w:cs="Times New Roman"/>
              </w:rPr>
            </w:pPr>
          </w:p>
        </w:tc>
        <w:tc>
          <w:tcPr>
            <w:tcW w:w="1191" w:type="dxa"/>
          </w:tcPr>
          <w:p w14:paraId="12A0CFA9" w14:textId="77777777" w:rsidR="003A6C16" w:rsidRPr="00742AFA" w:rsidRDefault="003A6C16" w:rsidP="00BC2D8A">
            <w:pPr>
              <w:pStyle w:val="ConsPlusNormal"/>
              <w:rPr>
                <w:rFonts w:ascii="Times New Roman" w:hAnsi="Times New Roman" w:cs="Times New Roman"/>
              </w:rPr>
            </w:pPr>
          </w:p>
        </w:tc>
        <w:tc>
          <w:tcPr>
            <w:tcW w:w="737" w:type="dxa"/>
          </w:tcPr>
          <w:p w14:paraId="3E4B37EC" w14:textId="77777777" w:rsidR="003A6C16" w:rsidRPr="00742AFA" w:rsidRDefault="003A6C16" w:rsidP="00BC2D8A">
            <w:pPr>
              <w:pStyle w:val="ConsPlusNormal"/>
              <w:rPr>
                <w:rFonts w:ascii="Times New Roman" w:hAnsi="Times New Roman" w:cs="Times New Roman"/>
              </w:rPr>
            </w:pPr>
          </w:p>
        </w:tc>
        <w:tc>
          <w:tcPr>
            <w:tcW w:w="873" w:type="dxa"/>
          </w:tcPr>
          <w:p w14:paraId="66AD350B" w14:textId="77777777" w:rsidR="003A6C16" w:rsidRPr="00742AFA" w:rsidRDefault="003A6C16" w:rsidP="00BC2D8A">
            <w:pPr>
              <w:pStyle w:val="ConsPlusNormal"/>
              <w:rPr>
                <w:rFonts w:ascii="Times New Roman" w:hAnsi="Times New Roman" w:cs="Times New Roman"/>
              </w:rPr>
            </w:pPr>
          </w:p>
        </w:tc>
        <w:tc>
          <w:tcPr>
            <w:tcW w:w="1265" w:type="dxa"/>
          </w:tcPr>
          <w:p w14:paraId="1DD8DECF" w14:textId="77777777" w:rsidR="003A6C16" w:rsidRPr="00742AFA" w:rsidRDefault="003A6C16" w:rsidP="00BC2D8A">
            <w:pPr>
              <w:pStyle w:val="ConsPlusNormal"/>
              <w:rPr>
                <w:rFonts w:ascii="Times New Roman" w:hAnsi="Times New Roman" w:cs="Times New Roman"/>
              </w:rPr>
            </w:pPr>
          </w:p>
        </w:tc>
      </w:tr>
      <w:tr w:rsidR="003A6C16" w:rsidRPr="00742AFA" w14:paraId="577A64BD" w14:textId="77777777" w:rsidTr="00BC2D8A">
        <w:tc>
          <w:tcPr>
            <w:tcW w:w="2918" w:type="dxa"/>
          </w:tcPr>
          <w:p w14:paraId="2711672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Коровы, всего</w:t>
            </w:r>
          </w:p>
        </w:tc>
        <w:tc>
          <w:tcPr>
            <w:tcW w:w="1265" w:type="dxa"/>
          </w:tcPr>
          <w:p w14:paraId="61AF80E2" w14:textId="77777777" w:rsidR="003A6C16" w:rsidRPr="00742AFA" w:rsidRDefault="003A6C16" w:rsidP="00BC2D8A">
            <w:pPr>
              <w:pStyle w:val="ConsPlusNormal"/>
              <w:rPr>
                <w:rFonts w:ascii="Times New Roman" w:hAnsi="Times New Roman" w:cs="Times New Roman"/>
              </w:rPr>
            </w:pPr>
          </w:p>
        </w:tc>
        <w:tc>
          <w:tcPr>
            <w:tcW w:w="1152" w:type="dxa"/>
          </w:tcPr>
          <w:p w14:paraId="24F05B02" w14:textId="77777777" w:rsidR="003A6C16" w:rsidRPr="00742AFA" w:rsidRDefault="003A6C16" w:rsidP="00BC2D8A">
            <w:pPr>
              <w:pStyle w:val="ConsPlusNormal"/>
              <w:rPr>
                <w:rFonts w:ascii="Times New Roman" w:hAnsi="Times New Roman" w:cs="Times New Roman"/>
              </w:rPr>
            </w:pPr>
          </w:p>
        </w:tc>
        <w:tc>
          <w:tcPr>
            <w:tcW w:w="1215" w:type="dxa"/>
          </w:tcPr>
          <w:p w14:paraId="33E02DB3" w14:textId="77777777" w:rsidR="003A6C16" w:rsidRPr="00742AFA" w:rsidRDefault="003A6C16" w:rsidP="00BC2D8A">
            <w:pPr>
              <w:pStyle w:val="ConsPlusNormal"/>
              <w:rPr>
                <w:rFonts w:ascii="Times New Roman" w:hAnsi="Times New Roman" w:cs="Times New Roman"/>
              </w:rPr>
            </w:pPr>
          </w:p>
        </w:tc>
        <w:tc>
          <w:tcPr>
            <w:tcW w:w="1117" w:type="dxa"/>
          </w:tcPr>
          <w:p w14:paraId="3A45FAED" w14:textId="77777777" w:rsidR="003A6C16" w:rsidRPr="00742AFA" w:rsidRDefault="003A6C16" w:rsidP="00BC2D8A">
            <w:pPr>
              <w:pStyle w:val="ConsPlusNormal"/>
              <w:rPr>
                <w:rFonts w:ascii="Times New Roman" w:hAnsi="Times New Roman" w:cs="Times New Roman"/>
              </w:rPr>
            </w:pPr>
          </w:p>
        </w:tc>
        <w:tc>
          <w:tcPr>
            <w:tcW w:w="939" w:type="dxa"/>
          </w:tcPr>
          <w:p w14:paraId="29B83A34" w14:textId="77777777" w:rsidR="003A6C16" w:rsidRPr="00742AFA" w:rsidRDefault="003A6C16" w:rsidP="00BC2D8A">
            <w:pPr>
              <w:pStyle w:val="ConsPlusNormal"/>
              <w:rPr>
                <w:rFonts w:ascii="Times New Roman" w:hAnsi="Times New Roman" w:cs="Times New Roman"/>
              </w:rPr>
            </w:pPr>
          </w:p>
        </w:tc>
        <w:tc>
          <w:tcPr>
            <w:tcW w:w="873" w:type="dxa"/>
          </w:tcPr>
          <w:p w14:paraId="1B9DAA25" w14:textId="77777777" w:rsidR="003A6C16" w:rsidRPr="00742AFA" w:rsidRDefault="003A6C16" w:rsidP="00BC2D8A">
            <w:pPr>
              <w:pStyle w:val="ConsPlusNormal"/>
              <w:rPr>
                <w:rFonts w:ascii="Times New Roman" w:hAnsi="Times New Roman" w:cs="Times New Roman"/>
              </w:rPr>
            </w:pPr>
          </w:p>
        </w:tc>
        <w:tc>
          <w:tcPr>
            <w:tcW w:w="873" w:type="dxa"/>
          </w:tcPr>
          <w:p w14:paraId="0A950B56" w14:textId="77777777" w:rsidR="003A6C16" w:rsidRPr="00742AFA" w:rsidRDefault="003A6C16" w:rsidP="00BC2D8A">
            <w:pPr>
              <w:pStyle w:val="ConsPlusNormal"/>
              <w:rPr>
                <w:rFonts w:ascii="Times New Roman" w:hAnsi="Times New Roman" w:cs="Times New Roman"/>
              </w:rPr>
            </w:pPr>
          </w:p>
        </w:tc>
        <w:tc>
          <w:tcPr>
            <w:tcW w:w="1133" w:type="dxa"/>
          </w:tcPr>
          <w:p w14:paraId="12E09712" w14:textId="77777777" w:rsidR="003A6C16" w:rsidRPr="00742AFA" w:rsidRDefault="003A6C16" w:rsidP="00BC2D8A">
            <w:pPr>
              <w:pStyle w:val="ConsPlusNormal"/>
              <w:rPr>
                <w:rFonts w:ascii="Times New Roman" w:hAnsi="Times New Roman" w:cs="Times New Roman"/>
              </w:rPr>
            </w:pPr>
          </w:p>
        </w:tc>
        <w:tc>
          <w:tcPr>
            <w:tcW w:w="1191" w:type="dxa"/>
          </w:tcPr>
          <w:p w14:paraId="4D104330" w14:textId="77777777" w:rsidR="003A6C16" w:rsidRPr="00742AFA" w:rsidRDefault="003A6C16" w:rsidP="00BC2D8A">
            <w:pPr>
              <w:pStyle w:val="ConsPlusNormal"/>
              <w:rPr>
                <w:rFonts w:ascii="Times New Roman" w:hAnsi="Times New Roman" w:cs="Times New Roman"/>
              </w:rPr>
            </w:pPr>
          </w:p>
        </w:tc>
        <w:tc>
          <w:tcPr>
            <w:tcW w:w="737" w:type="dxa"/>
          </w:tcPr>
          <w:p w14:paraId="03EE6461" w14:textId="77777777" w:rsidR="003A6C16" w:rsidRPr="00742AFA" w:rsidRDefault="003A6C16" w:rsidP="00BC2D8A">
            <w:pPr>
              <w:pStyle w:val="ConsPlusNormal"/>
              <w:rPr>
                <w:rFonts w:ascii="Times New Roman" w:hAnsi="Times New Roman" w:cs="Times New Roman"/>
              </w:rPr>
            </w:pPr>
          </w:p>
        </w:tc>
        <w:tc>
          <w:tcPr>
            <w:tcW w:w="873" w:type="dxa"/>
          </w:tcPr>
          <w:p w14:paraId="6B8D8BD7" w14:textId="77777777" w:rsidR="003A6C16" w:rsidRPr="00742AFA" w:rsidRDefault="003A6C16" w:rsidP="00BC2D8A">
            <w:pPr>
              <w:pStyle w:val="ConsPlusNormal"/>
              <w:rPr>
                <w:rFonts w:ascii="Times New Roman" w:hAnsi="Times New Roman" w:cs="Times New Roman"/>
              </w:rPr>
            </w:pPr>
          </w:p>
        </w:tc>
        <w:tc>
          <w:tcPr>
            <w:tcW w:w="1265" w:type="dxa"/>
          </w:tcPr>
          <w:p w14:paraId="303AB68F" w14:textId="77777777" w:rsidR="003A6C16" w:rsidRPr="00742AFA" w:rsidRDefault="003A6C16" w:rsidP="00BC2D8A">
            <w:pPr>
              <w:pStyle w:val="ConsPlusNormal"/>
              <w:rPr>
                <w:rFonts w:ascii="Times New Roman" w:hAnsi="Times New Roman" w:cs="Times New Roman"/>
              </w:rPr>
            </w:pPr>
          </w:p>
        </w:tc>
      </w:tr>
      <w:tr w:rsidR="003A6C16" w:rsidRPr="00742AFA" w14:paraId="2B3C73D5" w14:textId="77777777" w:rsidTr="00BC2D8A">
        <w:tc>
          <w:tcPr>
            <w:tcW w:w="2918" w:type="dxa"/>
          </w:tcPr>
          <w:p w14:paraId="0D7789DE"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В том числе:</w:t>
            </w:r>
          </w:p>
        </w:tc>
        <w:tc>
          <w:tcPr>
            <w:tcW w:w="1265" w:type="dxa"/>
          </w:tcPr>
          <w:p w14:paraId="3DF0D002" w14:textId="77777777" w:rsidR="003A6C16" w:rsidRPr="00742AFA" w:rsidRDefault="003A6C16" w:rsidP="00BC2D8A">
            <w:pPr>
              <w:pStyle w:val="ConsPlusNormal"/>
              <w:rPr>
                <w:rFonts w:ascii="Times New Roman" w:hAnsi="Times New Roman" w:cs="Times New Roman"/>
              </w:rPr>
            </w:pPr>
          </w:p>
        </w:tc>
        <w:tc>
          <w:tcPr>
            <w:tcW w:w="1152" w:type="dxa"/>
          </w:tcPr>
          <w:p w14:paraId="5A68A5B5" w14:textId="77777777" w:rsidR="003A6C16" w:rsidRPr="00742AFA" w:rsidRDefault="003A6C16" w:rsidP="00BC2D8A">
            <w:pPr>
              <w:pStyle w:val="ConsPlusNormal"/>
              <w:rPr>
                <w:rFonts w:ascii="Times New Roman" w:hAnsi="Times New Roman" w:cs="Times New Roman"/>
              </w:rPr>
            </w:pPr>
          </w:p>
        </w:tc>
        <w:tc>
          <w:tcPr>
            <w:tcW w:w="1215" w:type="dxa"/>
          </w:tcPr>
          <w:p w14:paraId="7BA9E771" w14:textId="77777777" w:rsidR="003A6C16" w:rsidRPr="00742AFA" w:rsidRDefault="003A6C16" w:rsidP="00BC2D8A">
            <w:pPr>
              <w:pStyle w:val="ConsPlusNormal"/>
              <w:rPr>
                <w:rFonts w:ascii="Times New Roman" w:hAnsi="Times New Roman" w:cs="Times New Roman"/>
              </w:rPr>
            </w:pPr>
          </w:p>
        </w:tc>
        <w:tc>
          <w:tcPr>
            <w:tcW w:w="1117" w:type="dxa"/>
          </w:tcPr>
          <w:p w14:paraId="4020E053" w14:textId="77777777" w:rsidR="003A6C16" w:rsidRPr="00742AFA" w:rsidRDefault="003A6C16" w:rsidP="00BC2D8A">
            <w:pPr>
              <w:pStyle w:val="ConsPlusNormal"/>
              <w:rPr>
                <w:rFonts w:ascii="Times New Roman" w:hAnsi="Times New Roman" w:cs="Times New Roman"/>
              </w:rPr>
            </w:pPr>
          </w:p>
        </w:tc>
        <w:tc>
          <w:tcPr>
            <w:tcW w:w="939" w:type="dxa"/>
          </w:tcPr>
          <w:p w14:paraId="484A96CF" w14:textId="77777777" w:rsidR="003A6C16" w:rsidRPr="00742AFA" w:rsidRDefault="003A6C16" w:rsidP="00BC2D8A">
            <w:pPr>
              <w:pStyle w:val="ConsPlusNormal"/>
              <w:rPr>
                <w:rFonts w:ascii="Times New Roman" w:hAnsi="Times New Roman" w:cs="Times New Roman"/>
              </w:rPr>
            </w:pPr>
          </w:p>
        </w:tc>
        <w:tc>
          <w:tcPr>
            <w:tcW w:w="873" w:type="dxa"/>
          </w:tcPr>
          <w:p w14:paraId="7088680D" w14:textId="77777777" w:rsidR="003A6C16" w:rsidRPr="00742AFA" w:rsidRDefault="003A6C16" w:rsidP="00BC2D8A">
            <w:pPr>
              <w:pStyle w:val="ConsPlusNormal"/>
              <w:rPr>
                <w:rFonts w:ascii="Times New Roman" w:hAnsi="Times New Roman" w:cs="Times New Roman"/>
              </w:rPr>
            </w:pPr>
          </w:p>
        </w:tc>
        <w:tc>
          <w:tcPr>
            <w:tcW w:w="873" w:type="dxa"/>
          </w:tcPr>
          <w:p w14:paraId="3C0CA74B" w14:textId="77777777" w:rsidR="003A6C16" w:rsidRPr="00742AFA" w:rsidRDefault="003A6C16" w:rsidP="00BC2D8A">
            <w:pPr>
              <w:pStyle w:val="ConsPlusNormal"/>
              <w:rPr>
                <w:rFonts w:ascii="Times New Roman" w:hAnsi="Times New Roman" w:cs="Times New Roman"/>
              </w:rPr>
            </w:pPr>
          </w:p>
        </w:tc>
        <w:tc>
          <w:tcPr>
            <w:tcW w:w="1133" w:type="dxa"/>
          </w:tcPr>
          <w:p w14:paraId="4C7AC9BA" w14:textId="77777777" w:rsidR="003A6C16" w:rsidRPr="00742AFA" w:rsidRDefault="003A6C16" w:rsidP="00BC2D8A">
            <w:pPr>
              <w:pStyle w:val="ConsPlusNormal"/>
              <w:rPr>
                <w:rFonts w:ascii="Times New Roman" w:hAnsi="Times New Roman" w:cs="Times New Roman"/>
              </w:rPr>
            </w:pPr>
          </w:p>
        </w:tc>
        <w:tc>
          <w:tcPr>
            <w:tcW w:w="1191" w:type="dxa"/>
          </w:tcPr>
          <w:p w14:paraId="1D99CA7A" w14:textId="77777777" w:rsidR="003A6C16" w:rsidRPr="00742AFA" w:rsidRDefault="003A6C16" w:rsidP="00BC2D8A">
            <w:pPr>
              <w:pStyle w:val="ConsPlusNormal"/>
              <w:rPr>
                <w:rFonts w:ascii="Times New Roman" w:hAnsi="Times New Roman" w:cs="Times New Roman"/>
              </w:rPr>
            </w:pPr>
          </w:p>
        </w:tc>
        <w:tc>
          <w:tcPr>
            <w:tcW w:w="737" w:type="dxa"/>
          </w:tcPr>
          <w:p w14:paraId="2FF95EFF" w14:textId="77777777" w:rsidR="003A6C16" w:rsidRPr="00742AFA" w:rsidRDefault="003A6C16" w:rsidP="00BC2D8A">
            <w:pPr>
              <w:pStyle w:val="ConsPlusNormal"/>
              <w:rPr>
                <w:rFonts w:ascii="Times New Roman" w:hAnsi="Times New Roman" w:cs="Times New Roman"/>
              </w:rPr>
            </w:pPr>
          </w:p>
        </w:tc>
        <w:tc>
          <w:tcPr>
            <w:tcW w:w="873" w:type="dxa"/>
          </w:tcPr>
          <w:p w14:paraId="0CBE2AB7" w14:textId="77777777" w:rsidR="003A6C16" w:rsidRPr="00742AFA" w:rsidRDefault="003A6C16" w:rsidP="00BC2D8A">
            <w:pPr>
              <w:pStyle w:val="ConsPlusNormal"/>
              <w:rPr>
                <w:rFonts w:ascii="Times New Roman" w:hAnsi="Times New Roman" w:cs="Times New Roman"/>
              </w:rPr>
            </w:pPr>
          </w:p>
        </w:tc>
        <w:tc>
          <w:tcPr>
            <w:tcW w:w="1265" w:type="dxa"/>
          </w:tcPr>
          <w:p w14:paraId="76796C4B" w14:textId="77777777" w:rsidR="003A6C16" w:rsidRPr="00742AFA" w:rsidRDefault="003A6C16" w:rsidP="00BC2D8A">
            <w:pPr>
              <w:pStyle w:val="ConsPlusNormal"/>
              <w:rPr>
                <w:rFonts w:ascii="Times New Roman" w:hAnsi="Times New Roman" w:cs="Times New Roman"/>
              </w:rPr>
            </w:pPr>
          </w:p>
        </w:tc>
      </w:tr>
      <w:tr w:rsidR="003A6C16" w:rsidRPr="00742AFA" w14:paraId="6D35D1FF" w14:textId="77777777" w:rsidTr="00BC2D8A">
        <w:tc>
          <w:tcPr>
            <w:tcW w:w="2918" w:type="dxa"/>
          </w:tcPr>
          <w:p w14:paraId="49346C26"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коровы дойные</w:t>
            </w:r>
          </w:p>
        </w:tc>
        <w:tc>
          <w:tcPr>
            <w:tcW w:w="1265" w:type="dxa"/>
          </w:tcPr>
          <w:p w14:paraId="7B25C95D" w14:textId="77777777" w:rsidR="003A6C16" w:rsidRPr="00742AFA" w:rsidRDefault="003A6C16" w:rsidP="00BC2D8A">
            <w:pPr>
              <w:pStyle w:val="ConsPlusNormal"/>
              <w:rPr>
                <w:rFonts w:ascii="Times New Roman" w:hAnsi="Times New Roman" w:cs="Times New Roman"/>
              </w:rPr>
            </w:pPr>
          </w:p>
        </w:tc>
        <w:tc>
          <w:tcPr>
            <w:tcW w:w="1152" w:type="dxa"/>
          </w:tcPr>
          <w:p w14:paraId="73AAF3A3" w14:textId="77777777" w:rsidR="003A6C16" w:rsidRPr="00742AFA" w:rsidRDefault="003A6C16" w:rsidP="00BC2D8A">
            <w:pPr>
              <w:pStyle w:val="ConsPlusNormal"/>
              <w:rPr>
                <w:rFonts w:ascii="Times New Roman" w:hAnsi="Times New Roman" w:cs="Times New Roman"/>
              </w:rPr>
            </w:pPr>
          </w:p>
        </w:tc>
        <w:tc>
          <w:tcPr>
            <w:tcW w:w="1215" w:type="dxa"/>
          </w:tcPr>
          <w:p w14:paraId="0051A1FD" w14:textId="77777777" w:rsidR="003A6C16" w:rsidRPr="00742AFA" w:rsidRDefault="003A6C16" w:rsidP="00BC2D8A">
            <w:pPr>
              <w:pStyle w:val="ConsPlusNormal"/>
              <w:rPr>
                <w:rFonts w:ascii="Times New Roman" w:hAnsi="Times New Roman" w:cs="Times New Roman"/>
              </w:rPr>
            </w:pPr>
          </w:p>
        </w:tc>
        <w:tc>
          <w:tcPr>
            <w:tcW w:w="1117" w:type="dxa"/>
          </w:tcPr>
          <w:p w14:paraId="56C01E6E" w14:textId="77777777" w:rsidR="003A6C16" w:rsidRPr="00742AFA" w:rsidRDefault="003A6C16" w:rsidP="00BC2D8A">
            <w:pPr>
              <w:pStyle w:val="ConsPlusNormal"/>
              <w:rPr>
                <w:rFonts w:ascii="Times New Roman" w:hAnsi="Times New Roman" w:cs="Times New Roman"/>
              </w:rPr>
            </w:pPr>
          </w:p>
        </w:tc>
        <w:tc>
          <w:tcPr>
            <w:tcW w:w="939" w:type="dxa"/>
          </w:tcPr>
          <w:p w14:paraId="235C52A8" w14:textId="77777777" w:rsidR="003A6C16" w:rsidRPr="00742AFA" w:rsidRDefault="003A6C16" w:rsidP="00BC2D8A">
            <w:pPr>
              <w:pStyle w:val="ConsPlusNormal"/>
              <w:rPr>
                <w:rFonts w:ascii="Times New Roman" w:hAnsi="Times New Roman" w:cs="Times New Roman"/>
              </w:rPr>
            </w:pPr>
          </w:p>
        </w:tc>
        <w:tc>
          <w:tcPr>
            <w:tcW w:w="873" w:type="dxa"/>
          </w:tcPr>
          <w:p w14:paraId="27DBC017" w14:textId="77777777" w:rsidR="003A6C16" w:rsidRPr="00742AFA" w:rsidRDefault="003A6C16" w:rsidP="00BC2D8A">
            <w:pPr>
              <w:pStyle w:val="ConsPlusNormal"/>
              <w:rPr>
                <w:rFonts w:ascii="Times New Roman" w:hAnsi="Times New Roman" w:cs="Times New Roman"/>
              </w:rPr>
            </w:pPr>
          </w:p>
        </w:tc>
        <w:tc>
          <w:tcPr>
            <w:tcW w:w="873" w:type="dxa"/>
          </w:tcPr>
          <w:p w14:paraId="3464E9A7" w14:textId="77777777" w:rsidR="003A6C16" w:rsidRPr="00742AFA" w:rsidRDefault="003A6C16" w:rsidP="00BC2D8A">
            <w:pPr>
              <w:pStyle w:val="ConsPlusNormal"/>
              <w:rPr>
                <w:rFonts w:ascii="Times New Roman" w:hAnsi="Times New Roman" w:cs="Times New Roman"/>
              </w:rPr>
            </w:pPr>
          </w:p>
        </w:tc>
        <w:tc>
          <w:tcPr>
            <w:tcW w:w="1133" w:type="dxa"/>
          </w:tcPr>
          <w:p w14:paraId="1E648775" w14:textId="77777777" w:rsidR="003A6C16" w:rsidRPr="00742AFA" w:rsidRDefault="003A6C16" w:rsidP="00BC2D8A">
            <w:pPr>
              <w:pStyle w:val="ConsPlusNormal"/>
              <w:rPr>
                <w:rFonts w:ascii="Times New Roman" w:hAnsi="Times New Roman" w:cs="Times New Roman"/>
              </w:rPr>
            </w:pPr>
          </w:p>
        </w:tc>
        <w:tc>
          <w:tcPr>
            <w:tcW w:w="1191" w:type="dxa"/>
          </w:tcPr>
          <w:p w14:paraId="11AD5A8A" w14:textId="77777777" w:rsidR="003A6C16" w:rsidRPr="00742AFA" w:rsidRDefault="003A6C16" w:rsidP="00BC2D8A">
            <w:pPr>
              <w:pStyle w:val="ConsPlusNormal"/>
              <w:rPr>
                <w:rFonts w:ascii="Times New Roman" w:hAnsi="Times New Roman" w:cs="Times New Roman"/>
              </w:rPr>
            </w:pPr>
          </w:p>
        </w:tc>
        <w:tc>
          <w:tcPr>
            <w:tcW w:w="737" w:type="dxa"/>
          </w:tcPr>
          <w:p w14:paraId="42771B1A" w14:textId="77777777" w:rsidR="003A6C16" w:rsidRPr="00742AFA" w:rsidRDefault="003A6C16" w:rsidP="00BC2D8A">
            <w:pPr>
              <w:pStyle w:val="ConsPlusNormal"/>
              <w:rPr>
                <w:rFonts w:ascii="Times New Roman" w:hAnsi="Times New Roman" w:cs="Times New Roman"/>
              </w:rPr>
            </w:pPr>
          </w:p>
        </w:tc>
        <w:tc>
          <w:tcPr>
            <w:tcW w:w="873" w:type="dxa"/>
          </w:tcPr>
          <w:p w14:paraId="6E578C69" w14:textId="77777777" w:rsidR="003A6C16" w:rsidRPr="00742AFA" w:rsidRDefault="003A6C16" w:rsidP="00BC2D8A">
            <w:pPr>
              <w:pStyle w:val="ConsPlusNormal"/>
              <w:rPr>
                <w:rFonts w:ascii="Times New Roman" w:hAnsi="Times New Roman" w:cs="Times New Roman"/>
              </w:rPr>
            </w:pPr>
          </w:p>
        </w:tc>
        <w:tc>
          <w:tcPr>
            <w:tcW w:w="1265" w:type="dxa"/>
          </w:tcPr>
          <w:p w14:paraId="2FB27B6D" w14:textId="77777777" w:rsidR="003A6C16" w:rsidRPr="00742AFA" w:rsidRDefault="003A6C16" w:rsidP="00BC2D8A">
            <w:pPr>
              <w:pStyle w:val="ConsPlusNormal"/>
              <w:rPr>
                <w:rFonts w:ascii="Times New Roman" w:hAnsi="Times New Roman" w:cs="Times New Roman"/>
              </w:rPr>
            </w:pPr>
          </w:p>
        </w:tc>
      </w:tr>
      <w:tr w:rsidR="003A6C16" w:rsidRPr="00742AFA" w14:paraId="0F3C5DBC" w14:textId="77777777" w:rsidTr="00BC2D8A">
        <w:tc>
          <w:tcPr>
            <w:tcW w:w="2918" w:type="dxa"/>
          </w:tcPr>
          <w:p w14:paraId="44C615D4"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коровы сухостойные</w:t>
            </w:r>
          </w:p>
        </w:tc>
        <w:tc>
          <w:tcPr>
            <w:tcW w:w="1265" w:type="dxa"/>
          </w:tcPr>
          <w:p w14:paraId="7E4038F5" w14:textId="77777777" w:rsidR="003A6C16" w:rsidRPr="00742AFA" w:rsidRDefault="003A6C16" w:rsidP="00BC2D8A">
            <w:pPr>
              <w:pStyle w:val="ConsPlusNormal"/>
              <w:rPr>
                <w:rFonts w:ascii="Times New Roman" w:hAnsi="Times New Roman" w:cs="Times New Roman"/>
              </w:rPr>
            </w:pPr>
          </w:p>
        </w:tc>
        <w:tc>
          <w:tcPr>
            <w:tcW w:w="1152" w:type="dxa"/>
          </w:tcPr>
          <w:p w14:paraId="00D61222" w14:textId="77777777" w:rsidR="003A6C16" w:rsidRPr="00742AFA" w:rsidRDefault="003A6C16" w:rsidP="00BC2D8A">
            <w:pPr>
              <w:pStyle w:val="ConsPlusNormal"/>
              <w:rPr>
                <w:rFonts w:ascii="Times New Roman" w:hAnsi="Times New Roman" w:cs="Times New Roman"/>
              </w:rPr>
            </w:pPr>
          </w:p>
        </w:tc>
        <w:tc>
          <w:tcPr>
            <w:tcW w:w="1215" w:type="dxa"/>
          </w:tcPr>
          <w:p w14:paraId="2F825109" w14:textId="77777777" w:rsidR="003A6C16" w:rsidRPr="00742AFA" w:rsidRDefault="003A6C16" w:rsidP="00BC2D8A">
            <w:pPr>
              <w:pStyle w:val="ConsPlusNormal"/>
              <w:rPr>
                <w:rFonts w:ascii="Times New Roman" w:hAnsi="Times New Roman" w:cs="Times New Roman"/>
              </w:rPr>
            </w:pPr>
          </w:p>
        </w:tc>
        <w:tc>
          <w:tcPr>
            <w:tcW w:w="1117" w:type="dxa"/>
          </w:tcPr>
          <w:p w14:paraId="356B7FF7" w14:textId="77777777" w:rsidR="003A6C16" w:rsidRPr="00742AFA" w:rsidRDefault="003A6C16" w:rsidP="00BC2D8A">
            <w:pPr>
              <w:pStyle w:val="ConsPlusNormal"/>
              <w:rPr>
                <w:rFonts w:ascii="Times New Roman" w:hAnsi="Times New Roman" w:cs="Times New Roman"/>
              </w:rPr>
            </w:pPr>
          </w:p>
        </w:tc>
        <w:tc>
          <w:tcPr>
            <w:tcW w:w="939" w:type="dxa"/>
          </w:tcPr>
          <w:p w14:paraId="781906D3" w14:textId="77777777" w:rsidR="003A6C16" w:rsidRPr="00742AFA" w:rsidRDefault="003A6C16" w:rsidP="00BC2D8A">
            <w:pPr>
              <w:pStyle w:val="ConsPlusNormal"/>
              <w:rPr>
                <w:rFonts w:ascii="Times New Roman" w:hAnsi="Times New Roman" w:cs="Times New Roman"/>
              </w:rPr>
            </w:pPr>
          </w:p>
        </w:tc>
        <w:tc>
          <w:tcPr>
            <w:tcW w:w="873" w:type="dxa"/>
          </w:tcPr>
          <w:p w14:paraId="7327B7F2" w14:textId="77777777" w:rsidR="003A6C16" w:rsidRPr="00742AFA" w:rsidRDefault="003A6C16" w:rsidP="00BC2D8A">
            <w:pPr>
              <w:pStyle w:val="ConsPlusNormal"/>
              <w:rPr>
                <w:rFonts w:ascii="Times New Roman" w:hAnsi="Times New Roman" w:cs="Times New Roman"/>
              </w:rPr>
            </w:pPr>
          </w:p>
        </w:tc>
        <w:tc>
          <w:tcPr>
            <w:tcW w:w="873" w:type="dxa"/>
          </w:tcPr>
          <w:p w14:paraId="55C8C350" w14:textId="77777777" w:rsidR="003A6C16" w:rsidRPr="00742AFA" w:rsidRDefault="003A6C16" w:rsidP="00BC2D8A">
            <w:pPr>
              <w:pStyle w:val="ConsPlusNormal"/>
              <w:rPr>
                <w:rFonts w:ascii="Times New Roman" w:hAnsi="Times New Roman" w:cs="Times New Roman"/>
              </w:rPr>
            </w:pPr>
          </w:p>
        </w:tc>
        <w:tc>
          <w:tcPr>
            <w:tcW w:w="1133" w:type="dxa"/>
          </w:tcPr>
          <w:p w14:paraId="11F9AC68" w14:textId="77777777" w:rsidR="003A6C16" w:rsidRPr="00742AFA" w:rsidRDefault="003A6C16" w:rsidP="00BC2D8A">
            <w:pPr>
              <w:pStyle w:val="ConsPlusNormal"/>
              <w:rPr>
                <w:rFonts w:ascii="Times New Roman" w:hAnsi="Times New Roman" w:cs="Times New Roman"/>
              </w:rPr>
            </w:pPr>
          </w:p>
        </w:tc>
        <w:tc>
          <w:tcPr>
            <w:tcW w:w="1191" w:type="dxa"/>
          </w:tcPr>
          <w:p w14:paraId="3257CB2D" w14:textId="77777777" w:rsidR="003A6C16" w:rsidRPr="00742AFA" w:rsidRDefault="003A6C16" w:rsidP="00BC2D8A">
            <w:pPr>
              <w:pStyle w:val="ConsPlusNormal"/>
              <w:rPr>
                <w:rFonts w:ascii="Times New Roman" w:hAnsi="Times New Roman" w:cs="Times New Roman"/>
              </w:rPr>
            </w:pPr>
          </w:p>
        </w:tc>
        <w:tc>
          <w:tcPr>
            <w:tcW w:w="737" w:type="dxa"/>
          </w:tcPr>
          <w:p w14:paraId="6D1A5C6E" w14:textId="77777777" w:rsidR="003A6C16" w:rsidRPr="00742AFA" w:rsidRDefault="003A6C16" w:rsidP="00BC2D8A">
            <w:pPr>
              <w:pStyle w:val="ConsPlusNormal"/>
              <w:rPr>
                <w:rFonts w:ascii="Times New Roman" w:hAnsi="Times New Roman" w:cs="Times New Roman"/>
              </w:rPr>
            </w:pPr>
          </w:p>
        </w:tc>
        <w:tc>
          <w:tcPr>
            <w:tcW w:w="873" w:type="dxa"/>
          </w:tcPr>
          <w:p w14:paraId="2758D50F" w14:textId="77777777" w:rsidR="003A6C16" w:rsidRPr="00742AFA" w:rsidRDefault="003A6C16" w:rsidP="00BC2D8A">
            <w:pPr>
              <w:pStyle w:val="ConsPlusNormal"/>
              <w:rPr>
                <w:rFonts w:ascii="Times New Roman" w:hAnsi="Times New Roman" w:cs="Times New Roman"/>
              </w:rPr>
            </w:pPr>
          </w:p>
        </w:tc>
        <w:tc>
          <w:tcPr>
            <w:tcW w:w="1265" w:type="dxa"/>
          </w:tcPr>
          <w:p w14:paraId="15F265E9" w14:textId="77777777" w:rsidR="003A6C16" w:rsidRPr="00742AFA" w:rsidRDefault="003A6C16" w:rsidP="00BC2D8A">
            <w:pPr>
              <w:pStyle w:val="ConsPlusNormal"/>
              <w:rPr>
                <w:rFonts w:ascii="Times New Roman" w:hAnsi="Times New Roman" w:cs="Times New Roman"/>
              </w:rPr>
            </w:pPr>
          </w:p>
        </w:tc>
      </w:tr>
      <w:tr w:rsidR="003A6C16" w:rsidRPr="00742AFA" w14:paraId="575EC344" w14:textId="77777777" w:rsidTr="00BC2D8A">
        <w:tc>
          <w:tcPr>
            <w:tcW w:w="2918" w:type="dxa"/>
          </w:tcPr>
          <w:p w14:paraId="19E4B0B8"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Нетели</w:t>
            </w:r>
          </w:p>
        </w:tc>
        <w:tc>
          <w:tcPr>
            <w:tcW w:w="1265" w:type="dxa"/>
          </w:tcPr>
          <w:p w14:paraId="755C37E4" w14:textId="77777777" w:rsidR="003A6C16" w:rsidRPr="00742AFA" w:rsidRDefault="003A6C16" w:rsidP="00BC2D8A">
            <w:pPr>
              <w:pStyle w:val="ConsPlusNormal"/>
              <w:rPr>
                <w:rFonts w:ascii="Times New Roman" w:hAnsi="Times New Roman" w:cs="Times New Roman"/>
              </w:rPr>
            </w:pPr>
          </w:p>
        </w:tc>
        <w:tc>
          <w:tcPr>
            <w:tcW w:w="1152" w:type="dxa"/>
          </w:tcPr>
          <w:p w14:paraId="6DD916BE" w14:textId="77777777" w:rsidR="003A6C16" w:rsidRPr="00742AFA" w:rsidRDefault="003A6C16" w:rsidP="00BC2D8A">
            <w:pPr>
              <w:pStyle w:val="ConsPlusNormal"/>
              <w:rPr>
                <w:rFonts w:ascii="Times New Roman" w:hAnsi="Times New Roman" w:cs="Times New Roman"/>
              </w:rPr>
            </w:pPr>
          </w:p>
        </w:tc>
        <w:tc>
          <w:tcPr>
            <w:tcW w:w="1215" w:type="dxa"/>
          </w:tcPr>
          <w:p w14:paraId="3C4A6D09" w14:textId="77777777" w:rsidR="003A6C16" w:rsidRPr="00742AFA" w:rsidRDefault="003A6C16" w:rsidP="00BC2D8A">
            <w:pPr>
              <w:pStyle w:val="ConsPlusNormal"/>
              <w:rPr>
                <w:rFonts w:ascii="Times New Roman" w:hAnsi="Times New Roman" w:cs="Times New Roman"/>
              </w:rPr>
            </w:pPr>
          </w:p>
        </w:tc>
        <w:tc>
          <w:tcPr>
            <w:tcW w:w="1117" w:type="dxa"/>
          </w:tcPr>
          <w:p w14:paraId="0E45CF69" w14:textId="77777777" w:rsidR="003A6C16" w:rsidRPr="00742AFA" w:rsidRDefault="003A6C16" w:rsidP="00BC2D8A">
            <w:pPr>
              <w:pStyle w:val="ConsPlusNormal"/>
              <w:rPr>
                <w:rFonts w:ascii="Times New Roman" w:hAnsi="Times New Roman" w:cs="Times New Roman"/>
              </w:rPr>
            </w:pPr>
          </w:p>
        </w:tc>
        <w:tc>
          <w:tcPr>
            <w:tcW w:w="939" w:type="dxa"/>
          </w:tcPr>
          <w:p w14:paraId="27329A28" w14:textId="77777777" w:rsidR="003A6C16" w:rsidRPr="00742AFA" w:rsidRDefault="003A6C16" w:rsidP="00BC2D8A">
            <w:pPr>
              <w:pStyle w:val="ConsPlusNormal"/>
              <w:rPr>
                <w:rFonts w:ascii="Times New Roman" w:hAnsi="Times New Roman" w:cs="Times New Roman"/>
              </w:rPr>
            </w:pPr>
          </w:p>
        </w:tc>
        <w:tc>
          <w:tcPr>
            <w:tcW w:w="873" w:type="dxa"/>
          </w:tcPr>
          <w:p w14:paraId="5B50AE0C" w14:textId="77777777" w:rsidR="003A6C16" w:rsidRPr="00742AFA" w:rsidRDefault="003A6C16" w:rsidP="00BC2D8A">
            <w:pPr>
              <w:pStyle w:val="ConsPlusNormal"/>
              <w:rPr>
                <w:rFonts w:ascii="Times New Roman" w:hAnsi="Times New Roman" w:cs="Times New Roman"/>
              </w:rPr>
            </w:pPr>
          </w:p>
        </w:tc>
        <w:tc>
          <w:tcPr>
            <w:tcW w:w="873" w:type="dxa"/>
          </w:tcPr>
          <w:p w14:paraId="4131E112" w14:textId="77777777" w:rsidR="003A6C16" w:rsidRPr="00742AFA" w:rsidRDefault="003A6C16" w:rsidP="00BC2D8A">
            <w:pPr>
              <w:pStyle w:val="ConsPlusNormal"/>
              <w:rPr>
                <w:rFonts w:ascii="Times New Roman" w:hAnsi="Times New Roman" w:cs="Times New Roman"/>
              </w:rPr>
            </w:pPr>
          </w:p>
        </w:tc>
        <w:tc>
          <w:tcPr>
            <w:tcW w:w="1133" w:type="dxa"/>
          </w:tcPr>
          <w:p w14:paraId="319439CB" w14:textId="77777777" w:rsidR="003A6C16" w:rsidRPr="00742AFA" w:rsidRDefault="003A6C16" w:rsidP="00BC2D8A">
            <w:pPr>
              <w:pStyle w:val="ConsPlusNormal"/>
              <w:rPr>
                <w:rFonts w:ascii="Times New Roman" w:hAnsi="Times New Roman" w:cs="Times New Roman"/>
              </w:rPr>
            </w:pPr>
          </w:p>
        </w:tc>
        <w:tc>
          <w:tcPr>
            <w:tcW w:w="1191" w:type="dxa"/>
          </w:tcPr>
          <w:p w14:paraId="1E79FAD0" w14:textId="77777777" w:rsidR="003A6C16" w:rsidRPr="00742AFA" w:rsidRDefault="003A6C16" w:rsidP="00BC2D8A">
            <w:pPr>
              <w:pStyle w:val="ConsPlusNormal"/>
              <w:rPr>
                <w:rFonts w:ascii="Times New Roman" w:hAnsi="Times New Roman" w:cs="Times New Roman"/>
              </w:rPr>
            </w:pPr>
          </w:p>
        </w:tc>
        <w:tc>
          <w:tcPr>
            <w:tcW w:w="737" w:type="dxa"/>
          </w:tcPr>
          <w:p w14:paraId="4897BDC7" w14:textId="77777777" w:rsidR="003A6C16" w:rsidRPr="00742AFA" w:rsidRDefault="003A6C16" w:rsidP="00BC2D8A">
            <w:pPr>
              <w:pStyle w:val="ConsPlusNormal"/>
              <w:rPr>
                <w:rFonts w:ascii="Times New Roman" w:hAnsi="Times New Roman" w:cs="Times New Roman"/>
              </w:rPr>
            </w:pPr>
          </w:p>
        </w:tc>
        <w:tc>
          <w:tcPr>
            <w:tcW w:w="873" w:type="dxa"/>
          </w:tcPr>
          <w:p w14:paraId="00584853" w14:textId="77777777" w:rsidR="003A6C16" w:rsidRPr="00742AFA" w:rsidRDefault="003A6C16" w:rsidP="00BC2D8A">
            <w:pPr>
              <w:pStyle w:val="ConsPlusNormal"/>
              <w:rPr>
                <w:rFonts w:ascii="Times New Roman" w:hAnsi="Times New Roman" w:cs="Times New Roman"/>
              </w:rPr>
            </w:pPr>
          </w:p>
        </w:tc>
        <w:tc>
          <w:tcPr>
            <w:tcW w:w="1265" w:type="dxa"/>
          </w:tcPr>
          <w:p w14:paraId="55DB4123" w14:textId="77777777" w:rsidR="003A6C16" w:rsidRPr="00742AFA" w:rsidRDefault="003A6C16" w:rsidP="00BC2D8A">
            <w:pPr>
              <w:pStyle w:val="ConsPlusNormal"/>
              <w:rPr>
                <w:rFonts w:ascii="Times New Roman" w:hAnsi="Times New Roman" w:cs="Times New Roman"/>
              </w:rPr>
            </w:pPr>
          </w:p>
        </w:tc>
      </w:tr>
      <w:tr w:rsidR="003A6C16" w:rsidRPr="00742AFA" w14:paraId="24EDAD2D" w14:textId="77777777" w:rsidTr="00BC2D8A">
        <w:tc>
          <w:tcPr>
            <w:tcW w:w="2918" w:type="dxa"/>
          </w:tcPr>
          <w:p w14:paraId="6975F0FA"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Нетели</w:t>
            </w:r>
          </w:p>
        </w:tc>
        <w:tc>
          <w:tcPr>
            <w:tcW w:w="1265" w:type="dxa"/>
          </w:tcPr>
          <w:p w14:paraId="6CAA8886" w14:textId="77777777" w:rsidR="003A6C16" w:rsidRPr="00742AFA" w:rsidRDefault="003A6C16" w:rsidP="00BC2D8A">
            <w:pPr>
              <w:pStyle w:val="ConsPlusNormal"/>
              <w:rPr>
                <w:rFonts w:ascii="Times New Roman" w:hAnsi="Times New Roman" w:cs="Times New Roman"/>
              </w:rPr>
            </w:pPr>
          </w:p>
        </w:tc>
        <w:tc>
          <w:tcPr>
            <w:tcW w:w="1152" w:type="dxa"/>
          </w:tcPr>
          <w:p w14:paraId="6544777C" w14:textId="77777777" w:rsidR="003A6C16" w:rsidRPr="00742AFA" w:rsidRDefault="003A6C16" w:rsidP="00BC2D8A">
            <w:pPr>
              <w:pStyle w:val="ConsPlusNormal"/>
              <w:rPr>
                <w:rFonts w:ascii="Times New Roman" w:hAnsi="Times New Roman" w:cs="Times New Roman"/>
              </w:rPr>
            </w:pPr>
          </w:p>
        </w:tc>
        <w:tc>
          <w:tcPr>
            <w:tcW w:w="1215" w:type="dxa"/>
          </w:tcPr>
          <w:p w14:paraId="0EA8C52A" w14:textId="77777777" w:rsidR="003A6C16" w:rsidRPr="00742AFA" w:rsidRDefault="003A6C16" w:rsidP="00BC2D8A">
            <w:pPr>
              <w:pStyle w:val="ConsPlusNormal"/>
              <w:rPr>
                <w:rFonts w:ascii="Times New Roman" w:hAnsi="Times New Roman" w:cs="Times New Roman"/>
              </w:rPr>
            </w:pPr>
          </w:p>
        </w:tc>
        <w:tc>
          <w:tcPr>
            <w:tcW w:w="1117" w:type="dxa"/>
          </w:tcPr>
          <w:p w14:paraId="7BA08C0F" w14:textId="77777777" w:rsidR="003A6C16" w:rsidRPr="00742AFA" w:rsidRDefault="003A6C16" w:rsidP="00BC2D8A">
            <w:pPr>
              <w:pStyle w:val="ConsPlusNormal"/>
              <w:rPr>
                <w:rFonts w:ascii="Times New Roman" w:hAnsi="Times New Roman" w:cs="Times New Roman"/>
              </w:rPr>
            </w:pPr>
          </w:p>
        </w:tc>
        <w:tc>
          <w:tcPr>
            <w:tcW w:w="939" w:type="dxa"/>
          </w:tcPr>
          <w:p w14:paraId="592A174E" w14:textId="77777777" w:rsidR="003A6C16" w:rsidRPr="00742AFA" w:rsidRDefault="003A6C16" w:rsidP="00BC2D8A">
            <w:pPr>
              <w:pStyle w:val="ConsPlusNormal"/>
              <w:rPr>
                <w:rFonts w:ascii="Times New Roman" w:hAnsi="Times New Roman" w:cs="Times New Roman"/>
              </w:rPr>
            </w:pPr>
          </w:p>
        </w:tc>
        <w:tc>
          <w:tcPr>
            <w:tcW w:w="873" w:type="dxa"/>
          </w:tcPr>
          <w:p w14:paraId="3ECCEEEB" w14:textId="77777777" w:rsidR="003A6C16" w:rsidRPr="00742AFA" w:rsidRDefault="003A6C16" w:rsidP="00BC2D8A">
            <w:pPr>
              <w:pStyle w:val="ConsPlusNormal"/>
              <w:rPr>
                <w:rFonts w:ascii="Times New Roman" w:hAnsi="Times New Roman" w:cs="Times New Roman"/>
              </w:rPr>
            </w:pPr>
          </w:p>
        </w:tc>
        <w:tc>
          <w:tcPr>
            <w:tcW w:w="873" w:type="dxa"/>
          </w:tcPr>
          <w:p w14:paraId="56F67035" w14:textId="77777777" w:rsidR="003A6C16" w:rsidRPr="00742AFA" w:rsidRDefault="003A6C16" w:rsidP="00BC2D8A">
            <w:pPr>
              <w:pStyle w:val="ConsPlusNormal"/>
              <w:rPr>
                <w:rFonts w:ascii="Times New Roman" w:hAnsi="Times New Roman" w:cs="Times New Roman"/>
              </w:rPr>
            </w:pPr>
          </w:p>
        </w:tc>
        <w:tc>
          <w:tcPr>
            <w:tcW w:w="1133" w:type="dxa"/>
          </w:tcPr>
          <w:p w14:paraId="473B7BFE" w14:textId="77777777" w:rsidR="003A6C16" w:rsidRPr="00742AFA" w:rsidRDefault="003A6C16" w:rsidP="00BC2D8A">
            <w:pPr>
              <w:pStyle w:val="ConsPlusNormal"/>
              <w:rPr>
                <w:rFonts w:ascii="Times New Roman" w:hAnsi="Times New Roman" w:cs="Times New Roman"/>
              </w:rPr>
            </w:pPr>
          </w:p>
        </w:tc>
        <w:tc>
          <w:tcPr>
            <w:tcW w:w="1191" w:type="dxa"/>
          </w:tcPr>
          <w:p w14:paraId="501097D7" w14:textId="77777777" w:rsidR="003A6C16" w:rsidRPr="00742AFA" w:rsidRDefault="003A6C16" w:rsidP="00BC2D8A">
            <w:pPr>
              <w:pStyle w:val="ConsPlusNormal"/>
              <w:rPr>
                <w:rFonts w:ascii="Times New Roman" w:hAnsi="Times New Roman" w:cs="Times New Roman"/>
              </w:rPr>
            </w:pPr>
          </w:p>
        </w:tc>
        <w:tc>
          <w:tcPr>
            <w:tcW w:w="737" w:type="dxa"/>
          </w:tcPr>
          <w:p w14:paraId="279DE168" w14:textId="77777777" w:rsidR="003A6C16" w:rsidRPr="00742AFA" w:rsidRDefault="003A6C16" w:rsidP="00BC2D8A">
            <w:pPr>
              <w:pStyle w:val="ConsPlusNormal"/>
              <w:rPr>
                <w:rFonts w:ascii="Times New Roman" w:hAnsi="Times New Roman" w:cs="Times New Roman"/>
              </w:rPr>
            </w:pPr>
          </w:p>
        </w:tc>
        <w:tc>
          <w:tcPr>
            <w:tcW w:w="873" w:type="dxa"/>
          </w:tcPr>
          <w:p w14:paraId="6EDD2580" w14:textId="77777777" w:rsidR="003A6C16" w:rsidRPr="00742AFA" w:rsidRDefault="003A6C16" w:rsidP="00BC2D8A">
            <w:pPr>
              <w:pStyle w:val="ConsPlusNormal"/>
              <w:rPr>
                <w:rFonts w:ascii="Times New Roman" w:hAnsi="Times New Roman" w:cs="Times New Roman"/>
              </w:rPr>
            </w:pPr>
          </w:p>
        </w:tc>
        <w:tc>
          <w:tcPr>
            <w:tcW w:w="1265" w:type="dxa"/>
          </w:tcPr>
          <w:p w14:paraId="34F48DB8" w14:textId="77777777" w:rsidR="003A6C16" w:rsidRPr="00742AFA" w:rsidRDefault="003A6C16" w:rsidP="00BC2D8A">
            <w:pPr>
              <w:pStyle w:val="ConsPlusNormal"/>
              <w:rPr>
                <w:rFonts w:ascii="Times New Roman" w:hAnsi="Times New Roman" w:cs="Times New Roman"/>
              </w:rPr>
            </w:pPr>
          </w:p>
        </w:tc>
      </w:tr>
      <w:tr w:rsidR="003A6C16" w:rsidRPr="00742AFA" w14:paraId="2BCFAE31" w14:textId="77777777" w:rsidTr="00BC2D8A">
        <w:tc>
          <w:tcPr>
            <w:tcW w:w="2918" w:type="dxa"/>
          </w:tcPr>
          <w:p w14:paraId="4D196F50"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Молодняк на откорме</w:t>
            </w:r>
          </w:p>
        </w:tc>
        <w:tc>
          <w:tcPr>
            <w:tcW w:w="1265" w:type="dxa"/>
          </w:tcPr>
          <w:p w14:paraId="63D03357" w14:textId="77777777" w:rsidR="003A6C16" w:rsidRPr="00742AFA" w:rsidRDefault="003A6C16" w:rsidP="00BC2D8A">
            <w:pPr>
              <w:pStyle w:val="ConsPlusNormal"/>
              <w:rPr>
                <w:rFonts w:ascii="Times New Roman" w:hAnsi="Times New Roman" w:cs="Times New Roman"/>
              </w:rPr>
            </w:pPr>
          </w:p>
        </w:tc>
        <w:tc>
          <w:tcPr>
            <w:tcW w:w="1152" w:type="dxa"/>
          </w:tcPr>
          <w:p w14:paraId="454E844B" w14:textId="77777777" w:rsidR="003A6C16" w:rsidRPr="00742AFA" w:rsidRDefault="003A6C16" w:rsidP="00BC2D8A">
            <w:pPr>
              <w:pStyle w:val="ConsPlusNormal"/>
              <w:rPr>
                <w:rFonts w:ascii="Times New Roman" w:hAnsi="Times New Roman" w:cs="Times New Roman"/>
              </w:rPr>
            </w:pPr>
          </w:p>
        </w:tc>
        <w:tc>
          <w:tcPr>
            <w:tcW w:w="1215" w:type="dxa"/>
          </w:tcPr>
          <w:p w14:paraId="70361C77" w14:textId="77777777" w:rsidR="003A6C16" w:rsidRPr="00742AFA" w:rsidRDefault="003A6C16" w:rsidP="00BC2D8A">
            <w:pPr>
              <w:pStyle w:val="ConsPlusNormal"/>
              <w:rPr>
                <w:rFonts w:ascii="Times New Roman" w:hAnsi="Times New Roman" w:cs="Times New Roman"/>
              </w:rPr>
            </w:pPr>
          </w:p>
        </w:tc>
        <w:tc>
          <w:tcPr>
            <w:tcW w:w="1117" w:type="dxa"/>
          </w:tcPr>
          <w:p w14:paraId="66EEFEA9" w14:textId="77777777" w:rsidR="003A6C16" w:rsidRPr="00742AFA" w:rsidRDefault="003A6C16" w:rsidP="00BC2D8A">
            <w:pPr>
              <w:pStyle w:val="ConsPlusNormal"/>
              <w:rPr>
                <w:rFonts w:ascii="Times New Roman" w:hAnsi="Times New Roman" w:cs="Times New Roman"/>
              </w:rPr>
            </w:pPr>
          </w:p>
        </w:tc>
        <w:tc>
          <w:tcPr>
            <w:tcW w:w="939" w:type="dxa"/>
          </w:tcPr>
          <w:p w14:paraId="79AC75EE" w14:textId="77777777" w:rsidR="003A6C16" w:rsidRPr="00742AFA" w:rsidRDefault="003A6C16" w:rsidP="00BC2D8A">
            <w:pPr>
              <w:pStyle w:val="ConsPlusNormal"/>
              <w:rPr>
                <w:rFonts w:ascii="Times New Roman" w:hAnsi="Times New Roman" w:cs="Times New Roman"/>
              </w:rPr>
            </w:pPr>
          </w:p>
        </w:tc>
        <w:tc>
          <w:tcPr>
            <w:tcW w:w="873" w:type="dxa"/>
          </w:tcPr>
          <w:p w14:paraId="683511D0" w14:textId="77777777" w:rsidR="003A6C16" w:rsidRPr="00742AFA" w:rsidRDefault="003A6C16" w:rsidP="00BC2D8A">
            <w:pPr>
              <w:pStyle w:val="ConsPlusNormal"/>
              <w:rPr>
                <w:rFonts w:ascii="Times New Roman" w:hAnsi="Times New Roman" w:cs="Times New Roman"/>
              </w:rPr>
            </w:pPr>
          </w:p>
        </w:tc>
        <w:tc>
          <w:tcPr>
            <w:tcW w:w="873" w:type="dxa"/>
          </w:tcPr>
          <w:p w14:paraId="56F93732" w14:textId="77777777" w:rsidR="003A6C16" w:rsidRPr="00742AFA" w:rsidRDefault="003A6C16" w:rsidP="00BC2D8A">
            <w:pPr>
              <w:pStyle w:val="ConsPlusNormal"/>
              <w:rPr>
                <w:rFonts w:ascii="Times New Roman" w:hAnsi="Times New Roman" w:cs="Times New Roman"/>
              </w:rPr>
            </w:pPr>
          </w:p>
        </w:tc>
        <w:tc>
          <w:tcPr>
            <w:tcW w:w="1133" w:type="dxa"/>
          </w:tcPr>
          <w:p w14:paraId="31C762D0" w14:textId="77777777" w:rsidR="003A6C16" w:rsidRPr="00742AFA" w:rsidRDefault="003A6C16" w:rsidP="00BC2D8A">
            <w:pPr>
              <w:pStyle w:val="ConsPlusNormal"/>
              <w:rPr>
                <w:rFonts w:ascii="Times New Roman" w:hAnsi="Times New Roman" w:cs="Times New Roman"/>
              </w:rPr>
            </w:pPr>
          </w:p>
        </w:tc>
        <w:tc>
          <w:tcPr>
            <w:tcW w:w="1191" w:type="dxa"/>
          </w:tcPr>
          <w:p w14:paraId="4926A3BF" w14:textId="77777777" w:rsidR="003A6C16" w:rsidRPr="00742AFA" w:rsidRDefault="003A6C16" w:rsidP="00BC2D8A">
            <w:pPr>
              <w:pStyle w:val="ConsPlusNormal"/>
              <w:rPr>
                <w:rFonts w:ascii="Times New Roman" w:hAnsi="Times New Roman" w:cs="Times New Roman"/>
              </w:rPr>
            </w:pPr>
          </w:p>
        </w:tc>
        <w:tc>
          <w:tcPr>
            <w:tcW w:w="737" w:type="dxa"/>
          </w:tcPr>
          <w:p w14:paraId="6A64BC96" w14:textId="77777777" w:rsidR="003A6C16" w:rsidRPr="00742AFA" w:rsidRDefault="003A6C16" w:rsidP="00BC2D8A">
            <w:pPr>
              <w:pStyle w:val="ConsPlusNormal"/>
              <w:rPr>
                <w:rFonts w:ascii="Times New Roman" w:hAnsi="Times New Roman" w:cs="Times New Roman"/>
              </w:rPr>
            </w:pPr>
          </w:p>
        </w:tc>
        <w:tc>
          <w:tcPr>
            <w:tcW w:w="873" w:type="dxa"/>
          </w:tcPr>
          <w:p w14:paraId="35A3BD68" w14:textId="77777777" w:rsidR="003A6C16" w:rsidRPr="00742AFA" w:rsidRDefault="003A6C16" w:rsidP="00BC2D8A">
            <w:pPr>
              <w:pStyle w:val="ConsPlusNormal"/>
              <w:rPr>
                <w:rFonts w:ascii="Times New Roman" w:hAnsi="Times New Roman" w:cs="Times New Roman"/>
              </w:rPr>
            </w:pPr>
          </w:p>
        </w:tc>
        <w:tc>
          <w:tcPr>
            <w:tcW w:w="1265" w:type="dxa"/>
          </w:tcPr>
          <w:p w14:paraId="65A5FC5F" w14:textId="77777777" w:rsidR="003A6C16" w:rsidRPr="00742AFA" w:rsidRDefault="003A6C16" w:rsidP="00BC2D8A">
            <w:pPr>
              <w:pStyle w:val="ConsPlusNormal"/>
              <w:rPr>
                <w:rFonts w:ascii="Times New Roman" w:hAnsi="Times New Roman" w:cs="Times New Roman"/>
              </w:rPr>
            </w:pPr>
          </w:p>
        </w:tc>
      </w:tr>
      <w:tr w:rsidR="003A6C16" w:rsidRPr="00742AFA" w14:paraId="2DF9404F" w14:textId="77777777" w:rsidTr="00BC2D8A">
        <w:tc>
          <w:tcPr>
            <w:tcW w:w="2918" w:type="dxa"/>
          </w:tcPr>
          <w:p w14:paraId="595A53EF"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Бычки старше 1 года</w:t>
            </w:r>
          </w:p>
        </w:tc>
        <w:tc>
          <w:tcPr>
            <w:tcW w:w="1265" w:type="dxa"/>
          </w:tcPr>
          <w:p w14:paraId="7952D242" w14:textId="77777777" w:rsidR="003A6C16" w:rsidRPr="00742AFA" w:rsidRDefault="003A6C16" w:rsidP="00BC2D8A">
            <w:pPr>
              <w:pStyle w:val="ConsPlusNormal"/>
              <w:rPr>
                <w:rFonts w:ascii="Times New Roman" w:hAnsi="Times New Roman" w:cs="Times New Roman"/>
              </w:rPr>
            </w:pPr>
          </w:p>
        </w:tc>
        <w:tc>
          <w:tcPr>
            <w:tcW w:w="1152" w:type="dxa"/>
          </w:tcPr>
          <w:p w14:paraId="79593764" w14:textId="77777777" w:rsidR="003A6C16" w:rsidRPr="00742AFA" w:rsidRDefault="003A6C16" w:rsidP="00BC2D8A">
            <w:pPr>
              <w:pStyle w:val="ConsPlusNormal"/>
              <w:rPr>
                <w:rFonts w:ascii="Times New Roman" w:hAnsi="Times New Roman" w:cs="Times New Roman"/>
              </w:rPr>
            </w:pPr>
          </w:p>
        </w:tc>
        <w:tc>
          <w:tcPr>
            <w:tcW w:w="1215" w:type="dxa"/>
          </w:tcPr>
          <w:p w14:paraId="6EAEFC9F" w14:textId="77777777" w:rsidR="003A6C16" w:rsidRPr="00742AFA" w:rsidRDefault="003A6C16" w:rsidP="00BC2D8A">
            <w:pPr>
              <w:pStyle w:val="ConsPlusNormal"/>
              <w:rPr>
                <w:rFonts w:ascii="Times New Roman" w:hAnsi="Times New Roman" w:cs="Times New Roman"/>
              </w:rPr>
            </w:pPr>
          </w:p>
        </w:tc>
        <w:tc>
          <w:tcPr>
            <w:tcW w:w="1117" w:type="dxa"/>
          </w:tcPr>
          <w:p w14:paraId="4A1E655C" w14:textId="77777777" w:rsidR="003A6C16" w:rsidRPr="00742AFA" w:rsidRDefault="003A6C16" w:rsidP="00BC2D8A">
            <w:pPr>
              <w:pStyle w:val="ConsPlusNormal"/>
              <w:rPr>
                <w:rFonts w:ascii="Times New Roman" w:hAnsi="Times New Roman" w:cs="Times New Roman"/>
              </w:rPr>
            </w:pPr>
          </w:p>
        </w:tc>
        <w:tc>
          <w:tcPr>
            <w:tcW w:w="939" w:type="dxa"/>
          </w:tcPr>
          <w:p w14:paraId="0B234F2B" w14:textId="77777777" w:rsidR="003A6C16" w:rsidRPr="00742AFA" w:rsidRDefault="003A6C16" w:rsidP="00BC2D8A">
            <w:pPr>
              <w:pStyle w:val="ConsPlusNormal"/>
              <w:rPr>
                <w:rFonts w:ascii="Times New Roman" w:hAnsi="Times New Roman" w:cs="Times New Roman"/>
              </w:rPr>
            </w:pPr>
          </w:p>
        </w:tc>
        <w:tc>
          <w:tcPr>
            <w:tcW w:w="873" w:type="dxa"/>
          </w:tcPr>
          <w:p w14:paraId="64A0E8CE" w14:textId="77777777" w:rsidR="003A6C16" w:rsidRPr="00742AFA" w:rsidRDefault="003A6C16" w:rsidP="00BC2D8A">
            <w:pPr>
              <w:pStyle w:val="ConsPlusNormal"/>
              <w:rPr>
                <w:rFonts w:ascii="Times New Roman" w:hAnsi="Times New Roman" w:cs="Times New Roman"/>
              </w:rPr>
            </w:pPr>
          </w:p>
        </w:tc>
        <w:tc>
          <w:tcPr>
            <w:tcW w:w="873" w:type="dxa"/>
          </w:tcPr>
          <w:p w14:paraId="0C100BEB" w14:textId="77777777" w:rsidR="003A6C16" w:rsidRPr="00742AFA" w:rsidRDefault="003A6C16" w:rsidP="00BC2D8A">
            <w:pPr>
              <w:pStyle w:val="ConsPlusNormal"/>
              <w:rPr>
                <w:rFonts w:ascii="Times New Roman" w:hAnsi="Times New Roman" w:cs="Times New Roman"/>
              </w:rPr>
            </w:pPr>
          </w:p>
        </w:tc>
        <w:tc>
          <w:tcPr>
            <w:tcW w:w="1133" w:type="dxa"/>
          </w:tcPr>
          <w:p w14:paraId="5EA5EB1E" w14:textId="77777777" w:rsidR="003A6C16" w:rsidRPr="00742AFA" w:rsidRDefault="003A6C16" w:rsidP="00BC2D8A">
            <w:pPr>
              <w:pStyle w:val="ConsPlusNormal"/>
              <w:rPr>
                <w:rFonts w:ascii="Times New Roman" w:hAnsi="Times New Roman" w:cs="Times New Roman"/>
              </w:rPr>
            </w:pPr>
          </w:p>
        </w:tc>
        <w:tc>
          <w:tcPr>
            <w:tcW w:w="1191" w:type="dxa"/>
          </w:tcPr>
          <w:p w14:paraId="1E39D94F" w14:textId="77777777" w:rsidR="003A6C16" w:rsidRPr="00742AFA" w:rsidRDefault="003A6C16" w:rsidP="00BC2D8A">
            <w:pPr>
              <w:pStyle w:val="ConsPlusNormal"/>
              <w:rPr>
                <w:rFonts w:ascii="Times New Roman" w:hAnsi="Times New Roman" w:cs="Times New Roman"/>
              </w:rPr>
            </w:pPr>
          </w:p>
        </w:tc>
        <w:tc>
          <w:tcPr>
            <w:tcW w:w="737" w:type="dxa"/>
          </w:tcPr>
          <w:p w14:paraId="2C526565" w14:textId="77777777" w:rsidR="003A6C16" w:rsidRPr="00742AFA" w:rsidRDefault="003A6C16" w:rsidP="00BC2D8A">
            <w:pPr>
              <w:pStyle w:val="ConsPlusNormal"/>
              <w:rPr>
                <w:rFonts w:ascii="Times New Roman" w:hAnsi="Times New Roman" w:cs="Times New Roman"/>
              </w:rPr>
            </w:pPr>
          </w:p>
        </w:tc>
        <w:tc>
          <w:tcPr>
            <w:tcW w:w="873" w:type="dxa"/>
          </w:tcPr>
          <w:p w14:paraId="7008A848" w14:textId="77777777" w:rsidR="003A6C16" w:rsidRPr="00742AFA" w:rsidRDefault="003A6C16" w:rsidP="00BC2D8A">
            <w:pPr>
              <w:pStyle w:val="ConsPlusNormal"/>
              <w:rPr>
                <w:rFonts w:ascii="Times New Roman" w:hAnsi="Times New Roman" w:cs="Times New Roman"/>
              </w:rPr>
            </w:pPr>
          </w:p>
        </w:tc>
        <w:tc>
          <w:tcPr>
            <w:tcW w:w="1265" w:type="dxa"/>
          </w:tcPr>
          <w:p w14:paraId="172CD522" w14:textId="77777777" w:rsidR="003A6C16" w:rsidRPr="00742AFA" w:rsidRDefault="003A6C16" w:rsidP="00BC2D8A">
            <w:pPr>
              <w:pStyle w:val="ConsPlusNormal"/>
              <w:rPr>
                <w:rFonts w:ascii="Times New Roman" w:hAnsi="Times New Roman" w:cs="Times New Roman"/>
              </w:rPr>
            </w:pPr>
          </w:p>
        </w:tc>
      </w:tr>
      <w:tr w:rsidR="003A6C16" w:rsidRPr="00742AFA" w14:paraId="0B30637E" w14:textId="77777777" w:rsidTr="00BC2D8A">
        <w:tc>
          <w:tcPr>
            <w:tcW w:w="2918" w:type="dxa"/>
          </w:tcPr>
          <w:p w14:paraId="4E24F110"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Телочки старше 1 года</w:t>
            </w:r>
          </w:p>
        </w:tc>
        <w:tc>
          <w:tcPr>
            <w:tcW w:w="1265" w:type="dxa"/>
          </w:tcPr>
          <w:p w14:paraId="7A40CEE5" w14:textId="77777777" w:rsidR="003A6C16" w:rsidRPr="00742AFA" w:rsidRDefault="003A6C16" w:rsidP="00BC2D8A">
            <w:pPr>
              <w:pStyle w:val="ConsPlusNormal"/>
              <w:rPr>
                <w:rFonts w:ascii="Times New Roman" w:hAnsi="Times New Roman" w:cs="Times New Roman"/>
              </w:rPr>
            </w:pPr>
          </w:p>
        </w:tc>
        <w:tc>
          <w:tcPr>
            <w:tcW w:w="1152" w:type="dxa"/>
          </w:tcPr>
          <w:p w14:paraId="234E3076" w14:textId="77777777" w:rsidR="003A6C16" w:rsidRPr="00742AFA" w:rsidRDefault="003A6C16" w:rsidP="00BC2D8A">
            <w:pPr>
              <w:pStyle w:val="ConsPlusNormal"/>
              <w:rPr>
                <w:rFonts w:ascii="Times New Roman" w:hAnsi="Times New Roman" w:cs="Times New Roman"/>
              </w:rPr>
            </w:pPr>
          </w:p>
        </w:tc>
        <w:tc>
          <w:tcPr>
            <w:tcW w:w="1215" w:type="dxa"/>
          </w:tcPr>
          <w:p w14:paraId="09A5EFB8" w14:textId="77777777" w:rsidR="003A6C16" w:rsidRPr="00742AFA" w:rsidRDefault="003A6C16" w:rsidP="00BC2D8A">
            <w:pPr>
              <w:pStyle w:val="ConsPlusNormal"/>
              <w:rPr>
                <w:rFonts w:ascii="Times New Roman" w:hAnsi="Times New Roman" w:cs="Times New Roman"/>
              </w:rPr>
            </w:pPr>
          </w:p>
        </w:tc>
        <w:tc>
          <w:tcPr>
            <w:tcW w:w="1117" w:type="dxa"/>
          </w:tcPr>
          <w:p w14:paraId="3DEA18F2" w14:textId="77777777" w:rsidR="003A6C16" w:rsidRPr="00742AFA" w:rsidRDefault="003A6C16" w:rsidP="00BC2D8A">
            <w:pPr>
              <w:pStyle w:val="ConsPlusNormal"/>
              <w:rPr>
                <w:rFonts w:ascii="Times New Roman" w:hAnsi="Times New Roman" w:cs="Times New Roman"/>
              </w:rPr>
            </w:pPr>
          </w:p>
        </w:tc>
        <w:tc>
          <w:tcPr>
            <w:tcW w:w="939" w:type="dxa"/>
          </w:tcPr>
          <w:p w14:paraId="58CBD11B" w14:textId="77777777" w:rsidR="003A6C16" w:rsidRPr="00742AFA" w:rsidRDefault="003A6C16" w:rsidP="00BC2D8A">
            <w:pPr>
              <w:pStyle w:val="ConsPlusNormal"/>
              <w:rPr>
                <w:rFonts w:ascii="Times New Roman" w:hAnsi="Times New Roman" w:cs="Times New Roman"/>
              </w:rPr>
            </w:pPr>
          </w:p>
        </w:tc>
        <w:tc>
          <w:tcPr>
            <w:tcW w:w="873" w:type="dxa"/>
          </w:tcPr>
          <w:p w14:paraId="1E21E6CE" w14:textId="77777777" w:rsidR="003A6C16" w:rsidRPr="00742AFA" w:rsidRDefault="003A6C16" w:rsidP="00BC2D8A">
            <w:pPr>
              <w:pStyle w:val="ConsPlusNormal"/>
              <w:rPr>
                <w:rFonts w:ascii="Times New Roman" w:hAnsi="Times New Roman" w:cs="Times New Roman"/>
              </w:rPr>
            </w:pPr>
          </w:p>
        </w:tc>
        <w:tc>
          <w:tcPr>
            <w:tcW w:w="873" w:type="dxa"/>
          </w:tcPr>
          <w:p w14:paraId="15A03931" w14:textId="77777777" w:rsidR="003A6C16" w:rsidRPr="00742AFA" w:rsidRDefault="003A6C16" w:rsidP="00BC2D8A">
            <w:pPr>
              <w:pStyle w:val="ConsPlusNormal"/>
              <w:rPr>
                <w:rFonts w:ascii="Times New Roman" w:hAnsi="Times New Roman" w:cs="Times New Roman"/>
              </w:rPr>
            </w:pPr>
          </w:p>
        </w:tc>
        <w:tc>
          <w:tcPr>
            <w:tcW w:w="1133" w:type="dxa"/>
          </w:tcPr>
          <w:p w14:paraId="3EBEC3CC" w14:textId="77777777" w:rsidR="003A6C16" w:rsidRPr="00742AFA" w:rsidRDefault="003A6C16" w:rsidP="00BC2D8A">
            <w:pPr>
              <w:pStyle w:val="ConsPlusNormal"/>
              <w:rPr>
                <w:rFonts w:ascii="Times New Roman" w:hAnsi="Times New Roman" w:cs="Times New Roman"/>
              </w:rPr>
            </w:pPr>
          </w:p>
        </w:tc>
        <w:tc>
          <w:tcPr>
            <w:tcW w:w="1191" w:type="dxa"/>
          </w:tcPr>
          <w:p w14:paraId="376A4F63" w14:textId="77777777" w:rsidR="003A6C16" w:rsidRPr="00742AFA" w:rsidRDefault="003A6C16" w:rsidP="00BC2D8A">
            <w:pPr>
              <w:pStyle w:val="ConsPlusNormal"/>
              <w:rPr>
                <w:rFonts w:ascii="Times New Roman" w:hAnsi="Times New Roman" w:cs="Times New Roman"/>
              </w:rPr>
            </w:pPr>
          </w:p>
        </w:tc>
        <w:tc>
          <w:tcPr>
            <w:tcW w:w="737" w:type="dxa"/>
          </w:tcPr>
          <w:p w14:paraId="0474607C" w14:textId="77777777" w:rsidR="003A6C16" w:rsidRPr="00742AFA" w:rsidRDefault="003A6C16" w:rsidP="00BC2D8A">
            <w:pPr>
              <w:pStyle w:val="ConsPlusNormal"/>
              <w:rPr>
                <w:rFonts w:ascii="Times New Roman" w:hAnsi="Times New Roman" w:cs="Times New Roman"/>
              </w:rPr>
            </w:pPr>
          </w:p>
        </w:tc>
        <w:tc>
          <w:tcPr>
            <w:tcW w:w="873" w:type="dxa"/>
          </w:tcPr>
          <w:p w14:paraId="7FA62E83" w14:textId="77777777" w:rsidR="003A6C16" w:rsidRPr="00742AFA" w:rsidRDefault="003A6C16" w:rsidP="00BC2D8A">
            <w:pPr>
              <w:pStyle w:val="ConsPlusNormal"/>
              <w:rPr>
                <w:rFonts w:ascii="Times New Roman" w:hAnsi="Times New Roman" w:cs="Times New Roman"/>
              </w:rPr>
            </w:pPr>
          </w:p>
        </w:tc>
        <w:tc>
          <w:tcPr>
            <w:tcW w:w="1265" w:type="dxa"/>
          </w:tcPr>
          <w:p w14:paraId="25536402" w14:textId="77777777" w:rsidR="003A6C16" w:rsidRPr="00742AFA" w:rsidRDefault="003A6C16" w:rsidP="00BC2D8A">
            <w:pPr>
              <w:pStyle w:val="ConsPlusNormal"/>
              <w:rPr>
                <w:rFonts w:ascii="Times New Roman" w:hAnsi="Times New Roman" w:cs="Times New Roman"/>
              </w:rPr>
            </w:pPr>
          </w:p>
        </w:tc>
      </w:tr>
      <w:tr w:rsidR="003A6C16" w:rsidRPr="00742AFA" w14:paraId="14EF1940" w14:textId="77777777" w:rsidTr="00BC2D8A">
        <w:tc>
          <w:tcPr>
            <w:tcW w:w="2918" w:type="dxa"/>
          </w:tcPr>
          <w:p w14:paraId="5A65862E"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Бычки до 1 года</w:t>
            </w:r>
          </w:p>
        </w:tc>
        <w:tc>
          <w:tcPr>
            <w:tcW w:w="1265" w:type="dxa"/>
          </w:tcPr>
          <w:p w14:paraId="03D96F67" w14:textId="77777777" w:rsidR="003A6C16" w:rsidRPr="00742AFA" w:rsidRDefault="003A6C16" w:rsidP="00BC2D8A">
            <w:pPr>
              <w:pStyle w:val="ConsPlusNormal"/>
              <w:rPr>
                <w:rFonts w:ascii="Times New Roman" w:hAnsi="Times New Roman" w:cs="Times New Roman"/>
              </w:rPr>
            </w:pPr>
          </w:p>
        </w:tc>
        <w:tc>
          <w:tcPr>
            <w:tcW w:w="1152" w:type="dxa"/>
          </w:tcPr>
          <w:p w14:paraId="479369FB" w14:textId="77777777" w:rsidR="003A6C16" w:rsidRPr="00742AFA" w:rsidRDefault="003A6C16" w:rsidP="00BC2D8A">
            <w:pPr>
              <w:pStyle w:val="ConsPlusNormal"/>
              <w:rPr>
                <w:rFonts w:ascii="Times New Roman" w:hAnsi="Times New Roman" w:cs="Times New Roman"/>
              </w:rPr>
            </w:pPr>
          </w:p>
        </w:tc>
        <w:tc>
          <w:tcPr>
            <w:tcW w:w="1215" w:type="dxa"/>
          </w:tcPr>
          <w:p w14:paraId="7D55986C" w14:textId="77777777" w:rsidR="003A6C16" w:rsidRPr="00742AFA" w:rsidRDefault="003A6C16" w:rsidP="00BC2D8A">
            <w:pPr>
              <w:pStyle w:val="ConsPlusNormal"/>
              <w:rPr>
                <w:rFonts w:ascii="Times New Roman" w:hAnsi="Times New Roman" w:cs="Times New Roman"/>
              </w:rPr>
            </w:pPr>
          </w:p>
        </w:tc>
        <w:tc>
          <w:tcPr>
            <w:tcW w:w="1117" w:type="dxa"/>
          </w:tcPr>
          <w:p w14:paraId="57C56A0F" w14:textId="77777777" w:rsidR="003A6C16" w:rsidRPr="00742AFA" w:rsidRDefault="003A6C16" w:rsidP="00BC2D8A">
            <w:pPr>
              <w:pStyle w:val="ConsPlusNormal"/>
              <w:rPr>
                <w:rFonts w:ascii="Times New Roman" w:hAnsi="Times New Roman" w:cs="Times New Roman"/>
              </w:rPr>
            </w:pPr>
          </w:p>
        </w:tc>
        <w:tc>
          <w:tcPr>
            <w:tcW w:w="939" w:type="dxa"/>
          </w:tcPr>
          <w:p w14:paraId="4B82A0FB" w14:textId="77777777" w:rsidR="003A6C16" w:rsidRPr="00742AFA" w:rsidRDefault="003A6C16" w:rsidP="00BC2D8A">
            <w:pPr>
              <w:pStyle w:val="ConsPlusNormal"/>
              <w:rPr>
                <w:rFonts w:ascii="Times New Roman" w:hAnsi="Times New Roman" w:cs="Times New Roman"/>
              </w:rPr>
            </w:pPr>
          </w:p>
        </w:tc>
        <w:tc>
          <w:tcPr>
            <w:tcW w:w="873" w:type="dxa"/>
          </w:tcPr>
          <w:p w14:paraId="6D66ADB9" w14:textId="77777777" w:rsidR="003A6C16" w:rsidRPr="00742AFA" w:rsidRDefault="003A6C16" w:rsidP="00BC2D8A">
            <w:pPr>
              <w:pStyle w:val="ConsPlusNormal"/>
              <w:rPr>
                <w:rFonts w:ascii="Times New Roman" w:hAnsi="Times New Roman" w:cs="Times New Roman"/>
              </w:rPr>
            </w:pPr>
          </w:p>
        </w:tc>
        <w:tc>
          <w:tcPr>
            <w:tcW w:w="873" w:type="dxa"/>
          </w:tcPr>
          <w:p w14:paraId="17238BAB" w14:textId="77777777" w:rsidR="003A6C16" w:rsidRPr="00742AFA" w:rsidRDefault="003A6C16" w:rsidP="00BC2D8A">
            <w:pPr>
              <w:pStyle w:val="ConsPlusNormal"/>
              <w:rPr>
                <w:rFonts w:ascii="Times New Roman" w:hAnsi="Times New Roman" w:cs="Times New Roman"/>
              </w:rPr>
            </w:pPr>
          </w:p>
        </w:tc>
        <w:tc>
          <w:tcPr>
            <w:tcW w:w="1133" w:type="dxa"/>
          </w:tcPr>
          <w:p w14:paraId="49B1E388" w14:textId="77777777" w:rsidR="003A6C16" w:rsidRPr="00742AFA" w:rsidRDefault="003A6C16" w:rsidP="00BC2D8A">
            <w:pPr>
              <w:pStyle w:val="ConsPlusNormal"/>
              <w:rPr>
                <w:rFonts w:ascii="Times New Roman" w:hAnsi="Times New Roman" w:cs="Times New Roman"/>
              </w:rPr>
            </w:pPr>
          </w:p>
        </w:tc>
        <w:tc>
          <w:tcPr>
            <w:tcW w:w="1191" w:type="dxa"/>
          </w:tcPr>
          <w:p w14:paraId="4872AC07" w14:textId="77777777" w:rsidR="003A6C16" w:rsidRPr="00742AFA" w:rsidRDefault="003A6C16" w:rsidP="00BC2D8A">
            <w:pPr>
              <w:pStyle w:val="ConsPlusNormal"/>
              <w:rPr>
                <w:rFonts w:ascii="Times New Roman" w:hAnsi="Times New Roman" w:cs="Times New Roman"/>
              </w:rPr>
            </w:pPr>
          </w:p>
        </w:tc>
        <w:tc>
          <w:tcPr>
            <w:tcW w:w="737" w:type="dxa"/>
          </w:tcPr>
          <w:p w14:paraId="723E574A" w14:textId="77777777" w:rsidR="003A6C16" w:rsidRPr="00742AFA" w:rsidRDefault="003A6C16" w:rsidP="00BC2D8A">
            <w:pPr>
              <w:pStyle w:val="ConsPlusNormal"/>
              <w:rPr>
                <w:rFonts w:ascii="Times New Roman" w:hAnsi="Times New Roman" w:cs="Times New Roman"/>
              </w:rPr>
            </w:pPr>
          </w:p>
        </w:tc>
        <w:tc>
          <w:tcPr>
            <w:tcW w:w="873" w:type="dxa"/>
          </w:tcPr>
          <w:p w14:paraId="5CA7AE6A" w14:textId="77777777" w:rsidR="003A6C16" w:rsidRPr="00742AFA" w:rsidRDefault="003A6C16" w:rsidP="00BC2D8A">
            <w:pPr>
              <w:pStyle w:val="ConsPlusNormal"/>
              <w:rPr>
                <w:rFonts w:ascii="Times New Roman" w:hAnsi="Times New Roman" w:cs="Times New Roman"/>
              </w:rPr>
            </w:pPr>
          </w:p>
        </w:tc>
        <w:tc>
          <w:tcPr>
            <w:tcW w:w="1265" w:type="dxa"/>
          </w:tcPr>
          <w:p w14:paraId="27DAEE27" w14:textId="77777777" w:rsidR="003A6C16" w:rsidRPr="00742AFA" w:rsidRDefault="003A6C16" w:rsidP="00BC2D8A">
            <w:pPr>
              <w:pStyle w:val="ConsPlusNormal"/>
              <w:rPr>
                <w:rFonts w:ascii="Times New Roman" w:hAnsi="Times New Roman" w:cs="Times New Roman"/>
              </w:rPr>
            </w:pPr>
          </w:p>
        </w:tc>
      </w:tr>
      <w:tr w:rsidR="003A6C16" w:rsidRPr="00742AFA" w14:paraId="1B42B5F8" w14:textId="77777777" w:rsidTr="00BC2D8A">
        <w:tc>
          <w:tcPr>
            <w:tcW w:w="2918" w:type="dxa"/>
          </w:tcPr>
          <w:p w14:paraId="33A85FE0"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Телочки до 1 года</w:t>
            </w:r>
          </w:p>
        </w:tc>
        <w:tc>
          <w:tcPr>
            <w:tcW w:w="1265" w:type="dxa"/>
          </w:tcPr>
          <w:p w14:paraId="5D72F3FB" w14:textId="77777777" w:rsidR="003A6C16" w:rsidRPr="00742AFA" w:rsidRDefault="003A6C16" w:rsidP="00BC2D8A">
            <w:pPr>
              <w:pStyle w:val="ConsPlusNormal"/>
              <w:rPr>
                <w:rFonts w:ascii="Times New Roman" w:hAnsi="Times New Roman" w:cs="Times New Roman"/>
              </w:rPr>
            </w:pPr>
          </w:p>
        </w:tc>
        <w:tc>
          <w:tcPr>
            <w:tcW w:w="1152" w:type="dxa"/>
          </w:tcPr>
          <w:p w14:paraId="1E06DBB2" w14:textId="77777777" w:rsidR="003A6C16" w:rsidRPr="00742AFA" w:rsidRDefault="003A6C16" w:rsidP="00BC2D8A">
            <w:pPr>
              <w:pStyle w:val="ConsPlusNormal"/>
              <w:rPr>
                <w:rFonts w:ascii="Times New Roman" w:hAnsi="Times New Roman" w:cs="Times New Roman"/>
              </w:rPr>
            </w:pPr>
          </w:p>
        </w:tc>
        <w:tc>
          <w:tcPr>
            <w:tcW w:w="1215" w:type="dxa"/>
          </w:tcPr>
          <w:p w14:paraId="08270AA4" w14:textId="77777777" w:rsidR="003A6C16" w:rsidRPr="00742AFA" w:rsidRDefault="003A6C16" w:rsidP="00BC2D8A">
            <w:pPr>
              <w:pStyle w:val="ConsPlusNormal"/>
              <w:rPr>
                <w:rFonts w:ascii="Times New Roman" w:hAnsi="Times New Roman" w:cs="Times New Roman"/>
              </w:rPr>
            </w:pPr>
          </w:p>
        </w:tc>
        <w:tc>
          <w:tcPr>
            <w:tcW w:w="1117" w:type="dxa"/>
          </w:tcPr>
          <w:p w14:paraId="5CCFFA49" w14:textId="77777777" w:rsidR="003A6C16" w:rsidRPr="00742AFA" w:rsidRDefault="003A6C16" w:rsidP="00BC2D8A">
            <w:pPr>
              <w:pStyle w:val="ConsPlusNormal"/>
              <w:rPr>
                <w:rFonts w:ascii="Times New Roman" w:hAnsi="Times New Roman" w:cs="Times New Roman"/>
              </w:rPr>
            </w:pPr>
          </w:p>
        </w:tc>
        <w:tc>
          <w:tcPr>
            <w:tcW w:w="939" w:type="dxa"/>
          </w:tcPr>
          <w:p w14:paraId="31C1B204" w14:textId="77777777" w:rsidR="003A6C16" w:rsidRPr="00742AFA" w:rsidRDefault="003A6C16" w:rsidP="00BC2D8A">
            <w:pPr>
              <w:pStyle w:val="ConsPlusNormal"/>
              <w:rPr>
                <w:rFonts w:ascii="Times New Roman" w:hAnsi="Times New Roman" w:cs="Times New Roman"/>
              </w:rPr>
            </w:pPr>
          </w:p>
        </w:tc>
        <w:tc>
          <w:tcPr>
            <w:tcW w:w="873" w:type="dxa"/>
          </w:tcPr>
          <w:p w14:paraId="6ED701B7" w14:textId="77777777" w:rsidR="003A6C16" w:rsidRPr="00742AFA" w:rsidRDefault="003A6C16" w:rsidP="00BC2D8A">
            <w:pPr>
              <w:pStyle w:val="ConsPlusNormal"/>
              <w:rPr>
                <w:rFonts w:ascii="Times New Roman" w:hAnsi="Times New Roman" w:cs="Times New Roman"/>
              </w:rPr>
            </w:pPr>
          </w:p>
        </w:tc>
        <w:tc>
          <w:tcPr>
            <w:tcW w:w="873" w:type="dxa"/>
          </w:tcPr>
          <w:p w14:paraId="4969C782" w14:textId="77777777" w:rsidR="003A6C16" w:rsidRPr="00742AFA" w:rsidRDefault="003A6C16" w:rsidP="00BC2D8A">
            <w:pPr>
              <w:pStyle w:val="ConsPlusNormal"/>
              <w:rPr>
                <w:rFonts w:ascii="Times New Roman" w:hAnsi="Times New Roman" w:cs="Times New Roman"/>
              </w:rPr>
            </w:pPr>
          </w:p>
        </w:tc>
        <w:tc>
          <w:tcPr>
            <w:tcW w:w="1133" w:type="dxa"/>
          </w:tcPr>
          <w:p w14:paraId="7A17B425" w14:textId="77777777" w:rsidR="003A6C16" w:rsidRPr="00742AFA" w:rsidRDefault="003A6C16" w:rsidP="00BC2D8A">
            <w:pPr>
              <w:pStyle w:val="ConsPlusNormal"/>
              <w:rPr>
                <w:rFonts w:ascii="Times New Roman" w:hAnsi="Times New Roman" w:cs="Times New Roman"/>
              </w:rPr>
            </w:pPr>
          </w:p>
        </w:tc>
        <w:tc>
          <w:tcPr>
            <w:tcW w:w="1191" w:type="dxa"/>
          </w:tcPr>
          <w:p w14:paraId="7A66DB2F" w14:textId="77777777" w:rsidR="003A6C16" w:rsidRPr="00742AFA" w:rsidRDefault="003A6C16" w:rsidP="00BC2D8A">
            <w:pPr>
              <w:pStyle w:val="ConsPlusNormal"/>
              <w:rPr>
                <w:rFonts w:ascii="Times New Roman" w:hAnsi="Times New Roman" w:cs="Times New Roman"/>
              </w:rPr>
            </w:pPr>
          </w:p>
        </w:tc>
        <w:tc>
          <w:tcPr>
            <w:tcW w:w="737" w:type="dxa"/>
          </w:tcPr>
          <w:p w14:paraId="56F3A211" w14:textId="77777777" w:rsidR="003A6C16" w:rsidRPr="00742AFA" w:rsidRDefault="003A6C16" w:rsidP="00BC2D8A">
            <w:pPr>
              <w:pStyle w:val="ConsPlusNormal"/>
              <w:rPr>
                <w:rFonts w:ascii="Times New Roman" w:hAnsi="Times New Roman" w:cs="Times New Roman"/>
              </w:rPr>
            </w:pPr>
          </w:p>
        </w:tc>
        <w:tc>
          <w:tcPr>
            <w:tcW w:w="873" w:type="dxa"/>
          </w:tcPr>
          <w:p w14:paraId="5B9D5A17" w14:textId="77777777" w:rsidR="003A6C16" w:rsidRPr="00742AFA" w:rsidRDefault="003A6C16" w:rsidP="00BC2D8A">
            <w:pPr>
              <w:pStyle w:val="ConsPlusNormal"/>
              <w:rPr>
                <w:rFonts w:ascii="Times New Roman" w:hAnsi="Times New Roman" w:cs="Times New Roman"/>
              </w:rPr>
            </w:pPr>
          </w:p>
        </w:tc>
        <w:tc>
          <w:tcPr>
            <w:tcW w:w="1265" w:type="dxa"/>
          </w:tcPr>
          <w:p w14:paraId="3E95FE1F" w14:textId="77777777" w:rsidR="003A6C16" w:rsidRPr="00742AFA" w:rsidRDefault="003A6C16" w:rsidP="00BC2D8A">
            <w:pPr>
              <w:pStyle w:val="ConsPlusNormal"/>
              <w:rPr>
                <w:rFonts w:ascii="Times New Roman" w:hAnsi="Times New Roman" w:cs="Times New Roman"/>
              </w:rPr>
            </w:pPr>
          </w:p>
        </w:tc>
      </w:tr>
      <w:tr w:rsidR="003A6C16" w:rsidRPr="00742AFA" w14:paraId="179BD745" w14:textId="77777777" w:rsidTr="00BC2D8A">
        <w:tc>
          <w:tcPr>
            <w:tcW w:w="2918" w:type="dxa"/>
          </w:tcPr>
          <w:p w14:paraId="694BA23D"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Бычки до 6 месяцев</w:t>
            </w:r>
          </w:p>
        </w:tc>
        <w:tc>
          <w:tcPr>
            <w:tcW w:w="1265" w:type="dxa"/>
          </w:tcPr>
          <w:p w14:paraId="159BF260" w14:textId="77777777" w:rsidR="003A6C16" w:rsidRPr="00742AFA" w:rsidRDefault="003A6C16" w:rsidP="00BC2D8A">
            <w:pPr>
              <w:pStyle w:val="ConsPlusNormal"/>
              <w:rPr>
                <w:rFonts w:ascii="Times New Roman" w:hAnsi="Times New Roman" w:cs="Times New Roman"/>
              </w:rPr>
            </w:pPr>
          </w:p>
        </w:tc>
        <w:tc>
          <w:tcPr>
            <w:tcW w:w="1152" w:type="dxa"/>
          </w:tcPr>
          <w:p w14:paraId="1AAE1C27" w14:textId="77777777" w:rsidR="003A6C16" w:rsidRPr="00742AFA" w:rsidRDefault="003A6C16" w:rsidP="00BC2D8A">
            <w:pPr>
              <w:pStyle w:val="ConsPlusNormal"/>
              <w:rPr>
                <w:rFonts w:ascii="Times New Roman" w:hAnsi="Times New Roman" w:cs="Times New Roman"/>
              </w:rPr>
            </w:pPr>
          </w:p>
        </w:tc>
        <w:tc>
          <w:tcPr>
            <w:tcW w:w="1215" w:type="dxa"/>
          </w:tcPr>
          <w:p w14:paraId="247ABE64" w14:textId="77777777" w:rsidR="003A6C16" w:rsidRPr="00742AFA" w:rsidRDefault="003A6C16" w:rsidP="00BC2D8A">
            <w:pPr>
              <w:pStyle w:val="ConsPlusNormal"/>
              <w:rPr>
                <w:rFonts w:ascii="Times New Roman" w:hAnsi="Times New Roman" w:cs="Times New Roman"/>
              </w:rPr>
            </w:pPr>
          </w:p>
        </w:tc>
        <w:tc>
          <w:tcPr>
            <w:tcW w:w="1117" w:type="dxa"/>
          </w:tcPr>
          <w:p w14:paraId="13E6BAFA" w14:textId="77777777" w:rsidR="003A6C16" w:rsidRPr="00742AFA" w:rsidRDefault="003A6C16" w:rsidP="00BC2D8A">
            <w:pPr>
              <w:pStyle w:val="ConsPlusNormal"/>
              <w:rPr>
                <w:rFonts w:ascii="Times New Roman" w:hAnsi="Times New Roman" w:cs="Times New Roman"/>
              </w:rPr>
            </w:pPr>
          </w:p>
        </w:tc>
        <w:tc>
          <w:tcPr>
            <w:tcW w:w="939" w:type="dxa"/>
          </w:tcPr>
          <w:p w14:paraId="159FC896" w14:textId="77777777" w:rsidR="003A6C16" w:rsidRPr="00742AFA" w:rsidRDefault="003A6C16" w:rsidP="00BC2D8A">
            <w:pPr>
              <w:pStyle w:val="ConsPlusNormal"/>
              <w:rPr>
                <w:rFonts w:ascii="Times New Roman" w:hAnsi="Times New Roman" w:cs="Times New Roman"/>
              </w:rPr>
            </w:pPr>
          </w:p>
        </w:tc>
        <w:tc>
          <w:tcPr>
            <w:tcW w:w="873" w:type="dxa"/>
          </w:tcPr>
          <w:p w14:paraId="2DDEEC13" w14:textId="77777777" w:rsidR="003A6C16" w:rsidRPr="00742AFA" w:rsidRDefault="003A6C16" w:rsidP="00BC2D8A">
            <w:pPr>
              <w:pStyle w:val="ConsPlusNormal"/>
              <w:rPr>
                <w:rFonts w:ascii="Times New Roman" w:hAnsi="Times New Roman" w:cs="Times New Roman"/>
              </w:rPr>
            </w:pPr>
          </w:p>
        </w:tc>
        <w:tc>
          <w:tcPr>
            <w:tcW w:w="873" w:type="dxa"/>
          </w:tcPr>
          <w:p w14:paraId="5C13569D" w14:textId="77777777" w:rsidR="003A6C16" w:rsidRPr="00742AFA" w:rsidRDefault="003A6C16" w:rsidP="00BC2D8A">
            <w:pPr>
              <w:pStyle w:val="ConsPlusNormal"/>
              <w:rPr>
                <w:rFonts w:ascii="Times New Roman" w:hAnsi="Times New Roman" w:cs="Times New Roman"/>
              </w:rPr>
            </w:pPr>
          </w:p>
        </w:tc>
        <w:tc>
          <w:tcPr>
            <w:tcW w:w="1133" w:type="dxa"/>
          </w:tcPr>
          <w:p w14:paraId="6CEEAA56" w14:textId="77777777" w:rsidR="003A6C16" w:rsidRPr="00742AFA" w:rsidRDefault="003A6C16" w:rsidP="00BC2D8A">
            <w:pPr>
              <w:pStyle w:val="ConsPlusNormal"/>
              <w:rPr>
                <w:rFonts w:ascii="Times New Roman" w:hAnsi="Times New Roman" w:cs="Times New Roman"/>
              </w:rPr>
            </w:pPr>
          </w:p>
        </w:tc>
        <w:tc>
          <w:tcPr>
            <w:tcW w:w="1191" w:type="dxa"/>
          </w:tcPr>
          <w:p w14:paraId="1B099543" w14:textId="77777777" w:rsidR="003A6C16" w:rsidRPr="00742AFA" w:rsidRDefault="003A6C16" w:rsidP="00BC2D8A">
            <w:pPr>
              <w:pStyle w:val="ConsPlusNormal"/>
              <w:rPr>
                <w:rFonts w:ascii="Times New Roman" w:hAnsi="Times New Roman" w:cs="Times New Roman"/>
              </w:rPr>
            </w:pPr>
          </w:p>
        </w:tc>
        <w:tc>
          <w:tcPr>
            <w:tcW w:w="737" w:type="dxa"/>
          </w:tcPr>
          <w:p w14:paraId="59AFF418" w14:textId="77777777" w:rsidR="003A6C16" w:rsidRPr="00742AFA" w:rsidRDefault="003A6C16" w:rsidP="00BC2D8A">
            <w:pPr>
              <w:pStyle w:val="ConsPlusNormal"/>
              <w:rPr>
                <w:rFonts w:ascii="Times New Roman" w:hAnsi="Times New Roman" w:cs="Times New Roman"/>
              </w:rPr>
            </w:pPr>
          </w:p>
        </w:tc>
        <w:tc>
          <w:tcPr>
            <w:tcW w:w="873" w:type="dxa"/>
          </w:tcPr>
          <w:p w14:paraId="4E3424DE" w14:textId="77777777" w:rsidR="003A6C16" w:rsidRPr="00742AFA" w:rsidRDefault="003A6C16" w:rsidP="00BC2D8A">
            <w:pPr>
              <w:pStyle w:val="ConsPlusNormal"/>
              <w:rPr>
                <w:rFonts w:ascii="Times New Roman" w:hAnsi="Times New Roman" w:cs="Times New Roman"/>
              </w:rPr>
            </w:pPr>
          </w:p>
        </w:tc>
        <w:tc>
          <w:tcPr>
            <w:tcW w:w="1265" w:type="dxa"/>
          </w:tcPr>
          <w:p w14:paraId="417744EC" w14:textId="77777777" w:rsidR="003A6C16" w:rsidRPr="00742AFA" w:rsidRDefault="003A6C16" w:rsidP="00BC2D8A">
            <w:pPr>
              <w:pStyle w:val="ConsPlusNormal"/>
              <w:rPr>
                <w:rFonts w:ascii="Times New Roman" w:hAnsi="Times New Roman" w:cs="Times New Roman"/>
              </w:rPr>
            </w:pPr>
          </w:p>
        </w:tc>
      </w:tr>
      <w:tr w:rsidR="003A6C16" w:rsidRPr="00742AFA" w14:paraId="0EE28410" w14:textId="77777777" w:rsidTr="00BC2D8A">
        <w:tc>
          <w:tcPr>
            <w:tcW w:w="2918" w:type="dxa"/>
          </w:tcPr>
          <w:p w14:paraId="509E3B1F"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Телочки до 6 месяцев</w:t>
            </w:r>
          </w:p>
        </w:tc>
        <w:tc>
          <w:tcPr>
            <w:tcW w:w="1265" w:type="dxa"/>
          </w:tcPr>
          <w:p w14:paraId="614EF1EC" w14:textId="77777777" w:rsidR="003A6C16" w:rsidRPr="00742AFA" w:rsidRDefault="003A6C16" w:rsidP="00BC2D8A">
            <w:pPr>
              <w:pStyle w:val="ConsPlusNormal"/>
              <w:rPr>
                <w:rFonts w:ascii="Times New Roman" w:hAnsi="Times New Roman" w:cs="Times New Roman"/>
              </w:rPr>
            </w:pPr>
          </w:p>
        </w:tc>
        <w:tc>
          <w:tcPr>
            <w:tcW w:w="1152" w:type="dxa"/>
          </w:tcPr>
          <w:p w14:paraId="2CA3C686" w14:textId="77777777" w:rsidR="003A6C16" w:rsidRPr="00742AFA" w:rsidRDefault="003A6C16" w:rsidP="00BC2D8A">
            <w:pPr>
              <w:pStyle w:val="ConsPlusNormal"/>
              <w:rPr>
                <w:rFonts w:ascii="Times New Roman" w:hAnsi="Times New Roman" w:cs="Times New Roman"/>
              </w:rPr>
            </w:pPr>
          </w:p>
        </w:tc>
        <w:tc>
          <w:tcPr>
            <w:tcW w:w="1215" w:type="dxa"/>
          </w:tcPr>
          <w:p w14:paraId="2203C9B7" w14:textId="77777777" w:rsidR="003A6C16" w:rsidRPr="00742AFA" w:rsidRDefault="003A6C16" w:rsidP="00BC2D8A">
            <w:pPr>
              <w:pStyle w:val="ConsPlusNormal"/>
              <w:rPr>
                <w:rFonts w:ascii="Times New Roman" w:hAnsi="Times New Roman" w:cs="Times New Roman"/>
              </w:rPr>
            </w:pPr>
          </w:p>
        </w:tc>
        <w:tc>
          <w:tcPr>
            <w:tcW w:w="1117" w:type="dxa"/>
          </w:tcPr>
          <w:p w14:paraId="065E2C74" w14:textId="77777777" w:rsidR="003A6C16" w:rsidRPr="00742AFA" w:rsidRDefault="003A6C16" w:rsidP="00BC2D8A">
            <w:pPr>
              <w:pStyle w:val="ConsPlusNormal"/>
              <w:rPr>
                <w:rFonts w:ascii="Times New Roman" w:hAnsi="Times New Roman" w:cs="Times New Roman"/>
              </w:rPr>
            </w:pPr>
          </w:p>
        </w:tc>
        <w:tc>
          <w:tcPr>
            <w:tcW w:w="939" w:type="dxa"/>
          </w:tcPr>
          <w:p w14:paraId="65DC0FBE" w14:textId="77777777" w:rsidR="003A6C16" w:rsidRPr="00742AFA" w:rsidRDefault="003A6C16" w:rsidP="00BC2D8A">
            <w:pPr>
              <w:pStyle w:val="ConsPlusNormal"/>
              <w:rPr>
                <w:rFonts w:ascii="Times New Roman" w:hAnsi="Times New Roman" w:cs="Times New Roman"/>
              </w:rPr>
            </w:pPr>
          </w:p>
        </w:tc>
        <w:tc>
          <w:tcPr>
            <w:tcW w:w="873" w:type="dxa"/>
          </w:tcPr>
          <w:p w14:paraId="4654CF4E" w14:textId="77777777" w:rsidR="003A6C16" w:rsidRPr="00742AFA" w:rsidRDefault="003A6C16" w:rsidP="00BC2D8A">
            <w:pPr>
              <w:pStyle w:val="ConsPlusNormal"/>
              <w:rPr>
                <w:rFonts w:ascii="Times New Roman" w:hAnsi="Times New Roman" w:cs="Times New Roman"/>
              </w:rPr>
            </w:pPr>
          </w:p>
        </w:tc>
        <w:tc>
          <w:tcPr>
            <w:tcW w:w="873" w:type="dxa"/>
          </w:tcPr>
          <w:p w14:paraId="3EA1B0AA" w14:textId="77777777" w:rsidR="003A6C16" w:rsidRPr="00742AFA" w:rsidRDefault="003A6C16" w:rsidP="00BC2D8A">
            <w:pPr>
              <w:pStyle w:val="ConsPlusNormal"/>
              <w:rPr>
                <w:rFonts w:ascii="Times New Roman" w:hAnsi="Times New Roman" w:cs="Times New Roman"/>
              </w:rPr>
            </w:pPr>
          </w:p>
        </w:tc>
        <w:tc>
          <w:tcPr>
            <w:tcW w:w="1133" w:type="dxa"/>
          </w:tcPr>
          <w:p w14:paraId="5C032E9E" w14:textId="77777777" w:rsidR="003A6C16" w:rsidRPr="00742AFA" w:rsidRDefault="003A6C16" w:rsidP="00BC2D8A">
            <w:pPr>
              <w:pStyle w:val="ConsPlusNormal"/>
              <w:rPr>
                <w:rFonts w:ascii="Times New Roman" w:hAnsi="Times New Roman" w:cs="Times New Roman"/>
              </w:rPr>
            </w:pPr>
          </w:p>
        </w:tc>
        <w:tc>
          <w:tcPr>
            <w:tcW w:w="1191" w:type="dxa"/>
          </w:tcPr>
          <w:p w14:paraId="01203A78" w14:textId="77777777" w:rsidR="003A6C16" w:rsidRPr="00742AFA" w:rsidRDefault="003A6C16" w:rsidP="00BC2D8A">
            <w:pPr>
              <w:pStyle w:val="ConsPlusNormal"/>
              <w:rPr>
                <w:rFonts w:ascii="Times New Roman" w:hAnsi="Times New Roman" w:cs="Times New Roman"/>
              </w:rPr>
            </w:pPr>
          </w:p>
        </w:tc>
        <w:tc>
          <w:tcPr>
            <w:tcW w:w="737" w:type="dxa"/>
          </w:tcPr>
          <w:p w14:paraId="4C6FC39E" w14:textId="77777777" w:rsidR="003A6C16" w:rsidRPr="00742AFA" w:rsidRDefault="003A6C16" w:rsidP="00BC2D8A">
            <w:pPr>
              <w:pStyle w:val="ConsPlusNormal"/>
              <w:rPr>
                <w:rFonts w:ascii="Times New Roman" w:hAnsi="Times New Roman" w:cs="Times New Roman"/>
              </w:rPr>
            </w:pPr>
          </w:p>
        </w:tc>
        <w:tc>
          <w:tcPr>
            <w:tcW w:w="873" w:type="dxa"/>
          </w:tcPr>
          <w:p w14:paraId="76B05CD0" w14:textId="77777777" w:rsidR="003A6C16" w:rsidRPr="00742AFA" w:rsidRDefault="003A6C16" w:rsidP="00BC2D8A">
            <w:pPr>
              <w:pStyle w:val="ConsPlusNormal"/>
              <w:rPr>
                <w:rFonts w:ascii="Times New Roman" w:hAnsi="Times New Roman" w:cs="Times New Roman"/>
              </w:rPr>
            </w:pPr>
          </w:p>
        </w:tc>
        <w:tc>
          <w:tcPr>
            <w:tcW w:w="1265" w:type="dxa"/>
          </w:tcPr>
          <w:p w14:paraId="66E589C0" w14:textId="77777777" w:rsidR="003A6C16" w:rsidRPr="00742AFA" w:rsidRDefault="003A6C16" w:rsidP="00BC2D8A">
            <w:pPr>
              <w:pStyle w:val="ConsPlusNormal"/>
              <w:rPr>
                <w:rFonts w:ascii="Times New Roman" w:hAnsi="Times New Roman" w:cs="Times New Roman"/>
              </w:rPr>
            </w:pPr>
          </w:p>
        </w:tc>
      </w:tr>
      <w:tr w:rsidR="003A6C16" w:rsidRPr="00742AFA" w14:paraId="3B577892" w14:textId="77777777" w:rsidTr="00BC2D8A">
        <w:tc>
          <w:tcPr>
            <w:tcW w:w="2918" w:type="dxa"/>
          </w:tcPr>
          <w:p w14:paraId="22F11036"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Приплод</w:t>
            </w:r>
          </w:p>
        </w:tc>
        <w:tc>
          <w:tcPr>
            <w:tcW w:w="1265" w:type="dxa"/>
          </w:tcPr>
          <w:p w14:paraId="1507BC84" w14:textId="77777777" w:rsidR="003A6C16" w:rsidRPr="00742AFA" w:rsidRDefault="003A6C16" w:rsidP="00BC2D8A">
            <w:pPr>
              <w:pStyle w:val="ConsPlusNormal"/>
              <w:rPr>
                <w:rFonts w:ascii="Times New Roman" w:hAnsi="Times New Roman" w:cs="Times New Roman"/>
              </w:rPr>
            </w:pPr>
          </w:p>
        </w:tc>
        <w:tc>
          <w:tcPr>
            <w:tcW w:w="1152" w:type="dxa"/>
          </w:tcPr>
          <w:p w14:paraId="64D7BFB6" w14:textId="77777777" w:rsidR="003A6C16" w:rsidRPr="00742AFA" w:rsidRDefault="003A6C16" w:rsidP="00BC2D8A">
            <w:pPr>
              <w:pStyle w:val="ConsPlusNormal"/>
              <w:rPr>
                <w:rFonts w:ascii="Times New Roman" w:hAnsi="Times New Roman" w:cs="Times New Roman"/>
              </w:rPr>
            </w:pPr>
          </w:p>
        </w:tc>
        <w:tc>
          <w:tcPr>
            <w:tcW w:w="1215" w:type="dxa"/>
          </w:tcPr>
          <w:p w14:paraId="43E285F4" w14:textId="77777777" w:rsidR="003A6C16" w:rsidRPr="00742AFA" w:rsidRDefault="003A6C16" w:rsidP="00BC2D8A">
            <w:pPr>
              <w:pStyle w:val="ConsPlusNormal"/>
              <w:rPr>
                <w:rFonts w:ascii="Times New Roman" w:hAnsi="Times New Roman" w:cs="Times New Roman"/>
              </w:rPr>
            </w:pPr>
          </w:p>
        </w:tc>
        <w:tc>
          <w:tcPr>
            <w:tcW w:w="1117" w:type="dxa"/>
          </w:tcPr>
          <w:p w14:paraId="6439BD80" w14:textId="77777777" w:rsidR="003A6C16" w:rsidRPr="00742AFA" w:rsidRDefault="003A6C16" w:rsidP="00BC2D8A">
            <w:pPr>
              <w:pStyle w:val="ConsPlusNormal"/>
              <w:rPr>
                <w:rFonts w:ascii="Times New Roman" w:hAnsi="Times New Roman" w:cs="Times New Roman"/>
              </w:rPr>
            </w:pPr>
          </w:p>
        </w:tc>
        <w:tc>
          <w:tcPr>
            <w:tcW w:w="939" w:type="dxa"/>
          </w:tcPr>
          <w:p w14:paraId="1627CBDE" w14:textId="77777777" w:rsidR="003A6C16" w:rsidRPr="00742AFA" w:rsidRDefault="003A6C16" w:rsidP="00BC2D8A">
            <w:pPr>
              <w:pStyle w:val="ConsPlusNormal"/>
              <w:rPr>
                <w:rFonts w:ascii="Times New Roman" w:hAnsi="Times New Roman" w:cs="Times New Roman"/>
              </w:rPr>
            </w:pPr>
          </w:p>
        </w:tc>
        <w:tc>
          <w:tcPr>
            <w:tcW w:w="873" w:type="dxa"/>
          </w:tcPr>
          <w:p w14:paraId="0FC4BA80" w14:textId="77777777" w:rsidR="003A6C16" w:rsidRPr="00742AFA" w:rsidRDefault="003A6C16" w:rsidP="00BC2D8A">
            <w:pPr>
              <w:pStyle w:val="ConsPlusNormal"/>
              <w:rPr>
                <w:rFonts w:ascii="Times New Roman" w:hAnsi="Times New Roman" w:cs="Times New Roman"/>
              </w:rPr>
            </w:pPr>
          </w:p>
        </w:tc>
        <w:tc>
          <w:tcPr>
            <w:tcW w:w="873" w:type="dxa"/>
          </w:tcPr>
          <w:p w14:paraId="0933727B" w14:textId="77777777" w:rsidR="003A6C16" w:rsidRPr="00742AFA" w:rsidRDefault="003A6C16" w:rsidP="00BC2D8A">
            <w:pPr>
              <w:pStyle w:val="ConsPlusNormal"/>
              <w:rPr>
                <w:rFonts w:ascii="Times New Roman" w:hAnsi="Times New Roman" w:cs="Times New Roman"/>
              </w:rPr>
            </w:pPr>
          </w:p>
        </w:tc>
        <w:tc>
          <w:tcPr>
            <w:tcW w:w="1133" w:type="dxa"/>
          </w:tcPr>
          <w:p w14:paraId="15BB9215" w14:textId="77777777" w:rsidR="003A6C16" w:rsidRPr="00742AFA" w:rsidRDefault="003A6C16" w:rsidP="00BC2D8A">
            <w:pPr>
              <w:pStyle w:val="ConsPlusNormal"/>
              <w:rPr>
                <w:rFonts w:ascii="Times New Roman" w:hAnsi="Times New Roman" w:cs="Times New Roman"/>
              </w:rPr>
            </w:pPr>
          </w:p>
        </w:tc>
        <w:tc>
          <w:tcPr>
            <w:tcW w:w="1191" w:type="dxa"/>
          </w:tcPr>
          <w:p w14:paraId="57DFE859" w14:textId="77777777" w:rsidR="003A6C16" w:rsidRPr="00742AFA" w:rsidRDefault="003A6C16" w:rsidP="00BC2D8A">
            <w:pPr>
              <w:pStyle w:val="ConsPlusNormal"/>
              <w:rPr>
                <w:rFonts w:ascii="Times New Roman" w:hAnsi="Times New Roman" w:cs="Times New Roman"/>
              </w:rPr>
            </w:pPr>
          </w:p>
        </w:tc>
        <w:tc>
          <w:tcPr>
            <w:tcW w:w="737" w:type="dxa"/>
          </w:tcPr>
          <w:p w14:paraId="43E18B6D" w14:textId="77777777" w:rsidR="003A6C16" w:rsidRPr="00742AFA" w:rsidRDefault="003A6C16" w:rsidP="00BC2D8A">
            <w:pPr>
              <w:pStyle w:val="ConsPlusNormal"/>
              <w:rPr>
                <w:rFonts w:ascii="Times New Roman" w:hAnsi="Times New Roman" w:cs="Times New Roman"/>
              </w:rPr>
            </w:pPr>
          </w:p>
        </w:tc>
        <w:tc>
          <w:tcPr>
            <w:tcW w:w="873" w:type="dxa"/>
          </w:tcPr>
          <w:p w14:paraId="3EAEC06B" w14:textId="77777777" w:rsidR="003A6C16" w:rsidRPr="00742AFA" w:rsidRDefault="003A6C16" w:rsidP="00BC2D8A">
            <w:pPr>
              <w:pStyle w:val="ConsPlusNormal"/>
              <w:rPr>
                <w:rFonts w:ascii="Times New Roman" w:hAnsi="Times New Roman" w:cs="Times New Roman"/>
              </w:rPr>
            </w:pPr>
          </w:p>
        </w:tc>
        <w:tc>
          <w:tcPr>
            <w:tcW w:w="1265" w:type="dxa"/>
          </w:tcPr>
          <w:p w14:paraId="5118B152" w14:textId="77777777" w:rsidR="003A6C16" w:rsidRPr="00742AFA" w:rsidRDefault="003A6C16" w:rsidP="00BC2D8A">
            <w:pPr>
              <w:pStyle w:val="ConsPlusNormal"/>
              <w:rPr>
                <w:rFonts w:ascii="Times New Roman" w:hAnsi="Times New Roman" w:cs="Times New Roman"/>
              </w:rPr>
            </w:pPr>
          </w:p>
        </w:tc>
      </w:tr>
      <w:tr w:rsidR="003A6C16" w:rsidRPr="00742AFA" w14:paraId="0EEB5BE4" w14:textId="77777777" w:rsidTr="00BC2D8A">
        <w:tc>
          <w:tcPr>
            <w:tcW w:w="2918" w:type="dxa"/>
          </w:tcPr>
          <w:p w14:paraId="25B95474" w14:textId="77777777" w:rsidR="003A6C16" w:rsidRPr="00742AFA" w:rsidRDefault="003A6C16" w:rsidP="00BC2D8A">
            <w:pPr>
              <w:pStyle w:val="ConsPlusNormal"/>
              <w:rPr>
                <w:rFonts w:ascii="Times New Roman" w:hAnsi="Times New Roman" w:cs="Times New Roman"/>
              </w:rPr>
            </w:pPr>
            <w:r w:rsidRPr="00742AFA">
              <w:rPr>
                <w:rFonts w:ascii="Times New Roman" w:hAnsi="Times New Roman" w:cs="Times New Roman"/>
              </w:rPr>
              <w:t>Итого крупного рогатого скота</w:t>
            </w:r>
          </w:p>
        </w:tc>
        <w:tc>
          <w:tcPr>
            <w:tcW w:w="1265" w:type="dxa"/>
          </w:tcPr>
          <w:p w14:paraId="51E9B0B2" w14:textId="77777777" w:rsidR="003A6C16" w:rsidRPr="00742AFA" w:rsidRDefault="003A6C16" w:rsidP="00BC2D8A">
            <w:pPr>
              <w:pStyle w:val="ConsPlusNormal"/>
              <w:rPr>
                <w:rFonts w:ascii="Times New Roman" w:hAnsi="Times New Roman" w:cs="Times New Roman"/>
              </w:rPr>
            </w:pPr>
          </w:p>
        </w:tc>
        <w:tc>
          <w:tcPr>
            <w:tcW w:w="1152" w:type="dxa"/>
          </w:tcPr>
          <w:p w14:paraId="0D2C6C3E" w14:textId="77777777" w:rsidR="003A6C16" w:rsidRPr="00742AFA" w:rsidRDefault="003A6C16" w:rsidP="00BC2D8A">
            <w:pPr>
              <w:pStyle w:val="ConsPlusNormal"/>
              <w:rPr>
                <w:rFonts w:ascii="Times New Roman" w:hAnsi="Times New Roman" w:cs="Times New Roman"/>
              </w:rPr>
            </w:pPr>
          </w:p>
        </w:tc>
        <w:tc>
          <w:tcPr>
            <w:tcW w:w="1215" w:type="dxa"/>
          </w:tcPr>
          <w:p w14:paraId="7C413640" w14:textId="77777777" w:rsidR="003A6C16" w:rsidRPr="00742AFA" w:rsidRDefault="003A6C16" w:rsidP="00BC2D8A">
            <w:pPr>
              <w:pStyle w:val="ConsPlusNormal"/>
              <w:rPr>
                <w:rFonts w:ascii="Times New Roman" w:hAnsi="Times New Roman" w:cs="Times New Roman"/>
              </w:rPr>
            </w:pPr>
          </w:p>
        </w:tc>
        <w:tc>
          <w:tcPr>
            <w:tcW w:w="1117" w:type="dxa"/>
          </w:tcPr>
          <w:p w14:paraId="6CCB2A23" w14:textId="77777777" w:rsidR="003A6C16" w:rsidRPr="00742AFA" w:rsidRDefault="003A6C16" w:rsidP="00BC2D8A">
            <w:pPr>
              <w:pStyle w:val="ConsPlusNormal"/>
              <w:rPr>
                <w:rFonts w:ascii="Times New Roman" w:hAnsi="Times New Roman" w:cs="Times New Roman"/>
              </w:rPr>
            </w:pPr>
          </w:p>
        </w:tc>
        <w:tc>
          <w:tcPr>
            <w:tcW w:w="939" w:type="dxa"/>
          </w:tcPr>
          <w:p w14:paraId="491C6857" w14:textId="77777777" w:rsidR="003A6C16" w:rsidRPr="00742AFA" w:rsidRDefault="003A6C16" w:rsidP="00BC2D8A">
            <w:pPr>
              <w:pStyle w:val="ConsPlusNormal"/>
              <w:rPr>
                <w:rFonts w:ascii="Times New Roman" w:hAnsi="Times New Roman" w:cs="Times New Roman"/>
              </w:rPr>
            </w:pPr>
          </w:p>
        </w:tc>
        <w:tc>
          <w:tcPr>
            <w:tcW w:w="873" w:type="dxa"/>
          </w:tcPr>
          <w:p w14:paraId="61DBB389" w14:textId="77777777" w:rsidR="003A6C16" w:rsidRPr="00742AFA" w:rsidRDefault="003A6C16" w:rsidP="00BC2D8A">
            <w:pPr>
              <w:pStyle w:val="ConsPlusNormal"/>
              <w:rPr>
                <w:rFonts w:ascii="Times New Roman" w:hAnsi="Times New Roman" w:cs="Times New Roman"/>
              </w:rPr>
            </w:pPr>
          </w:p>
        </w:tc>
        <w:tc>
          <w:tcPr>
            <w:tcW w:w="873" w:type="dxa"/>
          </w:tcPr>
          <w:p w14:paraId="4483781E" w14:textId="77777777" w:rsidR="003A6C16" w:rsidRPr="00742AFA" w:rsidRDefault="003A6C16" w:rsidP="00BC2D8A">
            <w:pPr>
              <w:pStyle w:val="ConsPlusNormal"/>
              <w:rPr>
                <w:rFonts w:ascii="Times New Roman" w:hAnsi="Times New Roman" w:cs="Times New Roman"/>
              </w:rPr>
            </w:pPr>
          </w:p>
        </w:tc>
        <w:tc>
          <w:tcPr>
            <w:tcW w:w="1133" w:type="dxa"/>
          </w:tcPr>
          <w:p w14:paraId="02A3FF94" w14:textId="77777777" w:rsidR="003A6C16" w:rsidRPr="00742AFA" w:rsidRDefault="003A6C16" w:rsidP="00BC2D8A">
            <w:pPr>
              <w:pStyle w:val="ConsPlusNormal"/>
              <w:rPr>
                <w:rFonts w:ascii="Times New Roman" w:hAnsi="Times New Roman" w:cs="Times New Roman"/>
              </w:rPr>
            </w:pPr>
          </w:p>
        </w:tc>
        <w:tc>
          <w:tcPr>
            <w:tcW w:w="1191" w:type="dxa"/>
          </w:tcPr>
          <w:p w14:paraId="68907AB9" w14:textId="77777777" w:rsidR="003A6C16" w:rsidRPr="00742AFA" w:rsidRDefault="003A6C16" w:rsidP="00BC2D8A">
            <w:pPr>
              <w:pStyle w:val="ConsPlusNormal"/>
              <w:rPr>
                <w:rFonts w:ascii="Times New Roman" w:hAnsi="Times New Roman" w:cs="Times New Roman"/>
              </w:rPr>
            </w:pPr>
          </w:p>
        </w:tc>
        <w:tc>
          <w:tcPr>
            <w:tcW w:w="737" w:type="dxa"/>
          </w:tcPr>
          <w:p w14:paraId="09C100A0" w14:textId="77777777" w:rsidR="003A6C16" w:rsidRPr="00742AFA" w:rsidRDefault="003A6C16" w:rsidP="00BC2D8A">
            <w:pPr>
              <w:pStyle w:val="ConsPlusNormal"/>
              <w:rPr>
                <w:rFonts w:ascii="Times New Roman" w:hAnsi="Times New Roman" w:cs="Times New Roman"/>
              </w:rPr>
            </w:pPr>
          </w:p>
        </w:tc>
        <w:tc>
          <w:tcPr>
            <w:tcW w:w="873" w:type="dxa"/>
          </w:tcPr>
          <w:p w14:paraId="4C41B671" w14:textId="77777777" w:rsidR="003A6C16" w:rsidRPr="00742AFA" w:rsidRDefault="003A6C16" w:rsidP="00BC2D8A">
            <w:pPr>
              <w:pStyle w:val="ConsPlusNormal"/>
              <w:rPr>
                <w:rFonts w:ascii="Times New Roman" w:hAnsi="Times New Roman" w:cs="Times New Roman"/>
              </w:rPr>
            </w:pPr>
          </w:p>
        </w:tc>
        <w:tc>
          <w:tcPr>
            <w:tcW w:w="1265" w:type="dxa"/>
          </w:tcPr>
          <w:p w14:paraId="1000EF5C" w14:textId="77777777" w:rsidR="003A6C16" w:rsidRPr="00742AFA" w:rsidRDefault="003A6C16" w:rsidP="00BC2D8A">
            <w:pPr>
              <w:pStyle w:val="ConsPlusNormal"/>
              <w:rPr>
                <w:rFonts w:ascii="Times New Roman" w:hAnsi="Times New Roman" w:cs="Times New Roman"/>
              </w:rPr>
            </w:pPr>
          </w:p>
        </w:tc>
      </w:tr>
    </w:tbl>
    <w:p w14:paraId="7630E788" w14:textId="77777777" w:rsidR="003A6C16" w:rsidRPr="00742AFA" w:rsidRDefault="003A6C16" w:rsidP="003A6C16">
      <w:pPr>
        <w:pStyle w:val="ConsPlusNormal"/>
        <w:ind w:firstLine="540"/>
        <w:jc w:val="both"/>
        <w:rPr>
          <w:rFonts w:ascii="Times New Roman" w:hAnsi="Times New Roman" w:cs="Times New Roman"/>
        </w:rPr>
      </w:pPr>
    </w:p>
    <w:p w14:paraId="4D2F44F7"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Руководитель организации/</w:t>
      </w:r>
    </w:p>
    <w:p w14:paraId="29759B9D"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Индивидуальный предприниматель ______________ _____________________________</w:t>
      </w:r>
    </w:p>
    <w:p w14:paraId="1FDF8E62"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 xml:space="preserve">                                 (</w:t>
      </w:r>
      <w:proofErr w:type="gramStart"/>
      <w:r w:rsidRPr="00742AFA">
        <w:rPr>
          <w:rFonts w:ascii="Times New Roman" w:hAnsi="Times New Roman" w:cs="Times New Roman"/>
        </w:rPr>
        <w:t xml:space="preserve">подпись)   </w:t>
      </w:r>
      <w:proofErr w:type="gramEnd"/>
      <w:r w:rsidRPr="00742AFA">
        <w:rPr>
          <w:rFonts w:ascii="Times New Roman" w:hAnsi="Times New Roman" w:cs="Times New Roman"/>
        </w:rPr>
        <w:t xml:space="preserve">     (расшифровка подписи)</w:t>
      </w:r>
    </w:p>
    <w:p w14:paraId="5E660FDB"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М.П. (при наличии) _________________ 20____</w:t>
      </w:r>
    </w:p>
    <w:p w14:paraId="0C7B1EA0" w14:textId="77777777" w:rsidR="003A6C16" w:rsidRPr="00742AFA" w:rsidRDefault="003A6C16" w:rsidP="003A6C16">
      <w:pPr>
        <w:pStyle w:val="ConsPlusNormal"/>
        <w:rPr>
          <w:rFonts w:ascii="Times New Roman" w:hAnsi="Times New Roman" w:cs="Times New Roman"/>
        </w:rPr>
        <w:sectPr w:rsidR="003A6C16" w:rsidRPr="00742AFA">
          <w:pgSz w:w="16838" w:h="11905" w:orient="landscape"/>
          <w:pgMar w:top="1701" w:right="397" w:bottom="850" w:left="397" w:header="0" w:footer="0" w:gutter="0"/>
          <w:cols w:space="720"/>
          <w:titlePg/>
        </w:sectPr>
      </w:pPr>
    </w:p>
    <w:p w14:paraId="6A52A056" w14:textId="77777777" w:rsidR="003A6C16" w:rsidRPr="00742AFA" w:rsidRDefault="003A6C16" w:rsidP="003A6C16">
      <w:pPr>
        <w:pStyle w:val="ConsPlusNormal"/>
        <w:rPr>
          <w:rFonts w:ascii="Times New Roman" w:hAnsi="Times New Roman" w:cs="Times New Roman"/>
        </w:rPr>
      </w:pPr>
    </w:p>
    <w:p w14:paraId="7EDDF6A1" w14:textId="77777777" w:rsidR="003A6C16" w:rsidRPr="00742AFA" w:rsidRDefault="003A6C16" w:rsidP="003A6C16">
      <w:pPr>
        <w:pStyle w:val="ConsPlusNormal"/>
        <w:rPr>
          <w:rFonts w:ascii="Times New Roman" w:hAnsi="Times New Roman" w:cs="Times New Roman"/>
        </w:rPr>
      </w:pPr>
    </w:p>
    <w:p w14:paraId="244B7434" w14:textId="77777777" w:rsidR="003A6C16" w:rsidRPr="00742AFA" w:rsidRDefault="003A6C16" w:rsidP="003A6C16">
      <w:pPr>
        <w:pStyle w:val="ConsPlusNormal"/>
        <w:rPr>
          <w:rFonts w:ascii="Times New Roman" w:hAnsi="Times New Roman" w:cs="Times New Roman"/>
        </w:rPr>
      </w:pPr>
    </w:p>
    <w:p w14:paraId="7DB5B026" w14:textId="77777777" w:rsidR="003A6C16" w:rsidRPr="00742AFA" w:rsidRDefault="003A6C16" w:rsidP="003A6C16">
      <w:pPr>
        <w:pStyle w:val="ConsPlusNormal"/>
        <w:rPr>
          <w:rFonts w:ascii="Times New Roman" w:hAnsi="Times New Roman" w:cs="Times New Roman"/>
        </w:rPr>
      </w:pPr>
    </w:p>
    <w:p w14:paraId="3E33AA06" w14:textId="77777777" w:rsidR="003A6C16" w:rsidRPr="00742AFA" w:rsidRDefault="003A6C16" w:rsidP="003A6C16">
      <w:pPr>
        <w:pStyle w:val="ConsPlusNormal"/>
        <w:rPr>
          <w:rFonts w:ascii="Times New Roman" w:hAnsi="Times New Roman" w:cs="Times New Roman"/>
        </w:rPr>
      </w:pPr>
    </w:p>
    <w:p w14:paraId="5F0E8AB5" w14:textId="7967A439" w:rsidR="003A6C16" w:rsidRPr="00742AFA" w:rsidRDefault="003A6C16" w:rsidP="003A6C16">
      <w:pPr>
        <w:pStyle w:val="ConsPlusNormal"/>
        <w:jc w:val="right"/>
        <w:outlineLvl w:val="1"/>
        <w:rPr>
          <w:rFonts w:ascii="Times New Roman" w:hAnsi="Times New Roman" w:cs="Times New Roman"/>
        </w:rPr>
      </w:pPr>
      <w:r w:rsidRPr="00742AFA">
        <w:rPr>
          <w:rFonts w:ascii="Times New Roman" w:hAnsi="Times New Roman" w:cs="Times New Roman"/>
        </w:rPr>
        <w:t xml:space="preserve">Приложение </w:t>
      </w:r>
      <w:r>
        <w:rPr>
          <w:rFonts w:ascii="Times New Roman" w:hAnsi="Times New Roman" w:cs="Times New Roman"/>
        </w:rPr>
        <w:t>№</w:t>
      </w:r>
      <w:r w:rsidRPr="00742AFA">
        <w:rPr>
          <w:rFonts w:ascii="Times New Roman" w:hAnsi="Times New Roman" w:cs="Times New Roman"/>
        </w:rPr>
        <w:t xml:space="preserve"> 3</w:t>
      </w:r>
    </w:p>
    <w:p w14:paraId="4BEC3C7C"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к Порядку</w:t>
      </w:r>
    </w:p>
    <w:p w14:paraId="40D94F1E"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предоставления муниципальной финансовой</w:t>
      </w:r>
    </w:p>
    <w:p w14:paraId="6BBD0537"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поддержки развития сельскохозяйственного</w:t>
      </w:r>
    </w:p>
    <w:p w14:paraId="4D7E0E95"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производства в городе Когалыме</w:t>
      </w:r>
    </w:p>
    <w:p w14:paraId="780250DA" w14:textId="77777777" w:rsidR="003A6C16" w:rsidRPr="00742AFA" w:rsidRDefault="003A6C16" w:rsidP="003A6C16">
      <w:pPr>
        <w:pStyle w:val="ConsPlusNormal"/>
        <w:rPr>
          <w:rFonts w:ascii="Times New Roman" w:hAnsi="Times New Roman" w:cs="Times New Roman"/>
        </w:rPr>
      </w:pPr>
    </w:p>
    <w:p w14:paraId="0BE4BC86" w14:textId="77777777" w:rsidR="003A6C16" w:rsidRPr="00742AFA" w:rsidRDefault="003A6C16" w:rsidP="003A6C16">
      <w:pPr>
        <w:pStyle w:val="ConsPlusNormal"/>
        <w:jc w:val="center"/>
        <w:rPr>
          <w:rFonts w:ascii="Times New Roman" w:hAnsi="Times New Roman" w:cs="Times New Roman"/>
        </w:rPr>
      </w:pPr>
      <w:bookmarkStart w:id="37" w:name="P942"/>
      <w:bookmarkEnd w:id="37"/>
      <w:r w:rsidRPr="00742AFA">
        <w:rPr>
          <w:rFonts w:ascii="Times New Roman" w:hAnsi="Times New Roman" w:cs="Times New Roman"/>
        </w:rPr>
        <w:t>Справка</w:t>
      </w:r>
    </w:p>
    <w:p w14:paraId="612127EF"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об объемах производства продукции растениеводства</w:t>
      </w:r>
    </w:p>
    <w:p w14:paraId="5005F20F"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____________________________________________</w:t>
      </w:r>
    </w:p>
    <w:p w14:paraId="0F241B6B"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(наименование хозяйства)</w:t>
      </w:r>
    </w:p>
    <w:p w14:paraId="773C95E9"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за ______________ 20___ года</w:t>
      </w:r>
    </w:p>
    <w:p w14:paraId="6A4FF4C4" w14:textId="77777777" w:rsidR="003A6C16" w:rsidRPr="00742AFA" w:rsidRDefault="003A6C16" w:rsidP="003A6C16">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551"/>
        <w:gridCol w:w="1871"/>
        <w:gridCol w:w="1757"/>
      </w:tblGrid>
      <w:tr w:rsidR="003A6C16" w:rsidRPr="00742AFA" w14:paraId="2440A116" w14:textId="77777777" w:rsidTr="00BC2D8A">
        <w:tc>
          <w:tcPr>
            <w:tcW w:w="2891" w:type="dxa"/>
          </w:tcPr>
          <w:p w14:paraId="186DFD6A"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Посевная площадь закрытого (открытого) грунта</w:t>
            </w:r>
          </w:p>
        </w:tc>
        <w:tc>
          <w:tcPr>
            <w:tcW w:w="2551" w:type="dxa"/>
          </w:tcPr>
          <w:p w14:paraId="4E9F88CC"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Вид продукции</w:t>
            </w:r>
          </w:p>
        </w:tc>
        <w:tc>
          <w:tcPr>
            <w:tcW w:w="1871" w:type="dxa"/>
          </w:tcPr>
          <w:p w14:paraId="594FEA47"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Количество произведенной продукции в отчетном периоде (тонн)</w:t>
            </w:r>
          </w:p>
        </w:tc>
        <w:tc>
          <w:tcPr>
            <w:tcW w:w="1757" w:type="dxa"/>
          </w:tcPr>
          <w:p w14:paraId="69DB7C68"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Урожайность с 1 кв. м (килограммов)</w:t>
            </w:r>
          </w:p>
        </w:tc>
      </w:tr>
      <w:tr w:rsidR="003A6C16" w:rsidRPr="00742AFA" w14:paraId="14A3D86D" w14:textId="77777777" w:rsidTr="00BC2D8A">
        <w:tc>
          <w:tcPr>
            <w:tcW w:w="2891" w:type="dxa"/>
          </w:tcPr>
          <w:p w14:paraId="5E7093C5" w14:textId="77777777" w:rsidR="003A6C16" w:rsidRPr="00742AFA" w:rsidRDefault="003A6C16" w:rsidP="00BC2D8A">
            <w:pPr>
              <w:pStyle w:val="ConsPlusNormal"/>
              <w:jc w:val="both"/>
              <w:rPr>
                <w:rFonts w:ascii="Times New Roman" w:hAnsi="Times New Roman" w:cs="Times New Roman"/>
              </w:rPr>
            </w:pPr>
          </w:p>
        </w:tc>
        <w:tc>
          <w:tcPr>
            <w:tcW w:w="2551" w:type="dxa"/>
          </w:tcPr>
          <w:p w14:paraId="1FE1D10C" w14:textId="77777777" w:rsidR="003A6C16" w:rsidRPr="00742AFA" w:rsidRDefault="003A6C16" w:rsidP="00BC2D8A">
            <w:pPr>
              <w:pStyle w:val="ConsPlusNormal"/>
              <w:jc w:val="both"/>
              <w:rPr>
                <w:rFonts w:ascii="Times New Roman" w:hAnsi="Times New Roman" w:cs="Times New Roman"/>
              </w:rPr>
            </w:pPr>
          </w:p>
        </w:tc>
        <w:tc>
          <w:tcPr>
            <w:tcW w:w="1871" w:type="dxa"/>
          </w:tcPr>
          <w:p w14:paraId="351D8317" w14:textId="77777777" w:rsidR="003A6C16" w:rsidRPr="00742AFA" w:rsidRDefault="003A6C16" w:rsidP="00BC2D8A">
            <w:pPr>
              <w:pStyle w:val="ConsPlusNormal"/>
              <w:jc w:val="both"/>
              <w:rPr>
                <w:rFonts w:ascii="Times New Roman" w:hAnsi="Times New Roman" w:cs="Times New Roman"/>
              </w:rPr>
            </w:pPr>
          </w:p>
        </w:tc>
        <w:tc>
          <w:tcPr>
            <w:tcW w:w="1757" w:type="dxa"/>
          </w:tcPr>
          <w:p w14:paraId="483AD901" w14:textId="77777777" w:rsidR="003A6C16" w:rsidRPr="00742AFA" w:rsidRDefault="003A6C16" w:rsidP="00BC2D8A">
            <w:pPr>
              <w:pStyle w:val="ConsPlusNormal"/>
              <w:jc w:val="both"/>
              <w:rPr>
                <w:rFonts w:ascii="Times New Roman" w:hAnsi="Times New Roman" w:cs="Times New Roman"/>
              </w:rPr>
            </w:pPr>
          </w:p>
        </w:tc>
      </w:tr>
      <w:tr w:rsidR="003A6C16" w:rsidRPr="00742AFA" w14:paraId="101FC346" w14:textId="77777777" w:rsidTr="00BC2D8A">
        <w:tc>
          <w:tcPr>
            <w:tcW w:w="2891" w:type="dxa"/>
          </w:tcPr>
          <w:p w14:paraId="6CB29800" w14:textId="77777777" w:rsidR="003A6C16" w:rsidRPr="00742AFA" w:rsidRDefault="003A6C16" w:rsidP="00BC2D8A">
            <w:pPr>
              <w:pStyle w:val="ConsPlusNormal"/>
              <w:jc w:val="both"/>
              <w:rPr>
                <w:rFonts w:ascii="Times New Roman" w:hAnsi="Times New Roman" w:cs="Times New Roman"/>
              </w:rPr>
            </w:pPr>
          </w:p>
        </w:tc>
        <w:tc>
          <w:tcPr>
            <w:tcW w:w="2551" w:type="dxa"/>
          </w:tcPr>
          <w:p w14:paraId="1A7E2001" w14:textId="77777777" w:rsidR="003A6C16" w:rsidRPr="00742AFA" w:rsidRDefault="003A6C16" w:rsidP="00BC2D8A">
            <w:pPr>
              <w:pStyle w:val="ConsPlusNormal"/>
              <w:jc w:val="both"/>
              <w:rPr>
                <w:rFonts w:ascii="Times New Roman" w:hAnsi="Times New Roman" w:cs="Times New Roman"/>
              </w:rPr>
            </w:pPr>
          </w:p>
        </w:tc>
        <w:tc>
          <w:tcPr>
            <w:tcW w:w="1871" w:type="dxa"/>
          </w:tcPr>
          <w:p w14:paraId="739E7E55" w14:textId="77777777" w:rsidR="003A6C16" w:rsidRPr="00742AFA" w:rsidRDefault="003A6C16" w:rsidP="00BC2D8A">
            <w:pPr>
              <w:pStyle w:val="ConsPlusNormal"/>
              <w:jc w:val="both"/>
              <w:rPr>
                <w:rFonts w:ascii="Times New Roman" w:hAnsi="Times New Roman" w:cs="Times New Roman"/>
              </w:rPr>
            </w:pPr>
          </w:p>
        </w:tc>
        <w:tc>
          <w:tcPr>
            <w:tcW w:w="1757" w:type="dxa"/>
          </w:tcPr>
          <w:p w14:paraId="22617705" w14:textId="77777777" w:rsidR="003A6C16" w:rsidRPr="00742AFA" w:rsidRDefault="003A6C16" w:rsidP="00BC2D8A">
            <w:pPr>
              <w:pStyle w:val="ConsPlusNormal"/>
              <w:jc w:val="both"/>
              <w:rPr>
                <w:rFonts w:ascii="Times New Roman" w:hAnsi="Times New Roman" w:cs="Times New Roman"/>
              </w:rPr>
            </w:pPr>
          </w:p>
        </w:tc>
      </w:tr>
      <w:tr w:rsidR="003A6C16" w:rsidRPr="00742AFA" w14:paraId="4082A0A1" w14:textId="77777777" w:rsidTr="00BC2D8A">
        <w:tc>
          <w:tcPr>
            <w:tcW w:w="2891" w:type="dxa"/>
          </w:tcPr>
          <w:p w14:paraId="2D9320B5" w14:textId="77777777" w:rsidR="003A6C16" w:rsidRPr="00742AFA" w:rsidRDefault="003A6C16" w:rsidP="00BC2D8A">
            <w:pPr>
              <w:pStyle w:val="ConsPlusNormal"/>
              <w:jc w:val="both"/>
              <w:rPr>
                <w:rFonts w:ascii="Times New Roman" w:hAnsi="Times New Roman" w:cs="Times New Roman"/>
              </w:rPr>
            </w:pPr>
          </w:p>
        </w:tc>
        <w:tc>
          <w:tcPr>
            <w:tcW w:w="2551" w:type="dxa"/>
          </w:tcPr>
          <w:p w14:paraId="005A9627" w14:textId="77777777" w:rsidR="003A6C16" w:rsidRPr="00742AFA" w:rsidRDefault="003A6C16" w:rsidP="00BC2D8A">
            <w:pPr>
              <w:pStyle w:val="ConsPlusNormal"/>
              <w:jc w:val="both"/>
              <w:rPr>
                <w:rFonts w:ascii="Times New Roman" w:hAnsi="Times New Roman" w:cs="Times New Roman"/>
              </w:rPr>
            </w:pPr>
          </w:p>
        </w:tc>
        <w:tc>
          <w:tcPr>
            <w:tcW w:w="1871" w:type="dxa"/>
          </w:tcPr>
          <w:p w14:paraId="2E3EF3D7" w14:textId="77777777" w:rsidR="003A6C16" w:rsidRPr="00742AFA" w:rsidRDefault="003A6C16" w:rsidP="00BC2D8A">
            <w:pPr>
              <w:pStyle w:val="ConsPlusNormal"/>
              <w:jc w:val="both"/>
              <w:rPr>
                <w:rFonts w:ascii="Times New Roman" w:hAnsi="Times New Roman" w:cs="Times New Roman"/>
              </w:rPr>
            </w:pPr>
          </w:p>
        </w:tc>
        <w:tc>
          <w:tcPr>
            <w:tcW w:w="1757" w:type="dxa"/>
          </w:tcPr>
          <w:p w14:paraId="401D5640" w14:textId="77777777" w:rsidR="003A6C16" w:rsidRPr="00742AFA" w:rsidRDefault="003A6C16" w:rsidP="00BC2D8A">
            <w:pPr>
              <w:pStyle w:val="ConsPlusNormal"/>
              <w:jc w:val="both"/>
              <w:rPr>
                <w:rFonts w:ascii="Times New Roman" w:hAnsi="Times New Roman" w:cs="Times New Roman"/>
              </w:rPr>
            </w:pPr>
          </w:p>
        </w:tc>
      </w:tr>
    </w:tbl>
    <w:p w14:paraId="6E590FFC" w14:textId="77777777" w:rsidR="003A6C16" w:rsidRPr="00742AFA" w:rsidRDefault="003A6C16" w:rsidP="003A6C16">
      <w:pPr>
        <w:pStyle w:val="ConsPlusNormal"/>
        <w:rPr>
          <w:rFonts w:ascii="Times New Roman" w:hAnsi="Times New Roman" w:cs="Times New Roman"/>
        </w:rPr>
      </w:pPr>
    </w:p>
    <w:p w14:paraId="69C72C08" w14:textId="77777777" w:rsidR="003A6C16" w:rsidRPr="00742AFA" w:rsidRDefault="003A6C16" w:rsidP="003A6C16">
      <w:pPr>
        <w:pStyle w:val="ConsPlusNormal"/>
        <w:rPr>
          <w:rFonts w:ascii="Times New Roman" w:hAnsi="Times New Roman" w:cs="Times New Roman"/>
        </w:rPr>
      </w:pPr>
    </w:p>
    <w:p w14:paraId="18F127EB" w14:textId="77777777" w:rsidR="003A6C16" w:rsidRPr="00742AFA" w:rsidRDefault="003A6C16" w:rsidP="003A6C16">
      <w:pPr>
        <w:pStyle w:val="ConsPlusNormal"/>
        <w:rPr>
          <w:rFonts w:ascii="Times New Roman" w:hAnsi="Times New Roman" w:cs="Times New Roman"/>
        </w:rPr>
      </w:pPr>
    </w:p>
    <w:p w14:paraId="76952342" w14:textId="77777777" w:rsidR="003A6C16" w:rsidRPr="00742AFA" w:rsidRDefault="003A6C16" w:rsidP="003A6C16">
      <w:pPr>
        <w:pStyle w:val="ConsPlusNormal"/>
        <w:rPr>
          <w:rFonts w:ascii="Times New Roman" w:hAnsi="Times New Roman" w:cs="Times New Roman"/>
        </w:rPr>
      </w:pPr>
    </w:p>
    <w:p w14:paraId="5276805B" w14:textId="77777777" w:rsidR="003A6C16" w:rsidRPr="00742AFA" w:rsidRDefault="003A6C16" w:rsidP="003A6C16">
      <w:pPr>
        <w:pStyle w:val="ConsPlusNormal"/>
        <w:rPr>
          <w:rFonts w:ascii="Times New Roman" w:hAnsi="Times New Roman" w:cs="Times New Roman"/>
        </w:rPr>
      </w:pPr>
    </w:p>
    <w:p w14:paraId="2726F3C2" w14:textId="54A83CC6" w:rsidR="003A6C16" w:rsidRPr="00742AFA" w:rsidRDefault="003A6C16" w:rsidP="003A6C16">
      <w:pPr>
        <w:pStyle w:val="ConsPlusNormal"/>
        <w:jc w:val="right"/>
        <w:outlineLvl w:val="1"/>
        <w:rPr>
          <w:rFonts w:ascii="Times New Roman" w:hAnsi="Times New Roman" w:cs="Times New Roman"/>
        </w:rPr>
      </w:pPr>
      <w:r w:rsidRPr="00742AFA">
        <w:rPr>
          <w:rFonts w:ascii="Times New Roman" w:hAnsi="Times New Roman" w:cs="Times New Roman"/>
        </w:rPr>
        <w:t xml:space="preserve">Приложение </w:t>
      </w:r>
      <w:r>
        <w:rPr>
          <w:rFonts w:ascii="Times New Roman" w:hAnsi="Times New Roman" w:cs="Times New Roman"/>
        </w:rPr>
        <w:t>№</w:t>
      </w:r>
      <w:r w:rsidRPr="00742AFA">
        <w:rPr>
          <w:rFonts w:ascii="Times New Roman" w:hAnsi="Times New Roman" w:cs="Times New Roman"/>
        </w:rPr>
        <w:t xml:space="preserve"> 4</w:t>
      </w:r>
    </w:p>
    <w:p w14:paraId="1C622502"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к Порядку</w:t>
      </w:r>
    </w:p>
    <w:p w14:paraId="7C3274CC"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предоставления муниципальной финансовой</w:t>
      </w:r>
    </w:p>
    <w:p w14:paraId="36B7A35B"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поддержки развития сельскохозяйственного</w:t>
      </w:r>
    </w:p>
    <w:p w14:paraId="3E02AD9B" w14:textId="77777777" w:rsidR="003A6C16" w:rsidRPr="00742AFA" w:rsidRDefault="003A6C16" w:rsidP="003A6C16">
      <w:pPr>
        <w:pStyle w:val="ConsPlusNormal"/>
        <w:jc w:val="right"/>
        <w:rPr>
          <w:rFonts w:ascii="Times New Roman" w:hAnsi="Times New Roman" w:cs="Times New Roman"/>
        </w:rPr>
      </w:pPr>
      <w:r w:rsidRPr="00742AFA">
        <w:rPr>
          <w:rFonts w:ascii="Times New Roman" w:hAnsi="Times New Roman" w:cs="Times New Roman"/>
        </w:rPr>
        <w:t>производства в городе Когалыме</w:t>
      </w:r>
    </w:p>
    <w:p w14:paraId="07CADB18" w14:textId="77777777" w:rsidR="003A6C16" w:rsidRPr="00742AFA" w:rsidRDefault="003A6C16" w:rsidP="003A6C16">
      <w:pPr>
        <w:pStyle w:val="ConsPlusNormal"/>
        <w:rPr>
          <w:rFonts w:ascii="Times New Roman" w:hAnsi="Times New Roman" w:cs="Times New Roman"/>
        </w:rPr>
      </w:pPr>
    </w:p>
    <w:p w14:paraId="0C43DBA6" w14:textId="77777777" w:rsidR="003A6C16" w:rsidRPr="00742AFA" w:rsidRDefault="003A6C16" w:rsidP="003A6C16">
      <w:pPr>
        <w:pStyle w:val="ConsPlusNormal"/>
        <w:jc w:val="center"/>
        <w:rPr>
          <w:rFonts w:ascii="Times New Roman" w:hAnsi="Times New Roman" w:cs="Times New Roman"/>
        </w:rPr>
      </w:pPr>
      <w:bookmarkStart w:id="38" w:name="P975"/>
      <w:bookmarkEnd w:id="38"/>
      <w:r w:rsidRPr="00742AFA">
        <w:rPr>
          <w:rFonts w:ascii="Times New Roman" w:hAnsi="Times New Roman" w:cs="Times New Roman"/>
        </w:rPr>
        <w:t>Справка</w:t>
      </w:r>
    </w:p>
    <w:p w14:paraId="224E1E10"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о произведенной и реализованной сельскохозяйственной</w:t>
      </w:r>
    </w:p>
    <w:p w14:paraId="29E40C7A"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продукции</w:t>
      </w:r>
    </w:p>
    <w:p w14:paraId="2CBF74CB"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_______________________________________</w:t>
      </w:r>
    </w:p>
    <w:p w14:paraId="47F06CBB"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(наименование хозяйства)</w:t>
      </w:r>
    </w:p>
    <w:p w14:paraId="6D882BBB" w14:textId="77777777" w:rsidR="003A6C16" w:rsidRPr="00742AFA" w:rsidRDefault="003A6C16" w:rsidP="003A6C16">
      <w:pPr>
        <w:pStyle w:val="ConsPlusNormal"/>
        <w:jc w:val="center"/>
        <w:rPr>
          <w:rFonts w:ascii="Times New Roman" w:hAnsi="Times New Roman" w:cs="Times New Roman"/>
        </w:rPr>
      </w:pPr>
      <w:r w:rsidRPr="00742AFA">
        <w:rPr>
          <w:rFonts w:ascii="Times New Roman" w:hAnsi="Times New Roman" w:cs="Times New Roman"/>
        </w:rPr>
        <w:t>за ______________ 20___ года</w:t>
      </w:r>
    </w:p>
    <w:p w14:paraId="1C02910F" w14:textId="77777777" w:rsidR="003A6C16" w:rsidRPr="00742AFA" w:rsidRDefault="003A6C16" w:rsidP="003A6C16">
      <w:pPr>
        <w:pStyle w:val="ConsPlusNormal"/>
        <w:rPr>
          <w:rFonts w:ascii="Times New Roman" w:hAnsi="Times New Roman" w:cs="Times New Roman"/>
        </w:rPr>
      </w:pPr>
    </w:p>
    <w:p w14:paraId="2983A41F" w14:textId="77777777" w:rsidR="003A6C16" w:rsidRPr="00742AFA" w:rsidRDefault="003A6C16" w:rsidP="003A6C16">
      <w:pPr>
        <w:pStyle w:val="ConsPlusNormal"/>
        <w:rPr>
          <w:rFonts w:ascii="Times New Roman" w:hAnsi="Times New Roman" w:cs="Times New Roman"/>
        </w:rPr>
        <w:sectPr w:rsidR="003A6C16" w:rsidRPr="00742AF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417"/>
        <w:gridCol w:w="1918"/>
        <w:gridCol w:w="1347"/>
        <w:gridCol w:w="1984"/>
        <w:gridCol w:w="2098"/>
        <w:gridCol w:w="2098"/>
      </w:tblGrid>
      <w:tr w:rsidR="003A6C16" w:rsidRPr="00742AFA" w14:paraId="39799527" w14:textId="77777777" w:rsidTr="00BC2D8A">
        <w:tc>
          <w:tcPr>
            <w:tcW w:w="1928" w:type="dxa"/>
          </w:tcPr>
          <w:p w14:paraId="3A3C1187"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Наименование организации, предоставившей в аренду торговое место</w:t>
            </w:r>
          </w:p>
        </w:tc>
        <w:tc>
          <w:tcPr>
            <w:tcW w:w="1417" w:type="dxa"/>
          </w:tcPr>
          <w:p w14:paraId="2D7940D6"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Площадь арендуемого торгового места (м2)</w:t>
            </w:r>
          </w:p>
        </w:tc>
        <w:tc>
          <w:tcPr>
            <w:tcW w:w="1918" w:type="dxa"/>
          </w:tcPr>
          <w:p w14:paraId="1FB90E96"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Стоимость 1 м2 торговой площади, в соответствии с договором аренды (руб.)</w:t>
            </w:r>
          </w:p>
        </w:tc>
        <w:tc>
          <w:tcPr>
            <w:tcW w:w="1347" w:type="dxa"/>
          </w:tcPr>
          <w:p w14:paraId="197156DA"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Срок действия договора</w:t>
            </w:r>
          </w:p>
        </w:tc>
        <w:tc>
          <w:tcPr>
            <w:tcW w:w="1984" w:type="dxa"/>
          </w:tcPr>
          <w:p w14:paraId="2C1DB22D"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Вид произведенной и реализованной сельскохозяйственной продукции</w:t>
            </w:r>
          </w:p>
        </w:tc>
        <w:tc>
          <w:tcPr>
            <w:tcW w:w="2098" w:type="dxa"/>
          </w:tcPr>
          <w:p w14:paraId="0A493F0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Количество произведенной продукции, в соответствии с ветеринарным законодательством (кг)</w:t>
            </w:r>
          </w:p>
        </w:tc>
        <w:tc>
          <w:tcPr>
            <w:tcW w:w="2098" w:type="dxa"/>
          </w:tcPr>
          <w:p w14:paraId="3704428B" w14:textId="77777777" w:rsidR="003A6C16" w:rsidRPr="00742AFA" w:rsidRDefault="003A6C16" w:rsidP="00BC2D8A">
            <w:pPr>
              <w:pStyle w:val="ConsPlusNormal"/>
              <w:jc w:val="center"/>
              <w:rPr>
                <w:rFonts w:ascii="Times New Roman" w:hAnsi="Times New Roman" w:cs="Times New Roman"/>
              </w:rPr>
            </w:pPr>
            <w:r w:rsidRPr="00742AFA">
              <w:rPr>
                <w:rFonts w:ascii="Times New Roman" w:hAnsi="Times New Roman" w:cs="Times New Roman"/>
              </w:rPr>
              <w:t>Количество реализованной продукции, в соответствии с ветеринарным законодательством (кг)</w:t>
            </w:r>
          </w:p>
        </w:tc>
      </w:tr>
      <w:tr w:rsidR="003A6C16" w:rsidRPr="00742AFA" w14:paraId="4FE2B678" w14:textId="77777777" w:rsidTr="00BC2D8A">
        <w:tc>
          <w:tcPr>
            <w:tcW w:w="1928" w:type="dxa"/>
          </w:tcPr>
          <w:p w14:paraId="085BDE06" w14:textId="77777777" w:rsidR="003A6C16" w:rsidRPr="00742AFA" w:rsidRDefault="003A6C16" w:rsidP="00BC2D8A">
            <w:pPr>
              <w:pStyle w:val="ConsPlusNormal"/>
              <w:jc w:val="both"/>
              <w:rPr>
                <w:rFonts w:ascii="Times New Roman" w:hAnsi="Times New Roman" w:cs="Times New Roman"/>
              </w:rPr>
            </w:pPr>
          </w:p>
        </w:tc>
        <w:tc>
          <w:tcPr>
            <w:tcW w:w="1417" w:type="dxa"/>
          </w:tcPr>
          <w:p w14:paraId="47615263" w14:textId="77777777" w:rsidR="003A6C16" w:rsidRPr="00742AFA" w:rsidRDefault="003A6C16" w:rsidP="00BC2D8A">
            <w:pPr>
              <w:pStyle w:val="ConsPlusNormal"/>
              <w:jc w:val="both"/>
              <w:rPr>
                <w:rFonts w:ascii="Times New Roman" w:hAnsi="Times New Roman" w:cs="Times New Roman"/>
              </w:rPr>
            </w:pPr>
          </w:p>
        </w:tc>
        <w:tc>
          <w:tcPr>
            <w:tcW w:w="1918" w:type="dxa"/>
          </w:tcPr>
          <w:p w14:paraId="7BA2815E" w14:textId="77777777" w:rsidR="003A6C16" w:rsidRPr="00742AFA" w:rsidRDefault="003A6C16" w:rsidP="00BC2D8A">
            <w:pPr>
              <w:pStyle w:val="ConsPlusNormal"/>
              <w:jc w:val="both"/>
              <w:rPr>
                <w:rFonts w:ascii="Times New Roman" w:hAnsi="Times New Roman" w:cs="Times New Roman"/>
              </w:rPr>
            </w:pPr>
          </w:p>
        </w:tc>
        <w:tc>
          <w:tcPr>
            <w:tcW w:w="1347" w:type="dxa"/>
          </w:tcPr>
          <w:p w14:paraId="2449F873" w14:textId="77777777" w:rsidR="003A6C16" w:rsidRPr="00742AFA" w:rsidRDefault="003A6C16" w:rsidP="00BC2D8A">
            <w:pPr>
              <w:pStyle w:val="ConsPlusNormal"/>
              <w:jc w:val="both"/>
              <w:rPr>
                <w:rFonts w:ascii="Times New Roman" w:hAnsi="Times New Roman" w:cs="Times New Roman"/>
              </w:rPr>
            </w:pPr>
          </w:p>
        </w:tc>
        <w:tc>
          <w:tcPr>
            <w:tcW w:w="1984" w:type="dxa"/>
          </w:tcPr>
          <w:p w14:paraId="44CD0CA6" w14:textId="77777777" w:rsidR="003A6C16" w:rsidRPr="00742AFA" w:rsidRDefault="003A6C16" w:rsidP="00BC2D8A">
            <w:pPr>
              <w:pStyle w:val="ConsPlusNormal"/>
              <w:jc w:val="both"/>
              <w:rPr>
                <w:rFonts w:ascii="Times New Roman" w:hAnsi="Times New Roman" w:cs="Times New Roman"/>
              </w:rPr>
            </w:pPr>
          </w:p>
        </w:tc>
        <w:tc>
          <w:tcPr>
            <w:tcW w:w="2098" w:type="dxa"/>
          </w:tcPr>
          <w:p w14:paraId="096B10FA" w14:textId="77777777" w:rsidR="003A6C16" w:rsidRPr="00742AFA" w:rsidRDefault="003A6C16" w:rsidP="00BC2D8A">
            <w:pPr>
              <w:pStyle w:val="ConsPlusNormal"/>
              <w:jc w:val="both"/>
              <w:rPr>
                <w:rFonts w:ascii="Times New Roman" w:hAnsi="Times New Roman" w:cs="Times New Roman"/>
              </w:rPr>
            </w:pPr>
          </w:p>
        </w:tc>
        <w:tc>
          <w:tcPr>
            <w:tcW w:w="2098" w:type="dxa"/>
          </w:tcPr>
          <w:p w14:paraId="6B770409" w14:textId="77777777" w:rsidR="003A6C16" w:rsidRPr="00742AFA" w:rsidRDefault="003A6C16" w:rsidP="00BC2D8A">
            <w:pPr>
              <w:pStyle w:val="ConsPlusNormal"/>
              <w:jc w:val="both"/>
              <w:rPr>
                <w:rFonts w:ascii="Times New Roman" w:hAnsi="Times New Roman" w:cs="Times New Roman"/>
              </w:rPr>
            </w:pPr>
          </w:p>
        </w:tc>
      </w:tr>
      <w:tr w:rsidR="003A6C16" w:rsidRPr="00742AFA" w14:paraId="6E5938D3" w14:textId="77777777" w:rsidTr="00BC2D8A">
        <w:tc>
          <w:tcPr>
            <w:tcW w:w="1928" w:type="dxa"/>
          </w:tcPr>
          <w:p w14:paraId="477EF455" w14:textId="77777777" w:rsidR="003A6C16" w:rsidRPr="00742AFA" w:rsidRDefault="003A6C16" w:rsidP="00BC2D8A">
            <w:pPr>
              <w:pStyle w:val="ConsPlusNormal"/>
              <w:jc w:val="both"/>
              <w:rPr>
                <w:rFonts w:ascii="Times New Roman" w:hAnsi="Times New Roman" w:cs="Times New Roman"/>
              </w:rPr>
            </w:pPr>
          </w:p>
        </w:tc>
        <w:tc>
          <w:tcPr>
            <w:tcW w:w="1417" w:type="dxa"/>
          </w:tcPr>
          <w:p w14:paraId="6C703971" w14:textId="77777777" w:rsidR="003A6C16" w:rsidRPr="00742AFA" w:rsidRDefault="003A6C16" w:rsidP="00BC2D8A">
            <w:pPr>
              <w:pStyle w:val="ConsPlusNormal"/>
              <w:jc w:val="both"/>
              <w:rPr>
                <w:rFonts w:ascii="Times New Roman" w:hAnsi="Times New Roman" w:cs="Times New Roman"/>
              </w:rPr>
            </w:pPr>
          </w:p>
        </w:tc>
        <w:tc>
          <w:tcPr>
            <w:tcW w:w="1918" w:type="dxa"/>
          </w:tcPr>
          <w:p w14:paraId="285898B7" w14:textId="77777777" w:rsidR="003A6C16" w:rsidRPr="00742AFA" w:rsidRDefault="003A6C16" w:rsidP="00BC2D8A">
            <w:pPr>
              <w:pStyle w:val="ConsPlusNormal"/>
              <w:jc w:val="both"/>
              <w:rPr>
                <w:rFonts w:ascii="Times New Roman" w:hAnsi="Times New Roman" w:cs="Times New Roman"/>
              </w:rPr>
            </w:pPr>
          </w:p>
        </w:tc>
        <w:tc>
          <w:tcPr>
            <w:tcW w:w="1347" w:type="dxa"/>
          </w:tcPr>
          <w:p w14:paraId="69E77746" w14:textId="77777777" w:rsidR="003A6C16" w:rsidRPr="00742AFA" w:rsidRDefault="003A6C16" w:rsidP="00BC2D8A">
            <w:pPr>
              <w:pStyle w:val="ConsPlusNormal"/>
              <w:jc w:val="both"/>
              <w:rPr>
                <w:rFonts w:ascii="Times New Roman" w:hAnsi="Times New Roman" w:cs="Times New Roman"/>
              </w:rPr>
            </w:pPr>
          </w:p>
        </w:tc>
        <w:tc>
          <w:tcPr>
            <w:tcW w:w="1984" w:type="dxa"/>
          </w:tcPr>
          <w:p w14:paraId="6FD7AD9D" w14:textId="77777777" w:rsidR="003A6C16" w:rsidRPr="00742AFA" w:rsidRDefault="003A6C16" w:rsidP="00BC2D8A">
            <w:pPr>
              <w:pStyle w:val="ConsPlusNormal"/>
              <w:jc w:val="both"/>
              <w:rPr>
                <w:rFonts w:ascii="Times New Roman" w:hAnsi="Times New Roman" w:cs="Times New Roman"/>
              </w:rPr>
            </w:pPr>
          </w:p>
        </w:tc>
        <w:tc>
          <w:tcPr>
            <w:tcW w:w="2098" w:type="dxa"/>
          </w:tcPr>
          <w:p w14:paraId="402C6389" w14:textId="77777777" w:rsidR="003A6C16" w:rsidRPr="00742AFA" w:rsidRDefault="003A6C16" w:rsidP="00BC2D8A">
            <w:pPr>
              <w:pStyle w:val="ConsPlusNormal"/>
              <w:jc w:val="both"/>
              <w:rPr>
                <w:rFonts w:ascii="Times New Roman" w:hAnsi="Times New Roman" w:cs="Times New Roman"/>
              </w:rPr>
            </w:pPr>
          </w:p>
        </w:tc>
        <w:tc>
          <w:tcPr>
            <w:tcW w:w="2098" w:type="dxa"/>
          </w:tcPr>
          <w:p w14:paraId="01F35038" w14:textId="77777777" w:rsidR="003A6C16" w:rsidRPr="00742AFA" w:rsidRDefault="003A6C16" w:rsidP="00BC2D8A">
            <w:pPr>
              <w:pStyle w:val="ConsPlusNormal"/>
              <w:jc w:val="both"/>
              <w:rPr>
                <w:rFonts w:ascii="Times New Roman" w:hAnsi="Times New Roman" w:cs="Times New Roman"/>
              </w:rPr>
            </w:pPr>
          </w:p>
        </w:tc>
      </w:tr>
      <w:tr w:rsidR="003A6C16" w:rsidRPr="00742AFA" w14:paraId="506075ED" w14:textId="77777777" w:rsidTr="00BC2D8A">
        <w:tc>
          <w:tcPr>
            <w:tcW w:w="1928" w:type="dxa"/>
          </w:tcPr>
          <w:p w14:paraId="6FE5F79B" w14:textId="77777777" w:rsidR="003A6C16" w:rsidRPr="00742AFA" w:rsidRDefault="003A6C16" w:rsidP="00BC2D8A">
            <w:pPr>
              <w:pStyle w:val="ConsPlusNormal"/>
              <w:jc w:val="both"/>
              <w:rPr>
                <w:rFonts w:ascii="Times New Roman" w:hAnsi="Times New Roman" w:cs="Times New Roman"/>
              </w:rPr>
            </w:pPr>
          </w:p>
        </w:tc>
        <w:tc>
          <w:tcPr>
            <w:tcW w:w="1417" w:type="dxa"/>
          </w:tcPr>
          <w:p w14:paraId="6458D6F0" w14:textId="77777777" w:rsidR="003A6C16" w:rsidRPr="00742AFA" w:rsidRDefault="003A6C16" w:rsidP="00BC2D8A">
            <w:pPr>
              <w:pStyle w:val="ConsPlusNormal"/>
              <w:jc w:val="both"/>
              <w:rPr>
                <w:rFonts w:ascii="Times New Roman" w:hAnsi="Times New Roman" w:cs="Times New Roman"/>
              </w:rPr>
            </w:pPr>
          </w:p>
        </w:tc>
        <w:tc>
          <w:tcPr>
            <w:tcW w:w="1918" w:type="dxa"/>
          </w:tcPr>
          <w:p w14:paraId="3F3AA91A" w14:textId="77777777" w:rsidR="003A6C16" w:rsidRPr="00742AFA" w:rsidRDefault="003A6C16" w:rsidP="00BC2D8A">
            <w:pPr>
              <w:pStyle w:val="ConsPlusNormal"/>
              <w:jc w:val="both"/>
              <w:rPr>
                <w:rFonts w:ascii="Times New Roman" w:hAnsi="Times New Roman" w:cs="Times New Roman"/>
              </w:rPr>
            </w:pPr>
          </w:p>
        </w:tc>
        <w:tc>
          <w:tcPr>
            <w:tcW w:w="1347" w:type="dxa"/>
          </w:tcPr>
          <w:p w14:paraId="48762436" w14:textId="77777777" w:rsidR="003A6C16" w:rsidRPr="00742AFA" w:rsidRDefault="003A6C16" w:rsidP="00BC2D8A">
            <w:pPr>
              <w:pStyle w:val="ConsPlusNormal"/>
              <w:jc w:val="both"/>
              <w:rPr>
                <w:rFonts w:ascii="Times New Roman" w:hAnsi="Times New Roman" w:cs="Times New Roman"/>
              </w:rPr>
            </w:pPr>
          </w:p>
        </w:tc>
        <w:tc>
          <w:tcPr>
            <w:tcW w:w="1984" w:type="dxa"/>
          </w:tcPr>
          <w:p w14:paraId="7757F651" w14:textId="77777777" w:rsidR="003A6C16" w:rsidRPr="00742AFA" w:rsidRDefault="003A6C16" w:rsidP="00BC2D8A">
            <w:pPr>
              <w:pStyle w:val="ConsPlusNormal"/>
              <w:jc w:val="both"/>
              <w:rPr>
                <w:rFonts w:ascii="Times New Roman" w:hAnsi="Times New Roman" w:cs="Times New Roman"/>
              </w:rPr>
            </w:pPr>
          </w:p>
        </w:tc>
        <w:tc>
          <w:tcPr>
            <w:tcW w:w="2098" w:type="dxa"/>
          </w:tcPr>
          <w:p w14:paraId="0491854E" w14:textId="77777777" w:rsidR="003A6C16" w:rsidRPr="00742AFA" w:rsidRDefault="003A6C16" w:rsidP="00BC2D8A">
            <w:pPr>
              <w:pStyle w:val="ConsPlusNormal"/>
              <w:jc w:val="both"/>
              <w:rPr>
                <w:rFonts w:ascii="Times New Roman" w:hAnsi="Times New Roman" w:cs="Times New Roman"/>
              </w:rPr>
            </w:pPr>
          </w:p>
        </w:tc>
        <w:tc>
          <w:tcPr>
            <w:tcW w:w="2098" w:type="dxa"/>
          </w:tcPr>
          <w:p w14:paraId="5DB3A8D2" w14:textId="77777777" w:rsidR="003A6C16" w:rsidRPr="00742AFA" w:rsidRDefault="003A6C16" w:rsidP="00BC2D8A">
            <w:pPr>
              <w:pStyle w:val="ConsPlusNormal"/>
              <w:jc w:val="both"/>
              <w:rPr>
                <w:rFonts w:ascii="Times New Roman" w:hAnsi="Times New Roman" w:cs="Times New Roman"/>
              </w:rPr>
            </w:pPr>
          </w:p>
        </w:tc>
      </w:tr>
      <w:tr w:rsidR="003A6C16" w:rsidRPr="00742AFA" w14:paraId="69C9522C" w14:textId="77777777" w:rsidTr="00BC2D8A">
        <w:tc>
          <w:tcPr>
            <w:tcW w:w="1928" w:type="dxa"/>
          </w:tcPr>
          <w:p w14:paraId="1F98E5AF" w14:textId="77777777" w:rsidR="003A6C16" w:rsidRPr="00742AFA" w:rsidRDefault="003A6C16" w:rsidP="00BC2D8A">
            <w:pPr>
              <w:pStyle w:val="ConsPlusNormal"/>
              <w:jc w:val="both"/>
              <w:rPr>
                <w:rFonts w:ascii="Times New Roman" w:hAnsi="Times New Roman" w:cs="Times New Roman"/>
              </w:rPr>
            </w:pPr>
          </w:p>
        </w:tc>
        <w:tc>
          <w:tcPr>
            <w:tcW w:w="1417" w:type="dxa"/>
          </w:tcPr>
          <w:p w14:paraId="47B02338" w14:textId="77777777" w:rsidR="003A6C16" w:rsidRPr="00742AFA" w:rsidRDefault="003A6C16" w:rsidP="00BC2D8A">
            <w:pPr>
              <w:pStyle w:val="ConsPlusNormal"/>
              <w:jc w:val="both"/>
              <w:rPr>
                <w:rFonts w:ascii="Times New Roman" w:hAnsi="Times New Roman" w:cs="Times New Roman"/>
              </w:rPr>
            </w:pPr>
          </w:p>
        </w:tc>
        <w:tc>
          <w:tcPr>
            <w:tcW w:w="1918" w:type="dxa"/>
          </w:tcPr>
          <w:p w14:paraId="4B440178" w14:textId="77777777" w:rsidR="003A6C16" w:rsidRPr="00742AFA" w:rsidRDefault="003A6C16" w:rsidP="00BC2D8A">
            <w:pPr>
              <w:pStyle w:val="ConsPlusNormal"/>
              <w:jc w:val="both"/>
              <w:rPr>
                <w:rFonts w:ascii="Times New Roman" w:hAnsi="Times New Roman" w:cs="Times New Roman"/>
              </w:rPr>
            </w:pPr>
          </w:p>
        </w:tc>
        <w:tc>
          <w:tcPr>
            <w:tcW w:w="1347" w:type="dxa"/>
          </w:tcPr>
          <w:p w14:paraId="0AF9488A" w14:textId="77777777" w:rsidR="003A6C16" w:rsidRPr="00742AFA" w:rsidRDefault="003A6C16" w:rsidP="00BC2D8A">
            <w:pPr>
              <w:pStyle w:val="ConsPlusNormal"/>
              <w:jc w:val="both"/>
              <w:rPr>
                <w:rFonts w:ascii="Times New Roman" w:hAnsi="Times New Roman" w:cs="Times New Roman"/>
              </w:rPr>
            </w:pPr>
          </w:p>
        </w:tc>
        <w:tc>
          <w:tcPr>
            <w:tcW w:w="1984" w:type="dxa"/>
          </w:tcPr>
          <w:p w14:paraId="186097D9" w14:textId="77777777" w:rsidR="003A6C16" w:rsidRPr="00742AFA" w:rsidRDefault="003A6C16" w:rsidP="00BC2D8A">
            <w:pPr>
              <w:pStyle w:val="ConsPlusNormal"/>
              <w:jc w:val="both"/>
              <w:rPr>
                <w:rFonts w:ascii="Times New Roman" w:hAnsi="Times New Roman" w:cs="Times New Roman"/>
              </w:rPr>
            </w:pPr>
          </w:p>
        </w:tc>
        <w:tc>
          <w:tcPr>
            <w:tcW w:w="2098" w:type="dxa"/>
          </w:tcPr>
          <w:p w14:paraId="4CAE1EC5" w14:textId="77777777" w:rsidR="003A6C16" w:rsidRPr="00742AFA" w:rsidRDefault="003A6C16" w:rsidP="00BC2D8A">
            <w:pPr>
              <w:pStyle w:val="ConsPlusNormal"/>
              <w:jc w:val="both"/>
              <w:rPr>
                <w:rFonts w:ascii="Times New Roman" w:hAnsi="Times New Roman" w:cs="Times New Roman"/>
              </w:rPr>
            </w:pPr>
          </w:p>
        </w:tc>
        <w:tc>
          <w:tcPr>
            <w:tcW w:w="2098" w:type="dxa"/>
          </w:tcPr>
          <w:p w14:paraId="4EDF5B95" w14:textId="77777777" w:rsidR="003A6C16" w:rsidRPr="00742AFA" w:rsidRDefault="003A6C16" w:rsidP="00BC2D8A">
            <w:pPr>
              <w:pStyle w:val="ConsPlusNormal"/>
              <w:jc w:val="both"/>
              <w:rPr>
                <w:rFonts w:ascii="Times New Roman" w:hAnsi="Times New Roman" w:cs="Times New Roman"/>
              </w:rPr>
            </w:pPr>
          </w:p>
        </w:tc>
      </w:tr>
    </w:tbl>
    <w:p w14:paraId="6B62432A" w14:textId="77777777" w:rsidR="003A6C16" w:rsidRPr="00742AFA" w:rsidRDefault="003A6C16" w:rsidP="003A6C16">
      <w:pPr>
        <w:pStyle w:val="ConsPlusNormal"/>
        <w:ind w:firstLine="540"/>
        <w:jc w:val="both"/>
        <w:rPr>
          <w:rFonts w:ascii="Times New Roman" w:hAnsi="Times New Roman" w:cs="Times New Roman"/>
        </w:rPr>
      </w:pPr>
    </w:p>
    <w:p w14:paraId="33B792A7"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Руководитель организации/</w:t>
      </w:r>
    </w:p>
    <w:p w14:paraId="2481D5D4"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Индивидуальный предприниматель ______________ _____________________________</w:t>
      </w:r>
    </w:p>
    <w:p w14:paraId="23F4F298"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 xml:space="preserve">                                 (</w:t>
      </w:r>
      <w:proofErr w:type="gramStart"/>
      <w:r w:rsidRPr="00742AFA">
        <w:rPr>
          <w:rFonts w:ascii="Times New Roman" w:hAnsi="Times New Roman" w:cs="Times New Roman"/>
        </w:rPr>
        <w:t xml:space="preserve">подпись)   </w:t>
      </w:r>
      <w:proofErr w:type="gramEnd"/>
      <w:r w:rsidRPr="00742AFA">
        <w:rPr>
          <w:rFonts w:ascii="Times New Roman" w:hAnsi="Times New Roman" w:cs="Times New Roman"/>
        </w:rPr>
        <w:t xml:space="preserve">     (расшифровка подписи)</w:t>
      </w:r>
    </w:p>
    <w:p w14:paraId="070B7D20" w14:textId="77777777" w:rsidR="003A6C16" w:rsidRPr="00742AFA" w:rsidRDefault="003A6C16" w:rsidP="003A6C16">
      <w:pPr>
        <w:pStyle w:val="ConsPlusNonformat"/>
        <w:jc w:val="both"/>
        <w:rPr>
          <w:rFonts w:ascii="Times New Roman" w:hAnsi="Times New Roman" w:cs="Times New Roman"/>
        </w:rPr>
      </w:pPr>
      <w:r w:rsidRPr="00742AFA">
        <w:rPr>
          <w:rFonts w:ascii="Times New Roman" w:hAnsi="Times New Roman" w:cs="Times New Roman"/>
        </w:rPr>
        <w:t>М.П. (при наличии) _________________ 20____</w:t>
      </w:r>
    </w:p>
    <w:p w14:paraId="5ECBE82D" w14:textId="77777777" w:rsidR="003A6C16" w:rsidRPr="00742AFA" w:rsidRDefault="003A6C16" w:rsidP="003A6C16">
      <w:pPr>
        <w:pStyle w:val="ConsPlusNormal"/>
        <w:ind w:firstLine="540"/>
        <w:jc w:val="both"/>
        <w:rPr>
          <w:rFonts w:ascii="Times New Roman" w:hAnsi="Times New Roman" w:cs="Times New Roman"/>
        </w:rPr>
      </w:pPr>
    </w:p>
    <w:p w14:paraId="4F96DEFD" w14:textId="77777777" w:rsidR="003A6C16" w:rsidRPr="00742AFA" w:rsidRDefault="003A6C16" w:rsidP="003A6C16">
      <w:pPr>
        <w:pStyle w:val="ConsPlusNormal"/>
        <w:ind w:firstLine="540"/>
        <w:jc w:val="both"/>
        <w:rPr>
          <w:rFonts w:ascii="Times New Roman" w:hAnsi="Times New Roman" w:cs="Times New Roman"/>
        </w:rPr>
      </w:pPr>
    </w:p>
    <w:p w14:paraId="69F5652D" w14:textId="77777777" w:rsidR="003A6C16" w:rsidRPr="00742AFA" w:rsidRDefault="003A6C16" w:rsidP="003A6C16">
      <w:pPr>
        <w:pStyle w:val="ConsPlusNormal"/>
        <w:pBdr>
          <w:bottom w:val="single" w:sz="6" w:space="0" w:color="auto"/>
        </w:pBdr>
        <w:spacing w:before="100" w:after="100"/>
        <w:jc w:val="both"/>
        <w:rPr>
          <w:rFonts w:ascii="Times New Roman" w:hAnsi="Times New Roman" w:cs="Times New Roman"/>
          <w:sz w:val="2"/>
          <w:szCs w:val="2"/>
        </w:rPr>
      </w:pPr>
    </w:p>
    <w:p w14:paraId="06376451" w14:textId="77777777" w:rsidR="003A6C16" w:rsidRPr="00742AFA" w:rsidRDefault="003A6C16" w:rsidP="003A6C16"/>
    <w:p w14:paraId="521777EF" w14:textId="0DDEFEBF" w:rsidR="00C03C7A" w:rsidRPr="00C03C7A" w:rsidRDefault="00C03C7A" w:rsidP="003A6C16">
      <w:pPr>
        <w:pStyle w:val="ConsPlusTitle"/>
        <w:jc w:val="center"/>
        <w:rPr>
          <w:rFonts w:ascii="Times New Roman" w:hAnsi="Times New Roman" w:cs="Times New Roman"/>
        </w:rPr>
      </w:pPr>
    </w:p>
    <w:sectPr w:rsidR="00C03C7A" w:rsidRPr="00C03C7A" w:rsidSect="003A6C16">
      <w:headerReference w:type="default" r:id="rId32"/>
      <w:headerReference w:type="first" r:id="rId33"/>
      <w:pgSz w:w="16838" w:h="11906" w:orient="landscape"/>
      <w:pgMar w:top="255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DC4B" w14:textId="77777777" w:rsidR="00610B56" w:rsidRDefault="00610B56" w:rsidP="009B5268">
      <w:r>
        <w:separator/>
      </w:r>
    </w:p>
  </w:endnote>
  <w:endnote w:type="continuationSeparator" w:id="0">
    <w:p w14:paraId="2D307F62" w14:textId="77777777" w:rsidR="00610B56" w:rsidRDefault="00610B56" w:rsidP="009B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F9044" w14:textId="77777777" w:rsidR="00610B56" w:rsidRDefault="00610B56" w:rsidP="009B5268">
      <w:r>
        <w:separator/>
      </w:r>
    </w:p>
  </w:footnote>
  <w:footnote w:type="continuationSeparator" w:id="0">
    <w:p w14:paraId="4E317E73" w14:textId="77777777" w:rsidR="00610B56" w:rsidRDefault="00610B56" w:rsidP="009B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47017"/>
      <w:docPartObj>
        <w:docPartGallery w:val="Page Numbers (Top of Page)"/>
        <w:docPartUnique/>
      </w:docPartObj>
    </w:sdtPr>
    <w:sdtEndPr/>
    <w:sdtContent>
      <w:p w14:paraId="1E2472F5" w14:textId="420E638B" w:rsidR="00E71E47" w:rsidRDefault="00E71E47">
        <w:pPr>
          <w:pStyle w:val="af0"/>
          <w:jc w:val="center"/>
        </w:pPr>
        <w:r>
          <w:fldChar w:fldCharType="begin"/>
        </w:r>
        <w:r>
          <w:instrText>PAGE   \* MERGEFORMAT</w:instrText>
        </w:r>
        <w:r>
          <w:fldChar w:fldCharType="separate"/>
        </w:r>
        <w:r w:rsidR="00C561CC">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93258"/>
      <w:docPartObj>
        <w:docPartGallery w:val="Page Numbers (Top of Page)"/>
        <w:docPartUnique/>
      </w:docPartObj>
    </w:sdtPr>
    <w:sdtEndPr/>
    <w:sdtContent>
      <w:p w14:paraId="0A0319D9" w14:textId="5D43B3AC" w:rsidR="00E709D3" w:rsidRDefault="00E709D3">
        <w:pPr>
          <w:pStyle w:val="af0"/>
          <w:jc w:val="center"/>
        </w:pPr>
        <w:r>
          <w:fldChar w:fldCharType="begin"/>
        </w:r>
        <w:r>
          <w:instrText>PAGE   \* MERGEFORMAT</w:instrText>
        </w:r>
        <w:r>
          <w:fldChar w:fldCharType="separate"/>
        </w:r>
        <w:r w:rsidR="003A6C16">
          <w:rPr>
            <w:noProof/>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06962"/>
    <w:multiLevelType w:val="multilevel"/>
    <w:tmpl w:val="DCBE1E52"/>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E747D84"/>
    <w:multiLevelType w:val="hybridMultilevel"/>
    <w:tmpl w:val="888A7F68"/>
    <w:lvl w:ilvl="0" w:tplc="5D587D6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069A"/>
    <w:rsid w:val="00011C1F"/>
    <w:rsid w:val="00015A6A"/>
    <w:rsid w:val="00016D3A"/>
    <w:rsid w:val="00027E0C"/>
    <w:rsid w:val="0004522B"/>
    <w:rsid w:val="00052F61"/>
    <w:rsid w:val="00057B32"/>
    <w:rsid w:val="00065C99"/>
    <w:rsid w:val="00067D9D"/>
    <w:rsid w:val="000741E4"/>
    <w:rsid w:val="00082085"/>
    <w:rsid w:val="00092BE6"/>
    <w:rsid w:val="000A1343"/>
    <w:rsid w:val="000B076A"/>
    <w:rsid w:val="000C1C9E"/>
    <w:rsid w:val="000E0F05"/>
    <w:rsid w:val="000E269F"/>
    <w:rsid w:val="000F0569"/>
    <w:rsid w:val="000F479C"/>
    <w:rsid w:val="001021CC"/>
    <w:rsid w:val="001371D6"/>
    <w:rsid w:val="00171A84"/>
    <w:rsid w:val="00172F5B"/>
    <w:rsid w:val="00174F73"/>
    <w:rsid w:val="001772E9"/>
    <w:rsid w:val="00194717"/>
    <w:rsid w:val="001B0449"/>
    <w:rsid w:val="001C66F4"/>
    <w:rsid w:val="001D0927"/>
    <w:rsid w:val="001E328E"/>
    <w:rsid w:val="001F0912"/>
    <w:rsid w:val="001F44D1"/>
    <w:rsid w:val="00201088"/>
    <w:rsid w:val="00207057"/>
    <w:rsid w:val="00223E09"/>
    <w:rsid w:val="00241E37"/>
    <w:rsid w:val="00257EF5"/>
    <w:rsid w:val="0026128D"/>
    <w:rsid w:val="00262013"/>
    <w:rsid w:val="00271B5A"/>
    <w:rsid w:val="00284668"/>
    <w:rsid w:val="002A5952"/>
    <w:rsid w:val="002A6CB3"/>
    <w:rsid w:val="002B10AF"/>
    <w:rsid w:val="002B1FBF"/>
    <w:rsid w:val="002B49A0"/>
    <w:rsid w:val="002D5593"/>
    <w:rsid w:val="002E0A30"/>
    <w:rsid w:val="002E0EB7"/>
    <w:rsid w:val="002F7936"/>
    <w:rsid w:val="00300D9B"/>
    <w:rsid w:val="00307148"/>
    <w:rsid w:val="00313DAF"/>
    <w:rsid w:val="00322928"/>
    <w:rsid w:val="003447F7"/>
    <w:rsid w:val="003459C5"/>
    <w:rsid w:val="0036325D"/>
    <w:rsid w:val="00363C8D"/>
    <w:rsid w:val="00367815"/>
    <w:rsid w:val="003A6C16"/>
    <w:rsid w:val="003B3EC0"/>
    <w:rsid w:val="003D06B6"/>
    <w:rsid w:val="003E7F68"/>
    <w:rsid w:val="003F587E"/>
    <w:rsid w:val="00404789"/>
    <w:rsid w:val="00406CFE"/>
    <w:rsid w:val="0041244A"/>
    <w:rsid w:val="004273E3"/>
    <w:rsid w:val="00430DA1"/>
    <w:rsid w:val="0043438A"/>
    <w:rsid w:val="0043605E"/>
    <w:rsid w:val="00445B5E"/>
    <w:rsid w:val="00473FB4"/>
    <w:rsid w:val="00476280"/>
    <w:rsid w:val="00481FEB"/>
    <w:rsid w:val="00486DCF"/>
    <w:rsid w:val="00494D40"/>
    <w:rsid w:val="004C3E8B"/>
    <w:rsid w:val="004E1262"/>
    <w:rsid w:val="004F0EBD"/>
    <w:rsid w:val="004F33B1"/>
    <w:rsid w:val="004F3627"/>
    <w:rsid w:val="005031AE"/>
    <w:rsid w:val="00532533"/>
    <w:rsid w:val="00545B1F"/>
    <w:rsid w:val="005500E4"/>
    <w:rsid w:val="00584E00"/>
    <w:rsid w:val="0059189D"/>
    <w:rsid w:val="005A15B8"/>
    <w:rsid w:val="005A577B"/>
    <w:rsid w:val="005B4DF6"/>
    <w:rsid w:val="005F4922"/>
    <w:rsid w:val="005F4B92"/>
    <w:rsid w:val="006015ED"/>
    <w:rsid w:val="00605B87"/>
    <w:rsid w:val="00610B56"/>
    <w:rsid w:val="00613AC9"/>
    <w:rsid w:val="00621672"/>
    <w:rsid w:val="00625AA2"/>
    <w:rsid w:val="00626AF4"/>
    <w:rsid w:val="00635680"/>
    <w:rsid w:val="00647BBC"/>
    <w:rsid w:val="006504E3"/>
    <w:rsid w:val="00660F82"/>
    <w:rsid w:val="00676124"/>
    <w:rsid w:val="00695422"/>
    <w:rsid w:val="00697A90"/>
    <w:rsid w:val="006B32D5"/>
    <w:rsid w:val="006B5A45"/>
    <w:rsid w:val="006F36ED"/>
    <w:rsid w:val="0071034C"/>
    <w:rsid w:val="0073758D"/>
    <w:rsid w:val="00747B75"/>
    <w:rsid w:val="007665A4"/>
    <w:rsid w:val="0077249A"/>
    <w:rsid w:val="007939F1"/>
    <w:rsid w:val="007A3F21"/>
    <w:rsid w:val="007C24AA"/>
    <w:rsid w:val="007C57A3"/>
    <w:rsid w:val="007D1C62"/>
    <w:rsid w:val="007E1026"/>
    <w:rsid w:val="007E28C2"/>
    <w:rsid w:val="007F1A92"/>
    <w:rsid w:val="007F5689"/>
    <w:rsid w:val="00807C98"/>
    <w:rsid w:val="008111B4"/>
    <w:rsid w:val="00820045"/>
    <w:rsid w:val="008329FC"/>
    <w:rsid w:val="00832D23"/>
    <w:rsid w:val="00846E50"/>
    <w:rsid w:val="0086685A"/>
    <w:rsid w:val="00874F39"/>
    <w:rsid w:val="00877CE5"/>
    <w:rsid w:val="008A656D"/>
    <w:rsid w:val="008B6AFE"/>
    <w:rsid w:val="008C0B7C"/>
    <w:rsid w:val="008C5BA4"/>
    <w:rsid w:val="008C7E24"/>
    <w:rsid w:val="008D26D1"/>
    <w:rsid w:val="008D2DB3"/>
    <w:rsid w:val="008D450B"/>
    <w:rsid w:val="008F2641"/>
    <w:rsid w:val="008F496D"/>
    <w:rsid w:val="00906BE9"/>
    <w:rsid w:val="00952EC3"/>
    <w:rsid w:val="00957682"/>
    <w:rsid w:val="00980936"/>
    <w:rsid w:val="0099427D"/>
    <w:rsid w:val="009B30D3"/>
    <w:rsid w:val="009B5268"/>
    <w:rsid w:val="009C47D2"/>
    <w:rsid w:val="009E2313"/>
    <w:rsid w:val="009F6100"/>
    <w:rsid w:val="00A25F2F"/>
    <w:rsid w:val="00A32862"/>
    <w:rsid w:val="00A35A79"/>
    <w:rsid w:val="00A564E7"/>
    <w:rsid w:val="00A66137"/>
    <w:rsid w:val="00AA6C9C"/>
    <w:rsid w:val="00AB57D9"/>
    <w:rsid w:val="00AC553B"/>
    <w:rsid w:val="00B175B8"/>
    <w:rsid w:val="00B219B5"/>
    <w:rsid w:val="00B21A95"/>
    <w:rsid w:val="00B22DDA"/>
    <w:rsid w:val="00B25576"/>
    <w:rsid w:val="00B30E3E"/>
    <w:rsid w:val="00B37522"/>
    <w:rsid w:val="00B468AC"/>
    <w:rsid w:val="00B57107"/>
    <w:rsid w:val="00B764CF"/>
    <w:rsid w:val="00B95C78"/>
    <w:rsid w:val="00BB1866"/>
    <w:rsid w:val="00BC37E6"/>
    <w:rsid w:val="00BE7537"/>
    <w:rsid w:val="00C03C7A"/>
    <w:rsid w:val="00C27247"/>
    <w:rsid w:val="00C467A6"/>
    <w:rsid w:val="00C561CC"/>
    <w:rsid w:val="00C6256B"/>
    <w:rsid w:val="00C64976"/>
    <w:rsid w:val="00C700C4"/>
    <w:rsid w:val="00C700F3"/>
    <w:rsid w:val="00C732B9"/>
    <w:rsid w:val="00C824B6"/>
    <w:rsid w:val="00C90BF3"/>
    <w:rsid w:val="00C9566E"/>
    <w:rsid w:val="00C95832"/>
    <w:rsid w:val="00CB2627"/>
    <w:rsid w:val="00CB5CFB"/>
    <w:rsid w:val="00CC367F"/>
    <w:rsid w:val="00CD2185"/>
    <w:rsid w:val="00CF6B89"/>
    <w:rsid w:val="00D52DB6"/>
    <w:rsid w:val="00D62BED"/>
    <w:rsid w:val="00D908BE"/>
    <w:rsid w:val="00DD138D"/>
    <w:rsid w:val="00DD5C6B"/>
    <w:rsid w:val="00DE07CF"/>
    <w:rsid w:val="00DF02AC"/>
    <w:rsid w:val="00DF543D"/>
    <w:rsid w:val="00E02606"/>
    <w:rsid w:val="00E034DD"/>
    <w:rsid w:val="00E109F8"/>
    <w:rsid w:val="00E22E3C"/>
    <w:rsid w:val="00E26C17"/>
    <w:rsid w:val="00E42ED7"/>
    <w:rsid w:val="00E62FE2"/>
    <w:rsid w:val="00E709D3"/>
    <w:rsid w:val="00E71E47"/>
    <w:rsid w:val="00EB75CB"/>
    <w:rsid w:val="00ED5C7C"/>
    <w:rsid w:val="00ED62A2"/>
    <w:rsid w:val="00EE539C"/>
    <w:rsid w:val="00F06198"/>
    <w:rsid w:val="00F21FD7"/>
    <w:rsid w:val="00F47777"/>
    <w:rsid w:val="00F5080D"/>
    <w:rsid w:val="00F55121"/>
    <w:rsid w:val="00F61AB7"/>
    <w:rsid w:val="00F704FE"/>
    <w:rsid w:val="00F712F5"/>
    <w:rsid w:val="00F96BB5"/>
    <w:rsid w:val="00F97D67"/>
    <w:rsid w:val="00FB426A"/>
    <w:rsid w:val="00FB5937"/>
    <w:rsid w:val="00FD64D1"/>
    <w:rsid w:val="00FE0388"/>
    <w:rsid w:val="00FE6738"/>
    <w:rsid w:val="00FF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0570"/>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Варианты ответов"/>
    <w:basedOn w:val="a"/>
    <w:link w:val="a8"/>
    <w:uiPriority w:val="99"/>
    <w:qFormat/>
    <w:rsid w:val="00EB75CB"/>
    <w:pPr>
      <w:spacing w:line="276" w:lineRule="auto"/>
      <w:ind w:left="720"/>
      <w:contextualSpacing/>
      <w:jc w:val="both"/>
    </w:pPr>
    <w:rPr>
      <w:rFonts w:ascii="Calibri" w:eastAsia="Calibri" w:hAnsi="Calibri"/>
      <w:sz w:val="22"/>
      <w:szCs w:val="22"/>
      <w:lang w:eastAsia="en-US"/>
    </w:rPr>
  </w:style>
  <w:style w:type="character" w:customStyle="1" w:styleId="a8">
    <w:name w:val="Абзац списка Знак"/>
    <w:aliases w:val="it_List1 Знак,Абзац списка литеральный Знак,асз.Списка Знак,Варианты ответов Знак"/>
    <w:link w:val="a7"/>
    <w:uiPriority w:val="99"/>
    <w:locked/>
    <w:rsid w:val="002A5952"/>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paragraph" w:customStyle="1" w:styleId="ConsPlusNormal">
    <w:name w:val="ConsPlusNormal"/>
    <w:link w:val="ConsPlusNormal0"/>
    <w:qFormat/>
    <w:rsid w:val="00C9583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3B3EC0"/>
    <w:rPr>
      <w:rFonts w:ascii="Calibri" w:eastAsia="Times New Roman" w:hAnsi="Calibri" w:cs="Calibri"/>
      <w:szCs w:val="20"/>
      <w:lang w:eastAsia="ru-RU"/>
    </w:rPr>
  </w:style>
  <w:style w:type="character" w:styleId="aa">
    <w:name w:val="annotation reference"/>
    <w:basedOn w:val="a0"/>
    <w:uiPriority w:val="99"/>
    <w:semiHidden/>
    <w:unhideWhenUsed/>
    <w:rsid w:val="005F4922"/>
    <w:rPr>
      <w:sz w:val="16"/>
      <w:szCs w:val="16"/>
    </w:rPr>
  </w:style>
  <w:style w:type="paragraph" w:styleId="ab">
    <w:name w:val="annotation text"/>
    <w:basedOn w:val="a"/>
    <w:link w:val="ac"/>
    <w:uiPriority w:val="99"/>
    <w:semiHidden/>
    <w:unhideWhenUsed/>
    <w:rsid w:val="005F4922"/>
  </w:style>
  <w:style w:type="character" w:customStyle="1" w:styleId="ac">
    <w:name w:val="Текст примечания Знак"/>
    <w:basedOn w:val="a0"/>
    <w:link w:val="ab"/>
    <w:uiPriority w:val="99"/>
    <w:semiHidden/>
    <w:rsid w:val="005F4922"/>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4922"/>
    <w:rPr>
      <w:b/>
      <w:bCs/>
    </w:rPr>
  </w:style>
  <w:style w:type="character" w:customStyle="1" w:styleId="ae">
    <w:name w:val="Тема примечания Знак"/>
    <w:basedOn w:val="ac"/>
    <w:link w:val="ad"/>
    <w:uiPriority w:val="99"/>
    <w:semiHidden/>
    <w:rsid w:val="005F4922"/>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406CFE"/>
    <w:rPr>
      <w:color w:val="0000FF" w:themeColor="hyperlink"/>
      <w:u w:val="single"/>
    </w:rPr>
  </w:style>
  <w:style w:type="paragraph" w:customStyle="1" w:styleId="ConsPlusTitle">
    <w:name w:val="ConsPlusTitle"/>
    <w:rsid w:val="003B3EC0"/>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3B3EC0"/>
    <w:pPr>
      <w:widowControl w:val="0"/>
      <w:autoSpaceDE w:val="0"/>
      <w:autoSpaceDN w:val="0"/>
      <w:spacing w:after="0" w:line="240" w:lineRule="auto"/>
    </w:pPr>
    <w:rPr>
      <w:rFonts w:ascii="Courier New" w:eastAsiaTheme="minorEastAsia" w:hAnsi="Courier New" w:cs="Courier New"/>
      <w:sz w:val="20"/>
      <w:lang w:eastAsia="ru-RU"/>
    </w:rPr>
  </w:style>
  <w:style w:type="paragraph" w:styleId="af0">
    <w:name w:val="header"/>
    <w:basedOn w:val="a"/>
    <w:link w:val="af1"/>
    <w:uiPriority w:val="99"/>
    <w:unhideWhenUsed/>
    <w:rsid w:val="009B5268"/>
    <w:pPr>
      <w:tabs>
        <w:tab w:val="center" w:pos="4677"/>
        <w:tab w:val="right" w:pos="9355"/>
      </w:tabs>
    </w:pPr>
  </w:style>
  <w:style w:type="character" w:customStyle="1" w:styleId="af1">
    <w:name w:val="Верхний колонтитул Знак"/>
    <w:basedOn w:val="a0"/>
    <w:link w:val="af0"/>
    <w:uiPriority w:val="99"/>
    <w:rsid w:val="009B526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9B5268"/>
    <w:pPr>
      <w:tabs>
        <w:tab w:val="center" w:pos="4677"/>
        <w:tab w:val="right" w:pos="9355"/>
      </w:tabs>
    </w:pPr>
  </w:style>
  <w:style w:type="character" w:customStyle="1" w:styleId="af3">
    <w:name w:val="Нижний колонтитул Знак"/>
    <w:basedOn w:val="a0"/>
    <w:link w:val="af2"/>
    <w:uiPriority w:val="99"/>
    <w:rsid w:val="009B5268"/>
    <w:rPr>
      <w:rFonts w:ascii="Times New Roman" w:eastAsia="Times New Roman" w:hAnsi="Times New Roman" w:cs="Times New Roman"/>
      <w:sz w:val="20"/>
      <w:szCs w:val="20"/>
      <w:lang w:eastAsia="ru-RU"/>
    </w:rPr>
  </w:style>
  <w:style w:type="paragraph" w:customStyle="1" w:styleId="ConsPlusTitlePage">
    <w:name w:val="ConsPlusTitlePage"/>
    <w:rsid w:val="00C03C7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661279967">
      <w:bodyDiv w:val="1"/>
      <w:marLeft w:val="0"/>
      <w:marRight w:val="0"/>
      <w:marTop w:val="0"/>
      <w:marBottom w:val="0"/>
      <w:divBdr>
        <w:top w:val="none" w:sz="0" w:space="0" w:color="auto"/>
        <w:left w:val="none" w:sz="0" w:space="0" w:color="auto"/>
        <w:bottom w:val="none" w:sz="0" w:space="0" w:color="auto"/>
        <w:right w:val="none" w:sz="0" w:space="0" w:color="auto"/>
      </w:divBdr>
    </w:div>
    <w:div w:id="847986894">
      <w:bodyDiv w:val="1"/>
      <w:marLeft w:val="0"/>
      <w:marRight w:val="0"/>
      <w:marTop w:val="0"/>
      <w:marBottom w:val="0"/>
      <w:divBdr>
        <w:top w:val="none" w:sz="0" w:space="0" w:color="auto"/>
        <w:left w:val="none" w:sz="0" w:space="0" w:color="auto"/>
        <w:bottom w:val="none" w:sz="0" w:space="0" w:color="auto"/>
        <w:right w:val="none" w:sz="0" w:space="0" w:color="auto"/>
      </w:divBdr>
    </w:div>
    <w:div w:id="1946502484">
      <w:bodyDiv w:val="1"/>
      <w:marLeft w:val="0"/>
      <w:marRight w:val="0"/>
      <w:marTop w:val="0"/>
      <w:marBottom w:val="0"/>
      <w:divBdr>
        <w:top w:val="none" w:sz="0" w:space="0" w:color="auto"/>
        <w:left w:val="none" w:sz="0" w:space="0" w:color="auto"/>
        <w:bottom w:val="none" w:sz="0" w:space="0" w:color="auto"/>
        <w:right w:val="none" w:sz="0" w:space="0" w:color="auto"/>
      </w:divBdr>
    </w:div>
    <w:div w:id="208151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495710&amp;dst=3704" TargetMode="External"/><Relationship Id="rId26" Type="http://schemas.openxmlformats.org/officeDocument/2006/relationships/hyperlink" Target="https://login.consultant.ru/link/?req=doc&amp;base=LAW&amp;n=499769" TargetMode="External"/><Relationship Id="rId3" Type="http://schemas.openxmlformats.org/officeDocument/2006/relationships/styles" Target="styles.xml"/><Relationship Id="rId21" Type="http://schemas.openxmlformats.org/officeDocument/2006/relationships/hyperlink" Target="https://login.consultant.ru/link/?req=doc&amp;base=LAW&amp;n=508490&amp;dst=2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11493&amp;dst=5769" TargetMode="External"/><Relationship Id="rId17" Type="http://schemas.openxmlformats.org/officeDocument/2006/relationships/hyperlink" Target="https://login.consultant.ru/link/?req=doc&amp;base=LAW&amp;n=511493&amp;dst=5769" TargetMode="External"/><Relationship Id="rId25" Type="http://schemas.openxmlformats.org/officeDocument/2006/relationships/hyperlink" Target="https://login.consultant.ru/link/?req=doc&amp;base=LAW&amp;n=49976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508490&amp;dst=101922" TargetMode="External"/><Relationship Id="rId20" Type="http://schemas.openxmlformats.org/officeDocument/2006/relationships/hyperlink" Target="https://login.consultant.ru/link/?req=doc&amp;base=LAW&amp;n=508490&amp;dst=217" TargetMode="External"/><Relationship Id="rId29" Type="http://schemas.openxmlformats.org/officeDocument/2006/relationships/hyperlink" Target="https://login.consultant.ru/link/?req=doc&amp;base=LAW&amp;n=499769&amp;dst=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8132&amp;dst=100157" TargetMode="External"/><Relationship Id="rId24" Type="http://schemas.openxmlformats.org/officeDocument/2006/relationships/hyperlink" Target="https://login.consultant.ru/link/?req=doc&amp;base=LAW&amp;n=495710&amp;dst=3722"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511493&amp;dst=5769" TargetMode="External"/><Relationship Id="rId23" Type="http://schemas.openxmlformats.org/officeDocument/2006/relationships/hyperlink" Target="https://login.consultant.ru/link/?req=doc&amp;base=LAW&amp;n=495710&amp;dst=3704" TargetMode="External"/><Relationship Id="rId28" Type="http://schemas.openxmlformats.org/officeDocument/2006/relationships/hyperlink" Target="https://login.consultant.ru/link/?req=doc&amp;base=LAW&amp;n=499769&amp;dst=100269" TargetMode="External"/><Relationship Id="rId36" Type="http://schemas.openxmlformats.org/officeDocument/2006/relationships/theme" Target="theme/theme1.xml"/><Relationship Id="rId10" Type="http://schemas.openxmlformats.org/officeDocument/2006/relationships/hyperlink" Target="https://login.consultant.ru/link/?req=doc&amp;base=RLAW926&amp;n=343697&amp;dst=100013" TargetMode="External"/><Relationship Id="rId19" Type="http://schemas.openxmlformats.org/officeDocument/2006/relationships/hyperlink" Target="https://login.consultant.ru/link/?req=doc&amp;base=LAW&amp;n=495710&amp;dst=3722" TargetMode="External"/><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503698" TargetMode="External"/><Relationship Id="rId22" Type="http://schemas.openxmlformats.org/officeDocument/2006/relationships/hyperlink" Target="https://login.consultant.ru/link/?req=doc&amp;base=LAW&amp;n=511356&amp;dst=100104" TargetMode="External"/><Relationship Id="rId27" Type="http://schemas.openxmlformats.org/officeDocument/2006/relationships/hyperlink" Target="https://login.consultant.ru/link/?req=doc&amp;base=LAW&amp;n=499769&amp;dst=100260" TargetMode="External"/><Relationship Id="rId30" Type="http://schemas.openxmlformats.org/officeDocument/2006/relationships/hyperlink" Target="https://login.consultant.ru/link/?req=doc&amp;base=LAW&amp;n=499769&amp;dst=11"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13308D32949F58DD0EB2F3E3571CE"/>
        <w:category>
          <w:name w:val="Общие"/>
          <w:gallery w:val="placeholder"/>
        </w:category>
        <w:types>
          <w:type w:val="bbPlcHdr"/>
        </w:types>
        <w:behaviors>
          <w:behavior w:val="content"/>
        </w:behaviors>
        <w:guid w:val="{340B1FDF-0A2B-484B-B938-7EF83D603D57}"/>
      </w:docPartPr>
      <w:docPartBody>
        <w:p w:rsidR="00677257" w:rsidRDefault="00B70A7D" w:rsidP="00B70A7D">
          <w:pPr>
            <w:pStyle w:val="69B13308D32949F58DD0EB2F3E3571C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A70D5"/>
    <w:rsid w:val="00143BE3"/>
    <w:rsid w:val="002D4D9E"/>
    <w:rsid w:val="002F6CA5"/>
    <w:rsid w:val="00304E22"/>
    <w:rsid w:val="003A04D5"/>
    <w:rsid w:val="00442918"/>
    <w:rsid w:val="00493FE4"/>
    <w:rsid w:val="005A7B20"/>
    <w:rsid w:val="00677257"/>
    <w:rsid w:val="006B0BEE"/>
    <w:rsid w:val="00854EDB"/>
    <w:rsid w:val="00871C4B"/>
    <w:rsid w:val="00885FF4"/>
    <w:rsid w:val="00930044"/>
    <w:rsid w:val="009927BE"/>
    <w:rsid w:val="009E6FFF"/>
    <w:rsid w:val="00A30898"/>
    <w:rsid w:val="00B70A7D"/>
    <w:rsid w:val="00BF171D"/>
    <w:rsid w:val="00C850A0"/>
    <w:rsid w:val="00D837B9"/>
    <w:rsid w:val="00E67E01"/>
    <w:rsid w:val="00ED64D4"/>
    <w:rsid w:val="00F6038B"/>
    <w:rsid w:val="00FF0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A7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3C7994674004B9EB1C08C4FA1C35EC8">
    <w:name w:val="F3C7994674004B9EB1C08C4FA1C35EC8"/>
    <w:rsid w:val="00B70A7D"/>
  </w:style>
  <w:style w:type="paragraph" w:customStyle="1" w:styleId="69B13308D32949F58DD0EB2F3E3571CE">
    <w:name w:val="69B13308D32949F58DD0EB2F3E3571CE"/>
    <w:rsid w:val="00B70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42B53-6D92-4A3B-A26F-FA0C11B5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9316</Words>
  <Characters>53105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Шамерзоева Татьяна Федоровна</cp:lastModifiedBy>
  <cp:revision>6</cp:revision>
  <cp:lastPrinted>2025-04-23T11:04:00Z</cp:lastPrinted>
  <dcterms:created xsi:type="dcterms:W3CDTF">2025-04-23T10:42:00Z</dcterms:created>
  <dcterms:modified xsi:type="dcterms:W3CDTF">2026-04-09T05:59:00Z</dcterms:modified>
</cp:coreProperties>
</file>