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E8" w:rsidRPr="000B3FE8" w:rsidRDefault="000B3FE8" w:rsidP="000B3FE8">
      <w:pPr>
        <w:spacing w:after="0" w:line="240" w:lineRule="auto"/>
        <w:ind w:left="0" w:right="2" w:firstLine="0"/>
        <w:jc w:val="center"/>
        <w:rPr>
          <w:b/>
          <w:color w:val="3366FF"/>
          <w:sz w:val="32"/>
          <w:szCs w:val="32"/>
        </w:rPr>
      </w:pPr>
      <w:r w:rsidRPr="000B3FE8">
        <w:rPr>
          <w:noProof/>
          <w:color w:val="auto"/>
          <w:sz w:val="24"/>
          <w:szCs w:val="24"/>
        </w:rPr>
        <w:drawing>
          <wp:anchor distT="36830" distB="36830" distL="6400800" distR="6400800" simplePos="0" relativeHeight="251654656" behindDoc="0" locked="0" layoutInCell="1" allowOverlap="1" wp14:anchorId="2934A5FB" wp14:editId="63D04A80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3FE8">
        <w:rPr>
          <w:b/>
          <w:color w:val="3366FF"/>
          <w:sz w:val="32"/>
          <w:szCs w:val="32"/>
        </w:rPr>
        <w:t>я</w:t>
      </w:r>
    </w:p>
    <w:p w:rsidR="000B3FE8" w:rsidRPr="000B3FE8" w:rsidRDefault="000B3FE8" w:rsidP="000B3FE8">
      <w:pPr>
        <w:spacing w:after="0" w:line="240" w:lineRule="auto"/>
        <w:ind w:left="0" w:right="2" w:firstLine="0"/>
        <w:jc w:val="center"/>
        <w:rPr>
          <w:b/>
          <w:color w:val="3366FF"/>
          <w:sz w:val="32"/>
          <w:szCs w:val="32"/>
        </w:rPr>
      </w:pPr>
    </w:p>
    <w:p w:rsidR="000B3FE8" w:rsidRPr="000B3FE8" w:rsidRDefault="000B3FE8" w:rsidP="000B3FE8">
      <w:pPr>
        <w:spacing w:after="0" w:line="240" w:lineRule="auto"/>
        <w:ind w:left="0" w:right="2" w:firstLine="0"/>
        <w:jc w:val="center"/>
        <w:rPr>
          <w:b/>
          <w:color w:val="3366FF"/>
          <w:sz w:val="6"/>
          <w:szCs w:val="32"/>
        </w:rPr>
      </w:pPr>
    </w:p>
    <w:p w:rsidR="000B3FE8" w:rsidRPr="000B3FE8" w:rsidRDefault="000B3FE8" w:rsidP="000B3FE8">
      <w:pPr>
        <w:spacing w:after="0" w:line="240" w:lineRule="auto"/>
        <w:ind w:left="0" w:right="2" w:firstLine="0"/>
        <w:jc w:val="center"/>
        <w:rPr>
          <w:b/>
          <w:color w:val="3366FF"/>
          <w:sz w:val="12"/>
          <w:szCs w:val="32"/>
        </w:rPr>
      </w:pPr>
    </w:p>
    <w:p w:rsidR="000B3FE8" w:rsidRPr="000B3FE8" w:rsidRDefault="000B3FE8" w:rsidP="000B3FE8">
      <w:pPr>
        <w:spacing w:after="0" w:line="240" w:lineRule="auto"/>
        <w:ind w:left="0" w:right="2" w:firstLine="0"/>
        <w:jc w:val="center"/>
        <w:rPr>
          <w:b/>
          <w:sz w:val="32"/>
          <w:szCs w:val="32"/>
        </w:rPr>
      </w:pPr>
      <w:r w:rsidRPr="000B3FE8">
        <w:rPr>
          <w:b/>
          <w:sz w:val="32"/>
          <w:szCs w:val="32"/>
        </w:rPr>
        <w:t>ПОСТАНОВЛЕНИЕ</w:t>
      </w:r>
    </w:p>
    <w:p w:rsidR="000B3FE8" w:rsidRPr="000B3FE8" w:rsidRDefault="000B3FE8" w:rsidP="000B3FE8">
      <w:pPr>
        <w:spacing w:after="0" w:line="240" w:lineRule="auto"/>
        <w:ind w:left="0" w:right="2" w:firstLine="0"/>
        <w:jc w:val="center"/>
        <w:rPr>
          <w:b/>
          <w:sz w:val="32"/>
          <w:szCs w:val="32"/>
        </w:rPr>
      </w:pPr>
      <w:r w:rsidRPr="000B3FE8">
        <w:rPr>
          <w:b/>
          <w:sz w:val="32"/>
          <w:szCs w:val="32"/>
        </w:rPr>
        <w:t>АДМИНИСТРАЦИИ ГОРОДА КОГАЛЫМА</w:t>
      </w:r>
    </w:p>
    <w:p w:rsidR="000B3FE8" w:rsidRPr="000B3FE8" w:rsidRDefault="000B3FE8" w:rsidP="000B3FE8">
      <w:pPr>
        <w:spacing w:after="0" w:line="240" w:lineRule="auto"/>
        <w:ind w:left="0" w:right="2" w:firstLine="0"/>
        <w:jc w:val="center"/>
        <w:rPr>
          <w:b/>
          <w:sz w:val="28"/>
          <w:szCs w:val="28"/>
        </w:rPr>
      </w:pPr>
      <w:r w:rsidRPr="000B3FE8">
        <w:rPr>
          <w:b/>
          <w:sz w:val="28"/>
          <w:szCs w:val="28"/>
        </w:rPr>
        <w:t>Ханты-Мансийского автономного округа - Югры</w:t>
      </w:r>
    </w:p>
    <w:p w:rsidR="000B3FE8" w:rsidRPr="000B3FE8" w:rsidRDefault="000B3FE8" w:rsidP="000B3FE8">
      <w:pPr>
        <w:spacing w:after="0" w:line="240" w:lineRule="auto"/>
        <w:ind w:left="0" w:right="2" w:firstLine="0"/>
        <w:jc w:val="center"/>
        <w:rPr>
          <w:sz w:val="2"/>
          <w:szCs w:val="24"/>
        </w:rPr>
      </w:pPr>
    </w:p>
    <w:p w:rsidR="000B3FE8" w:rsidRPr="000B3FE8" w:rsidRDefault="000B3FE8" w:rsidP="000B3FE8">
      <w:pPr>
        <w:widowControl w:val="0"/>
        <w:spacing w:after="0" w:line="240" w:lineRule="auto"/>
        <w:ind w:left="0" w:right="0" w:firstLine="4446"/>
        <w:jc w:val="left"/>
        <w:rPr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B3FE8" w:rsidRPr="000B3FE8" w:rsidTr="00C8473B">
        <w:trPr>
          <w:trHeight w:val="155"/>
        </w:trPr>
        <w:tc>
          <w:tcPr>
            <w:tcW w:w="565" w:type="dxa"/>
            <w:vAlign w:val="center"/>
          </w:tcPr>
          <w:p w:rsidR="000B3FE8" w:rsidRPr="000B3FE8" w:rsidRDefault="000B3FE8" w:rsidP="000B3FE8">
            <w:pPr>
              <w:spacing w:after="0" w:line="240" w:lineRule="auto"/>
              <w:ind w:left="-228" w:right="0" w:firstLine="12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0B3FE8">
              <w:rPr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B3FE8" w:rsidRPr="000B3FE8" w:rsidRDefault="000B3FE8" w:rsidP="000B3FE8">
            <w:pPr>
              <w:spacing w:after="0" w:line="240" w:lineRule="auto"/>
              <w:ind w:left="-228" w:right="0" w:firstLine="12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0B3FE8">
              <w:rPr>
                <w:rFonts w:ascii="Arial" w:hAnsi="Arial" w:cs="Arial"/>
                <w:szCs w:val="24"/>
              </w:rPr>
              <w:t>«</w:t>
            </w:r>
            <w:r>
              <w:rPr>
                <w:rFonts w:ascii="Arial" w:hAnsi="Arial" w:cs="Arial"/>
                <w:szCs w:val="24"/>
              </w:rPr>
              <w:t>25</w:t>
            </w:r>
            <w:r w:rsidRPr="000B3FE8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0B3FE8" w:rsidRPr="000B3FE8" w:rsidRDefault="000B3FE8" w:rsidP="000B3FE8">
            <w:pPr>
              <w:spacing w:after="0" w:line="240" w:lineRule="auto"/>
              <w:ind w:left="-228" w:right="0" w:hanging="60"/>
              <w:jc w:val="center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B3FE8" w:rsidRPr="000B3FE8" w:rsidRDefault="000B3FE8" w:rsidP="000B3FE8">
            <w:pPr>
              <w:spacing w:after="0" w:line="240" w:lineRule="auto"/>
              <w:ind w:left="-108" w:right="0" w:firstLine="0"/>
              <w:jc w:val="center"/>
              <w:rPr>
                <w:rFonts w:ascii="Arial" w:hAnsi="Arial" w:cs="Arial"/>
                <w:szCs w:val="24"/>
              </w:rPr>
            </w:pPr>
            <w:r w:rsidRPr="000B3FE8">
              <w:rPr>
                <w:rFonts w:ascii="Arial" w:hAnsi="Arial" w:cs="Arial"/>
                <w:szCs w:val="24"/>
              </w:rPr>
              <w:t>декабря</w:t>
            </w:r>
          </w:p>
        </w:tc>
        <w:tc>
          <w:tcPr>
            <w:tcW w:w="239" w:type="dxa"/>
          </w:tcPr>
          <w:p w:rsidR="000B3FE8" w:rsidRPr="000B3FE8" w:rsidRDefault="000B3FE8" w:rsidP="000B3FE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B3FE8" w:rsidRPr="000B3FE8" w:rsidRDefault="000B3FE8" w:rsidP="000B3FE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0B3FE8">
              <w:rPr>
                <w:rFonts w:ascii="Arial" w:hAnsi="Arial" w:cs="Arial"/>
                <w:szCs w:val="24"/>
              </w:rPr>
              <w:t>2018</w:t>
            </w:r>
          </w:p>
        </w:tc>
        <w:tc>
          <w:tcPr>
            <w:tcW w:w="2258" w:type="dxa"/>
          </w:tcPr>
          <w:p w:rsidR="000B3FE8" w:rsidRPr="000B3FE8" w:rsidRDefault="000B3FE8" w:rsidP="000B3FE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0B3FE8">
              <w:rPr>
                <w:rFonts w:ascii="Arial" w:hAnsi="Arial" w:cs="Arial"/>
                <w:szCs w:val="24"/>
              </w:rPr>
              <w:t>г.</w:t>
            </w:r>
          </w:p>
        </w:tc>
        <w:tc>
          <w:tcPr>
            <w:tcW w:w="1349" w:type="dxa"/>
          </w:tcPr>
          <w:p w:rsidR="000B3FE8" w:rsidRPr="000B3FE8" w:rsidRDefault="000B3FE8" w:rsidP="000B3FE8">
            <w:pPr>
              <w:tabs>
                <w:tab w:val="left" w:pos="597"/>
              </w:tabs>
              <w:spacing w:after="0" w:line="240" w:lineRule="auto"/>
              <w:ind w:left="-108" w:right="-108" w:firstLine="0"/>
              <w:jc w:val="right"/>
              <w:rPr>
                <w:rFonts w:ascii="Arial" w:hAnsi="Arial" w:cs="Arial"/>
                <w:szCs w:val="24"/>
              </w:rPr>
            </w:pPr>
            <w:r w:rsidRPr="000B3FE8">
              <w:rPr>
                <w:szCs w:val="24"/>
              </w:rPr>
              <w:t xml:space="preserve"> №</w:t>
            </w:r>
            <w:r w:rsidRPr="000B3FE8">
              <w:rPr>
                <w:rFonts w:ascii="Arial" w:hAnsi="Arial" w:cs="Arial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B3FE8" w:rsidRPr="000B3FE8" w:rsidRDefault="000B3FE8" w:rsidP="000B3FE8">
            <w:pPr>
              <w:tabs>
                <w:tab w:val="left" w:pos="597"/>
              </w:tabs>
              <w:spacing w:after="0" w:line="240" w:lineRule="auto"/>
              <w:ind w:left="-108" w:right="-108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2946</w:t>
            </w:r>
          </w:p>
        </w:tc>
      </w:tr>
    </w:tbl>
    <w:p w:rsidR="00A57DE5" w:rsidRDefault="00A57DE5" w:rsidP="00E11508">
      <w:pPr>
        <w:spacing w:after="0" w:line="240" w:lineRule="auto"/>
        <w:ind w:left="0" w:right="0"/>
      </w:pPr>
    </w:p>
    <w:p w:rsidR="00A57DE5" w:rsidRDefault="00A57DE5" w:rsidP="00E11508">
      <w:pPr>
        <w:spacing w:after="0" w:line="240" w:lineRule="auto"/>
        <w:ind w:left="0" w:right="0"/>
      </w:pPr>
    </w:p>
    <w:p w:rsidR="00E11508" w:rsidRDefault="002C6D68" w:rsidP="000B3FE8">
      <w:pPr>
        <w:spacing w:after="0" w:line="240" w:lineRule="auto"/>
        <w:ind w:left="0" w:right="0" w:firstLine="0"/>
      </w:pPr>
      <w:r>
        <w:t xml:space="preserve">О </w:t>
      </w:r>
      <w:r w:rsidR="00E11508">
        <w:t xml:space="preserve">внесении изменений </w:t>
      </w:r>
    </w:p>
    <w:p w:rsidR="00600DF2" w:rsidRDefault="00E11508" w:rsidP="00E11508">
      <w:pPr>
        <w:spacing w:after="0" w:line="240" w:lineRule="auto"/>
        <w:ind w:left="0" w:right="0"/>
      </w:pPr>
      <w:r>
        <w:t xml:space="preserve">в постановление Администрации </w:t>
      </w:r>
    </w:p>
    <w:p w:rsidR="00E11508" w:rsidRDefault="00E11508" w:rsidP="00E11508">
      <w:pPr>
        <w:spacing w:after="0" w:line="240" w:lineRule="auto"/>
        <w:ind w:left="0" w:right="0"/>
      </w:pPr>
      <w:r>
        <w:t>города Когалыма</w:t>
      </w:r>
      <w:r w:rsidR="00600DF2">
        <w:t xml:space="preserve"> </w:t>
      </w:r>
      <w:r>
        <w:t xml:space="preserve">от 23.10.2018 №2323 </w:t>
      </w:r>
    </w:p>
    <w:p w:rsidR="00A57DE5" w:rsidRDefault="00A57DE5" w:rsidP="00C65AC8">
      <w:pPr>
        <w:spacing w:after="0" w:line="240" w:lineRule="auto"/>
        <w:ind w:left="0" w:right="0" w:firstLine="0"/>
      </w:pPr>
    </w:p>
    <w:p w:rsidR="00F50D82" w:rsidRPr="00185037" w:rsidRDefault="00E11994" w:rsidP="0018503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6"/>
          <w:szCs w:val="26"/>
        </w:rPr>
      </w:pPr>
      <w:r w:rsidRPr="00185037">
        <w:rPr>
          <w:b w:val="0"/>
          <w:sz w:val="26"/>
          <w:szCs w:val="26"/>
        </w:rPr>
        <w:t>В</w:t>
      </w:r>
      <w:r w:rsidR="006B25B2" w:rsidRPr="00185037">
        <w:rPr>
          <w:b w:val="0"/>
          <w:sz w:val="26"/>
          <w:szCs w:val="26"/>
        </w:rPr>
        <w:t xml:space="preserve"> </w:t>
      </w:r>
      <w:r w:rsidR="00563D9F" w:rsidRPr="00185037">
        <w:rPr>
          <w:b w:val="0"/>
          <w:sz w:val="26"/>
          <w:szCs w:val="26"/>
        </w:rPr>
        <w:t>соответствии со стать</w:t>
      </w:r>
      <w:r w:rsidR="00185037">
        <w:rPr>
          <w:b w:val="0"/>
          <w:sz w:val="26"/>
          <w:szCs w:val="26"/>
        </w:rPr>
        <w:t>ё</w:t>
      </w:r>
      <w:r w:rsidR="00563D9F" w:rsidRPr="00185037">
        <w:rPr>
          <w:b w:val="0"/>
          <w:sz w:val="26"/>
          <w:szCs w:val="26"/>
        </w:rPr>
        <w:t xml:space="preserve">й 9 Федерального закона от 04.12.2007 </w:t>
      </w:r>
      <w:r w:rsidR="00A57DE5">
        <w:rPr>
          <w:b w:val="0"/>
          <w:sz w:val="26"/>
          <w:szCs w:val="26"/>
        </w:rPr>
        <w:t xml:space="preserve">            </w:t>
      </w:r>
      <w:r w:rsidR="00563D9F" w:rsidRPr="00185037">
        <w:rPr>
          <w:b w:val="0"/>
          <w:sz w:val="26"/>
          <w:szCs w:val="26"/>
        </w:rPr>
        <w:t xml:space="preserve">№329-ФЗ </w:t>
      </w:r>
      <w:r w:rsidR="00185037" w:rsidRPr="00185037">
        <w:rPr>
          <w:b w:val="0"/>
          <w:color w:val="333333"/>
          <w:sz w:val="26"/>
          <w:szCs w:val="26"/>
        </w:rPr>
        <w:t>«</w:t>
      </w:r>
      <w:r w:rsidR="00563D9F" w:rsidRPr="00185037">
        <w:rPr>
          <w:b w:val="0"/>
          <w:color w:val="333333"/>
          <w:sz w:val="26"/>
          <w:szCs w:val="26"/>
        </w:rPr>
        <w:t>О физической культуре и спорте в Российской Федерации</w:t>
      </w:r>
      <w:r w:rsidR="00185037" w:rsidRPr="00185037">
        <w:rPr>
          <w:b w:val="0"/>
          <w:color w:val="333333"/>
          <w:sz w:val="26"/>
          <w:szCs w:val="26"/>
        </w:rPr>
        <w:t>»</w:t>
      </w:r>
      <w:r w:rsidR="00563D9F" w:rsidRPr="00185037">
        <w:rPr>
          <w:b w:val="0"/>
          <w:sz w:val="26"/>
          <w:szCs w:val="26"/>
        </w:rPr>
        <w:t>,</w:t>
      </w:r>
      <w:r w:rsidR="00185037" w:rsidRPr="00185037">
        <w:rPr>
          <w:sz w:val="26"/>
          <w:szCs w:val="26"/>
        </w:rPr>
        <w:t xml:space="preserve"> </w:t>
      </w:r>
      <w:r w:rsidR="00787302" w:rsidRPr="00185037">
        <w:rPr>
          <w:b w:val="0"/>
          <w:sz w:val="26"/>
          <w:szCs w:val="26"/>
        </w:rPr>
        <w:t>Уставом города Когалыма,</w:t>
      </w:r>
      <w:r w:rsidRPr="00185037">
        <w:rPr>
          <w:b w:val="0"/>
          <w:sz w:val="26"/>
          <w:szCs w:val="26"/>
        </w:rPr>
        <w:t xml:space="preserve"> постановлени</w:t>
      </w:r>
      <w:r w:rsidR="00787302" w:rsidRPr="00185037">
        <w:rPr>
          <w:b w:val="0"/>
          <w:sz w:val="26"/>
          <w:szCs w:val="26"/>
        </w:rPr>
        <w:t>ем</w:t>
      </w:r>
      <w:r w:rsidRPr="00185037">
        <w:rPr>
          <w:b w:val="0"/>
          <w:sz w:val="26"/>
          <w:szCs w:val="26"/>
        </w:rPr>
        <w:t xml:space="preserve"> Администрации города Когалыма от 11.10.2013 №2920 «Об утверждении муниципальной программы «Развитие физической культуры и спорта в городе Когалыме»</w:t>
      </w:r>
      <w:r w:rsidR="009E6C72" w:rsidRPr="00185037">
        <w:rPr>
          <w:b w:val="0"/>
          <w:sz w:val="26"/>
          <w:szCs w:val="26"/>
        </w:rPr>
        <w:t>:</w:t>
      </w:r>
    </w:p>
    <w:p w:rsidR="00D10717" w:rsidRPr="00185037" w:rsidRDefault="00D10717" w:rsidP="00563D9F">
      <w:pPr>
        <w:spacing w:after="0" w:line="240" w:lineRule="auto"/>
        <w:ind w:left="0" w:right="0" w:firstLine="0"/>
        <w:rPr>
          <w:szCs w:val="26"/>
        </w:rPr>
      </w:pPr>
    </w:p>
    <w:p w:rsidR="006C7252" w:rsidRPr="00185037" w:rsidRDefault="00563D9F" w:rsidP="00185037">
      <w:pPr>
        <w:pStyle w:val="Default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85037">
        <w:rPr>
          <w:sz w:val="26"/>
          <w:szCs w:val="26"/>
        </w:rPr>
        <w:t xml:space="preserve"> </w:t>
      </w:r>
      <w:r w:rsidR="009E6C72" w:rsidRPr="00185037">
        <w:rPr>
          <w:sz w:val="26"/>
          <w:szCs w:val="26"/>
        </w:rPr>
        <w:t xml:space="preserve">В приложение к постановлению Администрации города </w:t>
      </w:r>
      <w:r w:rsidR="00DF4258" w:rsidRPr="00185037">
        <w:rPr>
          <w:sz w:val="26"/>
          <w:szCs w:val="26"/>
        </w:rPr>
        <w:t xml:space="preserve">Когалыма от 23.10.2018 №2323 </w:t>
      </w:r>
      <w:r w:rsidRPr="00185037">
        <w:rPr>
          <w:sz w:val="26"/>
          <w:szCs w:val="26"/>
        </w:rPr>
        <w:t>«О проведении ежегодного конкурса «Спортивная элита» в городе Когалыме</w:t>
      </w:r>
      <w:r w:rsidR="00F31BEE" w:rsidRPr="00185037">
        <w:rPr>
          <w:sz w:val="26"/>
          <w:szCs w:val="26"/>
        </w:rPr>
        <w:t xml:space="preserve">» </w:t>
      </w:r>
      <w:r w:rsidR="009E6C72" w:rsidRPr="00185037">
        <w:rPr>
          <w:sz w:val="26"/>
          <w:szCs w:val="26"/>
        </w:rPr>
        <w:t xml:space="preserve">(далее – </w:t>
      </w:r>
      <w:r w:rsidR="00E1102C" w:rsidRPr="00185037">
        <w:rPr>
          <w:sz w:val="26"/>
          <w:szCs w:val="26"/>
        </w:rPr>
        <w:t>п</w:t>
      </w:r>
      <w:r w:rsidR="001D0F43" w:rsidRPr="00185037">
        <w:rPr>
          <w:sz w:val="26"/>
          <w:szCs w:val="26"/>
        </w:rPr>
        <w:t>оложение</w:t>
      </w:r>
      <w:r w:rsidR="009E6C72" w:rsidRPr="00185037">
        <w:rPr>
          <w:sz w:val="26"/>
          <w:szCs w:val="26"/>
        </w:rPr>
        <w:t>) внести следующие изменения</w:t>
      </w:r>
      <w:r w:rsidR="002343FF" w:rsidRPr="00185037">
        <w:rPr>
          <w:sz w:val="26"/>
          <w:szCs w:val="26"/>
        </w:rPr>
        <w:t>:</w:t>
      </w:r>
    </w:p>
    <w:p w:rsidR="002E0D27" w:rsidRPr="00185037" w:rsidRDefault="002E0D27" w:rsidP="00185037">
      <w:pPr>
        <w:pStyle w:val="a3"/>
        <w:numPr>
          <w:ilvl w:val="1"/>
          <w:numId w:val="1"/>
        </w:numPr>
        <w:spacing w:after="0" w:line="240" w:lineRule="auto"/>
        <w:ind w:left="0" w:right="0" w:firstLine="709"/>
        <w:rPr>
          <w:szCs w:val="26"/>
        </w:rPr>
      </w:pPr>
      <w:r w:rsidRPr="00185037">
        <w:rPr>
          <w:szCs w:val="26"/>
        </w:rPr>
        <w:t xml:space="preserve"> </w:t>
      </w:r>
      <w:r w:rsidR="006B25B2" w:rsidRPr="00185037">
        <w:rPr>
          <w:szCs w:val="26"/>
        </w:rPr>
        <w:t xml:space="preserve">в </w:t>
      </w:r>
      <w:r w:rsidR="001D0F43" w:rsidRPr="00185037">
        <w:rPr>
          <w:szCs w:val="26"/>
        </w:rPr>
        <w:t>а</w:t>
      </w:r>
      <w:r w:rsidRPr="00185037">
        <w:rPr>
          <w:szCs w:val="26"/>
        </w:rPr>
        <w:t>бзац</w:t>
      </w:r>
      <w:r w:rsidR="001D0F43" w:rsidRPr="00185037">
        <w:rPr>
          <w:szCs w:val="26"/>
        </w:rPr>
        <w:t>е</w:t>
      </w:r>
      <w:r w:rsidRPr="00185037">
        <w:rPr>
          <w:szCs w:val="26"/>
        </w:rPr>
        <w:t xml:space="preserve"> де</w:t>
      </w:r>
      <w:r w:rsidR="001D0F43" w:rsidRPr="00185037">
        <w:rPr>
          <w:szCs w:val="26"/>
        </w:rPr>
        <w:t xml:space="preserve">сятом </w:t>
      </w:r>
      <w:r w:rsidRPr="00185037">
        <w:rPr>
          <w:szCs w:val="26"/>
        </w:rPr>
        <w:t>пункта 2.1 раздела 2 слова «Лучшие спортсмены среди лиц с ограниченными физическими возможностями здоровья» заменить словами «Преодолей себя»;</w:t>
      </w:r>
    </w:p>
    <w:p w:rsidR="00563D9F" w:rsidRPr="00185037" w:rsidRDefault="009E6C72" w:rsidP="00185037">
      <w:pPr>
        <w:pStyle w:val="a3"/>
        <w:numPr>
          <w:ilvl w:val="1"/>
          <w:numId w:val="1"/>
        </w:numPr>
        <w:spacing w:after="0" w:line="240" w:lineRule="auto"/>
        <w:ind w:left="0" w:right="0" w:firstLine="709"/>
        <w:rPr>
          <w:szCs w:val="26"/>
        </w:rPr>
      </w:pPr>
      <w:r w:rsidRPr="00185037">
        <w:rPr>
          <w:szCs w:val="26"/>
        </w:rPr>
        <w:t xml:space="preserve"> </w:t>
      </w:r>
      <w:r w:rsidR="006803C9" w:rsidRPr="00185037">
        <w:rPr>
          <w:szCs w:val="26"/>
        </w:rPr>
        <w:t>строк</w:t>
      </w:r>
      <w:r w:rsidR="00E1102C" w:rsidRPr="00185037">
        <w:rPr>
          <w:szCs w:val="26"/>
        </w:rPr>
        <w:t>и</w:t>
      </w:r>
      <w:r w:rsidR="006803C9" w:rsidRPr="00185037">
        <w:rPr>
          <w:szCs w:val="26"/>
        </w:rPr>
        <w:t xml:space="preserve"> 3,</w:t>
      </w:r>
      <w:r w:rsidR="00185037" w:rsidRPr="00185037">
        <w:rPr>
          <w:szCs w:val="26"/>
        </w:rPr>
        <w:t xml:space="preserve"> </w:t>
      </w:r>
      <w:r w:rsidR="006803C9" w:rsidRPr="00185037">
        <w:rPr>
          <w:szCs w:val="26"/>
        </w:rPr>
        <w:t>8,</w:t>
      </w:r>
      <w:r w:rsidR="00185037" w:rsidRPr="00185037">
        <w:rPr>
          <w:szCs w:val="26"/>
        </w:rPr>
        <w:t xml:space="preserve"> </w:t>
      </w:r>
      <w:r w:rsidR="006803C9" w:rsidRPr="00185037">
        <w:rPr>
          <w:szCs w:val="26"/>
        </w:rPr>
        <w:t>9,</w:t>
      </w:r>
      <w:r w:rsidR="00185037" w:rsidRPr="00185037">
        <w:rPr>
          <w:szCs w:val="26"/>
        </w:rPr>
        <w:t xml:space="preserve"> </w:t>
      </w:r>
      <w:r w:rsidR="00E1102C" w:rsidRPr="00185037">
        <w:rPr>
          <w:szCs w:val="26"/>
        </w:rPr>
        <w:t>10,</w:t>
      </w:r>
      <w:r w:rsidR="00185037" w:rsidRPr="00185037">
        <w:rPr>
          <w:szCs w:val="26"/>
        </w:rPr>
        <w:t xml:space="preserve"> </w:t>
      </w:r>
      <w:r w:rsidR="000176F0" w:rsidRPr="00185037">
        <w:rPr>
          <w:szCs w:val="26"/>
        </w:rPr>
        <w:t>12,</w:t>
      </w:r>
      <w:r w:rsidR="00185037" w:rsidRPr="00185037">
        <w:rPr>
          <w:szCs w:val="26"/>
        </w:rPr>
        <w:t xml:space="preserve"> </w:t>
      </w:r>
      <w:r w:rsidR="000176F0" w:rsidRPr="00185037">
        <w:rPr>
          <w:szCs w:val="26"/>
        </w:rPr>
        <w:t xml:space="preserve">13 </w:t>
      </w:r>
      <w:r w:rsidR="00D15791" w:rsidRPr="00185037">
        <w:rPr>
          <w:szCs w:val="26"/>
        </w:rPr>
        <w:t xml:space="preserve">пункта 2.2 </w:t>
      </w:r>
      <w:r w:rsidR="00E1102C" w:rsidRPr="00185037">
        <w:rPr>
          <w:szCs w:val="26"/>
        </w:rPr>
        <w:t xml:space="preserve">раздела 2 положения </w:t>
      </w:r>
      <w:r w:rsidR="006B25B2" w:rsidRPr="00185037">
        <w:rPr>
          <w:szCs w:val="26"/>
        </w:rPr>
        <w:t>изложить в следующей редакции</w:t>
      </w:r>
      <w:r w:rsidR="002343FF" w:rsidRPr="00185037">
        <w:rPr>
          <w:szCs w:val="26"/>
        </w:rPr>
        <w:t>:</w:t>
      </w:r>
      <w:r w:rsidR="00563D9F" w:rsidRPr="00185037">
        <w:rPr>
          <w:szCs w:val="26"/>
        </w:rPr>
        <w:t xml:space="preserve"> </w:t>
      </w:r>
    </w:p>
    <w:tbl>
      <w:tblPr>
        <w:tblStyle w:val="a4"/>
        <w:tblW w:w="4929" w:type="pct"/>
        <w:tblInd w:w="-108" w:type="dxa"/>
        <w:tblLook w:val="04A0" w:firstRow="1" w:lastRow="0" w:firstColumn="1" w:lastColumn="0" w:noHBand="0" w:noVBand="1"/>
      </w:tblPr>
      <w:tblGrid>
        <w:gridCol w:w="356"/>
        <w:gridCol w:w="625"/>
        <w:gridCol w:w="2180"/>
        <w:gridCol w:w="4125"/>
        <w:gridCol w:w="1589"/>
      </w:tblGrid>
      <w:tr w:rsidR="00A57DE5" w:rsidTr="000B3FE8">
        <w:trPr>
          <w:trHeight w:val="155"/>
        </w:trPr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«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№ п/п</w:t>
            </w:r>
          </w:p>
        </w:tc>
        <w:tc>
          <w:tcPr>
            <w:tcW w:w="1228" w:type="pct"/>
            <w:vAlign w:val="center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proofErr w:type="gramStart"/>
            <w:r>
              <w:t>Наименование  номинации</w:t>
            </w:r>
            <w:proofErr w:type="gramEnd"/>
          </w:p>
        </w:tc>
        <w:tc>
          <w:tcPr>
            <w:tcW w:w="2324" w:type="pct"/>
            <w:vAlign w:val="center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Критерии конкурса</w:t>
            </w:r>
          </w:p>
        </w:tc>
        <w:tc>
          <w:tcPr>
            <w:tcW w:w="895" w:type="pct"/>
            <w:vAlign w:val="center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Всего участников</w:t>
            </w:r>
          </w:p>
        </w:tc>
      </w:tr>
      <w:tr w:rsidR="00A57DE5" w:rsidTr="000B3FE8">
        <w:trPr>
          <w:trHeight w:val="70"/>
        </w:trPr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228" w:type="pct"/>
            <w:vAlign w:val="center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324" w:type="pct"/>
            <w:vAlign w:val="center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895" w:type="pct"/>
            <w:vAlign w:val="center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4</w:t>
            </w:r>
          </w:p>
        </w:tc>
      </w:tr>
      <w:tr w:rsidR="00A57DE5" w:rsidTr="000B3FE8"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52" w:type="pct"/>
            <w:tcBorders>
              <w:lef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228" w:type="pct"/>
          </w:tcPr>
          <w:p w:rsidR="00563D9F" w:rsidRPr="00D979FB" w:rsidRDefault="00563D9F" w:rsidP="00E1102C">
            <w:pPr>
              <w:spacing w:after="0" w:line="240" w:lineRule="auto"/>
              <w:ind w:left="0" w:right="0" w:firstLine="0"/>
            </w:pPr>
            <w:r w:rsidRPr="00D979FB">
              <w:t>Лучший тренер года</w:t>
            </w:r>
          </w:p>
        </w:tc>
        <w:tc>
          <w:tcPr>
            <w:tcW w:w="2324" w:type="pct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left"/>
            </w:pPr>
            <w:r w:rsidRPr="0092158D">
              <w:rPr>
                <w:szCs w:val="28"/>
              </w:rPr>
              <w:t>определяется тренер спортсмена, ставшего победителем в номинации «Лучший спортсмен года</w:t>
            </w:r>
            <w:r>
              <w:rPr>
                <w:szCs w:val="28"/>
              </w:rPr>
              <w:t xml:space="preserve"> среди юниоров и </w:t>
            </w:r>
            <w:proofErr w:type="gramStart"/>
            <w:r>
              <w:rPr>
                <w:szCs w:val="28"/>
              </w:rPr>
              <w:t>юниорок</w:t>
            </w:r>
            <w:r w:rsidRPr="0092158D">
              <w:rPr>
                <w:szCs w:val="28"/>
              </w:rPr>
              <w:t>»</w:t>
            </w:r>
            <w:r>
              <w:rPr>
                <w:szCs w:val="28"/>
              </w:rPr>
              <w:t xml:space="preserve">  </w:t>
            </w:r>
            <w:proofErr w:type="gramEnd"/>
          </w:p>
        </w:tc>
        <w:tc>
          <w:tcPr>
            <w:tcW w:w="895" w:type="pct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 победитель,</w:t>
            </w:r>
          </w:p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2 лауреата</w:t>
            </w:r>
          </w:p>
        </w:tc>
      </w:tr>
      <w:tr w:rsidR="00A57DE5" w:rsidTr="000B3FE8"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52" w:type="pct"/>
            <w:tcBorders>
              <w:lef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8</w:t>
            </w:r>
          </w:p>
        </w:tc>
        <w:tc>
          <w:tcPr>
            <w:tcW w:w="1228" w:type="pct"/>
          </w:tcPr>
          <w:p w:rsidR="00563D9F" w:rsidRPr="0003605E" w:rsidRDefault="00563D9F" w:rsidP="00E1102C">
            <w:pPr>
              <w:spacing w:after="0" w:line="240" w:lineRule="auto"/>
              <w:ind w:left="0" w:right="0" w:firstLine="0"/>
              <w:jc w:val="left"/>
            </w:pPr>
            <w:r w:rsidRPr="0003605E">
              <w:t>Лучшая команда по игровым видам спорта</w:t>
            </w:r>
          </w:p>
        </w:tc>
        <w:tc>
          <w:tcPr>
            <w:tcW w:w="2324" w:type="pct"/>
          </w:tcPr>
          <w:p w:rsidR="00563D9F" w:rsidRDefault="00563D9F" w:rsidP="00E1102C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szCs w:val="26"/>
              </w:rPr>
            </w:pPr>
            <w:r>
              <w:rPr>
                <w:szCs w:val="26"/>
              </w:rPr>
              <w:t>к</w:t>
            </w:r>
            <w:r w:rsidRPr="00B74044">
              <w:rPr>
                <w:szCs w:val="26"/>
              </w:rPr>
              <w:t>андида</w:t>
            </w:r>
            <w:r w:rsidR="00A57DE5">
              <w:rPr>
                <w:szCs w:val="26"/>
              </w:rPr>
              <w:t xml:space="preserve">тами на выдвижение в номинации </w:t>
            </w:r>
            <w:r w:rsidRPr="00B74044">
              <w:rPr>
                <w:szCs w:val="26"/>
              </w:rPr>
              <w:t xml:space="preserve">могут быть команды </w:t>
            </w:r>
          </w:p>
          <w:p w:rsidR="00563D9F" w:rsidRPr="009062FF" w:rsidRDefault="00563D9F" w:rsidP="00E1102C">
            <w:pPr>
              <w:spacing w:after="0" w:line="240" w:lineRule="auto"/>
              <w:ind w:left="0" w:right="0" w:firstLine="0"/>
              <w:jc w:val="left"/>
            </w:pPr>
            <w:r>
              <w:rPr>
                <w:szCs w:val="26"/>
              </w:rPr>
              <w:t>(</w:t>
            </w:r>
            <w:r w:rsidRPr="00B74044">
              <w:rPr>
                <w:szCs w:val="26"/>
              </w:rPr>
              <w:t>возраст</w:t>
            </w:r>
            <w:r>
              <w:rPr>
                <w:szCs w:val="26"/>
              </w:rPr>
              <w:t xml:space="preserve"> участников</w:t>
            </w:r>
            <w:r w:rsidRPr="00B74044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от </w:t>
            </w:r>
            <w:r w:rsidRPr="00B74044">
              <w:rPr>
                <w:szCs w:val="26"/>
              </w:rPr>
              <w:t>18 лет</w:t>
            </w:r>
            <w:r>
              <w:rPr>
                <w:szCs w:val="26"/>
              </w:rPr>
              <w:t xml:space="preserve"> и старше) </w:t>
            </w:r>
            <w:r w:rsidRPr="00B74044">
              <w:rPr>
                <w:szCs w:val="26"/>
              </w:rPr>
              <w:t>по видам спорта</w:t>
            </w:r>
            <w:r>
              <w:rPr>
                <w:szCs w:val="26"/>
              </w:rPr>
              <w:t xml:space="preserve"> добившиеся наивысших результатов;</w:t>
            </w:r>
            <w:r>
              <w:t xml:space="preserve"> </w:t>
            </w:r>
          </w:p>
          <w:p w:rsidR="00563D9F" w:rsidRPr="000E1F5A" w:rsidRDefault="00563D9F" w:rsidP="00E1102C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</w:pPr>
            <w:r w:rsidRPr="009062FF">
              <w:t xml:space="preserve">участие в </w:t>
            </w:r>
            <w:r w:rsidR="00A57DE5">
              <w:t xml:space="preserve">зональных и финальных окружных </w:t>
            </w:r>
            <w:r w:rsidRPr="009062FF">
              <w:t>соревнованиях</w:t>
            </w:r>
          </w:p>
        </w:tc>
        <w:tc>
          <w:tcPr>
            <w:tcW w:w="895" w:type="pct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 победитель,</w:t>
            </w:r>
          </w:p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2 лауреата</w:t>
            </w:r>
          </w:p>
        </w:tc>
      </w:tr>
      <w:tr w:rsidR="00A57DE5" w:rsidTr="000B3FE8"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52" w:type="pct"/>
            <w:tcBorders>
              <w:lef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9</w:t>
            </w:r>
          </w:p>
        </w:tc>
        <w:tc>
          <w:tcPr>
            <w:tcW w:w="1228" w:type="pct"/>
          </w:tcPr>
          <w:p w:rsidR="00563D9F" w:rsidRPr="0003605E" w:rsidRDefault="00563D9F" w:rsidP="00E1102C">
            <w:pPr>
              <w:spacing w:after="0" w:line="240" w:lineRule="auto"/>
              <w:ind w:left="0" w:right="0" w:firstLine="0"/>
              <w:jc w:val="left"/>
            </w:pPr>
            <w:r w:rsidRPr="0003605E">
              <w:t>Лучшая детская команда</w:t>
            </w:r>
          </w:p>
        </w:tc>
        <w:tc>
          <w:tcPr>
            <w:tcW w:w="2324" w:type="pct"/>
          </w:tcPr>
          <w:p w:rsidR="00563D9F" w:rsidRPr="00600DF2" w:rsidRDefault="00563D9F" w:rsidP="00E1102C">
            <w:pPr>
              <w:spacing w:after="0" w:line="240" w:lineRule="auto"/>
              <w:ind w:left="0" w:right="0" w:firstLine="0"/>
              <w:jc w:val="left"/>
              <w:rPr>
                <w:spacing w:val="-6"/>
              </w:rPr>
            </w:pPr>
            <w:r w:rsidRPr="00600DF2">
              <w:rPr>
                <w:spacing w:val="-6"/>
                <w:szCs w:val="26"/>
              </w:rPr>
              <w:t>кандид</w:t>
            </w:r>
            <w:r w:rsidR="00600DF2" w:rsidRPr="00600DF2">
              <w:rPr>
                <w:spacing w:val="-6"/>
                <w:szCs w:val="26"/>
              </w:rPr>
              <w:t>атами на выдвижение в номинации могут быть команды детей</w:t>
            </w:r>
            <w:r w:rsidRPr="00600DF2">
              <w:rPr>
                <w:spacing w:val="-6"/>
                <w:szCs w:val="26"/>
              </w:rPr>
              <w:t xml:space="preserve"> (возраст участников от 14 до 17 лет) по видам спорта</w:t>
            </w:r>
            <w:r w:rsidRPr="00600DF2">
              <w:rPr>
                <w:spacing w:val="-6"/>
              </w:rPr>
              <w:t xml:space="preserve"> </w:t>
            </w:r>
            <w:r w:rsidRPr="00600DF2">
              <w:rPr>
                <w:spacing w:val="-6"/>
                <w:szCs w:val="26"/>
              </w:rPr>
              <w:t>добившиеся наивысших результатов;</w:t>
            </w:r>
          </w:p>
          <w:p w:rsidR="00563D9F" w:rsidRPr="00EC57E8" w:rsidRDefault="00563D9F" w:rsidP="00E1102C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</w:pPr>
            <w:r>
              <w:t>участие в зональных и финальных окружных соревнованиях</w:t>
            </w:r>
          </w:p>
        </w:tc>
        <w:tc>
          <w:tcPr>
            <w:tcW w:w="895" w:type="pct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 победитель,</w:t>
            </w:r>
          </w:p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2 лауреата</w:t>
            </w:r>
          </w:p>
        </w:tc>
      </w:tr>
    </w:tbl>
    <w:p w:rsidR="000B3FE8" w:rsidRDefault="000B3FE8" w:rsidP="00E1102C">
      <w:pPr>
        <w:spacing w:after="0" w:line="240" w:lineRule="auto"/>
        <w:ind w:left="0" w:right="0" w:firstLine="0"/>
        <w:jc w:val="center"/>
        <w:sectPr w:rsidR="000B3FE8" w:rsidSect="000B3FE8">
          <w:footerReference w:type="even" r:id="rId9"/>
          <w:footerReference w:type="default" r:id="rId10"/>
          <w:footerReference w:type="first" r:id="rId11"/>
          <w:pgSz w:w="11906" w:h="16838"/>
          <w:pgMar w:top="142" w:right="567" w:bottom="1134" w:left="2552" w:header="720" w:footer="720" w:gutter="0"/>
          <w:cols w:space="720"/>
          <w:titlePg/>
          <w:docGrid w:linePitch="354"/>
        </w:sectPr>
      </w:pPr>
    </w:p>
    <w:tbl>
      <w:tblPr>
        <w:tblStyle w:val="a4"/>
        <w:tblW w:w="5126" w:type="pct"/>
        <w:tblInd w:w="-108" w:type="dxa"/>
        <w:tblLook w:val="04A0" w:firstRow="1" w:lastRow="0" w:firstColumn="1" w:lastColumn="0" w:noHBand="0" w:noVBand="1"/>
      </w:tblPr>
      <w:tblGrid>
        <w:gridCol w:w="357"/>
        <w:gridCol w:w="627"/>
        <w:gridCol w:w="2180"/>
        <w:gridCol w:w="4124"/>
        <w:gridCol w:w="1588"/>
        <w:gridCol w:w="354"/>
      </w:tblGrid>
      <w:tr w:rsidR="00A57DE5" w:rsidTr="000B3FE8">
        <w:trPr>
          <w:gridAfter w:val="1"/>
          <w:wAfter w:w="192" w:type="pct"/>
        </w:trPr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181" w:type="pct"/>
          </w:tcPr>
          <w:p w:rsidR="00563D9F" w:rsidRPr="0003605E" w:rsidRDefault="00563D9F" w:rsidP="00E1102C">
            <w:pPr>
              <w:spacing w:after="0" w:line="240" w:lineRule="auto"/>
              <w:ind w:left="0" w:right="0" w:firstLine="0"/>
              <w:jc w:val="left"/>
            </w:pPr>
            <w:r>
              <w:t>Преодолей себя</w:t>
            </w:r>
          </w:p>
        </w:tc>
        <w:tc>
          <w:tcPr>
            <w:tcW w:w="2234" w:type="pct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left"/>
            </w:pPr>
            <w:r w:rsidRPr="0003605E">
              <w:t>спортсмены среди лиц с ограниченными физическими возможностями здоровья</w:t>
            </w:r>
            <w:r>
              <w:t xml:space="preserve"> определяются по лучшему результату, показанному за прошедший год;</w:t>
            </w:r>
          </w:p>
          <w:p w:rsidR="00563D9F" w:rsidRPr="000E1F5A" w:rsidRDefault="00563D9F" w:rsidP="00E1102C">
            <w:pPr>
              <w:spacing w:after="0" w:line="240" w:lineRule="auto"/>
              <w:ind w:left="0" w:right="0" w:firstLine="0"/>
              <w:jc w:val="left"/>
            </w:pPr>
            <w:r>
              <w:t xml:space="preserve">активное участие в спортивно-массовых мероприятиях. </w:t>
            </w:r>
          </w:p>
        </w:tc>
        <w:tc>
          <w:tcPr>
            <w:tcW w:w="860" w:type="pct"/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10 номинантов</w:t>
            </w:r>
          </w:p>
        </w:tc>
      </w:tr>
      <w:tr w:rsidR="00A57DE5" w:rsidTr="000B3FE8">
        <w:trPr>
          <w:gridAfter w:val="1"/>
          <w:wAfter w:w="192" w:type="pct"/>
        </w:trPr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39" w:type="pct"/>
            <w:tcBorders>
              <w:lef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1181" w:type="pct"/>
          </w:tcPr>
          <w:p w:rsidR="00563D9F" w:rsidRPr="0003605E" w:rsidRDefault="00563D9F" w:rsidP="00E1102C">
            <w:pPr>
              <w:spacing w:after="0" w:line="240" w:lineRule="auto"/>
              <w:ind w:left="0" w:right="0" w:firstLine="0"/>
              <w:jc w:val="left"/>
            </w:pPr>
            <w:r w:rsidRPr="0003605E">
              <w:t>Легенда Когалымского спорта</w:t>
            </w:r>
          </w:p>
        </w:tc>
        <w:tc>
          <w:tcPr>
            <w:tcW w:w="2234" w:type="pct"/>
          </w:tcPr>
          <w:p w:rsidR="00563D9F" w:rsidRPr="000E1F5A" w:rsidRDefault="00563D9F" w:rsidP="00E1102C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</w:pPr>
            <w:r w:rsidRPr="00694B0C">
              <w:t xml:space="preserve">определяется спортсмен, внесший значительный вклад в </w:t>
            </w:r>
            <w:r>
              <w:t xml:space="preserve">пропаганду и </w:t>
            </w:r>
            <w:r w:rsidRPr="00694B0C">
              <w:t>развитие физической культуры и спорта в городе Когалыме</w:t>
            </w:r>
            <w:r>
              <w:t xml:space="preserve">, по </w:t>
            </w:r>
            <w:r w:rsidRPr="00694B0C">
              <w:t>представлению характеристики</w:t>
            </w:r>
          </w:p>
        </w:tc>
        <w:tc>
          <w:tcPr>
            <w:tcW w:w="860" w:type="pct"/>
            <w:tcBorders>
              <w:bottom w:val="single" w:sz="4" w:space="0" w:color="000000" w:themeColor="text1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 xml:space="preserve">1 победитель </w:t>
            </w:r>
          </w:p>
          <w:p w:rsidR="00563D9F" w:rsidRDefault="00563D9F" w:rsidP="00E1102C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A57DE5" w:rsidTr="000B3FE8"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39" w:type="pct"/>
            <w:tcBorders>
              <w:lef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1181" w:type="pct"/>
          </w:tcPr>
          <w:p w:rsidR="00563D9F" w:rsidRPr="0003605E" w:rsidRDefault="00563D9F" w:rsidP="00E1102C">
            <w:pPr>
              <w:spacing w:after="0" w:line="240" w:lineRule="auto"/>
              <w:ind w:left="0" w:right="0" w:firstLine="0"/>
              <w:jc w:val="left"/>
            </w:pPr>
            <w:r w:rsidRPr="0003605E">
              <w:t>Лучшая организация (предприятие) по организации внедрения ВФСК «ГТО» среди работников</w:t>
            </w:r>
          </w:p>
        </w:tc>
        <w:tc>
          <w:tcPr>
            <w:tcW w:w="2234" w:type="pct"/>
          </w:tcPr>
          <w:p w:rsidR="00563D9F" w:rsidRPr="0092158D" w:rsidRDefault="00563D9F" w:rsidP="00E1102C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bCs/>
                <w:szCs w:val="26"/>
              </w:rPr>
            </w:pPr>
            <w:r w:rsidRPr="0092158D">
              <w:rPr>
                <w:bCs/>
                <w:szCs w:val="26"/>
              </w:rPr>
              <w:t>количество принявших участие</w:t>
            </w:r>
            <w:r>
              <w:rPr>
                <w:bCs/>
                <w:szCs w:val="26"/>
              </w:rPr>
              <w:t xml:space="preserve"> во ВФСК «ГТО»</w:t>
            </w:r>
            <w:r w:rsidRPr="0092158D">
              <w:rPr>
                <w:bCs/>
                <w:szCs w:val="26"/>
              </w:rPr>
              <w:t>;</w:t>
            </w:r>
          </w:p>
          <w:p w:rsidR="00563D9F" w:rsidRPr="00577AD7" w:rsidRDefault="00563D9F" w:rsidP="00E1102C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b/>
                <w:szCs w:val="26"/>
              </w:rPr>
            </w:pPr>
            <w:r w:rsidRPr="0092158D">
              <w:rPr>
                <w:bCs/>
                <w:szCs w:val="26"/>
              </w:rPr>
              <w:t>количество участников, получивших знаки отличия.</w:t>
            </w:r>
          </w:p>
          <w:p w:rsidR="00563D9F" w:rsidRPr="00694B0C" w:rsidRDefault="00563D9F" w:rsidP="00E1102C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</w:pPr>
          </w:p>
        </w:tc>
        <w:tc>
          <w:tcPr>
            <w:tcW w:w="860" w:type="pct"/>
            <w:tcBorders>
              <w:right w:val="single" w:sz="4" w:space="0" w:color="auto"/>
            </w:tcBorders>
          </w:tcPr>
          <w:p w:rsidR="00563D9F" w:rsidRDefault="00563D9F" w:rsidP="00E1102C">
            <w:pPr>
              <w:spacing w:after="0" w:line="240" w:lineRule="auto"/>
              <w:ind w:left="0" w:right="0" w:firstLine="0"/>
              <w:jc w:val="center"/>
            </w:pPr>
            <w:r>
              <w:t>1 победитель</w:t>
            </w:r>
          </w:p>
          <w:p w:rsidR="00563D9F" w:rsidRDefault="00563D9F" w:rsidP="00E1102C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1102C" w:rsidRDefault="00E1102C" w:rsidP="00E1102C">
            <w:pPr>
              <w:spacing w:after="160" w:line="259" w:lineRule="auto"/>
              <w:ind w:left="0" w:right="0" w:firstLine="0"/>
              <w:jc w:val="center"/>
              <w:rPr>
                <w:szCs w:val="26"/>
              </w:rPr>
            </w:pPr>
          </w:p>
          <w:p w:rsidR="00E1102C" w:rsidRDefault="00E1102C" w:rsidP="00E1102C">
            <w:pPr>
              <w:spacing w:after="160" w:line="259" w:lineRule="auto"/>
              <w:ind w:left="0" w:right="0" w:firstLine="0"/>
              <w:jc w:val="center"/>
              <w:rPr>
                <w:szCs w:val="26"/>
              </w:rPr>
            </w:pPr>
          </w:p>
          <w:p w:rsidR="00E1102C" w:rsidRDefault="00E1102C" w:rsidP="00E1102C">
            <w:pPr>
              <w:spacing w:after="160" w:line="259" w:lineRule="auto"/>
              <w:ind w:left="0" w:right="0" w:firstLine="0"/>
              <w:jc w:val="center"/>
              <w:rPr>
                <w:szCs w:val="26"/>
              </w:rPr>
            </w:pPr>
          </w:p>
          <w:p w:rsidR="00E1102C" w:rsidRDefault="00E1102C" w:rsidP="00E1102C">
            <w:pPr>
              <w:spacing w:after="160" w:line="259" w:lineRule="auto"/>
              <w:ind w:left="0" w:right="0" w:firstLine="0"/>
            </w:pPr>
            <w:r>
              <w:rPr>
                <w:szCs w:val="26"/>
              </w:rPr>
              <w:t>»</w:t>
            </w:r>
          </w:p>
        </w:tc>
      </w:tr>
    </w:tbl>
    <w:p w:rsidR="001370A7" w:rsidRPr="00A57DE5" w:rsidRDefault="001370A7" w:rsidP="006803C9">
      <w:pPr>
        <w:tabs>
          <w:tab w:val="left" w:pos="993"/>
        </w:tabs>
        <w:spacing w:after="0" w:line="240" w:lineRule="auto"/>
        <w:ind w:right="0"/>
        <w:rPr>
          <w:szCs w:val="26"/>
        </w:rPr>
      </w:pPr>
    </w:p>
    <w:p w:rsidR="00185037" w:rsidRPr="00A57DE5" w:rsidRDefault="00A97ACC" w:rsidP="00185037">
      <w:pPr>
        <w:pStyle w:val="a3"/>
        <w:numPr>
          <w:ilvl w:val="1"/>
          <w:numId w:val="1"/>
        </w:numPr>
        <w:spacing w:after="0" w:line="240" w:lineRule="auto"/>
        <w:ind w:left="0" w:right="0" w:firstLine="709"/>
        <w:rPr>
          <w:szCs w:val="26"/>
        </w:rPr>
      </w:pPr>
      <w:r w:rsidRPr="00A57DE5">
        <w:rPr>
          <w:szCs w:val="26"/>
        </w:rPr>
        <w:t xml:space="preserve"> </w:t>
      </w:r>
      <w:r w:rsidR="00185037" w:rsidRPr="00A57DE5">
        <w:rPr>
          <w:szCs w:val="26"/>
        </w:rPr>
        <w:t xml:space="preserve">абзацы </w:t>
      </w:r>
      <w:r w:rsidR="001212F4" w:rsidRPr="00A57DE5">
        <w:rPr>
          <w:szCs w:val="26"/>
        </w:rPr>
        <w:t xml:space="preserve">второй </w:t>
      </w:r>
      <w:r w:rsidR="00185037" w:rsidRPr="00A57DE5">
        <w:rPr>
          <w:szCs w:val="26"/>
        </w:rPr>
        <w:t xml:space="preserve">и третий </w:t>
      </w:r>
      <w:r w:rsidR="00E1102C" w:rsidRPr="00A57DE5">
        <w:rPr>
          <w:szCs w:val="26"/>
        </w:rPr>
        <w:t xml:space="preserve">подпункта </w:t>
      </w:r>
      <w:r w:rsidR="00D15791" w:rsidRPr="00A57DE5">
        <w:rPr>
          <w:szCs w:val="26"/>
        </w:rPr>
        <w:t xml:space="preserve">3.3.1 </w:t>
      </w:r>
      <w:r w:rsidR="002E687A" w:rsidRPr="00A57DE5">
        <w:rPr>
          <w:szCs w:val="26"/>
        </w:rPr>
        <w:t xml:space="preserve">пункта 3.3 раздела 3 </w:t>
      </w:r>
      <w:r w:rsidR="00E1102C" w:rsidRPr="00A57DE5">
        <w:rPr>
          <w:szCs w:val="26"/>
        </w:rPr>
        <w:t xml:space="preserve">положения </w:t>
      </w:r>
      <w:r w:rsidR="00CC5CF9" w:rsidRPr="00A57DE5">
        <w:rPr>
          <w:szCs w:val="26"/>
        </w:rPr>
        <w:t>изложить</w:t>
      </w:r>
      <w:r w:rsidR="002E687A" w:rsidRPr="00A57DE5">
        <w:rPr>
          <w:szCs w:val="26"/>
        </w:rPr>
        <w:t xml:space="preserve"> в следующей редакции: </w:t>
      </w:r>
    </w:p>
    <w:p w:rsidR="00185037" w:rsidRPr="00A57DE5" w:rsidRDefault="002E687A" w:rsidP="00185037">
      <w:pPr>
        <w:pStyle w:val="a3"/>
        <w:spacing w:after="0" w:line="240" w:lineRule="auto"/>
        <w:ind w:left="0" w:right="0" w:firstLine="709"/>
        <w:rPr>
          <w:szCs w:val="26"/>
        </w:rPr>
      </w:pPr>
      <w:r w:rsidRPr="00A57DE5">
        <w:rPr>
          <w:szCs w:val="26"/>
        </w:rPr>
        <w:t>«</w:t>
      </w:r>
      <w:r w:rsidR="00A97ACC" w:rsidRPr="00A57DE5">
        <w:rPr>
          <w:szCs w:val="26"/>
        </w:rPr>
        <w:t xml:space="preserve">- </w:t>
      </w:r>
      <w:r w:rsidRPr="00A57DE5">
        <w:rPr>
          <w:szCs w:val="26"/>
        </w:rPr>
        <w:t>проверяет и оценивает представленные участниками конкурса информационные заявки, документы, сведения, установленные настоящим положением;</w:t>
      </w:r>
      <w:r w:rsidR="00185037" w:rsidRPr="00A57DE5">
        <w:rPr>
          <w:szCs w:val="26"/>
        </w:rPr>
        <w:t xml:space="preserve"> </w:t>
      </w:r>
    </w:p>
    <w:p w:rsidR="002E687A" w:rsidRPr="00A57DE5" w:rsidRDefault="00A97ACC" w:rsidP="00185037">
      <w:pPr>
        <w:pStyle w:val="a3"/>
        <w:spacing w:after="0" w:line="240" w:lineRule="auto"/>
        <w:ind w:left="0" w:right="0" w:firstLine="709"/>
        <w:rPr>
          <w:szCs w:val="26"/>
        </w:rPr>
      </w:pPr>
      <w:r w:rsidRPr="00A57DE5">
        <w:rPr>
          <w:szCs w:val="26"/>
        </w:rPr>
        <w:t xml:space="preserve">- </w:t>
      </w:r>
      <w:r w:rsidR="00185037" w:rsidRPr="00A57DE5">
        <w:rPr>
          <w:szCs w:val="26"/>
        </w:rPr>
        <w:t>принимает решение о выборе победителей и лауреатов Конкурса по номинациям».</w:t>
      </w:r>
    </w:p>
    <w:p w:rsidR="00F50D82" w:rsidRPr="00A57DE5" w:rsidRDefault="00F50D82" w:rsidP="00185037">
      <w:pPr>
        <w:spacing w:after="0" w:line="240" w:lineRule="auto"/>
        <w:ind w:left="0" w:right="0" w:firstLine="709"/>
        <w:rPr>
          <w:szCs w:val="26"/>
        </w:rPr>
      </w:pPr>
    </w:p>
    <w:p w:rsidR="00F50D82" w:rsidRPr="00A57DE5" w:rsidRDefault="00C65AC8" w:rsidP="00A57DE5">
      <w:pPr>
        <w:numPr>
          <w:ilvl w:val="0"/>
          <w:numId w:val="1"/>
        </w:numPr>
        <w:spacing w:after="0" w:line="240" w:lineRule="auto"/>
        <w:ind w:left="0" w:right="0" w:firstLine="709"/>
        <w:rPr>
          <w:szCs w:val="26"/>
        </w:rPr>
      </w:pPr>
      <w:r w:rsidRPr="00A57DE5">
        <w:rPr>
          <w:szCs w:val="26"/>
        </w:rPr>
        <w:t xml:space="preserve"> </w:t>
      </w:r>
      <w:r w:rsidR="00E11994" w:rsidRPr="00A57DE5">
        <w:rPr>
          <w:szCs w:val="26"/>
        </w:rPr>
        <w:t>Опубл</w:t>
      </w:r>
      <w:r w:rsidR="000176F0" w:rsidRPr="00A57DE5">
        <w:rPr>
          <w:szCs w:val="26"/>
        </w:rPr>
        <w:t>иковать настоящее постановление</w:t>
      </w:r>
      <w:r w:rsidR="00E11994" w:rsidRPr="00A57DE5">
        <w:rPr>
          <w:szCs w:val="26"/>
        </w:rPr>
        <w:t xml:space="preserve"> в газете «Когалымский вестник» и разместить на официальном сайте Администрации города Когалыма в информационно-коммуникационной сети «Интернет» (www.admkogalym.ru).</w:t>
      </w:r>
    </w:p>
    <w:p w:rsidR="00F50D82" w:rsidRPr="00A57DE5" w:rsidRDefault="00F50D82" w:rsidP="00A57DE5">
      <w:pPr>
        <w:spacing w:after="0" w:line="240" w:lineRule="auto"/>
        <w:ind w:left="0" w:right="0" w:firstLine="709"/>
        <w:rPr>
          <w:szCs w:val="26"/>
        </w:rPr>
      </w:pPr>
    </w:p>
    <w:p w:rsidR="00F50D82" w:rsidRPr="00A57DE5" w:rsidRDefault="000B3FE8" w:rsidP="00A57DE5">
      <w:pPr>
        <w:numPr>
          <w:ilvl w:val="0"/>
          <w:numId w:val="1"/>
        </w:numPr>
        <w:spacing w:after="0" w:line="240" w:lineRule="auto"/>
        <w:ind w:left="0" w:right="0" w:firstLine="709"/>
        <w:rPr>
          <w:szCs w:val="26"/>
        </w:rPr>
      </w:pPr>
      <w:bookmarkStart w:id="0" w:name="_GoBack"/>
      <w:r>
        <w:rPr>
          <w:noProof/>
          <w:szCs w:val="26"/>
        </w:rPr>
        <w:drawing>
          <wp:anchor distT="0" distB="0" distL="114300" distR="114300" simplePos="0" relativeHeight="251660800" behindDoc="0" locked="0" layoutInCell="1" allowOverlap="1" wp14:anchorId="1D80C9B2" wp14:editId="70C66F2D">
            <wp:simplePos x="0" y="0"/>
            <wp:positionH relativeFrom="column">
              <wp:posOffset>2421255</wp:posOffset>
            </wp:positionH>
            <wp:positionV relativeFrom="paragraph">
              <wp:posOffset>372110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65AC8" w:rsidRPr="00A57DE5">
        <w:rPr>
          <w:szCs w:val="26"/>
        </w:rPr>
        <w:t xml:space="preserve"> </w:t>
      </w:r>
      <w:r w:rsidR="00E11994" w:rsidRPr="00A57DE5">
        <w:rPr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E11994" w:rsidRPr="00A57DE5">
        <w:rPr>
          <w:szCs w:val="26"/>
        </w:rPr>
        <w:t>О.В.Мартынову</w:t>
      </w:r>
      <w:proofErr w:type="spellEnd"/>
      <w:r w:rsidR="00E11994" w:rsidRPr="00A57DE5">
        <w:rPr>
          <w:szCs w:val="26"/>
        </w:rPr>
        <w:t xml:space="preserve">. </w:t>
      </w:r>
    </w:p>
    <w:p w:rsidR="004F77F2" w:rsidRPr="00A57DE5" w:rsidRDefault="004F77F2" w:rsidP="00A57DE5">
      <w:pPr>
        <w:pStyle w:val="a3"/>
        <w:spacing w:after="0" w:line="240" w:lineRule="auto"/>
        <w:ind w:left="0" w:firstLine="0"/>
        <w:rPr>
          <w:szCs w:val="26"/>
        </w:rPr>
      </w:pPr>
    </w:p>
    <w:p w:rsidR="00B6695C" w:rsidRDefault="00B6695C" w:rsidP="00A57DE5">
      <w:pPr>
        <w:spacing w:after="0" w:line="240" w:lineRule="auto"/>
        <w:ind w:left="0" w:right="0" w:firstLine="0"/>
        <w:jc w:val="center"/>
      </w:pPr>
    </w:p>
    <w:p w:rsidR="00B6695C" w:rsidRDefault="00A57DE5" w:rsidP="00A57DE5">
      <w:pPr>
        <w:spacing w:after="0" w:line="240" w:lineRule="auto"/>
        <w:ind w:left="0" w:right="0" w:firstLine="709"/>
        <w:jc w:val="left"/>
      </w:pPr>
      <w:r>
        <w:t>Глава города Когалыма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</w:t>
      </w:r>
      <w:proofErr w:type="spellStart"/>
      <w:r w:rsidR="00E11994">
        <w:t>Н.Н.Пальчиков</w:t>
      </w:r>
      <w:proofErr w:type="spellEnd"/>
    </w:p>
    <w:p w:rsidR="00B6695C" w:rsidRDefault="00B6695C" w:rsidP="00A57DE5">
      <w:pPr>
        <w:spacing w:after="0" w:line="240" w:lineRule="auto"/>
        <w:ind w:left="0" w:right="0" w:firstLine="0"/>
      </w:pPr>
    </w:p>
    <w:p w:rsidR="009E6C72" w:rsidRPr="000B3FE8" w:rsidRDefault="009E6C72" w:rsidP="00A57DE5">
      <w:pPr>
        <w:pStyle w:val="13"/>
        <w:spacing w:line="240" w:lineRule="auto"/>
        <w:ind w:left="0" w:firstLine="0"/>
        <w:rPr>
          <w:color w:val="FFFFFF" w:themeColor="background1"/>
          <w:sz w:val="22"/>
          <w:szCs w:val="22"/>
        </w:rPr>
      </w:pPr>
      <w:r w:rsidRPr="000B3FE8">
        <w:rPr>
          <w:color w:val="FFFFFF" w:themeColor="background1"/>
          <w:sz w:val="22"/>
          <w:szCs w:val="22"/>
        </w:rPr>
        <w:t>Согласовано:</w:t>
      </w:r>
    </w:p>
    <w:p w:rsidR="001212F4" w:rsidRPr="000B3FE8" w:rsidRDefault="001212F4" w:rsidP="00A57DE5">
      <w:pPr>
        <w:pStyle w:val="13"/>
        <w:spacing w:line="240" w:lineRule="auto"/>
        <w:ind w:left="0" w:firstLine="0"/>
        <w:rPr>
          <w:color w:val="FFFFFF" w:themeColor="background1"/>
          <w:sz w:val="22"/>
          <w:szCs w:val="22"/>
        </w:rPr>
      </w:pPr>
      <w:r w:rsidRPr="000B3FE8">
        <w:rPr>
          <w:color w:val="FFFFFF" w:themeColor="background1"/>
          <w:sz w:val="22"/>
          <w:szCs w:val="22"/>
        </w:rPr>
        <w:t xml:space="preserve">зам главы </w:t>
      </w:r>
      <w:proofErr w:type="spellStart"/>
      <w:r w:rsidRPr="000B3FE8">
        <w:rPr>
          <w:color w:val="FFFFFF" w:themeColor="background1"/>
          <w:sz w:val="22"/>
          <w:szCs w:val="22"/>
        </w:rPr>
        <w:t>г.Когалыма</w:t>
      </w:r>
      <w:proofErr w:type="spellEnd"/>
      <w:r w:rsidRPr="000B3FE8">
        <w:rPr>
          <w:color w:val="FFFFFF" w:themeColor="background1"/>
          <w:sz w:val="22"/>
          <w:szCs w:val="22"/>
        </w:rPr>
        <w:t xml:space="preserve">                                               Мартынова О.В.</w:t>
      </w:r>
    </w:p>
    <w:p w:rsidR="009E6C72" w:rsidRPr="000B3FE8" w:rsidRDefault="009E6C72" w:rsidP="00A57DE5">
      <w:pPr>
        <w:spacing w:after="0" w:line="240" w:lineRule="auto"/>
        <w:ind w:left="0" w:right="0" w:firstLine="0"/>
        <w:rPr>
          <w:color w:val="FFFFFF" w:themeColor="background1"/>
          <w:sz w:val="22"/>
        </w:rPr>
      </w:pPr>
      <w:r w:rsidRPr="000B3FE8">
        <w:rPr>
          <w:color w:val="FFFFFF" w:themeColor="background1"/>
          <w:sz w:val="22"/>
        </w:rPr>
        <w:t>начальник ЮУ</w:t>
      </w:r>
      <w:r w:rsidRPr="000B3FE8">
        <w:rPr>
          <w:color w:val="FFFFFF" w:themeColor="background1"/>
          <w:sz w:val="22"/>
        </w:rPr>
        <w:tab/>
      </w:r>
      <w:r w:rsidRPr="000B3FE8">
        <w:rPr>
          <w:color w:val="FFFFFF" w:themeColor="background1"/>
          <w:sz w:val="22"/>
        </w:rPr>
        <w:tab/>
      </w:r>
      <w:r w:rsidRPr="000B3FE8">
        <w:rPr>
          <w:color w:val="FFFFFF" w:themeColor="background1"/>
          <w:sz w:val="22"/>
        </w:rPr>
        <w:tab/>
        <w:t xml:space="preserve">                                                   </w:t>
      </w:r>
      <w:r w:rsidR="00DF4258" w:rsidRPr="000B3FE8">
        <w:rPr>
          <w:color w:val="FFFFFF" w:themeColor="background1"/>
          <w:sz w:val="22"/>
        </w:rPr>
        <w:t xml:space="preserve">       </w:t>
      </w:r>
      <w:r w:rsidRPr="000B3FE8">
        <w:rPr>
          <w:color w:val="FFFFFF" w:themeColor="background1"/>
          <w:sz w:val="22"/>
        </w:rPr>
        <w:t xml:space="preserve"> </w:t>
      </w:r>
      <w:r w:rsidR="00992CB6" w:rsidRPr="000B3FE8">
        <w:rPr>
          <w:color w:val="FFFFFF" w:themeColor="background1"/>
          <w:sz w:val="22"/>
        </w:rPr>
        <w:t>Леонтьева И.А.</w:t>
      </w:r>
    </w:p>
    <w:p w:rsidR="009E6C72" w:rsidRPr="000B3FE8" w:rsidRDefault="009E6C72" w:rsidP="00A57DE5">
      <w:pPr>
        <w:spacing w:after="0" w:line="240" w:lineRule="auto"/>
        <w:ind w:left="0" w:right="0" w:firstLine="0"/>
        <w:rPr>
          <w:color w:val="FFFFFF" w:themeColor="background1"/>
          <w:sz w:val="22"/>
        </w:rPr>
      </w:pPr>
      <w:r w:rsidRPr="000B3FE8">
        <w:rPr>
          <w:color w:val="FFFFFF" w:themeColor="background1"/>
          <w:sz w:val="22"/>
        </w:rPr>
        <w:t xml:space="preserve">начальник </w:t>
      </w:r>
      <w:proofErr w:type="spellStart"/>
      <w:r w:rsidRPr="000B3FE8">
        <w:rPr>
          <w:color w:val="FFFFFF" w:themeColor="background1"/>
          <w:sz w:val="22"/>
        </w:rPr>
        <w:t>УКСиМП</w:t>
      </w:r>
      <w:proofErr w:type="spellEnd"/>
      <w:r w:rsidRPr="000B3FE8">
        <w:rPr>
          <w:color w:val="FFFFFF" w:themeColor="background1"/>
          <w:sz w:val="22"/>
        </w:rPr>
        <w:tab/>
      </w:r>
      <w:r w:rsidRPr="000B3FE8">
        <w:rPr>
          <w:color w:val="FFFFFF" w:themeColor="background1"/>
          <w:sz w:val="22"/>
        </w:rPr>
        <w:tab/>
      </w:r>
      <w:r w:rsidRPr="000B3FE8">
        <w:rPr>
          <w:color w:val="FFFFFF" w:themeColor="background1"/>
          <w:sz w:val="22"/>
        </w:rPr>
        <w:tab/>
        <w:t xml:space="preserve">                                          </w:t>
      </w:r>
      <w:r w:rsidR="004A32F5" w:rsidRPr="000B3FE8">
        <w:rPr>
          <w:color w:val="FFFFFF" w:themeColor="background1"/>
          <w:sz w:val="22"/>
        </w:rPr>
        <w:t xml:space="preserve">       </w:t>
      </w:r>
      <w:r w:rsidR="00992CB6" w:rsidRPr="000B3FE8">
        <w:rPr>
          <w:color w:val="FFFFFF" w:themeColor="background1"/>
          <w:sz w:val="22"/>
        </w:rPr>
        <w:t>Юрьева Л.А.</w:t>
      </w:r>
    </w:p>
    <w:p w:rsidR="009E6C72" w:rsidRPr="000B3FE8" w:rsidRDefault="00D923BB" w:rsidP="00A57DE5">
      <w:pPr>
        <w:spacing w:after="0" w:line="240" w:lineRule="auto"/>
        <w:ind w:left="0" w:right="0" w:firstLine="0"/>
        <w:rPr>
          <w:color w:val="FFFFFF" w:themeColor="background1"/>
          <w:sz w:val="22"/>
        </w:rPr>
      </w:pPr>
      <w:r w:rsidRPr="000B3FE8">
        <w:rPr>
          <w:color w:val="FFFFFF" w:themeColor="background1"/>
          <w:sz w:val="22"/>
        </w:rPr>
        <w:t xml:space="preserve">начальник ОО ЮУ                     </w:t>
      </w:r>
      <w:r w:rsidR="004A32F5" w:rsidRPr="000B3FE8">
        <w:rPr>
          <w:color w:val="FFFFFF" w:themeColor="background1"/>
          <w:sz w:val="22"/>
        </w:rPr>
        <w:t xml:space="preserve">                               </w:t>
      </w:r>
      <w:proofErr w:type="spellStart"/>
      <w:r w:rsidR="000176F0" w:rsidRPr="000B3FE8">
        <w:rPr>
          <w:color w:val="FFFFFF" w:themeColor="background1"/>
          <w:sz w:val="22"/>
        </w:rPr>
        <w:t>Рябоконева</w:t>
      </w:r>
      <w:proofErr w:type="spellEnd"/>
      <w:r w:rsidR="004A32F5" w:rsidRPr="000B3FE8">
        <w:rPr>
          <w:color w:val="FFFFFF" w:themeColor="background1"/>
          <w:sz w:val="22"/>
        </w:rPr>
        <w:t xml:space="preserve"> Е.Г.</w:t>
      </w:r>
    </w:p>
    <w:p w:rsidR="009F380B" w:rsidRPr="000B3FE8" w:rsidRDefault="009E6C72" w:rsidP="00A57DE5">
      <w:pPr>
        <w:spacing w:after="0" w:line="240" w:lineRule="auto"/>
        <w:ind w:left="0" w:right="0" w:firstLine="0"/>
        <w:rPr>
          <w:color w:val="FFFFFF" w:themeColor="background1"/>
          <w:sz w:val="22"/>
        </w:rPr>
      </w:pPr>
      <w:r w:rsidRPr="000B3FE8">
        <w:rPr>
          <w:color w:val="FFFFFF" w:themeColor="background1"/>
          <w:sz w:val="22"/>
        </w:rPr>
        <w:t xml:space="preserve">Подготовлено: </w:t>
      </w:r>
    </w:p>
    <w:p w:rsidR="009E6C72" w:rsidRPr="000B3FE8" w:rsidRDefault="001D4560" w:rsidP="00A57DE5">
      <w:pPr>
        <w:spacing w:after="0" w:line="240" w:lineRule="auto"/>
        <w:ind w:left="0" w:right="0" w:firstLine="0"/>
        <w:rPr>
          <w:color w:val="FFFFFF" w:themeColor="background1"/>
          <w:sz w:val="22"/>
        </w:rPr>
      </w:pPr>
      <w:r w:rsidRPr="000B3FE8">
        <w:rPr>
          <w:color w:val="FFFFFF" w:themeColor="background1"/>
          <w:sz w:val="22"/>
        </w:rPr>
        <w:t>в</w:t>
      </w:r>
      <w:r w:rsidR="009F380B" w:rsidRPr="000B3FE8">
        <w:rPr>
          <w:color w:val="FFFFFF" w:themeColor="background1"/>
          <w:sz w:val="22"/>
        </w:rPr>
        <w:t>едущий специалист</w:t>
      </w:r>
      <w:r w:rsidR="009E6C72" w:rsidRPr="000B3FE8">
        <w:rPr>
          <w:color w:val="FFFFFF" w:themeColor="background1"/>
          <w:sz w:val="22"/>
        </w:rPr>
        <w:t xml:space="preserve"> ССП УКС и МП                </w:t>
      </w:r>
      <w:r w:rsidR="009F380B" w:rsidRPr="000B3FE8">
        <w:rPr>
          <w:color w:val="FFFFFF" w:themeColor="background1"/>
          <w:sz w:val="22"/>
        </w:rPr>
        <w:t xml:space="preserve">    </w:t>
      </w:r>
      <w:proofErr w:type="spellStart"/>
      <w:r w:rsidR="009F380B" w:rsidRPr="000B3FE8">
        <w:rPr>
          <w:color w:val="FFFFFF" w:themeColor="background1"/>
          <w:sz w:val="22"/>
        </w:rPr>
        <w:t>Дульцева</w:t>
      </w:r>
      <w:proofErr w:type="spellEnd"/>
      <w:r w:rsidR="009F380B" w:rsidRPr="000B3FE8">
        <w:rPr>
          <w:color w:val="FFFFFF" w:themeColor="background1"/>
          <w:sz w:val="22"/>
        </w:rPr>
        <w:t xml:space="preserve"> Е.В.</w:t>
      </w:r>
    </w:p>
    <w:p w:rsidR="00D923BB" w:rsidRPr="000B3FE8" w:rsidRDefault="009E6C72" w:rsidP="00A57DE5">
      <w:pPr>
        <w:spacing w:after="0" w:line="240" w:lineRule="auto"/>
        <w:ind w:left="0" w:right="0" w:firstLine="0"/>
        <w:rPr>
          <w:color w:val="FFFFFF" w:themeColor="background1"/>
          <w:sz w:val="22"/>
        </w:rPr>
      </w:pPr>
      <w:r w:rsidRPr="000B3FE8">
        <w:rPr>
          <w:color w:val="FFFFFF" w:themeColor="background1"/>
          <w:sz w:val="22"/>
        </w:rPr>
        <w:t xml:space="preserve">Разослать: </w:t>
      </w:r>
      <w:proofErr w:type="spellStart"/>
      <w:r w:rsidRPr="000B3FE8">
        <w:rPr>
          <w:color w:val="FFFFFF" w:themeColor="background1"/>
          <w:sz w:val="22"/>
        </w:rPr>
        <w:t>О.В.Мартыновой</w:t>
      </w:r>
      <w:proofErr w:type="spellEnd"/>
      <w:proofErr w:type="gramStart"/>
      <w:r w:rsidRPr="000B3FE8">
        <w:rPr>
          <w:color w:val="FFFFFF" w:themeColor="background1"/>
          <w:sz w:val="22"/>
        </w:rPr>
        <w:t xml:space="preserve">,  </w:t>
      </w:r>
      <w:proofErr w:type="spellStart"/>
      <w:r w:rsidRPr="000B3FE8">
        <w:rPr>
          <w:color w:val="FFFFFF" w:themeColor="background1"/>
          <w:sz w:val="22"/>
        </w:rPr>
        <w:t>УКСиМП</w:t>
      </w:r>
      <w:proofErr w:type="spellEnd"/>
      <w:proofErr w:type="gramEnd"/>
      <w:r w:rsidRPr="000B3FE8">
        <w:rPr>
          <w:color w:val="FFFFFF" w:themeColor="background1"/>
          <w:sz w:val="22"/>
        </w:rPr>
        <w:t>, КФ, МАУ «Дворец спорта», газета.</w:t>
      </w:r>
    </w:p>
    <w:sectPr w:rsidR="00D923BB" w:rsidRPr="000B3FE8" w:rsidSect="000B3FE8">
      <w:pgSz w:w="11906" w:h="16838"/>
      <w:pgMar w:top="1134" w:right="567" w:bottom="1134" w:left="2552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91" w:rsidRDefault="00990391">
      <w:pPr>
        <w:spacing w:after="0" w:line="240" w:lineRule="auto"/>
      </w:pPr>
      <w:r>
        <w:separator/>
      </w:r>
    </w:p>
  </w:endnote>
  <w:endnote w:type="continuationSeparator" w:id="0">
    <w:p w:rsidR="00990391" w:rsidRDefault="0099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037" w:rsidRDefault="00185037">
    <w:pPr>
      <w:tabs>
        <w:tab w:val="center" w:pos="-1625"/>
      </w:tabs>
      <w:spacing w:after="0" w:line="259" w:lineRule="auto"/>
      <w:ind w:left="-1985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0B3FE8" w:rsidRPr="000B3FE8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037" w:rsidRDefault="00185037">
    <w:pPr>
      <w:tabs>
        <w:tab w:val="center" w:pos="360"/>
        <w:tab w:val="center" w:pos="872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B3FE8" w:rsidRPr="000B3FE8">
      <w:rPr>
        <w:noProof/>
        <w:sz w:val="24"/>
      </w:rPr>
      <w:t>3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037" w:rsidRPr="00A57DE5" w:rsidRDefault="00185037" w:rsidP="00A57DE5">
    <w:pPr>
      <w:pStyle w:val="a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91" w:rsidRDefault="00990391">
      <w:pPr>
        <w:spacing w:after="0" w:line="240" w:lineRule="auto"/>
      </w:pPr>
      <w:r>
        <w:separator/>
      </w:r>
    </w:p>
  </w:footnote>
  <w:footnote w:type="continuationSeparator" w:id="0">
    <w:p w:rsidR="00990391" w:rsidRDefault="0099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3734"/>
    <w:multiLevelType w:val="multilevel"/>
    <w:tmpl w:val="2CF669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17B9F"/>
    <w:multiLevelType w:val="multilevel"/>
    <w:tmpl w:val="C388BFB0"/>
    <w:lvl w:ilvl="0">
      <w:start w:val="1"/>
      <w:numFmt w:val="decimal"/>
      <w:lvlText w:val="%1."/>
      <w:lvlJc w:val="left"/>
      <w:pPr>
        <w:ind w:left="710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8C7777"/>
    <w:multiLevelType w:val="multilevel"/>
    <w:tmpl w:val="58925A3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9C7046"/>
    <w:multiLevelType w:val="multilevel"/>
    <w:tmpl w:val="8B6E74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">
    <w:nsid w:val="150921C4"/>
    <w:multiLevelType w:val="hybridMultilevel"/>
    <w:tmpl w:val="4454D9B0"/>
    <w:lvl w:ilvl="0" w:tplc="EB9207D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16ADD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484E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A87D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2D3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860E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7C2D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0246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C01AA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DE475B"/>
    <w:multiLevelType w:val="multilevel"/>
    <w:tmpl w:val="7B085E6A"/>
    <w:lvl w:ilvl="0">
      <w:start w:val="4"/>
      <w:numFmt w:val="decimal"/>
      <w:lvlText w:val="%1.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D55CDD"/>
    <w:multiLevelType w:val="multilevel"/>
    <w:tmpl w:val="AAA4FFE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422136"/>
    <w:multiLevelType w:val="multilevel"/>
    <w:tmpl w:val="8B6E74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8">
    <w:nsid w:val="3A307108"/>
    <w:multiLevelType w:val="hybridMultilevel"/>
    <w:tmpl w:val="4420E4D2"/>
    <w:lvl w:ilvl="0" w:tplc="ECBA650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0001E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E0C82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08EFE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D4F340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7CC37A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0D662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0D6D4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3AD5B6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48596C"/>
    <w:multiLevelType w:val="multilevel"/>
    <w:tmpl w:val="8B6E74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0">
    <w:nsid w:val="4C330977"/>
    <w:multiLevelType w:val="hybridMultilevel"/>
    <w:tmpl w:val="94C8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C5BD2"/>
    <w:multiLevelType w:val="hybridMultilevel"/>
    <w:tmpl w:val="39F4C7DE"/>
    <w:lvl w:ilvl="0" w:tplc="C8AA968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>
    <w:nsid w:val="64BE0C67"/>
    <w:multiLevelType w:val="hybridMultilevel"/>
    <w:tmpl w:val="50AA03F4"/>
    <w:lvl w:ilvl="0" w:tplc="65FE19DC">
      <w:start w:val="1"/>
      <w:numFmt w:val="decimal"/>
      <w:lvlText w:val="%1."/>
      <w:lvlJc w:val="left"/>
      <w:pPr>
        <w:ind w:left="3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3">
    <w:nsid w:val="67433881"/>
    <w:multiLevelType w:val="multilevel"/>
    <w:tmpl w:val="C71E7D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C877E6"/>
    <w:multiLevelType w:val="multilevel"/>
    <w:tmpl w:val="291096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5">
    <w:nsid w:val="761F5F0B"/>
    <w:multiLevelType w:val="multilevel"/>
    <w:tmpl w:val="DF0670E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6F43B0E"/>
    <w:multiLevelType w:val="hybridMultilevel"/>
    <w:tmpl w:val="74F44D5C"/>
    <w:lvl w:ilvl="0" w:tplc="EB920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6"/>
  </w:num>
  <w:num w:numId="11">
    <w:abstractNumId w:val="15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evenAndOddHeaders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D82"/>
    <w:rsid w:val="00015B52"/>
    <w:rsid w:val="000176F0"/>
    <w:rsid w:val="00022F34"/>
    <w:rsid w:val="0003605E"/>
    <w:rsid w:val="00047978"/>
    <w:rsid w:val="00057C9A"/>
    <w:rsid w:val="0006304D"/>
    <w:rsid w:val="0006315D"/>
    <w:rsid w:val="000665F5"/>
    <w:rsid w:val="000675A8"/>
    <w:rsid w:val="000755B5"/>
    <w:rsid w:val="0007628E"/>
    <w:rsid w:val="000942C1"/>
    <w:rsid w:val="00094A67"/>
    <w:rsid w:val="0009515B"/>
    <w:rsid w:val="000B3FE8"/>
    <w:rsid w:val="000E1F5A"/>
    <w:rsid w:val="000E385F"/>
    <w:rsid w:val="001154B6"/>
    <w:rsid w:val="001171AF"/>
    <w:rsid w:val="001212F4"/>
    <w:rsid w:val="001250BF"/>
    <w:rsid w:val="001370A7"/>
    <w:rsid w:val="00165C43"/>
    <w:rsid w:val="00166084"/>
    <w:rsid w:val="001833A1"/>
    <w:rsid w:val="00185037"/>
    <w:rsid w:val="00187CAF"/>
    <w:rsid w:val="001B5533"/>
    <w:rsid w:val="001D0F43"/>
    <w:rsid w:val="001D29A2"/>
    <w:rsid w:val="001D4560"/>
    <w:rsid w:val="001E2E41"/>
    <w:rsid w:val="001E6677"/>
    <w:rsid w:val="001F3802"/>
    <w:rsid w:val="00204C2A"/>
    <w:rsid w:val="00207096"/>
    <w:rsid w:val="00220DD7"/>
    <w:rsid w:val="002343FF"/>
    <w:rsid w:val="00237B27"/>
    <w:rsid w:val="00277FD9"/>
    <w:rsid w:val="002A2DB7"/>
    <w:rsid w:val="002C595D"/>
    <w:rsid w:val="002C6D68"/>
    <w:rsid w:val="002E0D27"/>
    <w:rsid w:val="002E687A"/>
    <w:rsid w:val="0032332F"/>
    <w:rsid w:val="003603EE"/>
    <w:rsid w:val="0038117C"/>
    <w:rsid w:val="00381F74"/>
    <w:rsid w:val="003D3CF2"/>
    <w:rsid w:val="003F065A"/>
    <w:rsid w:val="00441A14"/>
    <w:rsid w:val="00446B8A"/>
    <w:rsid w:val="004545C5"/>
    <w:rsid w:val="00456C41"/>
    <w:rsid w:val="0046179B"/>
    <w:rsid w:val="00466E84"/>
    <w:rsid w:val="004816CC"/>
    <w:rsid w:val="004A32F5"/>
    <w:rsid w:val="004B6ECB"/>
    <w:rsid w:val="004D0BD0"/>
    <w:rsid w:val="004D3984"/>
    <w:rsid w:val="004D64B2"/>
    <w:rsid w:val="004E228B"/>
    <w:rsid w:val="004F77F2"/>
    <w:rsid w:val="00502759"/>
    <w:rsid w:val="00504741"/>
    <w:rsid w:val="00537D79"/>
    <w:rsid w:val="00553FC8"/>
    <w:rsid w:val="0055562D"/>
    <w:rsid w:val="0056299A"/>
    <w:rsid w:val="00562E78"/>
    <w:rsid w:val="00563D9F"/>
    <w:rsid w:val="00567C69"/>
    <w:rsid w:val="005756DF"/>
    <w:rsid w:val="00577AD7"/>
    <w:rsid w:val="0059543D"/>
    <w:rsid w:val="005A07A1"/>
    <w:rsid w:val="005E66F5"/>
    <w:rsid w:val="00600DF2"/>
    <w:rsid w:val="00625864"/>
    <w:rsid w:val="00627E03"/>
    <w:rsid w:val="00650E9E"/>
    <w:rsid w:val="00656956"/>
    <w:rsid w:val="00666279"/>
    <w:rsid w:val="006736B9"/>
    <w:rsid w:val="006803C9"/>
    <w:rsid w:val="00685DA7"/>
    <w:rsid w:val="00694B0C"/>
    <w:rsid w:val="006A472F"/>
    <w:rsid w:val="006B25B2"/>
    <w:rsid w:val="006C7252"/>
    <w:rsid w:val="006D3B25"/>
    <w:rsid w:val="006E3BA2"/>
    <w:rsid w:val="006E4F0E"/>
    <w:rsid w:val="007008E3"/>
    <w:rsid w:val="007231DE"/>
    <w:rsid w:val="00723C36"/>
    <w:rsid w:val="007556C4"/>
    <w:rsid w:val="0076216E"/>
    <w:rsid w:val="0076507C"/>
    <w:rsid w:val="00770DC6"/>
    <w:rsid w:val="00787302"/>
    <w:rsid w:val="007E5774"/>
    <w:rsid w:val="007F0342"/>
    <w:rsid w:val="0081103A"/>
    <w:rsid w:val="00814728"/>
    <w:rsid w:val="0081595F"/>
    <w:rsid w:val="008856FE"/>
    <w:rsid w:val="008B1EB3"/>
    <w:rsid w:val="008B5AB6"/>
    <w:rsid w:val="008B652C"/>
    <w:rsid w:val="008D3C7D"/>
    <w:rsid w:val="008E273E"/>
    <w:rsid w:val="00905225"/>
    <w:rsid w:val="009062FF"/>
    <w:rsid w:val="00913FF3"/>
    <w:rsid w:val="0092158D"/>
    <w:rsid w:val="0094481E"/>
    <w:rsid w:val="00953B37"/>
    <w:rsid w:val="00956A4D"/>
    <w:rsid w:val="009612FE"/>
    <w:rsid w:val="009662E7"/>
    <w:rsid w:val="00970D84"/>
    <w:rsid w:val="00971CB5"/>
    <w:rsid w:val="00972F5D"/>
    <w:rsid w:val="009833E0"/>
    <w:rsid w:val="00990391"/>
    <w:rsid w:val="00992CB6"/>
    <w:rsid w:val="00995A67"/>
    <w:rsid w:val="009B3370"/>
    <w:rsid w:val="009D152F"/>
    <w:rsid w:val="009D257E"/>
    <w:rsid w:val="009D5499"/>
    <w:rsid w:val="009D69EE"/>
    <w:rsid w:val="009E2D1E"/>
    <w:rsid w:val="009E6C72"/>
    <w:rsid w:val="009F380B"/>
    <w:rsid w:val="00A23A4E"/>
    <w:rsid w:val="00A24CAE"/>
    <w:rsid w:val="00A3124A"/>
    <w:rsid w:val="00A40FD3"/>
    <w:rsid w:val="00A5401C"/>
    <w:rsid w:val="00A551C7"/>
    <w:rsid w:val="00A560C9"/>
    <w:rsid w:val="00A57DE5"/>
    <w:rsid w:val="00A620DA"/>
    <w:rsid w:val="00A6393F"/>
    <w:rsid w:val="00A830C1"/>
    <w:rsid w:val="00A97ACC"/>
    <w:rsid w:val="00AB216C"/>
    <w:rsid w:val="00AB2CC6"/>
    <w:rsid w:val="00AB480C"/>
    <w:rsid w:val="00AD59CD"/>
    <w:rsid w:val="00B01F98"/>
    <w:rsid w:val="00B153F5"/>
    <w:rsid w:val="00B244A1"/>
    <w:rsid w:val="00B25137"/>
    <w:rsid w:val="00B30292"/>
    <w:rsid w:val="00B309EE"/>
    <w:rsid w:val="00B44DF9"/>
    <w:rsid w:val="00B47DF7"/>
    <w:rsid w:val="00B6695C"/>
    <w:rsid w:val="00B6705D"/>
    <w:rsid w:val="00B74044"/>
    <w:rsid w:val="00B74E7D"/>
    <w:rsid w:val="00B814E0"/>
    <w:rsid w:val="00BB724C"/>
    <w:rsid w:val="00BD39C2"/>
    <w:rsid w:val="00BD6D19"/>
    <w:rsid w:val="00C2028F"/>
    <w:rsid w:val="00C20991"/>
    <w:rsid w:val="00C4019C"/>
    <w:rsid w:val="00C63068"/>
    <w:rsid w:val="00C65591"/>
    <w:rsid w:val="00C65AC8"/>
    <w:rsid w:val="00C6695B"/>
    <w:rsid w:val="00C91168"/>
    <w:rsid w:val="00C95094"/>
    <w:rsid w:val="00C95B81"/>
    <w:rsid w:val="00CA1278"/>
    <w:rsid w:val="00CA390B"/>
    <w:rsid w:val="00CB47E3"/>
    <w:rsid w:val="00CC499C"/>
    <w:rsid w:val="00CC5CF9"/>
    <w:rsid w:val="00CE5535"/>
    <w:rsid w:val="00CF2C4E"/>
    <w:rsid w:val="00D10717"/>
    <w:rsid w:val="00D15791"/>
    <w:rsid w:val="00D2047A"/>
    <w:rsid w:val="00D255FE"/>
    <w:rsid w:val="00D30AAD"/>
    <w:rsid w:val="00D42837"/>
    <w:rsid w:val="00D70C3A"/>
    <w:rsid w:val="00D71016"/>
    <w:rsid w:val="00D84256"/>
    <w:rsid w:val="00D856AF"/>
    <w:rsid w:val="00D923BB"/>
    <w:rsid w:val="00D979FB"/>
    <w:rsid w:val="00DB2249"/>
    <w:rsid w:val="00DB3D2B"/>
    <w:rsid w:val="00DB6555"/>
    <w:rsid w:val="00DB7026"/>
    <w:rsid w:val="00DC46C5"/>
    <w:rsid w:val="00DC7CF6"/>
    <w:rsid w:val="00DF4258"/>
    <w:rsid w:val="00E06239"/>
    <w:rsid w:val="00E1102C"/>
    <w:rsid w:val="00E11508"/>
    <w:rsid w:val="00E11994"/>
    <w:rsid w:val="00E43696"/>
    <w:rsid w:val="00E633D5"/>
    <w:rsid w:val="00EC57E8"/>
    <w:rsid w:val="00EC5DA3"/>
    <w:rsid w:val="00EC6F0A"/>
    <w:rsid w:val="00ED19A3"/>
    <w:rsid w:val="00ED1CF3"/>
    <w:rsid w:val="00EE1B29"/>
    <w:rsid w:val="00EE4AA4"/>
    <w:rsid w:val="00EE59E0"/>
    <w:rsid w:val="00F10656"/>
    <w:rsid w:val="00F10B27"/>
    <w:rsid w:val="00F12CC6"/>
    <w:rsid w:val="00F17936"/>
    <w:rsid w:val="00F2244F"/>
    <w:rsid w:val="00F31BEE"/>
    <w:rsid w:val="00F41267"/>
    <w:rsid w:val="00F448D0"/>
    <w:rsid w:val="00F50D82"/>
    <w:rsid w:val="00F626D0"/>
    <w:rsid w:val="00F73353"/>
    <w:rsid w:val="00F803E9"/>
    <w:rsid w:val="00FD364A"/>
    <w:rsid w:val="00FE6F59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6ACC706-69DF-43B6-A00E-EECF6699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67"/>
    <w:pPr>
      <w:spacing w:after="13" w:line="269" w:lineRule="auto"/>
      <w:ind w:left="10" w:right="701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link w:val="10"/>
    <w:uiPriority w:val="9"/>
    <w:qFormat/>
    <w:rsid w:val="00563D9F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412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 + 13 пт"/>
    <w:basedOn w:val="a"/>
    <w:rsid w:val="00F626D0"/>
    <w:pPr>
      <w:widowControl w:val="0"/>
      <w:shd w:val="clear" w:color="auto" w:fill="FFFFFF"/>
      <w:autoSpaceDE w:val="0"/>
      <w:autoSpaceDN w:val="0"/>
      <w:adjustRightInd w:val="0"/>
      <w:spacing w:after="0" w:line="295" w:lineRule="exact"/>
      <w:ind w:left="23" w:right="0" w:firstLine="828"/>
    </w:pPr>
    <w:rPr>
      <w:color w:val="auto"/>
      <w:szCs w:val="26"/>
    </w:rPr>
  </w:style>
  <w:style w:type="paragraph" w:styleId="a3">
    <w:name w:val="List Paragraph"/>
    <w:basedOn w:val="a"/>
    <w:uiPriority w:val="34"/>
    <w:qFormat/>
    <w:rsid w:val="00015B52"/>
    <w:pPr>
      <w:ind w:left="720"/>
      <w:contextualSpacing/>
    </w:pPr>
  </w:style>
  <w:style w:type="table" w:styleId="a4">
    <w:name w:val="Table Grid"/>
    <w:basedOn w:val="a1"/>
    <w:uiPriority w:val="39"/>
    <w:rsid w:val="00D979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C91168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563D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563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380B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7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7DE5"/>
    <w:rPr>
      <w:rFonts w:ascii="Times New Roman" w:eastAsia="Times New Roman" w:hAnsi="Times New Roman" w:cs="Times New Roman"/>
      <w:color w:val="000000"/>
      <w:sz w:val="26"/>
    </w:rPr>
  </w:style>
  <w:style w:type="paragraph" w:styleId="aa">
    <w:name w:val="footer"/>
    <w:basedOn w:val="a"/>
    <w:link w:val="ab"/>
    <w:uiPriority w:val="99"/>
    <w:semiHidden/>
    <w:unhideWhenUsed/>
    <w:rsid w:val="00A57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57DE5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324F-8EF5-43A6-83E6-A8F866B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</dc:creator>
  <cp:keywords/>
  <cp:lastModifiedBy>Подкорытова Наталья Вячеславовна</cp:lastModifiedBy>
  <cp:revision>100</cp:revision>
  <cp:lastPrinted>2018-12-26T10:50:00Z</cp:lastPrinted>
  <dcterms:created xsi:type="dcterms:W3CDTF">2016-03-21T05:13:00Z</dcterms:created>
  <dcterms:modified xsi:type="dcterms:W3CDTF">2018-12-26T10:50:00Z</dcterms:modified>
</cp:coreProperties>
</file>