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6863F1" w:rsidRPr="007876C6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от 31.10.2022 № 2551</w:t>
      </w:r>
    </w:p>
    <w:p w:rsidR="00FB5937" w:rsidRPr="007876C6" w:rsidRDefault="00FB5937" w:rsidP="006863F1">
      <w:pPr>
        <w:rPr>
          <w:sz w:val="26"/>
          <w:szCs w:val="26"/>
        </w:rPr>
      </w:pPr>
    </w:p>
    <w:p w:rsidR="006863F1" w:rsidRPr="007876C6" w:rsidRDefault="00255A71" w:rsidP="00255A71">
      <w:pPr>
        <w:ind w:firstLine="709"/>
        <w:jc w:val="both"/>
        <w:rPr>
          <w:sz w:val="26"/>
          <w:szCs w:val="26"/>
        </w:rPr>
      </w:pPr>
      <w:r w:rsidRPr="00255A71">
        <w:rPr>
          <w:sz w:val="26"/>
          <w:szCs w:val="26"/>
        </w:rPr>
        <w:t xml:space="preserve">В соответствии со статьей 144 Трудового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55A71"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3 ноября 2016 года № 431-п «О требованиях к системе оплаты труда работников государственных учреждений Ханты–Мансийского автономного округа – Югры», </w:t>
      </w:r>
      <w:r w:rsidRPr="00255A71">
        <w:rPr>
          <w:sz w:val="26"/>
          <w:szCs w:val="26"/>
        </w:rPr>
        <w:t>Уставом города Когалыма</w:t>
      </w:r>
      <w:r w:rsidR="006863F1">
        <w:rPr>
          <w:sz w:val="26"/>
          <w:szCs w:val="26"/>
        </w:rPr>
        <w:t>, в целях дифференцированного подхода к оплате труда работников Учреждения: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6863F1" w:rsidRPr="000816DC" w:rsidRDefault="006863F1" w:rsidP="000816DC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постановление Администрации города Когалыма от 31.10.2022 № 2551 «Об утверждении Положения об оплате труда и стимулирующих выплатах работников муниципального бюджетного учреждения «</w:t>
      </w:r>
      <w:proofErr w:type="spellStart"/>
      <w:r>
        <w:rPr>
          <w:spacing w:val="-6"/>
          <w:sz w:val="26"/>
          <w:szCs w:val="26"/>
        </w:rPr>
        <w:t>Коммунспецавтотехника</w:t>
      </w:r>
      <w:proofErr w:type="spellEnd"/>
      <w:r>
        <w:rPr>
          <w:spacing w:val="-6"/>
          <w:sz w:val="26"/>
          <w:szCs w:val="26"/>
        </w:rPr>
        <w:t xml:space="preserve">» (далее – постановление) </w:t>
      </w:r>
      <w:r w:rsidR="000816DC" w:rsidRPr="000816DC">
        <w:rPr>
          <w:spacing w:val="-6"/>
          <w:sz w:val="26"/>
          <w:szCs w:val="26"/>
        </w:rPr>
        <w:t>в приложении к постановлению (далее – Положение)</w:t>
      </w:r>
      <w:r w:rsidR="000816DC">
        <w:rPr>
          <w:spacing w:val="-6"/>
          <w:sz w:val="26"/>
          <w:szCs w:val="26"/>
        </w:rPr>
        <w:t xml:space="preserve"> внести следующие изменения</w:t>
      </w:r>
      <w:r w:rsidRPr="000816DC">
        <w:rPr>
          <w:spacing w:val="-6"/>
          <w:sz w:val="26"/>
          <w:szCs w:val="26"/>
        </w:rPr>
        <w:t>:</w:t>
      </w:r>
    </w:p>
    <w:p w:rsidR="00220C49" w:rsidRPr="00880432" w:rsidRDefault="00486F7E" w:rsidP="00220C4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 тексту Положения слова «</w:t>
      </w:r>
      <w:r w:rsidR="00DA08D8">
        <w:rPr>
          <w:rFonts w:ascii="Times New Roman" w:hAnsi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/>
          <w:spacing w:val="-6"/>
          <w:sz w:val="26"/>
          <w:szCs w:val="26"/>
        </w:rPr>
        <w:t>главного инженера», «</w:t>
      </w:r>
      <w:r w:rsidR="00DA08D8">
        <w:rPr>
          <w:rFonts w:ascii="Times New Roman" w:hAnsi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/>
          <w:spacing w:val="-6"/>
          <w:sz w:val="26"/>
          <w:szCs w:val="26"/>
        </w:rPr>
        <w:t>главному инженеру» исключить;</w:t>
      </w:r>
      <w:r w:rsidR="00220C49" w:rsidRPr="00220C49">
        <w:rPr>
          <w:rFonts w:ascii="Times New Roman" w:hAnsi="Times New Roman"/>
          <w:sz w:val="26"/>
          <w:szCs w:val="26"/>
        </w:rPr>
        <w:t xml:space="preserve"> </w:t>
      </w:r>
    </w:p>
    <w:p w:rsidR="002C0396" w:rsidRPr="003C0011" w:rsidRDefault="00880432" w:rsidP="003C0011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таблице</w:t>
      </w:r>
      <w:r w:rsidRPr="002C0396">
        <w:rPr>
          <w:rFonts w:ascii="Times New Roman" w:hAnsi="Times New Roman"/>
          <w:sz w:val="26"/>
          <w:szCs w:val="26"/>
        </w:rPr>
        <w:t xml:space="preserve"> 2 </w:t>
      </w:r>
      <w:r w:rsidR="003C0011">
        <w:rPr>
          <w:rFonts w:ascii="Times New Roman" w:hAnsi="Times New Roman"/>
          <w:sz w:val="26"/>
          <w:szCs w:val="26"/>
        </w:rPr>
        <w:t xml:space="preserve">строки 2 </w:t>
      </w:r>
      <w:r w:rsidRPr="002C0396">
        <w:rPr>
          <w:rFonts w:ascii="Times New Roman" w:hAnsi="Times New Roman"/>
          <w:sz w:val="26"/>
          <w:szCs w:val="26"/>
        </w:rPr>
        <w:t>пункта 4.4 раздела 4 «Порядок и условия осуществления стимулирующих выплат, критер</w:t>
      </w:r>
      <w:r w:rsidR="003C0011">
        <w:rPr>
          <w:rFonts w:ascii="Times New Roman" w:hAnsi="Times New Roman"/>
          <w:sz w:val="26"/>
          <w:szCs w:val="26"/>
        </w:rPr>
        <w:t xml:space="preserve">ии их установления» </w:t>
      </w:r>
      <w:r w:rsidR="00220C49" w:rsidRPr="003C0011">
        <w:rPr>
          <w:rFonts w:ascii="Times New Roman" w:hAnsi="Times New Roman"/>
          <w:sz w:val="26"/>
          <w:szCs w:val="26"/>
        </w:rPr>
        <w:t>слова «до 100% от должностного оклада» заменить словами «до 70% от должностного оклада»;</w:t>
      </w:r>
    </w:p>
    <w:p w:rsidR="00220C49" w:rsidRPr="00220C49" w:rsidRDefault="00220C49" w:rsidP="000816DC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5 «Порядок и условия оплаты труда руководителя учреждения, его заместителя и главного бухгалтера</w:t>
      </w:r>
      <w:r w:rsidR="001A176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дополнить пунктом 5.4.1. следующего содержания:</w:t>
      </w:r>
    </w:p>
    <w:p w:rsidR="00220C49" w:rsidRPr="00427601" w:rsidRDefault="00220C49" w:rsidP="0046543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27601">
        <w:rPr>
          <w:rFonts w:ascii="Times New Roman" w:hAnsi="Times New Roman"/>
          <w:sz w:val="26"/>
          <w:szCs w:val="26"/>
        </w:rPr>
        <w:t xml:space="preserve">«5.4.1. </w:t>
      </w:r>
      <w:r w:rsidR="00420632">
        <w:rPr>
          <w:rFonts w:ascii="Times New Roman" w:hAnsi="Times New Roman"/>
          <w:sz w:val="26"/>
          <w:szCs w:val="26"/>
        </w:rPr>
        <w:t>В</w:t>
      </w:r>
      <w:r w:rsidR="00420632" w:rsidRPr="00427601">
        <w:rPr>
          <w:rFonts w:ascii="Times New Roman" w:hAnsi="Times New Roman"/>
          <w:sz w:val="26"/>
          <w:szCs w:val="26"/>
        </w:rPr>
        <w:t>ыплата за интенсивность и высокие результаты в работе</w:t>
      </w:r>
      <w:r w:rsidR="00420632">
        <w:rPr>
          <w:rFonts w:ascii="Times New Roman" w:hAnsi="Times New Roman"/>
          <w:sz w:val="26"/>
          <w:szCs w:val="26"/>
        </w:rPr>
        <w:t xml:space="preserve"> р</w:t>
      </w:r>
      <w:r w:rsidR="001B1A6F" w:rsidRPr="00427601">
        <w:rPr>
          <w:rFonts w:ascii="Times New Roman" w:hAnsi="Times New Roman"/>
          <w:sz w:val="26"/>
          <w:szCs w:val="26"/>
        </w:rPr>
        <w:t>уководителю Учрежде</w:t>
      </w:r>
      <w:r w:rsidR="001B1A6F">
        <w:rPr>
          <w:rFonts w:ascii="Times New Roman" w:hAnsi="Times New Roman"/>
          <w:sz w:val="26"/>
          <w:szCs w:val="26"/>
        </w:rPr>
        <w:t xml:space="preserve">ния устанавливается </w:t>
      </w:r>
      <w:r w:rsidR="00427601">
        <w:rPr>
          <w:rFonts w:ascii="Times New Roman" w:hAnsi="Times New Roman"/>
          <w:sz w:val="26"/>
          <w:szCs w:val="26"/>
        </w:rPr>
        <w:t>в размере</w:t>
      </w:r>
      <w:r w:rsidR="00427601" w:rsidRPr="00427601">
        <w:rPr>
          <w:rFonts w:ascii="Times New Roman" w:hAnsi="Times New Roman"/>
          <w:sz w:val="26"/>
          <w:szCs w:val="26"/>
        </w:rPr>
        <w:t xml:space="preserve"> 25% от должностного оклада.</w:t>
      </w:r>
    </w:p>
    <w:p w:rsidR="00465431" w:rsidRPr="00FF6C7A" w:rsidRDefault="009A3A4D" w:rsidP="00FF6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>При установлении выплаты</w:t>
      </w:r>
      <w:r w:rsidR="00FF6C7A">
        <w:rPr>
          <w:sz w:val="26"/>
          <w:szCs w:val="26"/>
        </w:rPr>
        <w:t xml:space="preserve"> за интенсивность и высокие результаты в работе</w:t>
      </w:r>
      <w:r w:rsidR="00FF6C7A" w:rsidRPr="00FF6C7A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 xml:space="preserve">учитываются следующие </w:t>
      </w:r>
      <w:bookmarkStart w:id="0" w:name="_GoBack"/>
      <w:bookmarkEnd w:id="0"/>
      <w:r>
        <w:rPr>
          <w:rFonts w:eastAsiaTheme="minorHAnsi"/>
          <w:bCs/>
          <w:sz w:val="26"/>
          <w:szCs w:val="26"/>
          <w:lang w:eastAsia="en-US"/>
        </w:rPr>
        <w:t>условия работы</w:t>
      </w:r>
      <w:r w:rsidR="00FF6C7A" w:rsidRPr="00FF6C7A">
        <w:rPr>
          <w:rFonts w:eastAsiaTheme="minorHAnsi"/>
          <w:bCs/>
          <w:sz w:val="26"/>
          <w:szCs w:val="26"/>
          <w:lang w:eastAsia="en-US"/>
        </w:rPr>
        <w:t>:</w:t>
      </w:r>
    </w:p>
    <w:p w:rsidR="00465431" w:rsidRDefault="00465431" w:rsidP="008347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выполнение больш</w:t>
      </w:r>
      <w:r w:rsidR="00BC4CDC">
        <w:rPr>
          <w:rFonts w:eastAsiaTheme="minorHAnsi"/>
          <w:sz w:val="26"/>
          <w:szCs w:val="26"/>
          <w:lang w:eastAsia="en-US"/>
        </w:rPr>
        <w:t>ого</w:t>
      </w:r>
      <w:r w:rsidR="00781224">
        <w:rPr>
          <w:rFonts w:eastAsiaTheme="minorHAnsi"/>
          <w:sz w:val="26"/>
          <w:szCs w:val="26"/>
          <w:lang w:eastAsia="en-US"/>
        </w:rPr>
        <w:t xml:space="preserve"> объем</w:t>
      </w:r>
      <w:r w:rsidR="00BC4CDC">
        <w:rPr>
          <w:rFonts w:eastAsiaTheme="minorHAnsi"/>
          <w:sz w:val="26"/>
          <w:szCs w:val="26"/>
          <w:lang w:eastAsia="en-US"/>
        </w:rPr>
        <w:t>а</w:t>
      </w:r>
      <w:r w:rsidR="00781224">
        <w:rPr>
          <w:rFonts w:eastAsiaTheme="minorHAnsi"/>
          <w:sz w:val="26"/>
          <w:szCs w:val="26"/>
          <w:lang w:eastAsia="en-US"/>
        </w:rPr>
        <w:t xml:space="preserve"> работ</w:t>
      </w:r>
      <w:r w:rsidR="00BC4CDC">
        <w:rPr>
          <w:rFonts w:eastAsiaTheme="minorHAnsi"/>
          <w:sz w:val="26"/>
          <w:szCs w:val="26"/>
          <w:lang w:eastAsia="en-US"/>
        </w:rPr>
        <w:t xml:space="preserve"> в короткие сроки, систематическое</w:t>
      </w:r>
      <w:r w:rsidR="00781224">
        <w:rPr>
          <w:rFonts w:eastAsiaTheme="minorHAnsi"/>
          <w:sz w:val="26"/>
          <w:szCs w:val="26"/>
          <w:lang w:eastAsia="en-US"/>
        </w:rPr>
        <w:t xml:space="preserve"> </w:t>
      </w:r>
      <w:r w:rsidR="00BC4CDC">
        <w:rPr>
          <w:rFonts w:eastAsiaTheme="minorHAnsi"/>
          <w:sz w:val="26"/>
          <w:szCs w:val="26"/>
          <w:lang w:eastAsia="en-US"/>
        </w:rPr>
        <w:t>выполнение срочных и неотложных работ и</w:t>
      </w:r>
      <w:r>
        <w:rPr>
          <w:rFonts w:eastAsiaTheme="minorHAnsi"/>
          <w:sz w:val="26"/>
          <w:szCs w:val="26"/>
          <w:lang w:eastAsia="en-US"/>
        </w:rPr>
        <w:t xml:space="preserve"> работ,</w:t>
      </w:r>
      <w:r w:rsidR="00BC4CDC">
        <w:rPr>
          <w:rFonts w:eastAsiaTheme="minorHAnsi"/>
          <w:sz w:val="26"/>
          <w:szCs w:val="26"/>
          <w:lang w:eastAsia="en-US"/>
        </w:rPr>
        <w:t xml:space="preserve"> требующих повышенного внимания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65431" w:rsidRPr="00781224" w:rsidRDefault="00465431" w:rsidP="008347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участие в </w:t>
      </w:r>
      <w:r w:rsidR="00BC4CDC">
        <w:rPr>
          <w:rFonts w:eastAsiaTheme="minorHAnsi"/>
          <w:sz w:val="26"/>
          <w:szCs w:val="26"/>
          <w:lang w:eastAsia="en-US"/>
        </w:rPr>
        <w:t>подготовке к важным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BC4CDC">
        <w:rPr>
          <w:rFonts w:eastAsiaTheme="minorHAnsi"/>
          <w:sz w:val="26"/>
          <w:szCs w:val="26"/>
          <w:lang w:eastAsia="en-US"/>
        </w:rPr>
        <w:t>мероприятиям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781224" w:rsidRDefault="00781224" w:rsidP="004276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BB4360">
        <w:rPr>
          <w:rFonts w:eastAsiaTheme="minorHAnsi"/>
          <w:sz w:val="26"/>
          <w:szCs w:val="26"/>
          <w:lang w:eastAsia="en-US"/>
        </w:rPr>
        <w:t xml:space="preserve">обеспечение безаварийной, безотказной и бесперебойной работы всех служб </w:t>
      </w:r>
      <w:r w:rsidR="002752C0">
        <w:rPr>
          <w:rFonts w:eastAsiaTheme="minorHAnsi"/>
          <w:sz w:val="26"/>
          <w:szCs w:val="26"/>
          <w:lang w:eastAsia="en-US"/>
        </w:rPr>
        <w:t>У</w:t>
      </w:r>
      <w:r w:rsidR="00465431">
        <w:rPr>
          <w:rFonts w:eastAsiaTheme="minorHAnsi"/>
          <w:sz w:val="26"/>
          <w:szCs w:val="26"/>
          <w:lang w:eastAsia="en-US"/>
        </w:rPr>
        <w:t>чреждения</w:t>
      </w:r>
      <w:r>
        <w:rPr>
          <w:rFonts w:eastAsiaTheme="minorHAnsi"/>
          <w:sz w:val="26"/>
          <w:szCs w:val="26"/>
          <w:lang w:eastAsia="en-US"/>
        </w:rPr>
        <w:t>.</w:t>
      </w:r>
      <w:r w:rsidR="00D2169B">
        <w:rPr>
          <w:rFonts w:eastAsiaTheme="minorHAnsi"/>
          <w:sz w:val="26"/>
          <w:szCs w:val="26"/>
          <w:lang w:eastAsia="en-US"/>
        </w:rPr>
        <w:t>»</w:t>
      </w:r>
    </w:p>
    <w:p w:rsidR="006863F1" w:rsidRPr="005932E0" w:rsidRDefault="006863F1" w:rsidP="000816DC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приложение 1 к Положению изложить в редакции согласно приложению 1 к настоящему постановлению;</w:t>
      </w:r>
    </w:p>
    <w:p w:rsidR="006863F1" w:rsidRPr="005932E0" w:rsidRDefault="006863F1" w:rsidP="000816DC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приложение 2 к Положению изложить в редакции согласно приложению 2 к настоящему постановлению;</w:t>
      </w:r>
    </w:p>
    <w:p w:rsidR="006863F1" w:rsidRPr="005932E0" w:rsidRDefault="006863F1" w:rsidP="000816DC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приложение 3 к Положению изложить в редакции согласно приложению 3 к настоящему постановлению.</w:t>
      </w:r>
    </w:p>
    <w:p w:rsidR="006863F1" w:rsidRPr="00A81664" w:rsidRDefault="006863F1" w:rsidP="006863F1">
      <w:pPr>
        <w:tabs>
          <w:tab w:val="left" w:pos="1134"/>
        </w:tabs>
        <w:rPr>
          <w:spacing w:val="-6"/>
          <w:sz w:val="26"/>
          <w:szCs w:val="26"/>
        </w:rPr>
      </w:pPr>
    </w:p>
    <w:p w:rsidR="00C63508" w:rsidRDefault="00C63508" w:rsidP="006863F1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Признать утратившими силу:</w:t>
      </w:r>
    </w:p>
    <w:p w:rsidR="00C63508" w:rsidRDefault="00C63508" w:rsidP="00C63508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 1.1. пункта 1 постановления Администрации города Когалыма от 18.11.2024 № 2217 «О внесении изменений в постановление Администрации города Когалыма от 31.10.2022 № 2551».</w:t>
      </w:r>
    </w:p>
    <w:p w:rsidR="006863F1" w:rsidRDefault="006863F1" w:rsidP="00C63508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Подпункты 1.</w:t>
      </w:r>
      <w:r w:rsidR="00C63508">
        <w:rPr>
          <w:rFonts w:ascii="Times New Roman" w:hAnsi="Times New Roman"/>
          <w:spacing w:val="-6"/>
          <w:sz w:val="26"/>
          <w:szCs w:val="26"/>
        </w:rPr>
        <w:t>2.2.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63508">
        <w:rPr>
          <w:rFonts w:ascii="Times New Roman" w:hAnsi="Times New Roman"/>
          <w:spacing w:val="-6"/>
          <w:sz w:val="26"/>
          <w:szCs w:val="26"/>
        </w:rPr>
        <w:t>– 1.2.4.</w:t>
      </w:r>
      <w:r>
        <w:rPr>
          <w:rFonts w:ascii="Times New Roman" w:hAnsi="Times New Roman"/>
          <w:spacing w:val="-6"/>
          <w:sz w:val="26"/>
          <w:szCs w:val="26"/>
        </w:rPr>
        <w:t xml:space="preserve"> пункта 1</w:t>
      </w:r>
      <w:r w:rsidR="00C63508">
        <w:rPr>
          <w:rFonts w:ascii="Times New Roman" w:hAnsi="Times New Roman"/>
          <w:spacing w:val="-6"/>
          <w:sz w:val="26"/>
          <w:szCs w:val="26"/>
        </w:rPr>
        <w:t>.2</w:t>
      </w:r>
      <w:r>
        <w:rPr>
          <w:rFonts w:ascii="Times New Roman" w:hAnsi="Times New Roman"/>
          <w:spacing w:val="-6"/>
          <w:sz w:val="26"/>
          <w:szCs w:val="26"/>
        </w:rPr>
        <w:t xml:space="preserve"> постановления Администрации города Когалыма от </w:t>
      </w:r>
      <w:r w:rsidR="00C63508">
        <w:rPr>
          <w:rFonts w:ascii="Times New Roman" w:hAnsi="Times New Roman"/>
          <w:spacing w:val="-6"/>
          <w:sz w:val="26"/>
          <w:szCs w:val="26"/>
        </w:rPr>
        <w:t>28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="00C63508">
        <w:rPr>
          <w:rFonts w:ascii="Times New Roman" w:hAnsi="Times New Roman"/>
          <w:spacing w:val="-6"/>
          <w:sz w:val="26"/>
          <w:szCs w:val="26"/>
        </w:rPr>
        <w:t>10</w:t>
      </w:r>
      <w:r>
        <w:rPr>
          <w:rFonts w:ascii="Times New Roman" w:hAnsi="Times New Roman"/>
          <w:spacing w:val="-6"/>
          <w:sz w:val="26"/>
          <w:szCs w:val="26"/>
        </w:rPr>
        <w:t>.202</w:t>
      </w:r>
      <w:r w:rsidR="00C63508">
        <w:rPr>
          <w:rFonts w:ascii="Times New Roman" w:hAnsi="Times New Roman"/>
          <w:spacing w:val="-6"/>
          <w:sz w:val="26"/>
          <w:szCs w:val="26"/>
        </w:rPr>
        <w:t>5 № 2358</w:t>
      </w:r>
      <w:r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31.10.2022 № 2551».</w:t>
      </w:r>
    </w:p>
    <w:p w:rsidR="006863F1" w:rsidRPr="00AB27AD" w:rsidRDefault="006863F1" w:rsidP="006863F1">
      <w:pPr>
        <w:tabs>
          <w:tab w:val="left" w:pos="1134"/>
        </w:tabs>
        <w:rPr>
          <w:spacing w:val="-6"/>
          <w:sz w:val="26"/>
          <w:szCs w:val="26"/>
        </w:rPr>
      </w:pPr>
    </w:p>
    <w:p w:rsidR="006863F1" w:rsidRPr="00464FEB" w:rsidRDefault="006204FF" w:rsidP="006863F1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Настоящее постановление</w:t>
      </w:r>
      <w:r w:rsidR="006863F1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вступает в силу</w:t>
      </w:r>
      <w:r w:rsidR="006863F1">
        <w:rPr>
          <w:rFonts w:ascii="Times New Roman" w:hAnsi="Times New Roman"/>
          <w:spacing w:val="-6"/>
          <w:sz w:val="26"/>
          <w:szCs w:val="26"/>
        </w:rPr>
        <w:t xml:space="preserve"> с 01.</w:t>
      </w:r>
      <w:r>
        <w:rPr>
          <w:rFonts w:ascii="Times New Roman" w:hAnsi="Times New Roman"/>
          <w:spacing w:val="-6"/>
          <w:sz w:val="26"/>
          <w:szCs w:val="26"/>
        </w:rPr>
        <w:t>07</w:t>
      </w:r>
      <w:r w:rsidR="006863F1">
        <w:rPr>
          <w:rFonts w:ascii="Times New Roman" w:hAnsi="Times New Roman"/>
          <w:spacing w:val="-6"/>
          <w:sz w:val="26"/>
          <w:szCs w:val="26"/>
        </w:rPr>
        <w:t>.202</w:t>
      </w:r>
      <w:r>
        <w:rPr>
          <w:rFonts w:ascii="Times New Roman" w:hAnsi="Times New Roman"/>
          <w:spacing w:val="-6"/>
          <w:sz w:val="26"/>
          <w:szCs w:val="26"/>
        </w:rPr>
        <w:t>6</w:t>
      </w:r>
      <w:r w:rsidR="006863F1">
        <w:rPr>
          <w:rFonts w:ascii="Times New Roman" w:hAnsi="Times New Roman"/>
          <w:spacing w:val="-6"/>
          <w:sz w:val="26"/>
          <w:szCs w:val="26"/>
        </w:rPr>
        <w:t>.</w:t>
      </w:r>
    </w:p>
    <w:p w:rsidR="006863F1" w:rsidRPr="00722B94" w:rsidRDefault="006863F1" w:rsidP="006863F1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6863F1" w:rsidRPr="00722B94" w:rsidRDefault="006863F1" w:rsidP="006863F1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Управлению экономики Администрации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(</w:t>
      </w:r>
      <w:proofErr w:type="spellStart"/>
      <w:r w:rsidRPr="00722B94">
        <w:rPr>
          <w:rFonts w:ascii="Times New Roman" w:hAnsi="Times New Roman"/>
          <w:spacing w:val="-6"/>
          <w:sz w:val="26"/>
          <w:szCs w:val="26"/>
        </w:rPr>
        <w:t>Загорская</w:t>
      </w:r>
      <w:proofErr w:type="spellEnd"/>
      <w:r w:rsidRPr="00722B94">
        <w:rPr>
          <w:rFonts w:ascii="Times New Roman" w:hAnsi="Times New Roman"/>
          <w:spacing w:val="-6"/>
          <w:sz w:val="26"/>
          <w:szCs w:val="26"/>
        </w:rPr>
        <w:t xml:space="preserve"> Е.Г.)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863F1" w:rsidRPr="00722B94" w:rsidRDefault="006863F1" w:rsidP="006863F1">
      <w:pPr>
        <w:tabs>
          <w:tab w:val="left" w:pos="1134"/>
        </w:tabs>
        <w:rPr>
          <w:spacing w:val="-6"/>
          <w:sz w:val="26"/>
          <w:szCs w:val="26"/>
        </w:rPr>
      </w:pPr>
    </w:p>
    <w:p w:rsidR="006863F1" w:rsidRPr="00722B94" w:rsidRDefault="006863F1" w:rsidP="006863F1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ЭЛ. № ФС 77 – 85332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:rsidR="006863F1" w:rsidRPr="00722B94" w:rsidRDefault="006863F1" w:rsidP="006863F1">
      <w:pPr>
        <w:tabs>
          <w:tab w:val="left" w:pos="1134"/>
        </w:tabs>
        <w:rPr>
          <w:spacing w:val="-6"/>
          <w:sz w:val="26"/>
          <w:szCs w:val="26"/>
        </w:rPr>
      </w:pPr>
    </w:p>
    <w:p w:rsidR="006863F1" w:rsidRPr="000037B1" w:rsidRDefault="006863F1" w:rsidP="006863F1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0037B1">
        <w:rPr>
          <w:rFonts w:ascii="Times New Roman" w:hAnsi="Times New Roman"/>
          <w:spacing w:val="-6"/>
          <w:sz w:val="26"/>
          <w:szCs w:val="26"/>
        </w:rPr>
        <w:t>Контроль за исполнением постановления</w:t>
      </w:r>
      <w:r w:rsidR="000037B1" w:rsidRPr="000037B1">
        <w:rPr>
          <w:rFonts w:ascii="Times New Roman" w:hAnsi="Times New Roman"/>
          <w:spacing w:val="-6"/>
          <w:sz w:val="26"/>
          <w:szCs w:val="26"/>
        </w:rPr>
        <w:t xml:space="preserve"> оставляю за собой</w:t>
      </w:r>
      <w:r w:rsidRPr="000037B1">
        <w:rPr>
          <w:rFonts w:ascii="Times New Roman" w:hAnsi="Times New Roman"/>
          <w:spacing w:val="-6"/>
          <w:sz w:val="26"/>
          <w:szCs w:val="26"/>
        </w:rPr>
        <w:t>.</w:t>
      </w:r>
    </w:p>
    <w:p w:rsidR="000037B1" w:rsidRPr="000037B1" w:rsidRDefault="000037B1" w:rsidP="000037B1">
      <w:pPr>
        <w:tabs>
          <w:tab w:val="left" w:pos="1134"/>
        </w:tabs>
        <w:rPr>
          <w:spacing w:val="-6"/>
          <w:sz w:val="26"/>
          <w:szCs w:val="26"/>
          <w:highlight w:val="yellow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  <w:listItem w:displayText="О.А. Полонский " w:value="О.А. Полонский "/>
                <w:listItem w:displayText="Л.И. Рябовол" w:value="Л.И. Рябовол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C63508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6863F1" w:rsidRPr="00AB27AD" w:rsidRDefault="006863F1" w:rsidP="006863F1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AB27AD">
        <w:rPr>
          <w:sz w:val="26"/>
          <w:szCs w:val="26"/>
        </w:rPr>
        <w:t>Размеры должностных окладов работников Учреждения</w:t>
      </w:r>
    </w:p>
    <w:p w:rsidR="006863F1" w:rsidRPr="00A07A56" w:rsidRDefault="006863F1" w:rsidP="006863F1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6"/>
        <w:gridCol w:w="4630"/>
        <w:gridCol w:w="1647"/>
      </w:tblGrid>
      <w:tr w:rsidR="006863F1" w:rsidRPr="00C63508" w:rsidTr="003E46D7">
        <w:tc>
          <w:tcPr>
            <w:tcW w:w="145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Квалификационные уровни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93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Должностной оклад, руб.</w:t>
            </w:r>
          </w:p>
        </w:tc>
      </w:tr>
      <w:tr w:rsidR="006863F1" w:rsidRPr="00C63508" w:rsidTr="003E46D7">
        <w:tc>
          <w:tcPr>
            <w:tcW w:w="145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</w:t>
            </w:r>
          </w:p>
        </w:tc>
        <w:tc>
          <w:tcPr>
            <w:tcW w:w="93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3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Профессиональная квалификационная группа «первого уровня»</w:t>
            </w:r>
          </w:p>
        </w:tc>
      </w:tr>
      <w:tr w:rsidR="006863F1" w:rsidRPr="00C63508" w:rsidTr="003E46D7">
        <w:tc>
          <w:tcPr>
            <w:tcW w:w="145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618" w:type="pct"/>
            <w:vAlign w:val="center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Распределитель работ</w:t>
            </w:r>
          </w:p>
        </w:tc>
        <w:tc>
          <w:tcPr>
            <w:tcW w:w="931" w:type="pct"/>
            <w:vAlign w:val="center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15 465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9C02E5" w:rsidRDefault="006863F1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Профессиональная квалификационная группа «второго уровня»</w:t>
            </w:r>
          </w:p>
        </w:tc>
      </w:tr>
      <w:tr w:rsidR="006863F1" w:rsidRPr="00C63508" w:rsidTr="003E46D7">
        <w:tc>
          <w:tcPr>
            <w:tcW w:w="1451" w:type="pct"/>
            <w:vMerge w:val="restart"/>
            <w:vAlign w:val="center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 xml:space="preserve">Инспектор (по </w:t>
            </w:r>
            <w:proofErr w:type="spellStart"/>
            <w:r w:rsidRPr="00C63508">
              <w:rPr>
                <w:color w:val="000000"/>
              </w:rPr>
              <w:t>профосмотру</w:t>
            </w:r>
            <w:proofErr w:type="spellEnd"/>
            <w:r w:rsidRPr="00C63508">
              <w:rPr>
                <w:color w:val="000000"/>
              </w:rPr>
              <w:t>)</w:t>
            </w:r>
          </w:p>
        </w:tc>
        <w:tc>
          <w:tcPr>
            <w:tcW w:w="931" w:type="pct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16 169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Диспетчер автомобильного транспорта</w:t>
            </w:r>
          </w:p>
        </w:tc>
        <w:tc>
          <w:tcPr>
            <w:tcW w:w="931" w:type="pct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16 169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Техник</w:t>
            </w:r>
          </w:p>
        </w:tc>
        <w:tc>
          <w:tcPr>
            <w:tcW w:w="931" w:type="pct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16 169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Секретарь руководителя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16 169</w:t>
            </w:r>
          </w:p>
        </w:tc>
      </w:tr>
      <w:tr w:rsidR="006863F1" w:rsidRPr="00C63508" w:rsidTr="003E46D7">
        <w:tc>
          <w:tcPr>
            <w:tcW w:w="145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 квалификационный уровень</w:t>
            </w:r>
          </w:p>
        </w:tc>
        <w:tc>
          <w:tcPr>
            <w:tcW w:w="2618" w:type="pct"/>
            <w:vAlign w:val="center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Заведующий центральным складом</w:t>
            </w:r>
          </w:p>
        </w:tc>
        <w:tc>
          <w:tcPr>
            <w:tcW w:w="931" w:type="pct"/>
            <w:vAlign w:val="center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17 111</w:t>
            </w:r>
          </w:p>
        </w:tc>
      </w:tr>
      <w:tr w:rsidR="00C52EF1" w:rsidRPr="00C63508" w:rsidTr="00C52EF1">
        <w:trPr>
          <w:trHeight w:val="225"/>
        </w:trPr>
        <w:tc>
          <w:tcPr>
            <w:tcW w:w="1451" w:type="pct"/>
            <w:vMerge w:val="restart"/>
          </w:tcPr>
          <w:p w:rsidR="00C52EF1" w:rsidRPr="00C63508" w:rsidRDefault="00C52E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4 квалификационный уровень</w:t>
            </w:r>
          </w:p>
        </w:tc>
        <w:tc>
          <w:tcPr>
            <w:tcW w:w="2618" w:type="pct"/>
          </w:tcPr>
          <w:p w:rsidR="00C52EF1" w:rsidRPr="00C63508" w:rsidRDefault="00C52E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диспетчер</w:t>
            </w:r>
          </w:p>
        </w:tc>
        <w:tc>
          <w:tcPr>
            <w:tcW w:w="931" w:type="pct"/>
          </w:tcPr>
          <w:p w:rsidR="00C52EF1" w:rsidRPr="009C02E5" w:rsidRDefault="00C52EF1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18 273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Начальник автоколонны</w:t>
            </w:r>
          </w:p>
        </w:tc>
        <w:tc>
          <w:tcPr>
            <w:tcW w:w="931" w:type="pct"/>
          </w:tcPr>
          <w:p w:rsidR="006863F1" w:rsidRPr="009C02E5" w:rsidRDefault="00AF6609" w:rsidP="003E46D7">
            <w:pPr>
              <w:jc w:val="center"/>
              <w:rPr>
                <w:color w:val="000000"/>
                <w:lang w:val="en-US"/>
              </w:rPr>
            </w:pPr>
            <w:r w:rsidRPr="009C02E5">
              <w:rPr>
                <w:color w:val="000000"/>
              </w:rPr>
              <w:t>18 273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9C02E5" w:rsidRDefault="006863F1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Профессиональная квалификационная группа «третьего уровня»</w:t>
            </w:r>
          </w:p>
        </w:tc>
      </w:tr>
      <w:tr w:rsidR="00C52EF1" w:rsidRPr="00C63508" w:rsidTr="00C52EF1">
        <w:trPr>
          <w:trHeight w:val="207"/>
        </w:trPr>
        <w:tc>
          <w:tcPr>
            <w:tcW w:w="1451" w:type="pct"/>
            <w:vMerge w:val="restart"/>
            <w:vAlign w:val="center"/>
          </w:tcPr>
          <w:p w:rsidR="00C52EF1" w:rsidRPr="00C63508" w:rsidRDefault="00C52E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618" w:type="pct"/>
          </w:tcPr>
          <w:p w:rsidR="00C52EF1" w:rsidRPr="00C63508" w:rsidRDefault="00C52E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Юрисконсульт</w:t>
            </w:r>
          </w:p>
        </w:tc>
        <w:tc>
          <w:tcPr>
            <w:tcW w:w="931" w:type="pct"/>
          </w:tcPr>
          <w:p w:rsidR="00C52EF1" w:rsidRPr="009C02E5" w:rsidRDefault="00C52EF1" w:rsidP="003E46D7">
            <w:pPr>
              <w:jc w:val="center"/>
              <w:rPr>
                <w:color w:val="000000"/>
                <w:lang w:val="en-US"/>
              </w:rPr>
            </w:pPr>
            <w:r w:rsidRPr="009C02E5">
              <w:rPr>
                <w:color w:val="000000"/>
              </w:rPr>
              <w:t>20 072</w:t>
            </w:r>
          </w:p>
        </w:tc>
      </w:tr>
      <w:tr w:rsidR="00C52EF1" w:rsidRPr="00C63508" w:rsidTr="00C52EF1">
        <w:trPr>
          <w:trHeight w:val="253"/>
        </w:trPr>
        <w:tc>
          <w:tcPr>
            <w:tcW w:w="1451" w:type="pct"/>
            <w:vMerge/>
          </w:tcPr>
          <w:p w:rsidR="00C52EF1" w:rsidRPr="00C63508" w:rsidRDefault="00C52E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C52EF1" w:rsidRPr="00C63508" w:rsidRDefault="00C52E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Эксперт дорожного хозяйства</w:t>
            </w:r>
          </w:p>
        </w:tc>
        <w:tc>
          <w:tcPr>
            <w:tcW w:w="931" w:type="pct"/>
          </w:tcPr>
          <w:p w:rsidR="00C52EF1" w:rsidRPr="009C02E5" w:rsidRDefault="00C52EF1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20 072</w:t>
            </w:r>
          </w:p>
        </w:tc>
      </w:tr>
      <w:tr w:rsidR="00C63508" w:rsidRPr="00C63508" w:rsidTr="00C63508">
        <w:trPr>
          <w:trHeight w:val="271"/>
        </w:trPr>
        <w:tc>
          <w:tcPr>
            <w:tcW w:w="1451" w:type="pct"/>
          </w:tcPr>
          <w:p w:rsidR="00C63508" w:rsidRPr="00C63508" w:rsidRDefault="00C63508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3 квалификационный уровень</w:t>
            </w:r>
          </w:p>
        </w:tc>
        <w:tc>
          <w:tcPr>
            <w:tcW w:w="2618" w:type="pct"/>
            <w:vAlign w:val="center"/>
          </w:tcPr>
          <w:p w:rsidR="00C63508" w:rsidRPr="00C63508" w:rsidRDefault="00C63508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Инженер 1 категории</w:t>
            </w:r>
          </w:p>
        </w:tc>
        <w:tc>
          <w:tcPr>
            <w:tcW w:w="931" w:type="pct"/>
            <w:vAlign w:val="center"/>
          </w:tcPr>
          <w:p w:rsidR="00C63508" w:rsidRPr="009C02E5" w:rsidRDefault="00C63508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22 480</w:t>
            </w:r>
          </w:p>
        </w:tc>
      </w:tr>
      <w:tr w:rsidR="006863F1" w:rsidRPr="00C63508" w:rsidTr="003E46D7">
        <w:tc>
          <w:tcPr>
            <w:tcW w:w="1451" w:type="pct"/>
            <w:vMerge w:val="restart"/>
            <w:vAlign w:val="center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4 квалификационный уровень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экономист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бухгалтер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менеджер по персоналу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C63508" w:rsidRPr="00C63508" w:rsidTr="00C63508">
        <w:trPr>
          <w:trHeight w:val="217"/>
        </w:trPr>
        <w:tc>
          <w:tcPr>
            <w:tcW w:w="1451" w:type="pct"/>
            <w:vMerge/>
          </w:tcPr>
          <w:p w:rsidR="00C63508" w:rsidRPr="00C63508" w:rsidRDefault="00C63508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C63508" w:rsidRPr="00C63508" w:rsidRDefault="00C63508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инженер по промышленной безопасности</w:t>
            </w:r>
          </w:p>
        </w:tc>
        <w:tc>
          <w:tcPr>
            <w:tcW w:w="931" w:type="pct"/>
          </w:tcPr>
          <w:p w:rsidR="00C63508" w:rsidRPr="009C02E5" w:rsidRDefault="00C63508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C63508" w:rsidRPr="00C63508" w:rsidTr="00C63508">
        <w:trPr>
          <w:trHeight w:val="262"/>
        </w:trPr>
        <w:tc>
          <w:tcPr>
            <w:tcW w:w="1451" w:type="pct"/>
            <w:vMerge/>
          </w:tcPr>
          <w:p w:rsidR="00C63508" w:rsidRPr="00C63508" w:rsidRDefault="00C63508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C63508" w:rsidRPr="00C63508" w:rsidRDefault="00C63508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инженер по организации производством</w:t>
            </w:r>
          </w:p>
        </w:tc>
        <w:tc>
          <w:tcPr>
            <w:tcW w:w="931" w:type="pct"/>
          </w:tcPr>
          <w:p w:rsidR="00C63508" w:rsidRPr="009C02E5" w:rsidRDefault="00C63508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инженер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инженер ОТК и БД</w:t>
            </w:r>
          </w:p>
        </w:tc>
        <w:tc>
          <w:tcPr>
            <w:tcW w:w="931" w:type="pct"/>
          </w:tcPr>
          <w:p w:rsidR="006863F1" w:rsidRPr="009C02E5" w:rsidRDefault="00AF6609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C63508">
        <w:trPr>
          <w:trHeight w:val="217"/>
        </w:trPr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Ведущий инженер по ремонту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25 380</w:t>
            </w:r>
          </w:p>
        </w:tc>
      </w:tr>
      <w:tr w:rsidR="006863F1" w:rsidRPr="00C63508" w:rsidTr="00C63508">
        <w:trPr>
          <w:trHeight w:val="263"/>
        </w:trPr>
        <w:tc>
          <w:tcPr>
            <w:tcW w:w="1451" w:type="pct"/>
            <w:vMerge w:val="restar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5 квалификационный уровень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Заместитель главного бухгалтера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28 683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Главный специалист дорожно-ремонтной службы</w:t>
            </w:r>
          </w:p>
        </w:tc>
        <w:tc>
          <w:tcPr>
            <w:tcW w:w="931" w:type="pct"/>
            <w:vAlign w:val="center"/>
          </w:tcPr>
          <w:p w:rsidR="006863F1" w:rsidRPr="009C02E5" w:rsidRDefault="004D1F77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28 683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9C02E5" w:rsidRDefault="006863F1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Профессиональная квалификационная группа «четвертого уровня»</w:t>
            </w:r>
          </w:p>
        </w:tc>
      </w:tr>
      <w:tr w:rsidR="006863F1" w:rsidRPr="00C63508" w:rsidTr="003E46D7">
        <w:tc>
          <w:tcPr>
            <w:tcW w:w="1451" w:type="pct"/>
            <w:vMerge w:val="restar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618" w:type="pct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Начальник отдела закупок</w:t>
            </w:r>
          </w:p>
        </w:tc>
        <w:tc>
          <w:tcPr>
            <w:tcW w:w="931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32 411</w:t>
            </w:r>
          </w:p>
        </w:tc>
      </w:tr>
      <w:tr w:rsidR="006863F1" w:rsidRPr="00C63508" w:rsidTr="003E46D7">
        <w:tc>
          <w:tcPr>
            <w:tcW w:w="1451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618" w:type="pct"/>
            <w:vAlign w:val="center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Начальник планово-экономического отдела</w:t>
            </w:r>
          </w:p>
        </w:tc>
        <w:tc>
          <w:tcPr>
            <w:tcW w:w="931" w:type="pct"/>
            <w:vAlign w:val="center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32 411</w:t>
            </w:r>
          </w:p>
        </w:tc>
      </w:tr>
      <w:tr w:rsidR="006863F1" w:rsidRPr="00AB27AD" w:rsidTr="003E46D7">
        <w:tc>
          <w:tcPr>
            <w:tcW w:w="1451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 квалификационный уровень</w:t>
            </w:r>
          </w:p>
        </w:tc>
        <w:tc>
          <w:tcPr>
            <w:tcW w:w="2618" w:type="pct"/>
            <w:vAlign w:val="center"/>
          </w:tcPr>
          <w:p w:rsidR="006863F1" w:rsidRPr="00C63508" w:rsidRDefault="006863F1" w:rsidP="003E46D7">
            <w:pPr>
              <w:rPr>
                <w:color w:val="000000"/>
              </w:rPr>
            </w:pPr>
            <w:r w:rsidRPr="00C63508">
              <w:rPr>
                <w:color w:val="000000"/>
              </w:rPr>
              <w:t>Главный механик</w:t>
            </w:r>
          </w:p>
        </w:tc>
        <w:tc>
          <w:tcPr>
            <w:tcW w:w="931" w:type="pct"/>
            <w:vAlign w:val="center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34 290</w:t>
            </w:r>
          </w:p>
        </w:tc>
      </w:tr>
    </w:tbl>
    <w:p w:rsidR="006863F1" w:rsidRDefault="006863F1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pStyle w:val="ab"/>
        <w:ind w:firstLine="4962"/>
        <w:rPr>
          <w:sz w:val="26"/>
          <w:szCs w:val="26"/>
        </w:rPr>
      </w:pPr>
    </w:p>
    <w:p w:rsidR="006863F1" w:rsidRDefault="006863F1" w:rsidP="006863F1">
      <w:pPr>
        <w:pStyle w:val="ab"/>
        <w:ind w:firstLine="4962"/>
        <w:rPr>
          <w:sz w:val="26"/>
          <w:szCs w:val="26"/>
        </w:rPr>
      </w:pPr>
    </w:p>
    <w:p w:rsidR="009B5CBE" w:rsidRDefault="009B5CBE" w:rsidP="006863F1">
      <w:pPr>
        <w:pStyle w:val="ab"/>
        <w:ind w:firstLine="4962"/>
        <w:rPr>
          <w:sz w:val="26"/>
          <w:szCs w:val="26"/>
        </w:rPr>
      </w:pPr>
    </w:p>
    <w:p w:rsidR="009B5CBE" w:rsidRDefault="009B5CBE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C63508" w:rsidRDefault="00C63508" w:rsidP="006863F1">
      <w:pPr>
        <w:pStyle w:val="ab"/>
        <w:ind w:firstLine="4962"/>
        <w:rPr>
          <w:sz w:val="26"/>
          <w:szCs w:val="26"/>
        </w:rPr>
      </w:pPr>
    </w:p>
    <w:p w:rsidR="006863F1" w:rsidRDefault="006863F1" w:rsidP="006863F1">
      <w:pPr>
        <w:pStyle w:val="ab"/>
        <w:ind w:firstLine="4962"/>
        <w:rPr>
          <w:sz w:val="26"/>
          <w:szCs w:val="26"/>
        </w:rPr>
      </w:pPr>
    </w:p>
    <w:p w:rsidR="006863F1" w:rsidRPr="00FF49C3" w:rsidRDefault="006863F1" w:rsidP="006863F1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6863F1" w:rsidRPr="00FF49C3" w:rsidRDefault="006863F1" w:rsidP="006863F1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6863F1" w:rsidRDefault="006863F1" w:rsidP="006863F1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863F1" w:rsidRPr="00CC2F24" w:rsidTr="003E46D7">
        <w:tc>
          <w:tcPr>
            <w:tcW w:w="2235" w:type="dxa"/>
          </w:tcPr>
          <w:p w:rsidR="006863F1" w:rsidRPr="00F5080D" w:rsidRDefault="006863F1" w:rsidP="003E46D7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863F1" w:rsidRPr="006A3B32" w:rsidRDefault="006863F1" w:rsidP="003E46D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6863F1" w:rsidRDefault="006863F1" w:rsidP="006863F1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863F1" w:rsidRPr="00AB27AD" w:rsidRDefault="006863F1" w:rsidP="006863F1">
      <w:pPr>
        <w:shd w:val="clear" w:color="auto" w:fill="FFFFFF"/>
        <w:ind w:firstLine="709"/>
        <w:jc w:val="center"/>
        <w:rPr>
          <w:sz w:val="26"/>
          <w:szCs w:val="26"/>
        </w:rPr>
      </w:pPr>
      <w:r w:rsidRPr="00AB27AD">
        <w:rPr>
          <w:sz w:val="26"/>
          <w:szCs w:val="26"/>
        </w:rPr>
        <w:t>Размеры должностных окладов рабочих Учреждения</w:t>
      </w:r>
    </w:p>
    <w:p w:rsidR="006863F1" w:rsidRPr="00A07A56" w:rsidRDefault="006863F1" w:rsidP="006863F1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7"/>
        <w:gridCol w:w="4597"/>
        <w:gridCol w:w="1809"/>
      </w:tblGrid>
      <w:tr w:rsidR="006863F1" w:rsidRPr="00C63508" w:rsidTr="003E46D7">
        <w:tc>
          <w:tcPr>
            <w:tcW w:w="1378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Квалификационные уровни</w:t>
            </w:r>
          </w:p>
        </w:tc>
        <w:tc>
          <w:tcPr>
            <w:tcW w:w="2599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Профессии рабочих, отнесенные к квалификационным уровням</w:t>
            </w:r>
          </w:p>
        </w:tc>
        <w:tc>
          <w:tcPr>
            <w:tcW w:w="1022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Должностной оклад, руб.</w:t>
            </w:r>
          </w:p>
        </w:tc>
      </w:tr>
      <w:tr w:rsidR="006863F1" w:rsidRPr="00C63508" w:rsidTr="003E46D7">
        <w:tc>
          <w:tcPr>
            <w:tcW w:w="1378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</w:t>
            </w:r>
          </w:p>
        </w:tc>
        <w:tc>
          <w:tcPr>
            <w:tcW w:w="2599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</w:t>
            </w:r>
          </w:p>
        </w:tc>
        <w:tc>
          <w:tcPr>
            <w:tcW w:w="1022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3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Профессиональная квалификационная группа «первого уровня»</w:t>
            </w:r>
          </w:p>
        </w:tc>
      </w:tr>
      <w:tr w:rsidR="006863F1" w:rsidRPr="00C63508" w:rsidTr="003E46D7">
        <w:tc>
          <w:tcPr>
            <w:tcW w:w="1378" w:type="pct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599" w:type="pct"/>
          </w:tcPr>
          <w:p w:rsidR="006863F1" w:rsidRPr="00F51E64" w:rsidRDefault="006863F1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2 разряда:</w:t>
            </w:r>
          </w:p>
          <w:p w:rsidR="006863F1" w:rsidRPr="00F51E64" w:rsidRDefault="006863F1" w:rsidP="00C63508">
            <w:pPr>
              <w:rPr>
                <w:color w:val="000000"/>
              </w:rPr>
            </w:pPr>
            <w:r w:rsidRPr="00F51E64">
              <w:rPr>
                <w:color w:val="000000"/>
              </w:rPr>
              <w:t xml:space="preserve">рабочий </w:t>
            </w:r>
            <w:r w:rsidR="00B82214" w:rsidRPr="00F51E64">
              <w:rPr>
                <w:color w:val="000000"/>
              </w:rPr>
              <w:t>по комплексной уборке территории</w:t>
            </w:r>
            <w:r w:rsidRPr="00F51E64">
              <w:rPr>
                <w:color w:val="000000"/>
              </w:rPr>
              <w:t>, уборщик производственных помещений</w:t>
            </w:r>
          </w:p>
        </w:tc>
        <w:tc>
          <w:tcPr>
            <w:tcW w:w="1022" w:type="pct"/>
            <w:vAlign w:val="center"/>
          </w:tcPr>
          <w:p w:rsidR="006863F1" w:rsidRPr="00C63508" w:rsidRDefault="00B82214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15 465</w:t>
            </w:r>
          </w:p>
        </w:tc>
      </w:tr>
      <w:tr w:rsidR="006863F1" w:rsidRPr="00C63508" w:rsidTr="003E46D7">
        <w:tc>
          <w:tcPr>
            <w:tcW w:w="5000" w:type="pct"/>
            <w:gridSpan w:val="3"/>
          </w:tcPr>
          <w:p w:rsidR="006863F1" w:rsidRPr="00F51E64" w:rsidRDefault="006863F1" w:rsidP="003E46D7">
            <w:pPr>
              <w:jc w:val="center"/>
              <w:rPr>
                <w:color w:val="000000"/>
              </w:rPr>
            </w:pPr>
            <w:r w:rsidRPr="00F51E64">
              <w:rPr>
                <w:color w:val="000000"/>
              </w:rPr>
              <w:t>Профессиональная квалификационная группа «второго уровня»</w:t>
            </w:r>
          </w:p>
        </w:tc>
      </w:tr>
      <w:tr w:rsidR="006863F1" w:rsidRPr="00C63508" w:rsidTr="003E46D7">
        <w:tc>
          <w:tcPr>
            <w:tcW w:w="1378" w:type="pct"/>
            <w:vMerge w:val="restart"/>
            <w:vAlign w:val="center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 квалификационный уровень</w:t>
            </w:r>
          </w:p>
        </w:tc>
        <w:tc>
          <w:tcPr>
            <w:tcW w:w="2599" w:type="pct"/>
            <w:vAlign w:val="center"/>
          </w:tcPr>
          <w:p w:rsidR="006863F1" w:rsidRPr="00F51E64" w:rsidRDefault="006863F1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4 разряда:</w:t>
            </w:r>
          </w:p>
          <w:p w:rsidR="006863F1" w:rsidRPr="00F51E64" w:rsidRDefault="006863F1" w:rsidP="00B82214">
            <w:pPr>
              <w:rPr>
                <w:color w:val="000000"/>
              </w:rPr>
            </w:pPr>
            <w:proofErr w:type="spellStart"/>
            <w:r w:rsidRPr="00F51E64">
              <w:rPr>
                <w:color w:val="000000"/>
              </w:rPr>
              <w:t>электрогазосварщик</w:t>
            </w:r>
            <w:proofErr w:type="spellEnd"/>
            <w:r w:rsidRPr="00F51E64">
              <w:rPr>
                <w:color w:val="000000"/>
              </w:rPr>
              <w:t>, водитель погрузчика, тракторист, водитель автомобиля</w:t>
            </w:r>
            <w:r w:rsidR="00B82214" w:rsidRPr="00F51E64">
              <w:rPr>
                <w:color w:val="000000"/>
              </w:rPr>
              <w:t>, водитель автобуса</w:t>
            </w:r>
          </w:p>
        </w:tc>
        <w:tc>
          <w:tcPr>
            <w:tcW w:w="1022" w:type="pct"/>
            <w:vAlign w:val="center"/>
          </w:tcPr>
          <w:p w:rsidR="006863F1" w:rsidRPr="00C63508" w:rsidRDefault="00471BB0" w:rsidP="003E46D7">
            <w:pPr>
              <w:jc w:val="center"/>
              <w:rPr>
                <w:color w:val="000000"/>
                <w:lang w:val="en-US"/>
              </w:rPr>
            </w:pPr>
            <w:r w:rsidRPr="00C63508">
              <w:rPr>
                <w:color w:val="000000"/>
              </w:rPr>
              <w:t>15 809</w:t>
            </w:r>
          </w:p>
        </w:tc>
      </w:tr>
      <w:tr w:rsidR="006863F1" w:rsidRPr="00C63508" w:rsidTr="003E46D7">
        <w:tc>
          <w:tcPr>
            <w:tcW w:w="1378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599" w:type="pct"/>
          </w:tcPr>
          <w:p w:rsidR="006863F1" w:rsidRPr="00F51E64" w:rsidRDefault="006863F1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5 разряда:</w:t>
            </w:r>
          </w:p>
          <w:p w:rsidR="006863F1" w:rsidRPr="00F51E64" w:rsidRDefault="006863F1" w:rsidP="00C63508">
            <w:pPr>
              <w:rPr>
                <w:color w:val="000000"/>
              </w:rPr>
            </w:pPr>
            <w:r w:rsidRPr="00F51E64">
              <w:rPr>
                <w:color w:val="000000"/>
              </w:rPr>
              <w:t xml:space="preserve">слесарь по ремонту автомобилей, </w:t>
            </w:r>
            <w:proofErr w:type="spellStart"/>
            <w:r w:rsidRPr="00F51E64">
              <w:rPr>
                <w:color w:val="000000"/>
              </w:rPr>
              <w:t>электрогазосварщик</w:t>
            </w:r>
            <w:proofErr w:type="spellEnd"/>
            <w:r w:rsidRPr="00F51E64">
              <w:rPr>
                <w:color w:val="000000"/>
              </w:rPr>
              <w:t xml:space="preserve">, электромонтер по ремонту и обслуживанию электрооборудования, слесарь по обслуживанию тепловых сетей, аккумуляторщик, контролер технического состоянию автотранспортных средств, стропальщик, водитель автобуса,  водитель погрузчика, водитель автомобиля, тракторист, </w:t>
            </w:r>
            <w:r w:rsidR="00C63508" w:rsidRPr="00F51E64">
              <w:rPr>
                <w:color w:val="000000"/>
              </w:rPr>
              <w:t>плотник</w:t>
            </w:r>
          </w:p>
        </w:tc>
        <w:tc>
          <w:tcPr>
            <w:tcW w:w="1022" w:type="pct"/>
            <w:vAlign w:val="center"/>
          </w:tcPr>
          <w:p w:rsidR="006863F1" w:rsidRPr="00C63508" w:rsidRDefault="00471BB0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16 477</w:t>
            </w:r>
          </w:p>
        </w:tc>
      </w:tr>
      <w:tr w:rsidR="006863F1" w:rsidRPr="00C63508" w:rsidTr="003E46D7">
        <w:tc>
          <w:tcPr>
            <w:tcW w:w="1378" w:type="pct"/>
            <w:vMerge w:val="restart"/>
            <w:vAlign w:val="center"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 квалификационный уровень</w:t>
            </w:r>
          </w:p>
        </w:tc>
        <w:tc>
          <w:tcPr>
            <w:tcW w:w="2599" w:type="pct"/>
          </w:tcPr>
          <w:p w:rsidR="006863F1" w:rsidRPr="00F51E64" w:rsidRDefault="006863F1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6 разряда:</w:t>
            </w:r>
          </w:p>
          <w:p w:rsidR="006863F1" w:rsidRPr="00F51E64" w:rsidRDefault="009C02E5" w:rsidP="00C63508">
            <w:pPr>
              <w:rPr>
                <w:color w:val="000000"/>
              </w:rPr>
            </w:pPr>
            <w:r w:rsidRPr="00F51E64">
              <w:rPr>
                <w:color w:val="000000"/>
              </w:rPr>
              <w:t>с</w:t>
            </w:r>
            <w:r w:rsidR="006863F1" w:rsidRPr="00F51E64">
              <w:rPr>
                <w:color w:val="000000"/>
              </w:rPr>
              <w:t>лесарь по ремонту автомобилей, слесарь по ремонту дорожно-строительных машин и тракторов, слесарь по ремонту двигателей внутреннего сгорания, слесарь-электрик по ремонту электрооборудования автомобилей, слесарь по обслуживанию тепловых сетей, машинист экскаватора</w:t>
            </w:r>
            <w:r w:rsidR="00E22DAA" w:rsidRPr="00F51E64">
              <w:rPr>
                <w:color w:val="000000"/>
              </w:rPr>
              <w:t xml:space="preserve">, </w:t>
            </w:r>
            <w:r w:rsidR="00471BB0" w:rsidRPr="00F51E64">
              <w:rPr>
                <w:color w:val="000000"/>
              </w:rPr>
              <w:t xml:space="preserve">машинист автогрейдера, </w:t>
            </w:r>
            <w:proofErr w:type="spellStart"/>
            <w:r w:rsidR="00471BB0" w:rsidRPr="00F51E64">
              <w:rPr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022" w:type="pct"/>
            <w:vAlign w:val="center"/>
          </w:tcPr>
          <w:p w:rsidR="006863F1" w:rsidRPr="00C63508" w:rsidRDefault="00471BB0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17 994</w:t>
            </w:r>
          </w:p>
        </w:tc>
      </w:tr>
      <w:tr w:rsidR="006863F1" w:rsidRPr="00C63508" w:rsidTr="003E46D7">
        <w:tc>
          <w:tcPr>
            <w:tcW w:w="1378" w:type="pct"/>
            <w:vMerge/>
          </w:tcPr>
          <w:p w:rsidR="006863F1" w:rsidRPr="00C63508" w:rsidRDefault="006863F1" w:rsidP="003E46D7">
            <w:pPr>
              <w:jc w:val="center"/>
              <w:rPr>
                <w:color w:val="000000"/>
              </w:rPr>
            </w:pPr>
          </w:p>
        </w:tc>
        <w:tc>
          <w:tcPr>
            <w:tcW w:w="2599" w:type="pct"/>
          </w:tcPr>
          <w:p w:rsidR="006863F1" w:rsidRPr="00F51E64" w:rsidRDefault="006863F1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7 разряда:</w:t>
            </w:r>
          </w:p>
          <w:p w:rsidR="006863F1" w:rsidRPr="00F51E64" w:rsidRDefault="00471BB0" w:rsidP="00C63508">
            <w:pPr>
              <w:rPr>
                <w:color w:val="000000"/>
              </w:rPr>
            </w:pPr>
            <w:r w:rsidRPr="00F51E64">
              <w:rPr>
                <w:color w:val="000000"/>
              </w:rPr>
              <w:t>машинист</w:t>
            </w:r>
            <w:r w:rsidR="006863F1" w:rsidRPr="00F51E64">
              <w:rPr>
                <w:color w:val="000000"/>
              </w:rPr>
              <w:t xml:space="preserve"> автогрейдера</w:t>
            </w:r>
            <w:r w:rsidR="00F51E64" w:rsidRPr="00F51E64">
              <w:rPr>
                <w:color w:val="000000"/>
              </w:rPr>
              <w:t>, машинист бульдозера</w:t>
            </w:r>
          </w:p>
        </w:tc>
        <w:tc>
          <w:tcPr>
            <w:tcW w:w="1022" w:type="pct"/>
            <w:vAlign w:val="center"/>
          </w:tcPr>
          <w:p w:rsidR="006863F1" w:rsidRPr="00C63508" w:rsidRDefault="00471BB0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19 773</w:t>
            </w:r>
          </w:p>
        </w:tc>
      </w:tr>
      <w:tr w:rsidR="00471BB0" w:rsidRPr="00AB27AD" w:rsidTr="003E46D7">
        <w:tc>
          <w:tcPr>
            <w:tcW w:w="1378" w:type="pct"/>
          </w:tcPr>
          <w:p w:rsidR="00471BB0" w:rsidRPr="00C63508" w:rsidRDefault="00471BB0" w:rsidP="003E46D7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3 квалификационный уровень</w:t>
            </w:r>
          </w:p>
        </w:tc>
        <w:tc>
          <w:tcPr>
            <w:tcW w:w="2599" w:type="pct"/>
          </w:tcPr>
          <w:p w:rsidR="00471BB0" w:rsidRPr="00F51E64" w:rsidRDefault="00471BB0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Рабочие 8 разряда:</w:t>
            </w:r>
          </w:p>
          <w:p w:rsidR="00471BB0" w:rsidRPr="00F51E64" w:rsidRDefault="009C02E5" w:rsidP="003E46D7">
            <w:pPr>
              <w:rPr>
                <w:color w:val="000000"/>
              </w:rPr>
            </w:pPr>
            <w:r w:rsidRPr="00F51E64">
              <w:rPr>
                <w:color w:val="000000"/>
              </w:rPr>
              <w:t>м</w:t>
            </w:r>
            <w:r w:rsidR="00471BB0" w:rsidRPr="00F51E64">
              <w:rPr>
                <w:color w:val="000000"/>
              </w:rPr>
              <w:t>ашинист автогрейдера</w:t>
            </w:r>
          </w:p>
        </w:tc>
        <w:tc>
          <w:tcPr>
            <w:tcW w:w="1022" w:type="pct"/>
            <w:vAlign w:val="center"/>
          </w:tcPr>
          <w:p w:rsidR="00471BB0" w:rsidRPr="00AB27AD" w:rsidRDefault="00471BB0" w:rsidP="00471BB0">
            <w:pPr>
              <w:jc w:val="center"/>
              <w:rPr>
                <w:color w:val="000000"/>
              </w:rPr>
            </w:pPr>
            <w:r w:rsidRPr="00C63508">
              <w:rPr>
                <w:color w:val="000000"/>
              </w:rPr>
              <w:t>21 000</w:t>
            </w:r>
          </w:p>
        </w:tc>
      </w:tr>
    </w:tbl>
    <w:p w:rsidR="006863F1" w:rsidRDefault="006863F1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C63508" w:rsidRDefault="00C63508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9B5CBE" w:rsidRDefault="009B5CBE" w:rsidP="006863F1">
      <w:pPr>
        <w:jc w:val="center"/>
        <w:rPr>
          <w:sz w:val="26"/>
          <w:szCs w:val="26"/>
        </w:rPr>
      </w:pPr>
    </w:p>
    <w:p w:rsidR="006863F1" w:rsidRDefault="006863F1" w:rsidP="006863F1">
      <w:pPr>
        <w:jc w:val="center"/>
        <w:rPr>
          <w:sz w:val="26"/>
          <w:szCs w:val="26"/>
        </w:rPr>
      </w:pPr>
    </w:p>
    <w:p w:rsidR="006863F1" w:rsidRPr="00FF49C3" w:rsidRDefault="006863F1" w:rsidP="006863F1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863F1" w:rsidRPr="00FF49C3" w:rsidRDefault="006863F1" w:rsidP="006863F1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6863F1" w:rsidRDefault="006863F1" w:rsidP="006863F1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863F1" w:rsidRPr="00CC2F24" w:rsidTr="003E46D7">
        <w:tc>
          <w:tcPr>
            <w:tcW w:w="2235" w:type="dxa"/>
          </w:tcPr>
          <w:p w:rsidR="006863F1" w:rsidRPr="00F5080D" w:rsidRDefault="006863F1" w:rsidP="003E46D7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863F1" w:rsidRPr="006A3B32" w:rsidRDefault="006863F1" w:rsidP="003E46D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6863F1" w:rsidRPr="00AB27AD" w:rsidRDefault="006863F1" w:rsidP="006863F1">
      <w:pPr>
        <w:jc w:val="center"/>
        <w:rPr>
          <w:sz w:val="26"/>
          <w:szCs w:val="26"/>
        </w:rPr>
      </w:pPr>
    </w:p>
    <w:p w:rsidR="006863F1" w:rsidRPr="00AB27AD" w:rsidRDefault="006863F1" w:rsidP="006863F1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AB27AD">
        <w:rPr>
          <w:sz w:val="26"/>
          <w:szCs w:val="26"/>
        </w:rPr>
        <w:t>Размеры должностных окладов руководителя, заместителя руководителя, главного инженера и главного бухгалтера Учреждения</w:t>
      </w:r>
    </w:p>
    <w:p w:rsidR="006863F1" w:rsidRPr="00AB27AD" w:rsidRDefault="006863F1" w:rsidP="006863F1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849"/>
        <w:gridCol w:w="2154"/>
      </w:tblGrid>
      <w:tr w:rsidR="006863F1" w:rsidRPr="00AB27AD" w:rsidTr="003E46D7">
        <w:tc>
          <w:tcPr>
            <w:tcW w:w="3804" w:type="pct"/>
            <w:vAlign w:val="center"/>
          </w:tcPr>
          <w:p w:rsidR="006863F1" w:rsidRPr="00AB27AD" w:rsidRDefault="006863F1" w:rsidP="003E46D7">
            <w:pPr>
              <w:jc w:val="center"/>
              <w:rPr>
                <w:color w:val="000000"/>
              </w:rPr>
            </w:pPr>
            <w:r w:rsidRPr="00AB27AD">
              <w:rPr>
                <w:color w:val="000000"/>
              </w:rPr>
              <w:t>Должность</w:t>
            </w:r>
          </w:p>
        </w:tc>
        <w:tc>
          <w:tcPr>
            <w:tcW w:w="1196" w:type="pct"/>
          </w:tcPr>
          <w:p w:rsidR="006863F1" w:rsidRPr="00AB27AD" w:rsidRDefault="006863F1" w:rsidP="003E46D7">
            <w:pPr>
              <w:jc w:val="center"/>
              <w:rPr>
                <w:color w:val="000000"/>
              </w:rPr>
            </w:pPr>
            <w:r w:rsidRPr="00AB27AD">
              <w:rPr>
                <w:color w:val="000000"/>
              </w:rPr>
              <w:t>Должностной оклад, руб.</w:t>
            </w:r>
          </w:p>
        </w:tc>
      </w:tr>
      <w:tr w:rsidR="006863F1" w:rsidRPr="00AB27AD" w:rsidTr="003E46D7">
        <w:tc>
          <w:tcPr>
            <w:tcW w:w="3804" w:type="pct"/>
          </w:tcPr>
          <w:p w:rsidR="006863F1" w:rsidRPr="00AB27AD" w:rsidRDefault="006863F1" w:rsidP="003E46D7">
            <w:pPr>
              <w:rPr>
                <w:color w:val="000000"/>
              </w:rPr>
            </w:pPr>
            <w:r w:rsidRPr="00AB27AD">
              <w:rPr>
                <w:color w:val="000000"/>
              </w:rPr>
              <w:t>Директор</w:t>
            </w:r>
          </w:p>
        </w:tc>
        <w:tc>
          <w:tcPr>
            <w:tcW w:w="1196" w:type="pct"/>
          </w:tcPr>
          <w:p w:rsidR="006863F1" w:rsidRPr="009C02E5" w:rsidRDefault="009B5CBE" w:rsidP="003E46D7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60 868</w:t>
            </w:r>
          </w:p>
        </w:tc>
      </w:tr>
      <w:tr w:rsidR="009B5CBE" w:rsidRPr="00AB27AD" w:rsidTr="003E46D7">
        <w:tc>
          <w:tcPr>
            <w:tcW w:w="3804" w:type="pct"/>
          </w:tcPr>
          <w:p w:rsidR="009B5CBE" w:rsidRPr="00AB27AD" w:rsidRDefault="009B5CBE" w:rsidP="009B5CBE">
            <w:pPr>
              <w:rPr>
                <w:color w:val="000000"/>
              </w:rPr>
            </w:pPr>
            <w:r w:rsidRPr="00AB27AD">
              <w:rPr>
                <w:color w:val="000000"/>
              </w:rPr>
              <w:t>Заместитель директора по дорожно-ремонтной службе и объектам</w:t>
            </w:r>
          </w:p>
        </w:tc>
        <w:tc>
          <w:tcPr>
            <w:tcW w:w="1196" w:type="pct"/>
          </w:tcPr>
          <w:p w:rsidR="009B5CBE" w:rsidRPr="009C02E5" w:rsidRDefault="009B5CBE" w:rsidP="009B5CBE">
            <w:pPr>
              <w:jc w:val="center"/>
              <w:rPr>
                <w:color w:val="000000"/>
              </w:rPr>
            </w:pPr>
            <w:r w:rsidRPr="009C02E5">
              <w:rPr>
                <w:color w:val="000000"/>
              </w:rPr>
              <w:t>48 695</w:t>
            </w:r>
          </w:p>
        </w:tc>
      </w:tr>
      <w:tr w:rsidR="009B5CBE" w:rsidRPr="00AB27AD" w:rsidTr="003E46D7">
        <w:tc>
          <w:tcPr>
            <w:tcW w:w="3804" w:type="pct"/>
          </w:tcPr>
          <w:p w:rsidR="009B5CBE" w:rsidRPr="00AB27AD" w:rsidRDefault="009B5CBE" w:rsidP="009B5CBE">
            <w:pPr>
              <w:rPr>
                <w:color w:val="000000"/>
              </w:rPr>
            </w:pPr>
            <w:r w:rsidRPr="00AB27AD">
              <w:rPr>
                <w:color w:val="000000"/>
              </w:rPr>
              <w:t>Заместитель директора по эксплуатации</w:t>
            </w:r>
          </w:p>
        </w:tc>
        <w:tc>
          <w:tcPr>
            <w:tcW w:w="1196" w:type="pct"/>
          </w:tcPr>
          <w:p w:rsidR="009B5CBE" w:rsidRPr="00AB27AD" w:rsidRDefault="009B5CBE" w:rsidP="009B5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42 608</w:t>
            </w:r>
          </w:p>
        </w:tc>
      </w:tr>
      <w:tr w:rsidR="009B5CBE" w:rsidRPr="00AB27AD" w:rsidTr="003E46D7">
        <w:tc>
          <w:tcPr>
            <w:tcW w:w="3804" w:type="pct"/>
          </w:tcPr>
          <w:p w:rsidR="009B5CBE" w:rsidRPr="00AB27AD" w:rsidRDefault="009B5CBE" w:rsidP="009B5CBE">
            <w:pPr>
              <w:rPr>
                <w:color w:val="000000"/>
              </w:rPr>
            </w:pPr>
            <w:r w:rsidRPr="00AB27AD">
              <w:rPr>
                <w:color w:val="000000"/>
              </w:rPr>
              <w:t>Главный бухгалтер</w:t>
            </w:r>
          </w:p>
        </w:tc>
        <w:tc>
          <w:tcPr>
            <w:tcW w:w="1196" w:type="pct"/>
          </w:tcPr>
          <w:p w:rsidR="009B5CBE" w:rsidRPr="00AB27AD" w:rsidRDefault="009B5CBE" w:rsidP="009B5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42 608</w:t>
            </w:r>
          </w:p>
        </w:tc>
      </w:tr>
    </w:tbl>
    <w:p w:rsidR="006863F1" w:rsidRPr="008329FC" w:rsidRDefault="006863F1" w:rsidP="006863F1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37B1"/>
    <w:rsid w:val="00015A6A"/>
    <w:rsid w:val="00016D3A"/>
    <w:rsid w:val="00065BCF"/>
    <w:rsid w:val="000816DC"/>
    <w:rsid w:val="00082085"/>
    <w:rsid w:val="000F0569"/>
    <w:rsid w:val="00161C97"/>
    <w:rsid w:val="00171A84"/>
    <w:rsid w:val="001759D1"/>
    <w:rsid w:val="001A1765"/>
    <w:rsid w:val="001B1A6F"/>
    <w:rsid w:val="001D0927"/>
    <w:rsid w:val="001E328E"/>
    <w:rsid w:val="001F1131"/>
    <w:rsid w:val="00201088"/>
    <w:rsid w:val="002025AB"/>
    <w:rsid w:val="00220C49"/>
    <w:rsid w:val="00255A71"/>
    <w:rsid w:val="002752C0"/>
    <w:rsid w:val="002B10AF"/>
    <w:rsid w:val="002B49A0"/>
    <w:rsid w:val="002C0396"/>
    <w:rsid w:val="002D5593"/>
    <w:rsid w:val="002E0A30"/>
    <w:rsid w:val="002E0F4B"/>
    <w:rsid w:val="002F7936"/>
    <w:rsid w:val="00300D9B"/>
    <w:rsid w:val="00313DAF"/>
    <w:rsid w:val="003447F7"/>
    <w:rsid w:val="003C0011"/>
    <w:rsid w:val="003F587E"/>
    <w:rsid w:val="00420632"/>
    <w:rsid w:val="00427601"/>
    <w:rsid w:val="0043438A"/>
    <w:rsid w:val="00465431"/>
    <w:rsid w:val="00471BB0"/>
    <w:rsid w:val="00472019"/>
    <w:rsid w:val="00486F7E"/>
    <w:rsid w:val="004963A3"/>
    <w:rsid w:val="004D1F77"/>
    <w:rsid w:val="004F33B1"/>
    <w:rsid w:val="00502FEC"/>
    <w:rsid w:val="005500E4"/>
    <w:rsid w:val="006015ED"/>
    <w:rsid w:val="006204FF"/>
    <w:rsid w:val="00625AA2"/>
    <w:rsid w:val="00635680"/>
    <w:rsid w:val="006676D3"/>
    <w:rsid w:val="006863F1"/>
    <w:rsid w:val="006C272C"/>
    <w:rsid w:val="0074653F"/>
    <w:rsid w:val="00747B75"/>
    <w:rsid w:val="00781224"/>
    <w:rsid w:val="007C24AA"/>
    <w:rsid w:val="007D1C62"/>
    <w:rsid w:val="007E28C2"/>
    <w:rsid w:val="007F5689"/>
    <w:rsid w:val="00820045"/>
    <w:rsid w:val="008329FC"/>
    <w:rsid w:val="008347A0"/>
    <w:rsid w:val="0086685A"/>
    <w:rsid w:val="00874F39"/>
    <w:rsid w:val="00877CE5"/>
    <w:rsid w:val="00880432"/>
    <w:rsid w:val="008C0B7C"/>
    <w:rsid w:val="008C7E24"/>
    <w:rsid w:val="008D2DB3"/>
    <w:rsid w:val="00916CED"/>
    <w:rsid w:val="00923315"/>
    <w:rsid w:val="00952EC3"/>
    <w:rsid w:val="009A3A4D"/>
    <w:rsid w:val="009B5CBE"/>
    <w:rsid w:val="009C02E5"/>
    <w:rsid w:val="009C47D2"/>
    <w:rsid w:val="009D55AA"/>
    <w:rsid w:val="00A331A7"/>
    <w:rsid w:val="00A564E7"/>
    <w:rsid w:val="00A8122D"/>
    <w:rsid w:val="00AD3898"/>
    <w:rsid w:val="00AE6CEC"/>
    <w:rsid w:val="00AF6609"/>
    <w:rsid w:val="00B1526C"/>
    <w:rsid w:val="00B22DDA"/>
    <w:rsid w:val="00B25576"/>
    <w:rsid w:val="00B44BE6"/>
    <w:rsid w:val="00B71C99"/>
    <w:rsid w:val="00B82214"/>
    <w:rsid w:val="00BB1866"/>
    <w:rsid w:val="00BB4360"/>
    <w:rsid w:val="00BC37E6"/>
    <w:rsid w:val="00BC4CDC"/>
    <w:rsid w:val="00C26363"/>
    <w:rsid w:val="00C27247"/>
    <w:rsid w:val="00C52EF1"/>
    <w:rsid w:val="00C63508"/>
    <w:rsid w:val="00C700C4"/>
    <w:rsid w:val="00C700F3"/>
    <w:rsid w:val="00CB1DE7"/>
    <w:rsid w:val="00CB2627"/>
    <w:rsid w:val="00CC367F"/>
    <w:rsid w:val="00CF6B89"/>
    <w:rsid w:val="00D1113F"/>
    <w:rsid w:val="00D2169B"/>
    <w:rsid w:val="00D52DB6"/>
    <w:rsid w:val="00D5489C"/>
    <w:rsid w:val="00D73053"/>
    <w:rsid w:val="00DA08D8"/>
    <w:rsid w:val="00DD5219"/>
    <w:rsid w:val="00DE7A82"/>
    <w:rsid w:val="00E22DAA"/>
    <w:rsid w:val="00E51611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51E64"/>
    <w:rsid w:val="00F8542E"/>
    <w:rsid w:val="00FB426A"/>
    <w:rsid w:val="00FB593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978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863F1"/>
    <w:rPr>
      <w:color w:val="0000FF" w:themeColor="hyperlink"/>
      <w:u w:val="single"/>
    </w:rPr>
  </w:style>
  <w:style w:type="paragraph" w:customStyle="1" w:styleId="ab">
    <w:name w:val="Стиль"/>
    <w:uiPriority w:val="99"/>
    <w:rsid w:val="00686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C72A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2A8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742D-1097-492C-9BBB-0A03280A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109</cp:revision>
  <cp:lastPrinted>2022-11-11T11:42:00Z</cp:lastPrinted>
  <dcterms:created xsi:type="dcterms:W3CDTF">2018-07-18T04:10:00Z</dcterms:created>
  <dcterms:modified xsi:type="dcterms:W3CDTF">2026-06-05T04:26:00Z</dcterms:modified>
</cp:coreProperties>
</file>