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802"/>
        <w:gridCol w:w="599"/>
        <w:gridCol w:w="535"/>
        <w:gridCol w:w="3851"/>
      </w:tblGrid>
      <w:tr w:rsidR="00874F39" w:rsidRPr="00754128" w14:paraId="5C294005" w14:textId="77777777" w:rsidTr="00874F39">
        <w:trPr>
          <w:trHeight w:val="1139"/>
        </w:trPr>
        <w:tc>
          <w:tcPr>
            <w:tcW w:w="3902" w:type="dxa"/>
            <w:shd w:val="clear" w:color="auto" w:fill="auto"/>
          </w:tcPr>
          <w:p w14:paraId="0A1A605A" w14:textId="77777777" w:rsidR="00874F39" w:rsidRPr="00035262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</w:p>
        </w:tc>
        <w:tc>
          <w:tcPr>
            <w:tcW w:w="1134" w:type="dxa"/>
            <w:gridSpan w:val="2"/>
          </w:tcPr>
          <w:p w14:paraId="30EF2035" w14:textId="77777777" w:rsidR="00874F39" w:rsidRPr="00754128" w:rsidRDefault="00874F39" w:rsidP="00874F39">
            <w:pPr>
              <w:rPr>
                <w:noProof/>
              </w:rPr>
            </w:pPr>
            <w:r w:rsidRPr="00754128">
              <w:rPr>
                <w:noProof/>
              </w:rPr>
              <w:drawing>
                <wp:inline distT="0" distB="0" distL="0" distR="0" wp14:anchorId="21E44D32" wp14:editId="4E722C84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14:paraId="60B35DFB" w14:textId="77777777" w:rsidR="00874F39" w:rsidRPr="00754128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754128" w14:paraId="0A83FD9A" w14:textId="77777777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14:paraId="3589F7DA" w14:textId="77777777" w:rsidR="00874F39" w:rsidRPr="00754128" w:rsidRDefault="00874F39" w:rsidP="00874F39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754128">
              <w:rPr>
                <w:b/>
                <w:color w:val="000000"/>
                <w:sz w:val="32"/>
                <w:szCs w:val="32"/>
              </w:rPr>
              <w:t>ПОСТАНОВЛЕНИЕ</w:t>
            </w:r>
          </w:p>
          <w:p w14:paraId="08F63F97" w14:textId="77777777" w:rsidR="00874F39" w:rsidRPr="00754128" w:rsidRDefault="00874F39" w:rsidP="00874F39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754128">
              <w:rPr>
                <w:b/>
                <w:color w:val="000000"/>
                <w:sz w:val="32"/>
                <w:szCs w:val="32"/>
              </w:rPr>
              <w:t>АДМИНИСТРАЦИИ ГОРОДА КОГАЛЫМА</w:t>
            </w:r>
          </w:p>
          <w:p w14:paraId="69F22BB7" w14:textId="77777777" w:rsidR="00874F39" w:rsidRPr="00754128" w:rsidRDefault="00874F39" w:rsidP="00874F39">
            <w:pPr>
              <w:jc w:val="center"/>
              <w:rPr>
                <w:sz w:val="26"/>
                <w:szCs w:val="26"/>
              </w:rPr>
            </w:pPr>
            <w:r w:rsidRPr="00754128">
              <w:rPr>
                <w:b/>
                <w:color w:val="000000"/>
                <w:sz w:val="28"/>
                <w:szCs w:val="28"/>
              </w:rPr>
              <w:t>Ханты-Мансийского автономного округа - Югры</w:t>
            </w:r>
          </w:p>
        </w:tc>
      </w:tr>
      <w:tr w:rsidR="00874F39" w:rsidRPr="00754128" w14:paraId="4708279B" w14:textId="77777777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14:paraId="04A4A290" w14:textId="77777777" w:rsidR="00874F39" w:rsidRPr="00754128" w:rsidRDefault="00874F39" w:rsidP="00874F39">
            <w:pPr>
              <w:ind w:right="2"/>
              <w:rPr>
                <w:color w:val="D9D9D9" w:themeColor="background1" w:themeShade="D9"/>
                <w:sz w:val="26"/>
                <w:szCs w:val="26"/>
              </w:rPr>
            </w:pPr>
          </w:p>
          <w:p w14:paraId="3AFD28D5" w14:textId="77777777" w:rsidR="00874F39" w:rsidRPr="00754128" w:rsidRDefault="00874F39" w:rsidP="00874F39">
            <w:pPr>
              <w:ind w:right="2"/>
              <w:rPr>
                <w:b/>
                <w:color w:val="000000"/>
                <w:sz w:val="32"/>
                <w:szCs w:val="32"/>
              </w:rPr>
            </w:pPr>
            <w:r w:rsidRPr="00754128">
              <w:rPr>
                <w:color w:val="D9D9D9" w:themeColor="background1" w:themeShade="D9"/>
                <w:sz w:val="26"/>
                <w:szCs w:val="26"/>
              </w:rPr>
              <w:t xml:space="preserve">от </w:t>
            </w:r>
            <w:r w:rsidRPr="00754128"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 w:rsidRPr="00754128"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 w:rsidRPr="00754128"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</w:p>
        </w:tc>
        <w:tc>
          <w:tcPr>
            <w:tcW w:w="4502" w:type="dxa"/>
            <w:gridSpan w:val="2"/>
            <w:shd w:val="clear" w:color="auto" w:fill="auto"/>
          </w:tcPr>
          <w:p w14:paraId="1D1447E7" w14:textId="77777777" w:rsidR="00874F39" w:rsidRPr="00754128" w:rsidRDefault="00874F39" w:rsidP="00874F39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</w:rPr>
            </w:pPr>
          </w:p>
          <w:p w14:paraId="2E171833" w14:textId="77777777" w:rsidR="00874F39" w:rsidRPr="00754128" w:rsidRDefault="00874F39" w:rsidP="00874F39">
            <w:pPr>
              <w:ind w:right="2"/>
              <w:jc w:val="right"/>
              <w:rPr>
                <w:b/>
                <w:color w:val="000000"/>
                <w:sz w:val="32"/>
                <w:szCs w:val="32"/>
              </w:rPr>
            </w:pPr>
            <w:r w:rsidRPr="00754128">
              <w:rPr>
                <w:color w:val="D9D9D9" w:themeColor="background1" w:themeShade="D9"/>
                <w:sz w:val="26"/>
                <w:szCs w:val="26"/>
              </w:rPr>
              <w:t>№ [Номер документа]</w:t>
            </w:r>
          </w:p>
        </w:tc>
      </w:tr>
    </w:tbl>
    <w:p w14:paraId="1EE43F4D" w14:textId="77777777" w:rsidR="00ED5C7C" w:rsidRPr="00754128" w:rsidRDefault="00ED5C7C" w:rsidP="00B22DDA">
      <w:pPr>
        <w:tabs>
          <w:tab w:val="left" w:pos="2030"/>
        </w:tabs>
        <w:rPr>
          <w:sz w:val="26"/>
          <w:szCs w:val="26"/>
        </w:rPr>
      </w:pPr>
    </w:p>
    <w:p w14:paraId="355D2638" w14:textId="77777777" w:rsidR="00874F39" w:rsidRPr="00754128" w:rsidRDefault="00874F39" w:rsidP="00B22DDA">
      <w:pPr>
        <w:tabs>
          <w:tab w:val="left" w:pos="2030"/>
        </w:tabs>
        <w:rPr>
          <w:sz w:val="26"/>
          <w:szCs w:val="26"/>
        </w:rPr>
      </w:pPr>
    </w:p>
    <w:p w14:paraId="2FCE56EB" w14:textId="77777777" w:rsidR="00D30A01" w:rsidRPr="00754128" w:rsidRDefault="00D30A01" w:rsidP="00D30A01">
      <w:pPr>
        <w:ind w:right="283"/>
        <w:jc w:val="both"/>
        <w:rPr>
          <w:sz w:val="26"/>
          <w:szCs w:val="26"/>
        </w:rPr>
      </w:pPr>
    </w:p>
    <w:p w14:paraId="19E9532F" w14:textId="187C8159" w:rsidR="00D30A01" w:rsidRPr="00754128" w:rsidRDefault="00A41514" w:rsidP="00D30A01">
      <w:pPr>
        <w:ind w:right="283"/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изменений</w:t>
      </w:r>
    </w:p>
    <w:p w14:paraId="2728F570" w14:textId="77777777" w:rsidR="00D30A01" w:rsidRPr="00754128" w:rsidRDefault="00D30A01" w:rsidP="00D30A01">
      <w:pPr>
        <w:jc w:val="both"/>
        <w:rPr>
          <w:sz w:val="26"/>
          <w:szCs w:val="26"/>
        </w:rPr>
      </w:pPr>
      <w:r w:rsidRPr="00754128">
        <w:rPr>
          <w:sz w:val="26"/>
          <w:szCs w:val="26"/>
        </w:rPr>
        <w:t xml:space="preserve">в постановление Администрации </w:t>
      </w:r>
    </w:p>
    <w:p w14:paraId="695C887A" w14:textId="77777777" w:rsidR="00D30A01" w:rsidRPr="00754128" w:rsidRDefault="00D30A01" w:rsidP="00D30A01">
      <w:pPr>
        <w:jc w:val="both"/>
        <w:rPr>
          <w:sz w:val="26"/>
          <w:szCs w:val="26"/>
        </w:rPr>
      </w:pPr>
      <w:r w:rsidRPr="00754128">
        <w:rPr>
          <w:sz w:val="26"/>
          <w:szCs w:val="26"/>
        </w:rPr>
        <w:t>города Когалыма</w:t>
      </w:r>
    </w:p>
    <w:p w14:paraId="1DEC9267" w14:textId="3059393E" w:rsidR="00D30A01" w:rsidRPr="00754128" w:rsidRDefault="00784693" w:rsidP="00D30A01">
      <w:pPr>
        <w:jc w:val="both"/>
        <w:rPr>
          <w:sz w:val="26"/>
          <w:szCs w:val="26"/>
        </w:rPr>
      </w:pPr>
      <w:r w:rsidRPr="00754128">
        <w:rPr>
          <w:sz w:val="26"/>
          <w:szCs w:val="26"/>
        </w:rPr>
        <w:t xml:space="preserve">от </w:t>
      </w:r>
      <w:r w:rsidR="00CC0648">
        <w:rPr>
          <w:sz w:val="26"/>
          <w:szCs w:val="26"/>
        </w:rPr>
        <w:t>03</w:t>
      </w:r>
      <w:r w:rsidR="00D30A01" w:rsidRPr="00754128">
        <w:rPr>
          <w:sz w:val="26"/>
          <w:szCs w:val="26"/>
        </w:rPr>
        <w:t>.0</w:t>
      </w:r>
      <w:r w:rsidR="00CC0648">
        <w:rPr>
          <w:sz w:val="26"/>
          <w:szCs w:val="26"/>
        </w:rPr>
        <w:t>9</w:t>
      </w:r>
      <w:r w:rsidRPr="00754128">
        <w:rPr>
          <w:sz w:val="26"/>
          <w:szCs w:val="26"/>
        </w:rPr>
        <w:t>.20</w:t>
      </w:r>
      <w:r w:rsidR="00CC0648">
        <w:rPr>
          <w:sz w:val="26"/>
          <w:szCs w:val="26"/>
        </w:rPr>
        <w:t>15</w:t>
      </w:r>
      <w:r w:rsidRPr="00754128">
        <w:rPr>
          <w:sz w:val="26"/>
          <w:szCs w:val="26"/>
        </w:rPr>
        <w:t xml:space="preserve"> №</w:t>
      </w:r>
      <w:r w:rsidR="00CC0648">
        <w:rPr>
          <w:sz w:val="26"/>
          <w:szCs w:val="26"/>
        </w:rPr>
        <w:t>267</w:t>
      </w:r>
      <w:r w:rsidR="007D699C">
        <w:rPr>
          <w:sz w:val="26"/>
          <w:szCs w:val="26"/>
        </w:rPr>
        <w:t>8</w:t>
      </w:r>
    </w:p>
    <w:p w14:paraId="3A65CC0A" w14:textId="77777777" w:rsidR="00D30A01" w:rsidRPr="00754128" w:rsidRDefault="00D30A01" w:rsidP="00D30A01">
      <w:pPr>
        <w:ind w:firstLine="709"/>
        <w:jc w:val="both"/>
        <w:rPr>
          <w:sz w:val="26"/>
          <w:szCs w:val="26"/>
        </w:rPr>
      </w:pPr>
    </w:p>
    <w:p w14:paraId="2E2C0CA6" w14:textId="2E39F670" w:rsidR="00EB0A6D" w:rsidRDefault="008478DB" w:rsidP="00EB0A6D">
      <w:pPr>
        <w:tabs>
          <w:tab w:val="left" w:pos="720"/>
          <w:tab w:val="left" w:pos="900"/>
        </w:tabs>
        <w:ind w:right="-2" w:firstLine="709"/>
        <w:jc w:val="both"/>
        <w:rPr>
          <w:sz w:val="26"/>
          <w:szCs w:val="26"/>
        </w:rPr>
      </w:pPr>
      <w:r w:rsidRPr="00870F24">
        <w:rPr>
          <w:spacing w:val="-6"/>
          <w:sz w:val="26"/>
          <w:szCs w:val="26"/>
        </w:rPr>
        <w:t>В соответствии с</w:t>
      </w:r>
      <w:r>
        <w:rPr>
          <w:spacing w:val="-6"/>
          <w:sz w:val="26"/>
          <w:szCs w:val="26"/>
        </w:rPr>
        <w:t>о</w:t>
      </w:r>
      <w:r w:rsidRPr="00870F24">
        <w:rPr>
          <w:spacing w:val="-6"/>
          <w:sz w:val="26"/>
          <w:szCs w:val="26"/>
        </w:rPr>
        <w:t xml:space="preserve"> </w:t>
      </w:r>
      <w:hyperlink r:id="rId9" w:history="1">
        <w:r>
          <w:rPr>
            <w:rStyle w:val="af3"/>
            <w:color w:val="auto"/>
            <w:spacing w:val="-6"/>
            <w:sz w:val="26"/>
            <w:szCs w:val="26"/>
            <w:u w:val="none"/>
          </w:rPr>
          <w:t>статьей</w:t>
        </w:r>
        <w:r w:rsidRPr="00290BC7">
          <w:rPr>
            <w:rStyle w:val="af3"/>
            <w:color w:val="auto"/>
            <w:spacing w:val="-6"/>
            <w:sz w:val="26"/>
            <w:szCs w:val="26"/>
            <w:u w:val="none"/>
          </w:rPr>
          <w:t xml:space="preserve"> 91.14</w:t>
        </w:r>
      </w:hyperlink>
      <w:r w:rsidRPr="00290BC7">
        <w:rPr>
          <w:spacing w:val="-6"/>
          <w:sz w:val="26"/>
          <w:szCs w:val="26"/>
        </w:rPr>
        <w:t xml:space="preserve"> Жилищного кодекса Российской Федерации</w:t>
      </w:r>
      <w:r>
        <w:rPr>
          <w:spacing w:val="-6"/>
          <w:sz w:val="26"/>
          <w:szCs w:val="26"/>
        </w:rPr>
        <w:t xml:space="preserve">, </w:t>
      </w:r>
      <w:r w:rsidR="00290BC7" w:rsidRPr="00870F24">
        <w:rPr>
          <w:spacing w:val="-6"/>
          <w:sz w:val="26"/>
          <w:szCs w:val="26"/>
        </w:rPr>
        <w:t>Федеральным законом от 20.03.2025 №33-ФЗ «Об общих принципах организации местного самоуправления в едино</w:t>
      </w:r>
      <w:r w:rsidR="00031F15">
        <w:rPr>
          <w:spacing w:val="-6"/>
          <w:sz w:val="26"/>
          <w:szCs w:val="26"/>
        </w:rPr>
        <w:t xml:space="preserve">й системе публичной власти», </w:t>
      </w:r>
      <w:r w:rsidR="00290BC7" w:rsidRPr="00870F24">
        <w:rPr>
          <w:spacing w:val="-6"/>
          <w:sz w:val="26"/>
          <w:szCs w:val="26"/>
        </w:rPr>
        <w:t xml:space="preserve">статьями 16, 17 Федерального закона от 06.10.2003 №131-ФЗ </w:t>
      </w:r>
      <w:bookmarkStart w:id="0" w:name="_GoBack"/>
      <w:bookmarkEnd w:id="0"/>
      <w:r w:rsidR="00290BC7" w:rsidRPr="00870F24">
        <w:rPr>
          <w:spacing w:val="-6"/>
          <w:sz w:val="26"/>
          <w:szCs w:val="26"/>
        </w:rPr>
        <w:t>«Об общих принципах организации местного самоуправления в Российской Федерации»</w:t>
      </w:r>
      <w:r w:rsidR="00290BC7">
        <w:rPr>
          <w:spacing w:val="-6"/>
          <w:sz w:val="26"/>
          <w:szCs w:val="26"/>
        </w:rPr>
        <w:t>,</w:t>
      </w:r>
      <w:r w:rsidR="00EB0A6D" w:rsidRPr="00754128">
        <w:rPr>
          <w:sz w:val="26"/>
          <w:szCs w:val="26"/>
        </w:rPr>
        <w:t xml:space="preserve"> </w:t>
      </w:r>
      <w:r w:rsidR="00CC0648" w:rsidRPr="00870F24">
        <w:rPr>
          <w:sz w:val="26"/>
          <w:szCs w:val="26"/>
        </w:rPr>
        <w:t>Уставом города Когалыма</w:t>
      </w:r>
      <w:r w:rsidR="00EB0A6D" w:rsidRPr="00754128">
        <w:rPr>
          <w:sz w:val="26"/>
          <w:szCs w:val="26"/>
        </w:rPr>
        <w:t>, в целях приведения муниципального нормативного правового акта в соответствие с действующим законодательством:</w:t>
      </w:r>
    </w:p>
    <w:p w14:paraId="559A31BA" w14:textId="17729194" w:rsidR="00943A84" w:rsidRDefault="00943A84" w:rsidP="00EB0A6D">
      <w:pPr>
        <w:tabs>
          <w:tab w:val="left" w:pos="720"/>
          <w:tab w:val="left" w:pos="900"/>
        </w:tabs>
        <w:ind w:right="-2" w:firstLine="709"/>
        <w:jc w:val="both"/>
        <w:rPr>
          <w:sz w:val="26"/>
          <w:szCs w:val="26"/>
        </w:rPr>
      </w:pPr>
    </w:p>
    <w:p w14:paraId="1483D24C" w14:textId="72BA6BA5" w:rsidR="00943A84" w:rsidRPr="00943A84" w:rsidRDefault="00943A84" w:rsidP="00943A8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1.</w:t>
      </w:r>
      <w:r w:rsidRPr="00943A84">
        <w:rPr>
          <w:rFonts w:eastAsiaTheme="minorHAnsi"/>
          <w:sz w:val="26"/>
          <w:szCs w:val="26"/>
          <w:lang w:eastAsia="en-US"/>
        </w:rPr>
        <w:t xml:space="preserve"> В </w:t>
      </w:r>
      <w:hyperlink r:id="rId10" w:history="1">
        <w:r w:rsidRPr="00943A84">
          <w:rPr>
            <w:rFonts w:eastAsiaTheme="minorHAnsi"/>
            <w:sz w:val="26"/>
            <w:szCs w:val="26"/>
            <w:lang w:eastAsia="en-US"/>
          </w:rPr>
          <w:t>постановление</w:t>
        </w:r>
      </w:hyperlink>
      <w:r w:rsidRPr="00943A84">
        <w:rPr>
          <w:rFonts w:eastAsiaTheme="minorHAnsi"/>
          <w:sz w:val="26"/>
          <w:szCs w:val="26"/>
          <w:lang w:eastAsia="en-US"/>
        </w:rPr>
        <w:t xml:space="preserve"> Администрации города Когалыма</w:t>
      </w:r>
      <w:r w:rsidR="00A7041E">
        <w:rPr>
          <w:rStyle w:val="ac"/>
        </w:rPr>
        <w:t xml:space="preserve"> </w:t>
      </w:r>
      <w:r w:rsidR="00A7041E" w:rsidRPr="00A7041E">
        <w:rPr>
          <w:rFonts w:eastAsiaTheme="minorHAnsi"/>
          <w:sz w:val="26"/>
          <w:szCs w:val="26"/>
          <w:lang w:eastAsia="en-US"/>
        </w:rPr>
        <w:t xml:space="preserve">от </w:t>
      </w:r>
      <w:r w:rsidR="00290BC7">
        <w:rPr>
          <w:sz w:val="26"/>
          <w:szCs w:val="26"/>
        </w:rPr>
        <w:t>03</w:t>
      </w:r>
      <w:r w:rsidR="00290BC7" w:rsidRPr="00754128">
        <w:rPr>
          <w:sz w:val="26"/>
          <w:szCs w:val="26"/>
        </w:rPr>
        <w:t>.0</w:t>
      </w:r>
      <w:r w:rsidR="00290BC7">
        <w:rPr>
          <w:sz w:val="26"/>
          <w:szCs w:val="26"/>
        </w:rPr>
        <w:t>9</w:t>
      </w:r>
      <w:r w:rsidR="00290BC7" w:rsidRPr="00754128">
        <w:rPr>
          <w:sz w:val="26"/>
          <w:szCs w:val="26"/>
        </w:rPr>
        <w:t>.20</w:t>
      </w:r>
      <w:r w:rsidR="00290BC7">
        <w:rPr>
          <w:sz w:val="26"/>
          <w:szCs w:val="26"/>
        </w:rPr>
        <w:t>15</w:t>
      </w:r>
      <w:r w:rsidR="00290BC7" w:rsidRPr="00754128">
        <w:rPr>
          <w:sz w:val="26"/>
          <w:szCs w:val="26"/>
        </w:rPr>
        <w:t xml:space="preserve"> №</w:t>
      </w:r>
      <w:r w:rsidR="00290BC7">
        <w:rPr>
          <w:sz w:val="26"/>
          <w:szCs w:val="26"/>
        </w:rPr>
        <w:t>267</w:t>
      </w:r>
      <w:r w:rsidR="007D699C">
        <w:rPr>
          <w:sz w:val="26"/>
          <w:szCs w:val="26"/>
        </w:rPr>
        <w:t>8</w:t>
      </w:r>
      <w:r w:rsidRPr="00943A84">
        <w:rPr>
          <w:sz w:val="26"/>
          <w:szCs w:val="26"/>
        </w:rPr>
        <w:t xml:space="preserve"> «Об утверждении </w:t>
      </w:r>
      <w:r w:rsidR="007D699C">
        <w:rPr>
          <w:sz w:val="26"/>
          <w:szCs w:val="26"/>
        </w:rPr>
        <w:t>порядка</w:t>
      </w:r>
      <w:r w:rsidR="007D699C" w:rsidRPr="007D699C">
        <w:rPr>
          <w:sz w:val="26"/>
          <w:szCs w:val="26"/>
        </w:rPr>
        <w:t xml:space="preserve"> учета наймодателями заявлений граждан о предоставлении жилых помещений по договорам найма жилых помещений жилищного фонда социального использования</w:t>
      </w:r>
      <w:r w:rsidRPr="00943A84">
        <w:rPr>
          <w:sz w:val="26"/>
          <w:szCs w:val="26"/>
        </w:rPr>
        <w:t>»</w:t>
      </w:r>
      <w:r w:rsidRPr="00943A84">
        <w:rPr>
          <w:iCs/>
          <w:sz w:val="26"/>
          <w:szCs w:val="26"/>
        </w:rPr>
        <w:t xml:space="preserve"> (</w:t>
      </w:r>
      <w:r w:rsidRPr="00943A84">
        <w:rPr>
          <w:sz w:val="26"/>
          <w:szCs w:val="26"/>
        </w:rPr>
        <w:t>далее – постановление</w:t>
      </w:r>
      <w:r w:rsidRPr="00943A84">
        <w:rPr>
          <w:iCs/>
          <w:sz w:val="26"/>
          <w:szCs w:val="26"/>
        </w:rPr>
        <w:t>)</w:t>
      </w:r>
      <w:r w:rsidRPr="00943A84">
        <w:rPr>
          <w:rFonts w:eastAsiaTheme="minorHAnsi"/>
          <w:sz w:val="26"/>
          <w:szCs w:val="26"/>
          <w:lang w:eastAsia="en-US"/>
        </w:rPr>
        <w:t xml:space="preserve"> внести следующие изменения:</w:t>
      </w:r>
    </w:p>
    <w:p w14:paraId="25FE0A4E" w14:textId="350C7FE1" w:rsidR="00870F24" w:rsidRDefault="00870F24" w:rsidP="00870F24">
      <w:pPr>
        <w:tabs>
          <w:tab w:val="left" w:pos="720"/>
          <w:tab w:val="left" w:pos="900"/>
        </w:tabs>
        <w:ind w:right="-2" w:firstLine="709"/>
        <w:jc w:val="both"/>
        <w:rPr>
          <w:sz w:val="26"/>
          <w:szCs w:val="26"/>
        </w:rPr>
      </w:pPr>
      <w:r w:rsidRPr="004316F2">
        <w:rPr>
          <w:sz w:val="26"/>
          <w:szCs w:val="26"/>
        </w:rPr>
        <w:t xml:space="preserve">1.1. </w:t>
      </w:r>
      <w:r>
        <w:rPr>
          <w:sz w:val="26"/>
          <w:szCs w:val="26"/>
        </w:rPr>
        <w:t>преамбулу</w:t>
      </w:r>
      <w:r w:rsidRPr="004316F2">
        <w:rPr>
          <w:sz w:val="26"/>
          <w:szCs w:val="26"/>
        </w:rPr>
        <w:t xml:space="preserve"> постановления </w:t>
      </w:r>
      <w:r>
        <w:rPr>
          <w:sz w:val="26"/>
          <w:szCs w:val="26"/>
        </w:rPr>
        <w:t xml:space="preserve">изложить в </w:t>
      </w:r>
      <w:r w:rsidR="005B4825">
        <w:rPr>
          <w:sz w:val="26"/>
          <w:szCs w:val="26"/>
        </w:rPr>
        <w:t xml:space="preserve">следующей </w:t>
      </w:r>
      <w:r>
        <w:rPr>
          <w:sz w:val="26"/>
          <w:szCs w:val="26"/>
        </w:rPr>
        <w:t>редакции:</w:t>
      </w:r>
    </w:p>
    <w:p w14:paraId="1DDE17A6" w14:textId="7EBC1C8F" w:rsidR="00870F24" w:rsidRDefault="00870F24" w:rsidP="00870F24">
      <w:pPr>
        <w:tabs>
          <w:tab w:val="left" w:pos="720"/>
          <w:tab w:val="left" w:pos="900"/>
        </w:tabs>
        <w:ind w:right="-2" w:firstLine="709"/>
        <w:jc w:val="both"/>
        <w:rPr>
          <w:sz w:val="26"/>
          <w:szCs w:val="26"/>
        </w:rPr>
      </w:pPr>
      <w:r w:rsidRPr="00870F24">
        <w:rPr>
          <w:sz w:val="26"/>
          <w:szCs w:val="26"/>
        </w:rPr>
        <w:t>«</w:t>
      </w:r>
      <w:r w:rsidRPr="00870F24">
        <w:rPr>
          <w:spacing w:val="-6"/>
          <w:sz w:val="26"/>
          <w:szCs w:val="26"/>
        </w:rPr>
        <w:t>В соответствии с</w:t>
      </w:r>
      <w:r w:rsidR="007D699C">
        <w:rPr>
          <w:spacing w:val="-6"/>
          <w:sz w:val="26"/>
          <w:szCs w:val="26"/>
        </w:rPr>
        <w:t>о</w:t>
      </w:r>
      <w:r w:rsidRPr="00870F24">
        <w:rPr>
          <w:spacing w:val="-6"/>
          <w:sz w:val="26"/>
          <w:szCs w:val="26"/>
        </w:rPr>
        <w:t xml:space="preserve"> </w:t>
      </w:r>
      <w:hyperlink r:id="rId11" w:history="1">
        <w:r w:rsidR="007D699C">
          <w:rPr>
            <w:rStyle w:val="af3"/>
            <w:color w:val="auto"/>
            <w:spacing w:val="-6"/>
            <w:sz w:val="26"/>
            <w:szCs w:val="26"/>
            <w:u w:val="none"/>
          </w:rPr>
          <w:t>статьей</w:t>
        </w:r>
        <w:r w:rsidR="00290BC7" w:rsidRPr="00290BC7">
          <w:rPr>
            <w:rStyle w:val="af3"/>
            <w:color w:val="auto"/>
            <w:spacing w:val="-6"/>
            <w:sz w:val="26"/>
            <w:szCs w:val="26"/>
            <w:u w:val="none"/>
          </w:rPr>
          <w:t xml:space="preserve"> 91.14</w:t>
        </w:r>
      </w:hyperlink>
      <w:r w:rsidR="00290BC7" w:rsidRPr="00290BC7">
        <w:rPr>
          <w:spacing w:val="-6"/>
          <w:sz w:val="26"/>
          <w:szCs w:val="26"/>
        </w:rPr>
        <w:t xml:space="preserve"> Жилищного кодекса Российской Федерации,</w:t>
      </w:r>
      <w:r w:rsidR="00290BC7">
        <w:rPr>
          <w:spacing w:val="-6"/>
          <w:sz w:val="26"/>
          <w:szCs w:val="26"/>
        </w:rPr>
        <w:t xml:space="preserve"> </w:t>
      </w:r>
      <w:r w:rsidRPr="00870F24">
        <w:rPr>
          <w:spacing w:val="-6"/>
          <w:sz w:val="26"/>
          <w:szCs w:val="26"/>
        </w:rPr>
        <w:t>Федеральным законом от 20.03.2025 №33-ФЗ «Об общих принципах организации местного самоуправления в един</w:t>
      </w:r>
      <w:r w:rsidR="00031F15">
        <w:rPr>
          <w:spacing w:val="-6"/>
          <w:sz w:val="26"/>
          <w:szCs w:val="26"/>
        </w:rPr>
        <w:t xml:space="preserve">ой системе публичной власти», </w:t>
      </w:r>
      <w:r w:rsidRPr="00870F24">
        <w:rPr>
          <w:spacing w:val="-6"/>
          <w:sz w:val="26"/>
          <w:szCs w:val="26"/>
        </w:rPr>
        <w:t xml:space="preserve"> статьями 16, 17 Федерального з</w:t>
      </w:r>
      <w:r w:rsidR="00CA46FA">
        <w:rPr>
          <w:spacing w:val="-6"/>
          <w:sz w:val="26"/>
          <w:szCs w:val="26"/>
        </w:rPr>
        <w:t>акона</w:t>
      </w:r>
      <w:r w:rsidR="00290BC7">
        <w:rPr>
          <w:spacing w:val="-6"/>
          <w:sz w:val="26"/>
          <w:szCs w:val="26"/>
        </w:rPr>
        <w:t xml:space="preserve"> от 06.10.2003 №131-ФЗ </w:t>
      </w:r>
      <w:r w:rsidRPr="00870F24">
        <w:rPr>
          <w:spacing w:val="-6"/>
          <w:sz w:val="26"/>
          <w:szCs w:val="26"/>
        </w:rPr>
        <w:t>«Об общих принципах организации местного самоуправления в Российской Федерации»</w:t>
      </w:r>
      <w:r w:rsidRPr="00870F24">
        <w:rPr>
          <w:sz w:val="26"/>
          <w:szCs w:val="26"/>
        </w:rPr>
        <w:t xml:space="preserve">, </w:t>
      </w:r>
      <w:r w:rsidR="00F0349B">
        <w:rPr>
          <w:sz w:val="26"/>
          <w:szCs w:val="26"/>
        </w:rPr>
        <w:t>Уставом города Когалыма</w:t>
      </w:r>
      <w:r w:rsidRPr="00870F24">
        <w:rPr>
          <w:sz w:val="26"/>
          <w:szCs w:val="26"/>
        </w:rPr>
        <w:t>:»;</w:t>
      </w:r>
    </w:p>
    <w:p w14:paraId="21143243" w14:textId="44379D26" w:rsidR="00F0349B" w:rsidRDefault="00054A24" w:rsidP="00054A24">
      <w:pPr>
        <w:pStyle w:val="a7"/>
        <w:numPr>
          <w:ilvl w:val="1"/>
          <w:numId w:val="35"/>
        </w:numPr>
        <w:tabs>
          <w:tab w:val="left" w:pos="720"/>
          <w:tab w:val="left" w:pos="900"/>
        </w:tabs>
        <w:spacing w:line="240" w:lineRule="auto"/>
        <w:ind w:right="-2" w:hanging="29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Pr="00054A24">
        <w:rPr>
          <w:rFonts w:ascii="Times New Roman" w:hAnsi="Times New Roman"/>
          <w:sz w:val="26"/>
          <w:szCs w:val="26"/>
        </w:rPr>
        <w:t xml:space="preserve">ункт </w:t>
      </w:r>
      <w:r>
        <w:rPr>
          <w:rFonts w:ascii="Times New Roman" w:hAnsi="Times New Roman"/>
          <w:sz w:val="26"/>
          <w:szCs w:val="26"/>
        </w:rPr>
        <w:t xml:space="preserve">4 </w:t>
      </w:r>
      <w:r w:rsidRPr="00054A24">
        <w:rPr>
          <w:rFonts w:ascii="Times New Roman" w:hAnsi="Times New Roman"/>
          <w:sz w:val="26"/>
          <w:szCs w:val="26"/>
        </w:rPr>
        <w:t>постановления изложить в следующей редакции:</w:t>
      </w:r>
    </w:p>
    <w:p w14:paraId="2494A641" w14:textId="728C8F23" w:rsidR="00054A24" w:rsidRPr="00054A24" w:rsidRDefault="00054A24" w:rsidP="00222DFC">
      <w:pPr>
        <w:tabs>
          <w:tab w:val="left" w:pos="720"/>
          <w:tab w:val="left" w:pos="900"/>
        </w:tabs>
        <w:ind w:right="-2" w:firstLine="709"/>
        <w:jc w:val="both"/>
        <w:rPr>
          <w:sz w:val="26"/>
          <w:szCs w:val="26"/>
        </w:rPr>
      </w:pPr>
      <w:r w:rsidRPr="00870F24">
        <w:rPr>
          <w:sz w:val="26"/>
          <w:szCs w:val="26"/>
        </w:rPr>
        <w:t>«</w:t>
      </w:r>
      <w:r>
        <w:rPr>
          <w:spacing w:val="-6"/>
          <w:sz w:val="26"/>
          <w:szCs w:val="26"/>
        </w:rPr>
        <w:t>4</w:t>
      </w:r>
      <w:r w:rsidRPr="00054A24">
        <w:rPr>
          <w:spacing w:val="-6"/>
          <w:sz w:val="26"/>
          <w:szCs w:val="26"/>
        </w:rPr>
        <w:t>.</w:t>
      </w:r>
      <w:r w:rsidRPr="00054A24">
        <w:rPr>
          <w:spacing w:val="-6"/>
          <w:sz w:val="26"/>
          <w:szCs w:val="26"/>
        </w:rPr>
        <w:tab/>
        <w:t xml:space="preserve">Контроль за исполнением постановления </w:t>
      </w:r>
      <w:r>
        <w:rPr>
          <w:spacing w:val="-6"/>
          <w:sz w:val="26"/>
          <w:szCs w:val="26"/>
        </w:rPr>
        <w:t>оставляю за собой</w:t>
      </w:r>
      <w:r w:rsidRPr="00054A24">
        <w:rPr>
          <w:spacing w:val="-6"/>
          <w:sz w:val="26"/>
          <w:szCs w:val="26"/>
        </w:rPr>
        <w:t>.</w:t>
      </w:r>
      <w:r w:rsidR="004B1360">
        <w:rPr>
          <w:sz w:val="26"/>
          <w:szCs w:val="26"/>
        </w:rPr>
        <w:t>».</w:t>
      </w:r>
    </w:p>
    <w:p w14:paraId="1F165E2D" w14:textId="6915F7A5" w:rsidR="004B1360" w:rsidRPr="004B1360" w:rsidRDefault="004B1360" w:rsidP="004B1360">
      <w:pPr>
        <w:widowControl w:val="0"/>
        <w:tabs>
          <w:tab w:val="left" w:pos="1276"/>
        </w:tabs>
        <w:autoSpaceDE w:val="0"/>
        <w:autoSpaceDN w:val="0"/>
        <w:rPr>
          <w:sz w:val="26"/>
          <w:szCs w:val="26"/>
        </w:rPr>
      </w:pPr>
    </w:p>
    <w:p w14:paraId="5EFD33FF" w14:textId="46ABB61E" w:rsidR="00A5250A" w:rsidRPr="00754128" w:rsidRDefault="00A5250A" w:rsidP="00EA7EC4">
      <w:pPr>
        <w:pStyle w:val="a7"/>
        <w:numPr>
          <w:ilvl w:val="0"/>
          <w:numId w:val="15"/>
        </w:numPr>
        <w:tabs>
          <w:tab w:val="left" w:pos="709"/>
          <w:tab w:val="left" w:pos="851"/>
          <w:tab w:val="left" w:pos="1134"/>
        </w:tabs>
        <w:spacing w:line="240" w:lineRule="auto"/>
        <w:ind w:left="0" w:right="-2" w:firstLine="709"/>
        <w:rPr>
          <w:rFonts w:ascii="Times New Roman" w:hAnsi="Times New Roman"/>
          <w:sz w:val="26"/>
          <w:szCs w:val="26"/>
        </w:rPr>
      </w:pPr>
      <w:r w:rsidRPr="00754128">
        <w:rPr>
          <w:rFonts w:ascii="Times New Roman" w:hAnsi="Times New Roman"/>
          <w:sz w:val="26"/>
          <w:szCs w:val="26"/>
        </w:rPr>
        <w:t>Управлению по жилищной политике Администрации города Когалыма (Россолова</w:t>
      </w:r>
      <w:r w:rsidR="00EA7EC4" w:rsidRPr="00EA7EC4">
        <w:rPr>
          <w:rFonts w:ascii="Times New Roman" w:hAnsi="Times New Roman"/>
          <w:sz w:val="26"/>
          <w:szCs w:val="26"/>
        </w:rPr>
        <w:t xml:space="preserve"> </w:t>
      </w:r>
      <w:r w:rsidR="00EA7EC4" w:rsidRPr="00754128">
        <w:rPr>
          <w:rFonts w:ascii="Times New Roman" w:hAnsi="Times New Roman"/>
          <w:sz w:val="26"/>
          <w:szCs w:val="26"/>
        </w:rPr>
        <w:t>А.В.</w:t>
      </w:r>
      <w:r w:rsidRPr="00754128">
        <w:rPr>
          <w:rFonts w:ascii="Times New Roman" w:hAnsi="Times New Roman"/>
          <w:sz w:val="26"/>
          <w:szCs w:val="26"/>
        </w:rPr>
        <w:t>) направить в юридическое управление Администрации города Когалыма текст постановления, его реквизиты, сведения об источнике официального опубликования в порядке и сроки, предусмотренные распоряжением Администрации города Когалыма от 19.06.2013 №149-р «О мерах по формированию регистра муниципальных нормативных правовых актов Ханты-Мансийского автономного                                округа – Югры», для дальнейшего направления в Управление регистрации нормативных правовых актов Аппарата Губернатора Ханты-Мансийского автономного округа – Югры.</w:t>
      </w:r>
    </w:p>
    <w:p w14:paraId="32C0AFC1" w14:textId="77777777" w:rsidR="00A5250A" w:rsidRPr="00754128" w:rsidRDefault="00A5250A" w:rsidP="00A5250A">
      <w:pPr>
        <w:pStyle w:val="a7"/>
        <w:tabs>
          <w:tab w:val="left" w:pos="1134"/>
        </w:tabs>
        <w:spacing w:line="240" w:lineRule="auto"/>
        <w:ind w:left="709" w:right="-2"/>
        <w:rPr>
          <w:rFonts w:ascii="Times New Roman" w:hAnsi="Times New Roman"/>
          <w:sz w:val="26"/>
          <w:szCs w:val="26"/>
        </w:rPr>
      </w:pPr>
    </w:p>
    <w:p w14:paraId="25234B18" w14:textId="24009747" w:rsidR="00A5250A" w:rsidRPr="00754128" w:rsidRDefault="00A5250A" w:rsidP="002E5E03">
      <w:pPr>
        <w:pStyle w:val="a7"/>
        <w:numPr>
          <w:ilvl w:val="0"/>
          <w:numId w:val="15"/>
        </w:numPr>
        <w:tabs>
          <w:tab w:val="left" w:pos="1134"/>
        </w:tabs>
        <w:spacing w:line="240" w:lineRule="auto"/>
        <w:ind w:left="0" w:right="-2" w:firstLine="709"/>
        <w:rPr>
          <w:rFonts w:ascii="Times New Roman" w:hAnsi="Times New Roman"/>
          <w:sz w:val="26"/>
          <w:szCs w:val="26"/>
        </w:rPr>
      </w:pPr>
      <w:r w:rsidRPr="00754128">
        <w:rPr>
          <w:rFonts w:ascii="Times New Roman" w:hAnsi="Times New Roman"/>
          <w:sz w:val="26"/>
          <w:szCs w:val="26"/>
        </w:rPr>
        <w:lastRenderedPageBreak/>
        <w:t>Опубликовать настоящее постановление</w:t>
      </w:r>
      <w:r w:rsidR="009537F8" w:rsidRPr="00754128">
        <w:rPr>
          <w:rFonts w:ascii="Times New Roman" w:hAnsi="Times New Roman"/>
          <w:sz w:val="26"/>
          <w:szCs w:val="26"/>
        </w:rPr>
        <w:t xml:space="preserve"> </w:t>
      </w:r>
      <w:r w:rsidRPr="00754128">
        <w:rPr>
          <w:rFonts w:ascii="Times New Roman" w:hAnsi="Times New Roman"/>
          <w:sz w:val="26"/>
          <w:szCs w:val="26"/>
        </w:rPr>
        <w:t>в сетевом издании «Когалымский вестник»: KOGVESTI.RU, ЭЛ №ФС 77 – 85332 от 15.05.2023 и разместить на официальном сайте органов местного самоуправления города Когалыма в информационно-телекоммуникационной сети Интернет (www.admkogalym.ru).</w:t>
      </w:r>
    </w:p>
    <w:p w14:paraId="5604923D" w14:textId="77777777" w:rsidR="00A5250A" w:rsidRPr="00754128" w:rsidRDefault="00A5250A" w:rsidP="00A5250A">
      <w:pPr>
        <w:ind w:right="-2" w:firstLine="709"/>
        <w:jc w:val="both"/>
        <w:rPr>
          <w:sz w:val="26"/>
          <w:szCs w:val="26"/>
        </w:rPr>
      </w:pPr>
    </w:p>
    <w:p w14:paraId="086B02AF" w14:textId="3F968E65" w:rsidR="00A5250A" w:rsidRPr="00754128" w:rsidRDefault="00A5250A" w:rsidP="002E5E03">
      <w:pPr>
        <w:pStyle w:val="a7"/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Times New Roman" w:hAnsi="Times New Roman"/>
          <w:sz w:val="26"/>
          <w:szCs w:val="26"/>
        </w:rPr>
      </w:pPr>
      <w:r w:rsidRPr="00754128">
        <w:rPr>
          <w:rFonts w:ascii="Times New Roman" w:hAnsi="Times New Roman"/>
          <w:sz w:val="26"/>
          <w:szCs w:val="26"/>
        </w:rPr>
        <w:t xml:space="preserve">Контроль за исполнением постановления </w:t>
      </w:r>
      <w:r w:rsidR="00E93829">
        <w:rPr>
          <w:rFonts w:ascii="Times New Roman" w:hAnsi="Times New Roman"/>
          <w:sz w:val="26"/>
          <w:szCs w:val="26"/>
        </w:rPr>
        <w:t>оставляю за собой.</w:t>
      </w:r>
    </w:p>
    <w:p w14:paraId="7F504F10" w14:textId="496AC7EA" w:rsidR="001D0927" w:rsidRDefault="001D0927" w:rsidP="00D30A01">
      <w:pPr>
        <w:ind w:right="-2" w:firstLine="709"/>
        <w:jc w:val="both"/>
        <w:rPr>
          <w:sz w:val="26"/>
          <w:szCs w:val="26"/>
        </w:rPr>
      </w:pPr>
    </w:p>
    <w:p w14:paraId="208445BC" w14:textId="0D73FC17" w:rsidR="00EA7EC4" w:rsidRDefault="00EA7EC4" w:rsidP="00D30A01">
      <w:pPr>
        <w:ind w:right="-2" w:firstLine="709"/>
        <w:jc w:val="both"/>
        <w:rPr>
          <w:sz w:val="26"/>
          <w:szCs w:val="26"/>
        </w:rPr>
      </w:pPr>
    </w:p>
    <w:p w14:paraId="359ABA13" w14:textId="0BE13BD4" w:rsidR="00EA7EC4" w:rsidRDefault="00EA7EC4" w:rsidP="00D30A01">
      <w:pPr>
        <w:ind w:right="-2" w:firstLine="709"/>
        <w:jc w:val="both"/>
        <w:rPr>
          <w:sz w:val="26"/>
          <w:szCs w:val="26"/>
        </w:rPr>
      </w:pPr>
    </w:p>
    <w:tbl>
      <w:tblPr>
        <w:tblStyle w:val="a5"/>
        <w:tblW w:w="8789" w:type="dxa"/>
        <w:tblInd w:w="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7"/>
        <w:gridCol w:w="3827"/>
        <w:gridCol w:w="1985"/>
      </w:tblGrid>
      <w:tr w:rsidR="00EA7EC4" w:rsidRPr="00927695" w14:paraId="1527BDF8" w14:textId="77777777" w:rsidTr="00CC0648">
        <w:trPr>
          <w:trHeight w:val="1443"/>
        </w:trPr>
        <w:tc>
          <w:tcPr>
            <w:tcW w:w="2977" w:type="dxa"/>
          </w:tcPr>
          <w:sdt>
            <w:sdtPr>
              <w:rPr>
                <w:sz w:val="26"/>
                <w:szCs w:val="26"/>
              </w:rPr>
              <w:id w:val="-685133071"/>
              <w:placeholder>
                <w:docPart w:val="19C34B981C634B10BC9AB31F0F2EC4C3"/>
              </w:placeholder>
              <w:dropDownList>
                <w:listItem w:value="Выберите элемент."/>
                <w:listItem w:displayText="Глава города Когалыма" w:value="Глава города Когалыма"/>
                <w:listItem w:displayText="Первый заместитель города Когалыма" w:value="Первый заместитель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14:paraId="0384DEF6" w14:textId="77777777" w:rsidR="00EA7EC4" w:rsidRPr="007123FA" w:rsidRDefault="00EA7EC4" w:rsidP="00CC0648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Глава города Когалыма</w:t>
                </w:r>
              </w:p>
            </w:sdtContent>
          </w:sdt>
        </w:tc>
        <w:tc>
          <w:tcPr>
            <w:tcW w:w="3827" w:type="dxa"/>
            <w:vAlign w:val="center"/>
          </w:tcPr>
          <w:p w14:paraId="1B6A2CA8" w14:textId="77777777" w:rsidR="00EA7EC4" w:rsidRPr="00903CF1" w:rsidRDefault="00EA7EC4" w:rsidP="00CC0648">
            <w:pPr>
              <w:pStyle w:val="a6"/>
              <w:jc w:val="center"/>
              <w:rPr>
                <w:b/>
                <w:color w:val="D9D9D9" w:themeColor="background1" w:themeShade="D9"/>
                <w:sz w:val="20"/>
              </w:rPr>
            </w:pPr>
            <w:r>
              <w:rPr>
                <w:noProof/>
                <w:sz w:val="26"/>
                <w:lang w:eastAsia="ru-RU"/>
              </w:rPr>
              <w:drawing>
                <wp:anchor distT="36830" distB="36830" distL="6400800" distR="6400800" simplePos="0" relativeHeight="251662336" behindDoc="0" locked="0" layoutInCell="1" allowOverlap="1" wp14:anchorId="30AF92DC" wp14:editId="5AA1CB80">
                  <wp:simplePos x="0" y="0"/>
                  <wp:positionH relativeFrom="margin">
                    <wp:posOffset>-22225</wp:posOffset>
                  </wp:positionH>
                  <wp:positionV relativeFrom="paragraph">
                    <wp:posOffset>-18415</wp:posOffset>
                  </wp:positionV>
                  <wp:extent cx="228600" cy="281940"/>
                  <wp:effectExtent l="0" t="0" r="0" b="381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81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03CF1">
              <w:rPr>
                <w:b/>
                <w:color w:val="D9D9D9" w:themeColor="background1" w:themeShade="D9"/>
                <w:sz w:val="20"/>
              </w:rPr>
              <w:t>ДОКУМЕНТ ПОДПИСАН</w:t>
            </w:r>
          </w:p>
          <w:p w14:paraId="533FDFBA" w14:textId="77777777" w:rsidR="00EA7EC4" w:rsidRPr="00903CF1" w:rsidRDefault="00EA7EC4" w:rsidP="00CC0648">
            <w:pPr>
              <w:pStyle w:val="a6"/>
              <w:jc w:val="center"/>
              <w:rPr>
                <w:b/>
                <w:color w:val="D9D9D9" w:themeColor="background1" w:themeShade="D9"/>
                <w:sz w:val="20"/>
              </w:rPr>
            </w:pPr>
            <w:r w:rsidRPr="00903CF1">
              <w:rPr>
                <w:b/>
                <w:color w:val="D9D9D9" w:themeColor="background1" w:themeShade="D9"/>
                <w:sz w:val="20"/>
              </w:rPr>
              <w:t>ЭЛЕКТРОННОЙ ПОДПИСЬЮ</w:t>
            </w:r>
          </w:p>
          <w:p w14:paraId="5476D356" w14:textId="77777777" w:rsidR="00EA7EC4" w:rsidRPr="00903CF1" w:rsidRDefault="00EA7EC4" w:rsidP="00CC0648">
            <w:pPr>
              <w:autoSpaceDE w:val="0"/>
              <w:autoSpaceDN w:val="0"/>
              <w:adjustRightInd w:val="0"/>
              <w:jc w:val="center"/>
              <w:rPr>
                <w:color w:val="D9D9D9" w:themeColor="background1" w:themeShade="D9"/>
                <w:sz w:val="8"/>
                <w:szCs w:val="8"/>
              </w:rPr>
            </w:pPr>
          </w:p>
          <w:p w14:paraId="6D96723D" w14:textId="77777777" w:rsidR="00EA7EC4" w:rsidRPr="00903CF1" w:rsidRDefault="00EA7EC4" w:rsidP="00CC0648">
            <w:pPr>
              <w:autoSpaceDE w:val="0"/>
              <w:autoSpaceDN w:val="0"/>
              <w:adjustRightInd w:val="0"/>
              <w:jc w:val="center"/>
              <w:rPr>
                <w:color w:val="D9D9D9" w:themeColor="background1" w:themeShade="D9"/>
                <w:sz w:val="18"/>
                <w:szCs w:val="18"/>
              </w:rPr>
            </w:pPr>
            <w:r w:rsidRPr="00903CF1">
              <w:rPr>
                <w:color w:val="D9D9D9" w:themeColor="background1" w:themeShade="D9"/>
                <w:sz w:val="18"/>
                <w:szCs w:val="18"/>
              </w:rPr>
              <w:t>Сертификат  [Номер сертификата 1]</w:t>
            </w:r>
          </w:p>
          <w:p w14:paraId="3FA992DC" w14:textId="77777777" w:rsidR="00EA7EC4" w:rsidRPr="00903CF1" w:rsidRDefault="00EA7EC4" w:rsidP="00CC0648">
            <w:pPr>
              <w:autoSpaceDE w:val="0"/>
              <w:autoSpaceDN w:val="0"/>
              <w:adjustRightInd w:val="0"/>
              <w:jc w:val="center"/>
              <w:rPr>
                <w:color w:val="D9D9D9" w:themeColor="background1" w:themeShade="D9"/>
                <w:sz w:val="18"/>
                <w:szCs w:val="18"/>
              </w:rPr>
            </w:pPr>
            <w:r w:rsidRPr="00903CF1">
              <w:rPr>
                <w:color w:val="D9D9D9" w:themeColor="background1" w:themeShade="D9"/>
                <w:sz w:val="18"/>
                <w:szCs w:val="18"/>
              </w:rPr>
              <w:t>Владелец [Владелец сертификата 1]</w:t>
            </w:r>
          </w:p>
          <w:p w14:paraId="60F6AE34" w14:textId="2F135C4E" w:rsidR="00EA7EC4" w:rsidRPr="00EA7EC4" w:rsidRDefault="00EA7EC4" w:rsidP="00EA7EC4">
            <w:pPr>
              <w:pStyle w:val="a6"/>
              <w:jc w:val="center"/>
              <w:rPr>
                <w:color w:val="D9D9D9" w:themeColor="background1" w:themeShade="D9"/>
                <w:sz w:val="18"/>
                <w:szCs w:val="18"/>
              </w:rPr>
            </w:pPr>
            <w:r w:rsidRPr="00903CF1">
              <w:rPr>
                <w:color w:val="D9D9D9" w:themeColor="background1" w:themeShade="D9"/>
                <w:sz w:val="18"/>
                <w:szCs w:val="18"/>
              </w:rPr>
              <w:t>Действителен</w:t>
            </w:r>
            <w:r>
              <w:rPr>
                <w:color w:val="D9D9D9" w:themeColor="background1" w:themeShade="D9"/>
                <w:sz w:val="18"/>
                <w:szCs w:val="18"/>
              </w:rPr>
              <w:t xml:space="preserve"> с</w:t>
            </w:r>
            <w:r w:rsidRPr="00903CF1">
              <w:rPr>
                <w:color w:val="D9D9D9" w:themeColor="background1" w:themeShade="D9"/>
                <w:sz w:val="18"/>
                <w:szCs w:val="18"/>
              </w:rPr>
              <w:t xml:space="preserve"> [ДатаС 1] по [ДатаПо 1]</w:t>
            </w:r>
          </w:p>
        </w:tc>
        <w:tc>
          <w:tcPr>
            <w:tcW w:w="1985" w:type="dxa"/>
          </w:tcPr>
          <w:sdt>
            <w:sdtPr>
              <w:rPr>
                <w:sz w:val="26"/>
                <w:szCs w:val="26"/>
              </w:rPr>
              <w:id w:val="940337315"/>
              <w:placeholder>
                <w:docPart w:val="19C34B981C634B10BC9AB31F0F2EC4C3"/>
              </w:placeholder>
              <w:dropDownList>
                <w:listItem w:value="Выберите элемент."/>
                <w:listItem w:displayText="Т.А. Агадуллин" w:value="Т.А. Агадуллин"/>
                <w:listItem w:displayText="Р.Я. Ярема" w:value="Р.Я. Ярема"/>
                <w:listItem w:displayText="А.М. Качанов" w:value="А.М. Качанов"/>
                <w:listItem w:displayText="Т.И. Черных" w:value="Т.И. Черных"/>
                <w:listItem w:displayText="Л.А. Юрьева" w:value="Л.А. Юрьева"/>
                <w:listItem w:displayText="А.А. Морозов" w:value="А.А. Морозов"/>
                <w:listItem w:displayText="А.Г.  Згонников" w:value="А.Г.  Згонников"/>
              </w:dropDownList>
            </w:sdtPr>
            <w:sdtEndPr/>
            <w:sdtContent>
              <w:p w14:paraId="7285E178" w14:textId="77777777" w:rsidR="00EA7EC4" w:rsidRPr="00465FC6" w:rsidRDefault="00EA7EC4" w:rsidP="00CC0648"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6"/>
                    <w:szCs w:val="26"/>
                  </w:rPr>
                  <w:t>Т.А. Агадуллин</w:t>
                </w:r>
              </w:p>
            </w:sdtContent>
          </w:sdt>
        </w:tc>
      </w:tr>
    </w:tbl>
    <w:p w14:paraId="46F60D2D" w14:textId="77777777" w:rsidR="00707B82" w:rsidRPr="00754128" w:rsidRDefault="00707B82" w:rsidP="004B1360">
      <w:pPr>
        <w:jc w:val="both"/>
        <w:rPr>
          <w:sz w:val="26"/>
          <w:szCs w:val="26"/>
        </w:rPr>
      </w:pPr>
    </w:p>
    <w:sectPr w:rsidR="00707B82" w:rsidRPr="00754128" w:rsidSect="001A0DA7">
      <w:headerReference w:type="even" r:id="rId13"/>
      <w:headerReference w:type="default" r:id="rId14"/>
      <w:pgSz w:w="11906" w:h="16838"/>
      <w:pgMar w:top="567" w:right="567" w:bottom="567" w:left="25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F8F8FD" w14:textId="77777777" w:rsidR="00EA3DB8" w:rsidRDefault="00EA3DB8">
      <w:r>
        <w:separator/>
      </w:r>
    </w:p>
  </w:endnote>
  <w:endnote w:type="continuationSeparator" w:id="0">
    <w:p w14:paraId="63F31AF4" w14:textId="77777777" w:rsidR="00EA3DB8" w:rsidRDefault="00EA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1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charset w:val="01"/>
    <w:family w:val="roman"/>
    <w:pitch w:val="variable"/>
    <w:sig w:usb0="00000201" w:usb1="00000000" w:usb2="00000000" w:usb3="00000000" w:csb0="00000004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1A145C" w14:textId="77777777" w:rsidR="00EA3DB8" w:rsidRDefault="00EA3DB8">
      <w:r>
        <w:separator/>
      </w:r>
    </w:p>
  </w:footnote>
  <w:footnote w:type="continuationSeparator" w:id="0">
    <w:p w14:paraId="21718061" w14:textId="77777777" w:rsidR="00EA3DB8" w:rsidRDefault="00EA3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EBF8B7" w14:textId="77777777" w:rsidR="007D699C" w:rsidRDefault="007D699C" w:rsidP="00D30A01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3BB1503C" w14:textId="77777777" w:rsidR="007D699C" w:rsidRDefault="007D699C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3261D0" w14:textId="544A5513" w:rsidR="007D699C" w:rsidRPr="00B50618" w:rsidRDefault="007D699C">
    <w:pPr>
      <w:pStyle w:val="af0"/>
      <w:jc w:val="center"/>
      <w:rPr>
        <w:sz w:val="20"/>
        <w:szCs w:val="20"/>
      </w:rPr>
    </w:pPr>
    <w:r w:rsidRPr="00B50618">
      <w:rPr>
        <w:noProof/>
        <w:sz w:val="20"/>
        <w:szCs w:val="20"/>
      </w:rPr>
      <w:fldChar w:fldCharType="begin"/>
    </w:r>
    <w:r w:rsidRPr="00B50618">
      <w:rPr>
        <w:noProof/>
        <w:sz w:val="20"/>
        <w:szCs w:val="20"/>
      </w:rPr>
      <w:instrText>PAGE   \* MERGEFORMAT</w:instrText>
    </w:r>
    <w:r w:rsidRPr="00B50618">
      <w:rPr>
        <w:noProof/>
        <w:sz w:val="20"/>
        <w:szCs w:val="20"/>
      </w:rPr>
      <w:fldChar w:fldCharType="separate"/>
    </w:r>
    <w:r w:rsidR="00EA3DB8">
      <w:rPr>
        <w:noProof/>
        <w:sz w:val="20"/>
        <w:szCs w:val="20"/>
      </w:rPr>
      <w:t>1</w:t>
    </w:r>
    <w:r w:rsidRPr="00B50618">
      <w:rPr>
        <w:noProof/>
        <w:sz w:val="20"/>
        <w:szCs w:val="20"/>
      </w:rPr>
      <w:fldChar w:fldCharType="end"/>
    </w:r>
  </w:p>
  <w:p w14:paraId="3BDF3D15" w14:textId="77777777" w:rsidR="007D699C" w:rsidRPr="00B50618" w:rsidRDefault="007D699C">
    <w:pPr>
      <w:pStyle w:val="af0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77422"/>
    <w:multiLevelType w:val="multilevel"/>
    <w:tmpl w:val="D7F464E8"/>
    <w:lvl w:ilvl="0">
      <w:start w:val="1"/>
      <w:numFmt w:val="decimal"/>
      <w:lvlText w:val="%1."/>
      <w:lvlJc w:val="left"/>
      <w:pPr>
        <w:ind w:left="1473" w:hanging="48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B3D5C48"/>
    <w:multiLevelType w:val="hybridMultilevel"/>
    <w:tmpl w:val="051ECF26"/>
    <w:lvl w:ilvl="0" w:tplc="995276B2">
      <w:start w:val="1"/>
      <w:numFmt w:val="decimal"/>
      <w:lvlText w:val="%1."/>
      <w:lvlJc w:val="left"/>
      <w:pPr>
        <w:ind w:left="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D1A4C6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6563A7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B0E167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F46D50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00BF0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24808A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9DA6C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44C027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A14537"/>
    <w:multiLevelType w:val="multilevel"/>
    <w:tmpl w:val="5E3211F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11483CEB"/>
    <w:multiLevelType w:val="multilevel"/>
    <w:tmpl w:val="9AE0F9E4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4D49E1"/>
    <w:multiLevelType w:val="multilevel"/>
    <w:tmpl w:val="3F6A3772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39" w:hanging="123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081" w:hanging="123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223" w:hanging="123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365" w:hanging="123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color w:val="000000"/>
      </w:rPr>
    </w:lvl>
  </w:abstractNum>
  <w:abstractNum w:abstractNumId="5" w15:restartNumberingAfterBreak="0">
    <w:nsid w:val="21B00C7D"/>
    <w:multiLevelType w:val="multilevel"/>
    <w:tmpl w:val="59629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6" w15:restartNumberingAfterBreak="0">
    <w:nsid w:val="241031B0"/>
    <w:multiLevelType w:val="hybridMultilevel"/>
    <w:tmpl w:val="64301B10"/>
    <w:lvl w:ilvl="0" w:tplc="EEBE95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5F265A6"/>
    <w:multiLevelType w:val="multilevel"/>
    <w:tmpl w:val="25F265A6"/>
    <w:lvl w:ilvl="0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69F4C7D"/>
    <w:multiLevelType w:val="multilevel"/>
    <w:tmpl w:val="35288A74"/>
    <w:lvl w:ilvl="0">
      <w:start w:val="3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7355D3B"/>
    <w:multiLevelType w:val="multilevel"/>
    <w:tmpl w:val="5574A4FE"/>
    <w:lvl w:ilvl="0">
      <w:start w:val="2"/>
      <w:numFmt w:val="decimal"/>
      <w:lvlText w:val="%1."/>
      <w:lvlJc w:val="left"/>
      <w:pPr>
        <w:ind w:left="1473" w:hanging="48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27BA529A"/>
    <w:multiLevelType w:val="multilevel"/>
    <w:tmpl w:val="3D58CEDE"/>
    <w:lvl w:ilvl="0">
      <w:start w:val="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926408A"/>
    <w:multiLevelType w:val="hybridMultilevel"/>
    <w:tmpl w:val="939075FC"/>
    <w:lvl w:ilvl="0" w:tplc="81143DD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5934DF"/>
    <w:multiLevelType w:val="hybridMultilevel"/>
    <w:tmpl w:val="3490E150"/>
    <w:lvl w:ilvl="0" w:tplc="8EA4D4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25409C9"/>
    <w:multiLevelType w:val="hybridMultilevel"/>
    <w:tmpl w:val="0C2EA292"/>
    <w:lvl w:ilvl="0" w:tplc="3568488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E38A236">
      <w:start w:val="1"/>
      <w:numFmt w:val="bullet"/>
      <w:lvlText w:val="o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9AEC94C">
      <w:start w:val="1"/>
      <w:numFmt w:val="bullet"/>
      <w:lvlText w:val="▪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DC8C6F0">
      <w:start w:val="1"/>
      <w:numFmt w:val="bullet"/>
      <w:lvlText w:val="•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AD4E346">
      <w:start w:val="1"/>
      <w:numFmt w:val="bullet"/>
      <w:lvlText w:val="o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3FC9B6A">
      <w:start w:val="1"/>
      <w:numFmt w:val="bullet"/>
      <w:lvlText w:val="▪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8A41CAC">
      <w:start w:val="1"/>
      <w:numFmt w:val="bullet"/>
      <w:lvlText w:val="•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7C017A4">
      <w:start w:val="1"/>
      <w:numFmt w:val="bullet"/>
      <w:lvlText w:val="o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560690E">
      <w:start w:val="1"/>
      <w:numFmt w:val="bullet"/>
      <w:lvlText w:val="▪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2DD15E4"/>
    <w:multiLevelType w:val="multilevel"/>
    <w:tmpl w:val="011C087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5BD6013"/>
    <w:multiLevelType w:val="hybridMultilevel"/>
    <w:tmpl w:val="2924C75A"/>
    <w:lvl w:ilvl="0" w:tplc="8EA4D4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81E0F3A"/>
    <w:multiLevelType w:val="hybridMultilevel"/>
    <w:tmpl w:val="C1F44E74"/>
    <w:lvl w:ilvl="0" w:tplc="68726114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C624C89"/>
    <w:multiLevelType w:val="multilevel"/>
    <w:tmpl w:val="D454276A"/>
    <w:lvl w:ilvl="0">
      <w:start w:val="1"/>
      <w:numFmt w:val="decimal"/>
      <w:lvlText w:val="%1."/>
      <w:lvlJc w:val="left"/>
      <w:pPr>
        <w:ind w:left="1473" w:hanging="48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47931139"/>
    <w:multiLevelType w:val="hybridMultilevel"/>
    <w:tmpl w:val="795C4056"/>
    <w:lvl w:ilvl="0" w:tplc="3BD271B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DAC512C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7F2CA52">
      <w:start w:val="1"/>
      <w:numFmt w:val="decimal"/>
      <w:lvlRestart w:val="0"/>
      <w:lvlText w:val="%3)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48638A6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710DC7C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3AE01E6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E6C6080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0D248F2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05E26F4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B012E93"/>
    <w:multiLevelType w:val="multilevel"/>
    <w:tmpl w:val="DF92783A"/>
    <w:lvl w:ilvl="0">
      <w:start w:val="1"/>
      <w:numFmt w:val="decimal"/>
      <w:lvlText w:val="%1."/>
      <w:lvlJc w:val="left"/>
      <w:pPr>
        <w:tabs>
          <w:tab w:val="num" w:pos="0"/>
        </w:tabs>
        <w:ind w:left="29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1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73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45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17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89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1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33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054" w:hanging="180"/>
      </w:pPr>
    </w:lvl>
  </w:abstractNum>
  <w:abstractNum w:abstractNumId="22" w15:restartNumberingAfterBreak="0">
    <w:nsid w:val="4C6572D1"/>
    <w:multiLevelType w:val="hybridMultilevel"/>
    <w:tmpl w:val="B92A16C6"/>
    <w:lvl w:ilvl="0" w:tplc="19424CD4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5038403D"/>
    <w:multiLevelType w:val="multilevel"/>
    <w:tmpl w:val="E5A44A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CE035BF"/>
    <w:multiLevelType w:val="multilevel"/>
    <w:tmpl w:val="5CE035BF"/>
    <w:lvl w:ilvl="0">
      <w:start w:val="1"/>
      <w:numFmt w:val="decimal"/>
      <w:lvlText w:val="%1."/>
      <w:lvlJc w:val="left"/>
      <w:pPr>
        <w:tabs>
          <w:tab w:val="left" w:pos="1134"/>
        </w:tabs>
        <w:ind w:left="1417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left" w:pos="1304"/>
        </w:tabs>
        <w:ind w:left="2494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left" w:pos="1531"/>
        </w:tabs>
        <w:ind w:left="2641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314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5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7" w:hanging="1440"/>
      </w:pPr>
      <w:rPr>
        <w:rFonts w:hint="default"/>
      </w:rPr>
    </w:lvl>
  </w:abstractNum>
  <w:abstractNum w:abstractNumId="26" w15:restartNumberingAfterBreak="0">
    <w:nsid w:val="5DBB080D"/>
    <w:multiLevelType w:val="hybridMultilevel"/>
    <w:tmpl w:val="11C88CFC"/>
    <w:lvl w:ilvl="0" w:tplc="4784239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9E881E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DC4937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7608A2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ADAE89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7AA254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2EE2E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40DAD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A627A3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E400F20"/>
    <w:multiLevelType w:val="multilevel"/>
    <w:tmpl w:val="D7F464E8"/>
    <w:lvl w:ilvl="0">
      <w:start w:val="1"/>
      <w:numFmt w:val="decimal"/>
      <w:lvlText w:val="%1."/>
      <w:lvlJc w:val="left"/>
      <w:pPr>
        <w:ind w:left="1473" w:hanging="48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8" w15:restartNumberingAfterBreak="0">
    <w:nsid w:val="5FC14972"/>
    <w:multiLevelType w:val="hybridMultilevel"/>
    <w:tmpl w:val="FDEC0CCE"/>
    <w:lvl w:ilvl="0" w:tplc="28F0C28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4BEFEBA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CFEFB94">
      <w:start w:val="6"/>
      <w:numFmt w:val="decimal"/>
      <w:lvlRestart w:val="0"/>
      <w:lvlText w:val="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CD63C4A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502FC8C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5265D50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D2E9DD8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F127D5C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E20E50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23718F3"/>
    <w:multiLevelType w:val="multilevel"/>
    <w:tmpl w:val="E6920F18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2FC0DC6"/>
    <w:multiLevelType w:val="hybridMultilevel"/>
    <w:tmpl w:val="1910FF5C"/>
    <w:lvl w:ilvl="0" w:tplc="26DE98A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DEC64FE">
      <w:start w:val="1"/>
      <w:numFmt w:val="bullet"/>
      <w:lvlText w:val="o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EF8B2AA">
      <w:start w:val="1"/>
      <w:numFmt w:val="bullet"/>
      <w:lvlRestart w:val="0"/>
      <w:lvlText w:val="-"/>
      <w:lvlJc w:val="left"/>
      <w:pPr>
        <w:ind w:left="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9846776">
      <w:start w:val="1"/>
      <w:numFmt w:val="bullet"/>
      <w:lvlText w:val="•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402299E">
      <w:start w:val="1"/>
      <w:numFmt w:val="bullet"/>
      <w:lvlText w:val="o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4867AB8">
      <w:start w:val="1"/>
      <w:numFmt w:val="bullet"/>
      <w:lvlText w:val="▪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65A51C0">
      <w:start w:val="1"/>
      <w:numFmt w:val="bullet"/>
      <w:lvlText w:val="•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2C23D40">
      <w:start w:val="1"/>
      <w:numFmt w:val="bullet"/>
      <w:lvlText w:val="o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389580">
      <w:start w:val="1"/>
      <w:numFmt w:val="bullet"/>
      <w:lvlText w:val="▪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9C00A1F"/>
    <w:multiLevelType w:val="hybridMultilevel"/>
    <w:tmpl w:val="9CF27E5A"/>
    <w:lvl w:ilvl="0" w:tplc="B98A9BD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32856F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CE6D78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9A6746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CC2CC6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6C9E7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BEEE83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69E95B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60C0C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4"/>
  </w:num>
  <w:num w:numId="2">
    <w:abstractNumId w:val="19"/>
  </w:num>
  <w:num w:numId="3">
    <w:abstractNumId w:val="17"/>
  </w:num>
  <w:num w:numId="4">
    <w:abstractNumId w:val="5"/>
  </w:num>
  <w:num w:numId="5">
    <w:abstractNumId w:val="6"/>
  </w:num>
  <w:num w:numId="6">
    <w:abstractNumId w:val="31"/>
  </w:num>
  <w:num w:numId="7">
    <w:abstractNumId w:val="1"/>
  </w:num>
  <w:num w:numId="8">
    <w:abstractNumId w:val="28"/>
  </w:num>
  <w:num w:numId="9">
    <w:abstractNumId w:val="20"/>
  </w:num>
  <w:num w:numId="10">
    <w:abstractNumId w:val="30"/>
  </w:num>
  <w:num w:numId="11">
    <w:abstractNumId w:val="26"/>
  </w:num>
  <w:num w:numId="12">
    <w:abstractNumId w:val="14"/>
  </w:num>
  <w:num w:numId="13">
    <w:abstractNumId w:val="13"/>
  </w:num>
  <w:num w:numId="14">
    <w:abstractNumId w:val="16"/>
  </w:num>
  <w:num w:numId="15">
    <w:abstractNumId w:val="10"/>
  </w:num>
  <w:num w:numId="16">
    <w:abstractNumId w:val="4"/>
  </w:num>
  <w:num w:numId="17">
    <w:abstractNumId w:val="7"/>
  </w:num>
  <w:num w:numId="18">
    <w:abstractNumId w:val="12"/>
  </w:num>
  <w:num w:numId="19">
    <w:abstractNumId w:val="29"/>
  </w:num>
  <w:num w:numId="20">
    <w:abstractNumId w:val="15"/>
  </w:num>
  <w:num w:numId="21">
    <w:abstractNumId w:val="9"/>
  </w:num>
  <w:num w:numId="22">
    <w:abstractNumId w:val="3"/>
  </w:num>
  <w:num w:numId="23">
    <w:abstractNumId w:val="11"/>
  </w:num>
  <w:num w:numId="24">
    <w:abstractNumId w:val="9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3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1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23"/>
  </w:num>
  <w:num w:numId="28">
    <w:abstractNumId w:val="21"/>
  </w:num>
  <w:num w:numId="29">
    <w:abstractNumId w:val="25"/>
  </w:num>
  <w:num w:numId="30">
    <w:abstractNumId w:val="8"/>
  </w:num>
  <w:num w:numId="31">
    <w:abstractNumId w:val="27"/>
  </w:num>
  <w:num w:numId="32">
    <w:abstractNumId w:val="0"/>
  </w:num>
  <w:num w:numId="33">
    <w:abstractNumId w:val="18"/>
  </w:num>
  <w:num w:numId="34">
    <w:abstractNumId w:val="22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04AB7"/>
    <w:rsid w:val="00010A80"/>
    <w:rsid w:val="00012BE8"/>
    <w:rsid w:val="00015A6A"/>
    <w:rsid w:val="00022587"/>
    <w:rsid w:val="000233BA"/>
    <w:rsid w:val="00031F15"/>
    <w:rsid w:val="00036CA5"/>
    <w:rsid w:val="00041A52"/>
    <w:rsid w:val="00041EA1"/>
    <w:rsid w:val="00045CBF"/>
    <w:rsid w:val="000463BD"/>
    <w:rsid w:val="00046799"/>
    <w:rsid w:val="00052644"/>
    <w:rsid w:val="00054A24"/>
    <w:rsid w:val="00061E31"/>
    <w:rsid w:val="00070784"/>
    <w:rsid w:val="00075153"/>
    <w:rsid w:val="000836F6"/>
    <w:rsid w:val="00094C2D"/>
    <w:rsid w:val="000A265F"/>
    <w:rsid w:val="000A790D"/>
    <w:rsid w:val="000C35BE"/>
    <w:rsid w:val="000D5DA5"/>
    <w:rsid w:val="000E202B"/>
    <w:rsid w:val="000E2633"/>
    <w:rsid w:val="000F0569"/>
    <w:rsid w:val="000F4597"/>
    <w:rsid w:val="00102BCA"/>
    <w:rsid w:val="00112785"/>
    <w:rsid w:val="00114D0C"/>
    <w:rsid w:val="001152D2"/>
    <w:rsid w:val="00117642"/>
    <w:rsid w:val="00117E99"/>
    <w:rsid w:val="001215D3"/>
    <w:rsid w:val="00121F90"/>
    <w:rsid w:val="00134859"/>
    <w:rsid w:val="00137085"/>
    <w:rsid w:val="00137752"/>
    <w:rsid w:val="00146F72"/>
    <w:rsid w:val="00171803"/>
    <w:rsid w:val="00172F14"/>
    <w:rsid w:val="00180666"/>
    <w:rsid w:val="0018557C"/>
    <w:rsid w:val="00191A92"/>
    <w:rsid w:val="00194F9E"/>
    <w:rsid w:val="001A0DA7"/>
    <w:rsid w:val="001A7718"/>
    <w:rsid w:val="001C4E2F"/>
    <w:rsid w:val="001D0927"/>
    <w:rsid w:val="001D33AC"/>
    <w:rsid w:val="001D4CD4"/>
    <w:rsid w:val="001D553B"/>
    <w:rsid w:val="001E012A"/>
    <w:rsid w:val="001E328E"/>
    <w:rsid w:val="001F0434"/>
    <w:rsid w:val="001F4AFF"/>
    <w:rsid w:val="00201088"/>
    <w:rsid w:val="00217F98"/>
    <w:rsid w:val="00222105"/>
    <w:rsid w:val="00222DFC"/>
    <w:rsid w:val="002230DB"/>
    <w:rsid w:val="0022583A"/>
    <w:rsid w:val="0023688F"/>
    <w:rsid w:val="00241B88"/>
    <w:rsid w:val="00242E43"/>
    <w:rsid w:val="00247B46"/>
    <w:rsid w:val="002515F1"/>
    <w:rsid w:val="0026517E"/>
    <w:rsid w:val="00265C30"/>
    <w:rsid w:val="00266C3F"/>
    <w:rsid w:val="002735EE"/>
    <w:rsid w:val="00290373"/>
    <w:rsid w:val="00290BC7"/>
    <w:rsid w:val="0029159A"/>
    <w:rsid w:val="00291627"/>
    <w:rsid w:val="0029377F"/>
    <w:rsid w:val="002A5C64"/>
    <w:rsid w:val="002B10AF"/>
    <w:rsid w:val="002B402A"/>
    <w:rsid w:val="002B49A0"/>
    <w:rsid w:val="002C0E89"/>
    <w:rsid w:val="002C4E07"/>
    <w:rsid w:val="002D48CF"/>
    <w:rsid w:val="002D5593"/>
    <w:rsid w:val="002E0A30"/>
    <w:rsid w:val="002E3A56"/>
    <w:rsid w:val="002E5E03"/>
    <w:rsid w:val="002F70EF"/>
    <w:rsid w:val="002F7936"/>
    <w:rsid w:val="003014A3"/>
    <w:rsid w:val="00313DAF"/>
    <w:rsid w:val="0031463B"/>
    <w:rsid w:val="003264B3"/>
    <w:rsid w:val="003447F7"/>
    <w:rsid w:val="00347254"/>
    <w:rsid w:val="00353800"/>
    <w:rsid w:val="00354593"/>
    <w:rsid w:val="003655CA"/>
    <w:rsid w:val="003672D0"/>
    <w:rsid w:val="003700D9"/>
    <w:rsid w:val="003720C5"/>
    <w:rsid w:val="00376869"/>
    <w:rsid w:val="00380808"/>
    <w:rsid w:val="00382C90"/>
    <w:rsid w:val="003A21D2"/>
    <w:rsid w:val="003A7536"/>
    <w:rsid w:val="003A7B6D"/>
    <w:rsid w:val="003C2720"/>
    <w:rsid w:val="003D292A"/>
    <w:rsid w:val="003D613E"/>
    <w:rsid w:val="003E60C8"/>
    <w:rsid w:val="003F4D0A"/>
    <w:rsid w:val="003F587E"/>
    <w:rsid w:val="00402109"/>
    <w:rsid w:val="00403EBF"/>
    <w:rsid w:val="00404586"/>
    <w:rsid w:val="00404B9B"/>
    <w:rsid w:val="0041283D"/>
    <w:rsid w:val="0043438A"/>
    <w:rsid w:val="00434F78"/>
    <w:rsid w:val="0043623D"/>
    <w:rsid w:val="00441A8B"/>
    <w:rsid w:val="00445612"/>
    <w:rsid w:val="00450EB6"/>
    <w:rsid w:val="00460011"/>
    <w:rsid w:val="00470166"/>
    <w:rsid w:val="004722F7"/>
    <w:rsid w:val="00492B62"/>
    <w:rsid w:val="004A7700"/>
    <w:rsid w:val="004A79F8"/>
    <w:rsid w:val="004B1360"/>
    <w:rsid w:val="004C0662"/>
    <w:rsid w:val="004C3345"/>
    <w:rsid w:val="004D45F4"/>
    <w:rsid w:val="004E0B3B"/>
    <w:rsid w:val="004E41A5"/>
    <w:rsid w:val="004E750A"/>
    <w:rsid w:val="004E7E8A"/>
    <w:rsid w:val="004F1417"/>
    <w:rsid w:val="004F33B1"/>
    <w:rsid w:val="004F418E"/>
    <w:rsid w:val="0050305E"/>
    <w:rsid w:val="0050617E"/>
    <w:rsid w:val="00510877"/>
    <w:rsid w:val="005305F5"/>
    <w:rsid w:val="00533F4C"/>
    <w:rsid w:val="005340C5"/>
    <w:rsid w:val="00536206"/>
    <w:rsid w:val="00543724"/>
    <w:rsid w:val="00557CFE"/>
    <w:rsid w:val="005622F3"/>
    <w:rsid w:val="00565B3E"/>
    <w:rsid w:val="00573C07"/>
    <w:rsid w:val="00574230"/>
    <w:rsid w:val="00580DDC"/>
    <w:rsid w:val="00590BC4"/>
    <w:rsid w:val="00593441"/>
    <w:rsid w:val="005939DC"/>
    <w:rsid w:val="005A38F3"/>
    <w:rsid w:val="005A7025"/>
    <w:rsid w:val="005B23CD"/>
    <w:rsid w:val="005B4825"/>
    <w:rsid w:val="005B6DBA"/>
    <w:rsid w:val="005C521B"/>
    <w:rsid w:val="005D5A7B"/>
    <w:rsid w:val="005F0875"/>
    <w:rsid w:val="006015ED"/>
    <w:rsid w:val="00610204"/>
    <w:rsid w:val="00612B63"/>
    <w:rsid w:val="00614D79"/>
    <w:rsid w:val="00617DD3"/>
    <w:rsid w:val="00625AA2"/>
    <w:rsid w:val="00640BAA"/>
    <w:rsid w:val="00642E12"/>
    <w:rsid w:val="006430DE"/>
    <w:rsid w:val="00643B94"/>
    <w:rsid w:val="006502FF"/>
    <w:rsid w:val="00653F15"/>
    <w:rsid w:val="00670D44"/>
    <w:rsid w:val="00672CDB"/>
    <w:rsid w:val="00692A0B"/>
    <w:rsid w:val="006A1084"/>
    <w:rsid w:val="006A4D9C"/>
    <w:rsid w:val="006B1D92"/>
    <w:rsid w:val="006B2472"/>
    <w:rsid w:val="006C59FE"/>
    <w:rsid w:val="006C652F"/>
    <w:rsid w:val="006D1030"/>
    <w:rsid w:val="006D3B83"/>
    <w:rsid w:val="006E0319"/>
    <w:rsid w:val="006E1E95"/>
    <w:rsid w:val="006E4EDF"/>
    <w:rsid w:val="006F20F5"/>
    <w:rsid w:val="00705DB5"/>
    <w:rsid w:val="00707B82"/>
    <w:rsid w:val="0071693E"/>
    <w:rsid w:val="0071783C"/>
    <w:rsid w:val="007202B0"/>
    <w:rsid w:val="007232D4"/>
    <w:rsid w:val="00724E32"/>
    <w:rsid w:val="00727945"/>
    <w:rsid w:val="00740F8E"/>
    <w:rsid w:val="00747B75"/>
    <w:rsid w:val="00750699"/>
    <w:rsid w:val="00754128"/>
    <w:rsid w:val="00761521"/>
    <w:rsid w:val="00766CF6"/>
    <w:rsid w:val="00766DE5"/>
    <w:rsid w:val="007824C1"/>
    <w:rsid w:val="007838F7"/>
    <w:rsid w:val="00784693"/>
    <w:rsid w:val="00784FAD"/>
    <w:rsid w:val="00795DB6"/>
    <w:rsid w:val="007A4412"/>
    <w:rsid w:val="007B3236"/>
    <w:rsid w:val="007B3565"/>
    <w:rsid w:val="007B7580"/>
    <w:rsid w:val="007C195C"/>
    <w:rsid w:val="007C24AA"/>
    <w:rsid w:val="007C3FD5"/>
    <w:rsid w:val="007C6E4B"/>
    <w:rsid w:val="007D1C62"/>
    <w:rsid w:val="007D699C"/>
    <w:rsid w:val="007E148A"/>
    <w:rsid w:val="007E28C2"/>
    <w:rsid w:val="007F1DAA"/>
    <w:rsid w:val="007F5689"/>
    <w:rsid w:val="0080241F"/>
    <w:rsid w:val="00804AD6"/>
    <w:rsid w:val="00805DD0"/>
    <w:rsid w:val="0080649F"/>
    <w:rsid w:val="008140B1"/>
    <w:rsid w:val="008146ED"/>
    <w:rsid w:val="00817F04"/>
    <w:rsid w:val="00820045"/>
    <w:rsid w:val="008236F4"/>
    <w:rsid w:val="008238B6"/>
    <w:rsid w:val="008329FC"/>
    <w:rsid w:val="008405A4"/>
    <w:rsid w:val="008478DB"/>
    <w:rsid w:val="00847C88"/>
    <w:rsid w:val="00850EBD"/>
    <w:rsid w:val="00861F2A"/>
    <w:rsid w:val="00864808"/>
    <w:rsid w:val="0086685A"/>
    <w:rsid w:val="008679ED"/>
    <w:rsid w:val="00870F24"/>
    <w:rsid w:val="00874F39"/>
    <w:rsid w:val="008754AC"/>
    <w:rsid w:val="00877CE5"/>
    <w:rsid w:val="00896BDD"/>
    <w:rsid w:val="00897A89"/>
    <w:rsid w:val="008A4348"/>
    <w:rsid w:val="008A7A67"/>
    <w:rsid w:val="008B11D9"/>
    <w:rsid w:val="008C0B7C"/>
    <w:rsid w:val="008C7CB2"/>
    <w:rsid w:val="008D2DB3"/>
    <w:rsid w:val="008D2E3C"/>
    <w:rsid w:val="008D3E38"/>
    <w:rsid w:val="008E377A"/>
    <w:rsid w:val="008E4215"/>
    <w:rsid w:val="008F2CBB"/>
    <w:rsid w:val="008F3E40"/>
    <w:rsid w:val="00907B94"/>
    <w:rsid w:val="00912943"/>
    <w:rsid w:val="00915E44"/>
    <w:rsid w:val="00917745"/>
    <w:rsid w:val="00920662"/>
    <w:rsid w:val="00924089"/>
    <w:rsid w:val="009245A8"/>
    <w:rsid w:val="00924654"/>
    <w:rsid w:val="00943A1F"/>
    <w:rsid w:val="00943A84"/>
    <w:rsid w:val="00946612"/>
    <w:rsid w:val="00952EC3"/>
    <w:rsid w:val="00952F76"/>
    <w:rsid w:val="009537F8"/>
    <w:rsid w:val="00953CE1"/>
    <w:rsid w:val="009573ED"/>
    <w:rsid w:val="00962E4F"/>
    <w:rsid w:val="0096632E"/>
    <w:rsid w:val="00967BCE"/>
    <w:rsid w:val="0097168B"/>
    <w:rsid w:val="00976B7D"/>
    <w:rsid w:val="00976D06"/>
    <w:rsid w:val="0098540D"/>
    <w:rsid w:val="00987F39"/>
    <w:rsid w:val="00990B7F"/>
    <w:rsid w:val="00990DBC"/>
    <w:rsid w:val="009924B7"/>
    <w:rsid w:val="00997CA4"/>
    <w:rsid w:val="009A01D6"/>
    <w:rsid w:val="009A3022"/>
    <w:rsid w:val="009A7715"/>
    <w:rsid w:val="009B06B0"/>
    <w:rsid w:val="009C0CE2"/>
    <w:rsid w:val="009E1417"/>
    <w:rsid w:val="009E2993"/>
    <w:rsid w:val="009E2C49"/>
    <w:rsid w:val="009E3529"/>
    <w:rsid w:val="009E3AA7"/>
    <w:rsid w:val="009E464F"/>
    <w:rsid w:val="009F3ADF"/>
    <w:rsid w:val="009F4163"/>
    <w:rsid w:val="00A00FD4"/>
    <w:rsid w:val="00A01967"/>
    <w:rsid w:val="00A03A89"/>
    <w:rsid w:val="00A07002"/>
    <w:rsid w:val="00A13F26"/>
    <w:rsid w:val="00A145BB"/>
    <w:rsid w:val="00A23D03"/>
    <w:rsid w:val="00A25C63"/>
    <w:rsid w:val="00A369A9"/>
    <w:rsid w:val="00A37500"/>
    <w:rsid w:val="00A41514"/>
    <w:rsid w:val="00A467A0"/>
    <w:rsid w:val="00A5250A"/>
    <w:rsid w:val="00A564E7"/>
    <w:rsid w:val="00A66417"/>
    <w:rsid w:val="00A7041E"/>
    <w:rsid w:val="00A70847"/>
    <w:rsid w:val="00A77511"/>
    <w:rsid w:val="00A93034"/>
    <w:rsid w:val="00A95E8C"/>
    <w:rsid w:val="00AB0F9B"/>
    <w:rsid w:val="00AE1744"/>
    <w:rsid w:val="00AE2372"/>
    <w:rsid w:val="00AF3493"/>
    <w:rsid w:val="00B0115E"/>
    <w:rsid w:val="00B077D8"/>
    <w:rsid w:val="00B14376"/>
    <w:rsid w:val="00B14EF6"/>
    <w:rsid w:val="00B22DDA"/>
    <w:rsid w:val="00B239B3"/>
    <w:rsid w:val="00B30E88"/>
    <w:rsid w:val="00B31636"/>
    <w:rsid w:val="00B50618"/>
    <w:rsid w:val="00B52784"/>
    <w:rsid w:val="00B632B6"/>
    <w:rsid w:val="00B6553C"/>
    <w:rsid w:val="00B661C6"/>
    <w:rsid w:val="00B820F1"/>
    <w:rsid w:val="00B8300C"/>
    <w:rsid w:val="00B87B2C"/>
    <w:rsid w:val="00B90EF1"/>
    <w:rsid w:val="00B921F3"/>
    <w:rsid w:val="00B9794B"/>
    <w:rsid w:val="00B97F27"/>
    <w:rsid w:val="00BA4379"/>
    <w:rsid w:val="00BB1866"/>
    <w:rsid w:val="00BC37E6"/>
    <w:rsid w:val="00BC79CF"/>
    <w:rsid w:val="00BE00C3"/>
    <w:rsid w:val="00BE09CB"/>
    <w:rsid w:val="00BE29AD"/>
    <w:rsid w:val="00BE3AD3"/>
    <w:rsid w:val="00BE5F71"/>
    <w:rsid w:val="00BE5FFA"/>
    <w:rsid w:val="00BE7A3E"/>
    <w:rsid w:val="00BF43D8"/>
    <w:rsid w:val="00BF65A0"/>
    <w:rsid w:val="00BF7BEE"/>
    <w:rsid w:val="00C051E7"/>
    <w:rsid w:val="00C17243"/>
    <w:rsid w:val="00C27247"/>
    <w:rsid w:val="00C31A0C"/>
    <w:rsid w:val="00C42A28"/>
    <w:rsid w:val="00C47D9E"/>
    <w:rsid w:val="00C53F88"/>
    <w:rsid w:val="00C63D59"/>
    <w:rsid w:val="00C66217"/>
    <w:rsid w:val="00C700C4"/>
    <w:rsid w:val="00C71CD8"/>
    <w:rsid w:val="00C835AC"/>
    <w:rsid w:val="00C838B1"/>
    <w:rsid w:val="00C930F4"/>
    <w:rsid w:val="00CA46FA"/>
    <w:rsid w:val="00CB2627"/>
    <w:rsid w:val="00CB3EB1"/>
    <w:rsid w:val="00CB756D"/>
    <w:rsid w:val="00CB7DCD"/>
    <w:rsid w:val="00CC0648"/>
    <w:rsid w:val="00CC25DF"/>
    <w:rsid w:val="00CC367F"/>
    <w:rsid w:val="00CC69F7"/>
    <w:rsid w:val="00CD0C23"/>
    <w:rsid w:val="00CD6410"/>
    <w:rsid w:val="00CE38B1"/>
    <w:rsid w:val="00CE6D39"/>
    <w:rsid w:val="00CF6B89"/>
    <w:rsid w:val="00D02A6A"/>
    <w:rsid w:val="00D060B1"/>
    <w:rsid w:val="00D0621E"/>
    <w:rsid w:val="00D15416"/>
    <w:rsid w:val="00D16149"/>
    <w:rsid w:val="00D25A48"/>
    <w:rsid w:val="00D30A01"/>
    <w:rsid w:val="00D33B29"/>
    <w:rsid w:val="00D43434"/>
    <w:rsid w:val="00D511E9"/>
    <w:rsid w:val="00D52920"/>
    <w:rsid w:val="00D52DB6"/>
    <w:rsid w:val="00D531F0"/>
    <w:rsid w:val="00D66B15"/>
    <w:rsid w:val="00D74172"/>
    <w:rsid w:val="00D741E1"/>
    <w:rsid w:val="00D80A23"/>
    <w:rsid w:val="00D93350"/>
    <w:rsid w:val="00D95ED2"/>
    <w:rsid w:val="00DA11B4"/>
    <w:rsid w:val="00DA2BE1"/>
    <w:rsid w:val="00DB25B3"/>
    <w:rsid w:val="00DB4A44"/>
    <w:rsid w:val="00DB6A32"/>
    <w:rsid w:val="00DC2F4E"/>
    <w:rsid w:val="00DC3FDE"/>
    <w:rsid w:val="00DD1936"/>
    <w:rsid w:val="00DD3F8F"/>
    <w:rsid w:val="00DD531C"/>
    <w:rsid w:val="00DE72D8"/>
    <w:rsid w:val="00DF6F69"/>
    <w:rsid w:val="00E02986"/>
    <w:rsid w:val="00E03762"/>
    <w:rsid w:val="00E11BB4"/>
    <w:rsid w:val="00E23E7E"/>
    <w:rsid w:val="00E3210E"/>
    <w:rsid w:val="00E50B52"/>
    <w:rsid w:val="00E5425F"/>
    <w:rsid w:val="00E54897"/>
    <w:rsid w:val="00E71A90"/>
    <w:rsid w:val="00E73F8E"/>
    <w:rsid w:val="00E93829"/>
    <w:rsid w:val="00EA3DB8"/>
    <w:rsid w:val="00EA600A"/>
    <w:rsid w:val="00EA7EC4"/>
    <w:rsid w:val="00EB0A6D"/>
    <w:rsid w:val="00EB27B5"/>
    <w:rsid w:val="00EB75CB"/>
    <w:rsid w:val="00ED3BA9"/>
    <w:rsid w:val="00ED5C7C"/>
    <w:rsid w:val="00ED62A2"/>
    <w:rsid w:val="00EE0A8F"/>
    <w:rsid w:val="00EE539C"/>
    <w:rsid w:val="00EE55B0"/>
    <w:rsid w:val="00EE5C68"/>
    <w:rsid w:val="00F0349B"/>
    <w:rsid w:val="00F06198"/>
    <w:rsid w:val="00F1724D"/>
    <w:rsid w:val="00F24525"/>
    <w:rsid w:val="00F4416A"/>
    <w:rsid w:val="00F5080D"/>
    <w:rsid w:val="00F50ED5"/>
    <w:rsid w:val="00F5194E"/>
    <w:rsid w:val="00F567D5"/>
    <w:rsid w:val="00F838D1"/>
    <w:rsid w:val="00FA6C79"/>
    <w:rsid w:val="00FB4FF2"/>
    <w:rsid w:val="00FB5937"/>
    <w:rsid w:val="00FC73E2"/>
    <w:rsid w:val="00FD4A49"/>
    <w:rsid w:val="00FE1842"/>
    <w:rsid w:val="00FE188F"/>
    <w:rsid w:val="00FF2F21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EE89BE"/>
  <w15:docId w15:val="{EA4F8CD0-4C57-4E39-AA5A-700F348D7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A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D30A0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qFormat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,ТЗ список,Абзац списка нумерованный"/>
    <w:basedOn w:val="a"/>
    <w:link w:val="a8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9">
    <w:name w:val="Placeholder Text"/>
    <w:basedOn w:val="a0"/>
    <w:uiPriority w:val="99"/>
    <w:semiHidden/>
    <w:rsid w:val="0071783C"/>
    <w:rPr>
      <w:color w:val="808080"/>
    </w:rPr>
  </w:style>
  <w:style w:type="paragraph" w:styleId="3">
    <w:name w:val="Body Text 3"/>
    <w:basedOn w:val="a"/>
    <w:link w:val="30"/>
    <w:unhideWhenUsed/>
    <w:rsid w:val="007E148A"/>
    <w:pPr>
      <w:jc w:val="both"/>
    </w:pPr>
    <w:rPr>
      <w:i/>
      <w:iCs/>
      <w:sz w:val="28"/>
      <w:szCs w:val="24"/>
    </w:rPr>
  </w:style>
  <w:style w:type="character" w:customStyle="1" w:styleId="30">
    <w:name w:val="Основной текст 3 Знак"/>
    <w:basedOn w:val="a0"/>
    <w:link w:val="3"/>
    <w:rsid w:val="007E148A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661C6"/>
  </w:style>
  <w:style w:type="table" w:customStyle="1" w:styleId="TableGrid">
    <w:name w:val="TableGrid"/>
    <w:rsid w:val="00B661C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annotation text"/>
    <w:basedOn w:val="a"/>
    <w:link w:val="ab"/>
    <w:uiPriority w:val="99"/>
    <w:unhideWhenUsed/>
    <w:qFormat/>
    <w:rsid w:val="00D30A01"/>
  </w:style>
  <w:style w:type="character" w:customStyle="1" w:styleId="ab">
    <w:name w:val="Текст примечания Знак"/>
    <w:basedOn w:val="a0"/>
    <w:link w:val="aa"/>
    <w:uiPriority w:val="99"/>
    <w:qFormat/>
    <w:rsid w:val="00D30A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annotation reference"/>
    <w:uiPriority w:val="99"/>
    <w:qFormat/>
    <w:rsid w:val="00D30A01"/>
    <w:rPr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30A0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numbering" w:customStyle="1" w:styleId="2">
    <w:name w:val="Нет списка2"/>
    <w:next w:val="a2"/>
    <w:uiPriority w:val="99"/>
    <w:semiHidden/>
    <w:unhideWhenUsed/>
    <w:rsid w:val="00D30A01"/>
  </w:style>
  <w:style w:type="paragraph" w:styleId="ad">
    <w:name w:val="footnote text"/>
    <w:basedOn w:val="a"/>
    <w:link w:val="ae"/>
    <w:uiPriority w:val="99"/>
    <w:qFormat/>
    <w:rsid w:val="00D30A01"/>
  </w:style>
  <w:style w:type="character" w:customStyle="1" w:styleId="ae">
    <w:name w:val="Текст сноски Знак"/>
    <w:basedOn w:val="a0"/>
    <w:link w:val="ad"/>
    <w:uiPriority w:val="99"/>
    <w:rsid w:val="00D30A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qFormat/>
    <w:rsid w:val="00D30A01"/>
    <w:rPr>
      <w:vertAlign w:val="superscript"/>
    </w:rPr>
  </w:style>
  <w:style w:type="paragraph" w:styleId="af0">
    <w:name w:val="header"/>
    <w:basedOn w:val="a"/>
    <w:link w:val="af1"/>
    <w:uiPriority w:val="99"/>
    <w:qFormat/>
    <w:rsid w:val="00D30A0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1">
    <w:name w:val="Верхний колонтитул Знак"/>
    <w:basedOn w:val="a0"/>
    <w:link w:val="af0"/>
    <w:uiPriority w:val="99"/>
    <w:qFormat/>
    <w:rsid w:val="00D30A01"/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age number"/>
    <w:basedOn w:val="a0"/>
    <w:uiPriority w:val="99"/>
    <w:rsid w:val="00D30A01"/>
  </w:style>
  <w:style w:type="character" w:styleId="af3">
    <w:name w:val="Hyperlink"/>
    <w:uiPriority w:val="99"/>
    <w:qFormat/>
    <w:rsid w:val="00D30A01"/>
    <w:rPr>
      <w:color w:val="0000FF"/>
      <w:u w:val="single"/>
    </w:rPr>
  </w:style>
  <w:style w:type="paragraph" w:styleId="af4">
    <w:name w:val="Normal (Web)"/>
    <w:aliases w:val="_а_Е’__ (дќа) И’ц_1,_а_Е’__ (дќа) И’ц_ И’ц_,___С¬__ (_x_) ÷¬__1,___С¬__ (_x_) ÷¬__ ÷¬__"/>
    <w:basedOn w:val="a"/>
    <w:link w:val="af5"/>
    <w:unhideWhenUsed/>
    <w:rsid w:val="00D30A01"/>
    <w:pPr>
      <w:spacing w:before="100" w:beforeAutospacing="1" w:after="100" w:afterAutospacing="1"/>
    </w:pPr>
    <w:rPr>
      <w:color w:val="000000"/>
      <w:sz w:val="24"/>
      <w:szCs w:val="24"/>
    </w:rPr>
  </w:style>
  <w:style w:type="character" w:customStyle="1" w:styleId="af5">
    <w:name w:val="Обычный (веб) Знак"/>
    <w:aliases w:val="_а_Е’__ (дќа) И’ц_1 Знак,_а_Е’__ (дќа) И’ц_ И’ц_ Знак,___С¬__ (_x_) ÷¬__1 Знак,___С¬__ (_x_) ÷¬__ ÷¬__ Знак"/>
    <w:link w:val="af4"/>
    <w:uiPriority w:val="99"/>
    <w:locked/>
    <w:rsid w:val="00D30A01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D30A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annotation subject"/>
    <w:basedOn w:val="aa"/>
    <w:next w:val="aa"/>
    <w:link w:val="af7"/>
    <w:uiPriority w:val="99"/>
    <w:qFormat/>
    <w:rsid w:val="00D30A01"/>
    <w:rPr>
      <w:b/>
      <w:bCs/>
      <w:sz w:val="24"/>
      <w:szCs w:val="24"/>
    </w:rPr>
  </w:style>
  <w:style w:type="character" w:customStyle="1" w:styleId="af7">
    <w:name w:val="Тема примечания Знак"/>
    <w:basedOn w:val="ab"/>
    <w:link w:val="af6"/>
    <w:uiPriority w:val="99"/>
    <w:qFormat/>
    <w:rsid w:val="00D30A0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8">
    <w:name w:val="FollowedHyperlink"/>
    <w:uiPriority w:val="99"/>
    <w:rsid w:val="00D30A01"/>
    <w:rPr>
      <w:color w:val="800080"/>
      <w:u w:val="single"/>
    </w:rPr>
  </w:style>
  <w:style w:type="paragraph" w:customStyle="1" w:styleId="af9">
    <w:name w:val="Знак Знак Знак Знак"/>
    <w:basedOn w:val="a"/>
    <w:rsid w:val="00D30A0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a">
    <w:name w:val="Body Text"/>
    <w:basedOn w:val="a"/>
    <w:link w:val="afb"/>
    <w:rsid w:val="00D30A01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rsid w:val="00D30A01"/>
    <w:rPr>
      <w:rFonts w:ascii="Times New Roman" w:eastAsia="Times New Roman" w:hAnsi="Times New Roman" w:cs="Times New Roman"/>
      <w:sz w:val="28"/>
      <w:szCs w:val="20"/>
    </w:rPr>
  </w:style>
  <w:style w:type="paragraph" w:customStyle="1" w:styleId="12">
    <w:name w:val="Абзац списка1"/>
    <w:basedOn w:val="a"/>
    <w:rsid w:val="00D30A01"/>
    <w:pPr>
      <w:ind w:left="720"/>
    </w:pPr>
    <w:rPr>
      <w:sz w:val="24"/>
    </w:rPr>
  </w:style>
  <w:style w:type="paragraph" w:customStyle="1" w:styleId="-11">
    <w:name w:val="Цветная заливка - Акцент 11"/>
    <w:hidden/>
    <w:uiPriority w:val="71"/>
    <w:rsid w:val="00D30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Тема примечания Знак1"/>
    <w:uiPriority w:val="99"/>
    <w:locked/>
    <w:rsid w:val="00D30A01"/>
    <w:rPr>
      <w:rFonts w:cs="Times New Roman"/>
      <w:b/>
      <w:bCs/>
      <w:sz w:val="24"/>
      <w:szCs w:val="24"/>
    </w:rPr>
  </w:style>
  <w:style w:type="paragraph" w:customStyle="1" w:styleId="afc">
    <w:name w:val="÷¬__ ÷¬__ ÷¬__ ÷¬__"/>
    <w:basedOn w:val="a"/>
    <w:rsid w:val="00D30A0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20">
    <w:name w:val="Body Text Indent 2"/>
    <w:basedOn w:val="a"/>
    <w:link w:val="21"/>
    <w:rsid w:val="00D30A01"/>
    <w:pPr>
      <w:spacing w:after="120" w:line="480" w:lineRule="auto"/>
      <w:ind w:left="283"/>
    </w:pPr>
    <w:rPr>
      <w:sz w:val="24"/>
      <w:szCs w:val="24"/>
    </w:rPr>
  </w:style>
  <w:style w:type="character" w:customStyle="1" w:styleId="21">
    <w:name w:val="Основной текст с отступом 2 Знак"/>
    <w:basedOn w:val="a0"/>
    <w:link w:val="20"/>
    <w:rsid w:val="00D30A0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D30A0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qFormat/>
    <w:locked/>
    <w:rsid w:val="00D30A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uiPriority w:val="99"/>
    <w:rsid w:val="00D30A0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d">
    <w:name w:val="footer"/>
    <w:basedOn w:val="a"/>
    <w:link w:val="afe"/>
    <w:uiPriority w:val="99"/>
    <w:rsid w:val="00D30A0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e">
    <w:name w:val="Нижний колонтитул Знак"/>
    <w:basedOn w:val="a0"/>
    <w:link w:val="afd"/>
    <w:uiPriority w:val="99"/>
    <w:qFormat/>
    <w:rsid w:val="00D30A01"/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endnote text"/>
    <w:basedOn w:val="a"/>
    <w:link w:val="aff0"/>
    <w:rsid w:val="00D30A01"/>
  </w:style>
  <w:style w:type="character" w:customStyle="1" w:styleId="aff0">
    <w:name w:val="Текст концевой сноски Знак"/>
    <w:basedOn w:val="a0"/>
    <w:link w:val="aff"/>
    <w:rsid w:val="00D30A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endnote reference"/>
    <w:rsid w:val="00D30A01"/>
    <w:rPr>
      <w:vertAlign w:val="superscript"/>
    </w:rPr>
  </w:style>
  <w:style w:type="paragraph" w:customStyle="1" w:styleId="ConsPlusNonformat">
    <w:name w:val="ConsPlusNonformat"/>
    <w:qFormat/>
    <w:rsid w:val="00D30A0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16">
    <w:name w:val="P16"/>
    <w:basedOn w:val="a"/>
    <w:hidden/>
    <w:rsid w:val="00D30A01"/>
    <w:pPr>
      <w:widowControl w:val="0"/>
      <w:adjustRightInd w:val="0"/>
      <w:jc w:val="center"/>
      <w:textAlignment w:val="baseline"/>
    </w:pPr>
    <w:rPr>
      <w:rFonts w:eastAsia="SimSun1"/>
      <w:b/>
      <w:sz w:val="24"/>
    </w:rPr>
  </w:style>
  <w:style w:type="paragraph" w:customStyle="1" w:styleId="P59">
    <w:name w:val="P59"/>
    <w:basedOn w:val="a"/>
    <w:hidden/>
    <w:rsid w:val="00D30A01"/>
    <w:pPr>
      <w:widowControl w:val="0"/>
      <w:tabs>
        <w:tab w:val="left" w:pos="-3420"/>
      </w:tabs>
      <w:adjustRightInd w:val="0"/>
      <w:jc w:val="center"/>
      <w:textAlignment w:val="baseline"/>
    </w:pPr>
    <w:rPr>
      <w:sz w:val="24"/>
    </w:rPr>
  </w:style>
  <w:style w:type="paragraph" w:customStyle="1" w:styleId="P61">
    <w:name w:val="P61"/>
    <w:basedOn w:val="a"/>
    <w:hidden/>
    <w:rsid w:val="00D30A01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</w:rPr>
  </w:style>
  <w:style w:type="paragraph" w:customStyle="1" w:styleId="P103">
    <w:name w:val="P103"/>
    <w:basedOn w:val="a"/>
    <w:hidden/>
    <w:rsid w:val="00D30A01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 w:val="24"/>
    </w:rPr>
  </w:style>
  <w:style w:type="character" w:customStyle="1" w:styleId="T3">
    <w:name w:val="T3"/>
    <w:hidden/>
    <w:rsid w:val="00D30A01"/>
    <w:rPr>
      <w:sz w:val="24"/>
    </w:rPr>
  </w:style>
  <w:style w:type="paragraph" w:styleId="31">
    <w:name w:val="Body Text Indent 3"/>
    <w:basedOn w:val="a"/>
    <w:link w:val="32"/>
    <w:rsid w:val="00D30A0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30A01"/>
    <w:rPr>
      <w:rFonts w:ascii="Times New Roman" w:eastAsia="Times New Roman" w:hAnsi="Times New Roman" w:cs="Times New Roman"/>
      <w:sz w:val="16"/>
      <w:szCs w:val="16"/>
    </w:rPr>
  </w:style>
  <w:style w:type="paragraph" w:customStyle="1" w:styleId="formattext">
    <w:name w:val="formattext"/>
    <w:basedOn w:val="a"/>
    <w:rsid w:val="00D30A01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D30A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D30A01"/>
    <w:rPr>
      <w:rFonts w:ascii="Courier New" w:eastAsia="Times New Roman" w:hAnsi="Courier New" w:cs="Times New Roman"/>
      <w:sz w:val="20"/>
      <w:szCs w:val="20"/>
    </w:rPr>
  </w:style>
  <w:style w:type="paragraph" w:customStyle="1" w:styleId="aff2">
    <w:name w:val="МУ Обычный стиль"/>
    <w:basedOn w:val="a"/>
    <w:autoRedefine/>
    <w:rsid w:val="00D30A01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character" w:customStyle="1" w:styleId="blk">
    <w:name w:val="blk"/>
    <w:rsid w:val="00D30A01"/>
  </w:style>
  <w:style w:type="table" w:customStyle="1" w:styleId="14">
    <w:name w:val="Сетка таблицы1"/>
    <w:basedOn w:val="a1"/>
    <w:next w:val="a5"/>
    <w:uiPriority w:val="59"/>
    <w:rsid w:val="00D30A01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D30A01"/>
    <w:rPr>
      <w:rFonts w:eastAsia="Calibri"/>
      <w:noProof/>
      <w:sz w:val="28"/>
      <w:szCs w:val="28"/>
    </w:rPr>
  </w:style>
  <w:style w:type="character" w:customStyle="1" w:styleId="a8">
    <w:name w:val="Абзац списка Знак"/>
    <w:aliases w:val="it_List1 Знак,Абзац списка литеральный Знак,асз.Списка Знак,ТЗ список Знак,Абзац списка нумерованный Знак"/>
    <w:link w:val="a7"/>
    <w:uiPriority w:val="34"/>
    <w:qFormat/>
    <w:locked/>
    <w:rsid w:val="00D30A01"/>
    <w:rPr>
      <w:rFonts w:ascii="Calibri" w:eastAsia="Calibri" w:hAnsi="Calibri" w:cs="Times New Roman"/>
    </w:rPr>
  </w:style>
  <w:style w:type="paragraph" w:styleId="aff3">
    <w:name w:val="Revision"/>
    <w:hidden/>
    <w:uiPriority w:val="99"/>
    <w:semiHidden/>
    <w:rsid w:val="00D30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Title"/>
    <w:basedOn w:val="a"/>
    <w:next w:val="a"/>
    <w:link w:val="aff5"/>
    <w:qFormat/>
    <w:rsid w:val="00D30A01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5">
    <w:name w:val="Заголовок Знак"/>
    <w:basedOn w:val="a0"/>
    <w:link w:val="aff4"/>
    <w:rsid w:val="00D30A01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styleId="aff6">
    <w:name w:val="Emphasis"/>
    <w:qFormat/>
    <w:rsid w:val="00D30A01"/>
    <w:rPr>
      <w:i/>
      <w:iCs/>
    </w:rPr>
  </w:style>
  <w:style w:type="character" w:customStyle="1" w:styleId="fontstyle01">
    <w:name w:val="fontstyle01"/>
    <w:rsid w:val="00D30A0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D30A01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31">
    <w:name w:val="fontstyle31"/>
    <w:rsid w:val="00D30A01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15">
    <w:name w:val="Оглавление 1 Знак"/>
    <w:link w:val="16"/>
    <w:rsid w:val="00D30A01"/>
    <w:rPr>
      <w:sz w:val="28"/>
      <w:szCs w:val="28"/>
    </w:rPr>
  </w:style>
  <w:style w:type="character" w:customStyle="1" w:styleId="22">
    <w:name w:val="Основной текст (2)_"/>
    <w:link w:val="23"/>
    <w:rsid w:val="00D30A01"/>
    <w:rPr>
      <w:sz w:val="28"/>
      <w:szCs w:val="28"/>
      <w:shd w:val="clear" w:color="auto" w:fill="FFFFFF"/>
    </w:rPr>
  </w:style>
  <w:style w:type="paragraph" w:styleId="16">
    <w:name w:val="toc 1"/>
    <w:basedOn w:val="a"/>
    <w:link w:val="15"/>
    <w:autoRedefine/>
    <w:rsid w:val="00D30A01"/>
    <w:pPr>
      <w:widowControl w:val="0"/>
      <w:tabs>
        <w:tab w:val="left" w:pos="1418"/>
        <w:tab w:val="left" w:pos="2608"/>
        <w:tab w:val="left" w:pos="9484"/>
        <w:tab w:val="left" w:pos="10206"/>
      </w:tabs>
      <w:spacing w:line="322" w:lineRule="exact"/>
      <w:ind w:left="640" w:right="284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23">
    <w:name w:val="Основной текст (2)"/>
    <w:basedOn w:val="a"/>
    <w:link w:val="22"/>
    <w:rsid w:val="00D30A01"/>
    <w:pPr>
      <w:widowControl w:val="0"/>
      <w:shd w:val="clear" w:color="auto" w:fill="FFFFFF"/>
      <w:spacing w:line="322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7">
    <w:name w:val="Основной текст (7)_"/>
    <w:link w:val="70"/>
    <w:rsid w:val="00D30A01"/>
    <w:rPr>
      <w:shd w:val="clear" w:color="auto" w:fill="FFFFFF"/>
    </w:rPr>
  </w:style>
  <w:style w:type="character" w:customStyle="1" w:styleId="211pt">
    <w:name w:val="Основной текст (2) + 11 pt"/>
    <w:rsid w:val="00D30A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10">
    <w:name w:val="Основной текст (11)_"/>
    <w:link w:val="111"/>
    <w:rsid w:val="00D30A01"/>
    <w:rPr>
      <w:b/>
      <w:bCs/>
      <w:shd w:val="clear" w:color="auto" w:fill="FFFFFF"/>
    </w:rPr>
  </w:style>
  <w:style w:type="character" w:customStyle="1" w:styleId="aff7">
    <w:name w:val="Подпись к таблице_"/>
    <w:link w:val="aff8"/>
    <w:rsid w:val="00D30A01"/>
    <w:rPr>
      <w:shd w:val="clear" w:color="auto" w:fill="FFFFFF"/>
    </w:rPr>
  </w:style>
  <w:style w:type="character" w:customStyle="1" w:styleId="24">
    <w:name w:val="Подпись к таблице (2)_"/>
    <w:link w:val="25"/>
    <w:rsid w:val="00D30A01"/>
    <w:rPr>
      <w:b/>
      <w:bCs/>
      <w:sz w:val="18"/>
      <w:szCs w:val="18"/>
      <w:shd w:val="clear" w:color="auto" w:fill="FFFFFF"/>
    </w:rPr>
  </w:style>
  <w:style w:type="character" w:customStyle="1" w:styleId="211pt0">
    <w:name w:val="Основной текст (2) + 11 pt;Полужирный"/>
    <w:rsid w:val="00D30A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D30A01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1">
    <w:name w:val="Основной текст (11)"/>
    <w:basedOn w:val="a"/>
    <w:link w:val="110"/>
    <w:rsid w:val="00D30A01"/>
    <w:pPr>
      <w:widowControl w:val="0"/>
      <w:shd w:val="clear" w:color="auto" w:fill="FFFFFF"/>
      <w:spacing w:before="360" w:after="600" w:line="413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aff8">
    <w:name w:val="Подпись к таблице"/>
    <w:basedOn w:val="a"/>
    <w:link w:val="aff7"/>
    <w:rsid w:val="00D30A01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5">
    <w:name w:val="Подпись к таблице (2)"/>
    <w:basedOn w:val="a"/>
    <w:link w:val="24"/>
    <w:rsid w:val="00D30A01"/>
    <w:pPr>
      <w:widowControl w:val="0"/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b/>
      <w:bCs/>
      <w:sz w:val="18"/>
      <w:szCs w:val="18"/>
      <w:lang w:eastAsia="en-US"/>
    </w:rPr>
  </w:style>
  <w:style w:type="table" w:customStyle="1" w:styleId="112">
    <w:name w:val="Сетка таблицы11"/>
    <w:basedOn w:val="a1"/>
    <w:next w:val="a5"/>
    <w:uiPriority w:val="59"/>
    <w:rsid w:val="00D30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caption">
    <w:name w:val="doccaption"/>
    <w:basedOn w:val="a0"/>
    <w:rsid w:val="00543724"/>
  </w:style>
  <w:style w:type="table" w:customStyle="1" w:styleId="26">
    <w:name w:val="Сетка таблицы2"/>
    <w:basedOn w:val="a1"/>
    <w:next w:val="a5"/>
    <w:uiPriority w:val="59"/>
    <w:rsid w:val="00E23E7E"/>
    <w:pPr>
      <w:suppressAutoHyphens/>
      <w:spacing w:after="0" w:line="240" w:lineRule="auto"/>
    </w:pPr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9">
    <w:name w:val="Strong"/>
    <w:uiPriority w:val="22"/>
    <w:qFormat/>
    <w:rsid w:val="00E23E7E"/>
    <w:rPr>
      <w:b/>
      <w:bCs/>
    </w:rPr>
  </w:style>
  <w:style w:type="paragraph" w:customStyle="1" w:styleId="ConsPlusTitle">
    <w:name w:val="ConsPlusTitle"/>
    <w:rsid w:val="00E23E7E"/>
    <w:pPr>
      <w:widowControl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table" w:customStyle="1" w:styleId="210">
    <w:name w:val="Сетка таблицы21"/>
    <w:basedOn w:val="a1"/>
    <w:next w:val="a5"/>
    <w:uiPriority w:val="59"/>
    <w:rsid w:val="00E23E7E"/>
    <w:pPr>
      <w:suppressAutoHyphens/>
      <w:spacing w:after="0" w:line="240" w:lineRule="auto"/>
    </w:pPr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1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27341&amp;dst=10136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926&amp;n=22843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7341&amp;dst=101361" TargetMode="Externa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9C34B981C634B10BC9AB31F0F2EC4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0C6097-3085-4BD8-B0B9-1C80AE63FC5E}"/>
      </w:docPartPr>
      <w:docPartBody>
        <w:p w:rsidR="00664388" w:rsidRDefault="00E7383E" w:rsidP="00E7383E">
          <w:pPr>
            <w:pStyle w:val="19C34B981C634B10BC9AB31F0F2EC4C3"/>
          </w:pPr>
          <w:r w:rsidRPr="00BD068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1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charset w:val="01"/>
    <w:family w:val="roman"/>
    <w:pitch w:val="variable"/>
    <w:sig w:usb0="00000201" w:usb1="00000000" w:usb2="00000000" w:usb3="00000000" w:csb0="00000004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42918"/>
    <w:rsid w:val="000038CF"/>
    <w:rsid w:val="000965F1"/>
    <w:rsid w:val="000E43D2"/>
    <w:rsid w:val="0010283D"/>
    <w:rsid w:val="001214BF"/>
    <w:rsid w:val="00134847"/>
    <w:rsid w:val="00173237"/>
    <w:rsid w:val="00185CCF"/>
    <w:rsid w:val="001E69B2"/>
    <w:rsid w:val="00207772"/>
    <w:rsid w:val="00240BB7"/>
    <w:rsid w:val="00250398"/>
    <w:rsid w:val="00263DC4"/>
    <w:rsid w:val="002A3BB4"/>
    <w:rsid w:val="002D12EA"/>
    <w:rsid w:val="002D4D9E"/>
    <w:rsid w:val="002E661D"/>
    <w:rsid w:val="002F51F9"/>
    <w:rsid w:val="0037434A"/>
    <w:rsid w:val="003903FB"/>
    <w:rsid w:val="00391480"/>
    <w:rsid w:val="003975DE"/>
    <w:rsid w:val="003A3BE0"/>
    <w:rsid w:val="003A59E3"/>
    <w:rsid w:val="003A5E6E"/>
    <w:rsid w:val="003D4AC6"/>
    <w:rsid w:val="003F6751"/>
    <w:rsid w:val="00433726"/>
    <w:rsid w:val="00442918"/>
    <w:rsid w:val="004671C6"/>
    <w:rsid w:val="00490E3B"/>
    <w:rsid w:val="004C44B8"/>
    <w:rsid w:val="004D5CBA"/>
    <w:rsid w:val="004E27C0"/>
    <w:rsid w:val="00516EE4"/>
    <w:rsid w:val="005738C4"/>
    <w:rsid w:val="005D30AB"/>
    <w:rsid w:val="0063220C"/>
    <w:rsid w:val="00652541"/>
    <w:rsid w:val="00664388"/>
    <w:rsid w:val="00676F2E"/>
    <w:rsid w:val="00682CA1"/>
    <w:rsid w:val="00693638"/>
    <w:rsid w:val="006A7BC7"/>
    <w:rsid w:val="006C13BB"/>
    <w:rsid w:val="007014D2"/>
    <w:rsid w:val="007357ED"/>
    <w:rsid w:val="007B216A"/>
    <w:rsid w:val="00836A1D"/>
    <w:rsid w:val="008C43EF"/>
    <w:rsid w:val="00930E63"/>
    <w:rsid w:val="00945333"/>
    <w:rsid w:val="009533E8"/>
    <w:rsid w:val="00993EA0"/>
    <w:rsid w:val="009956B0"/>
    <w:rsid w:val="009A7A01"/>
    <w:rsid w:val="009D6CA4"/>
    <w:rsid w:val="009D6EBD"/>
    <w:rsid w:val="009E2DE3"/>
    <w:rsid w:val="00A0438F"/>
    <w:rsid w:val="00A10B80"/>
    <w:rsid w:val="00A30898"/>
    <w:rsid w:val="00AD55F9"/>
    <w:rsid w:val="00B0325F"/>
    <w:rsid w:val="00B05C85"/>
    <w:rsid w:val="00B850B9"/>
    <w:rsid w:val="00BB6CAD"/>
    <w:rsid w:val="00BC750E"/>
    <w:rsid w:val="00BD35CA"/>
    <w:rsid w:val="00BF171D"/>
    <w:rsid w:val="00C567B2"/>
    <w:rsid w:val="00CD7DC8"/>
    <w:rsid w:val="00D068DA"/>
    <w:rsid w:val="00D80C20"/>
    <w:rsid w:val="00D96803"/>
    <w:rsid w:val="00DB2730"/>
    <w:rsid w:val="00DD3BA8"/>
    <w:rsid w:val="00E15B7E"/>
    <w:rsid w:val="00E24D1E"/>
    <w:rsid w:val="00E2594B"/>
    <w:rsid w:val="00E32CF7"/>
    <w:rsid w:val="00E67E01"/>
    <w:rsid w:val="00E7383E"/>
    <w:rsid w:val="00E7457B"/>
    <w:rsid w:val="00F334E7"/>
    <w:rsid w:val="00F56E71"/>
    <w:rsid w:val="00F61E97"/>
    <w:rsid w:val="00FA3556"/>
    <w:rsid w:val="00FB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E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7383E"/>
    <w:rPr>
      <w:color w:val="808080"/>
    </w:rPr>
  </w:style>
  <w:style w:type="paragraph" w:customStyle="1" w:styleId="BD266B769DAE4D218C0C3F03024FE344">
    <w:name w:val="BD266B769DAE4D218C0C3F03024FE344"/>
    <w:rsid w:val="00442918"/>
  </w:style>
  <w:style w:type="paragraph" w:customStyle="1" w:styleId="5525D0AEEE424CA99C3177CB59FDC21D">
    <w:name w:val="5525D0AEEE424CA99C3177CB59FDC21D"/>
    <w:rsid w:val="00A30898"/>
  </w:style>
  <w:style w:type="paragraph" w:customStyle="1" w:styleId="A66D0F8C498541BB8F0225B97BBF9AC9">
    <w:name w:val="A66D0F8C498541BB8F0225B97BBF9AC9"/>
    <w:rsid w:val="00A30898"/>
  </w:style>
  <w:style w:type="paragraph" w:customStyle="1" w:styleId="28414BAFFE2D4748915821E93711DCCC">
    <w:name w:val="28414BAFFE2D4748915821E93711DCCC"/>
    <w:rsid w:val="00A30898"/>
  </w:style>
  <w:style w:type="paragraph" w:customStyle="1" w:styleId="A292FC210D224A8EBA5E230E81F8E7CB">
    <w:name w:val="A292FC210D224A8EBA5E230E81F8E7CB"/>
    <w:rsid w:val="00A30898"/>
  </w:style>
  <w:style w:type="paragraph" w:customStyle="1" w:styleId="811651334EDE4BDB8860C37A4BF82CF4">
    <w:name w:val="811651334EDE4BDB8860C37A4BF82CF4"/>
    <w:rsid w:val="00A30898"/>
  </w:style>
  <w:style w:type="paragraph" w:customStyle="1" w:styleId="4FEDD00512BE4D9B9BFC16355394E8CE">
    <w:name w:val="4FEDD00512BE4D9B9BFC16355394E8CE"/>
    <w:rsid w:val="00A30898"/>
  </w:style>
  <w:style w:type="paragraph" w:customStyle="1" w:styleId="47D93D42ACD345BF984303D996E46816">
    <w:name w:val="47D93D42ACD345BF984303D996E46816"/>
    <w:rsid w:val="00A30898"/>
  </w:style>
  <w:style w:type="paragraph" w:customStyle="1" w:styleId="7761CAABC8814CB691C14999201C4434">
    <w:name w:val="7761CAABC8814CB691C14999201C4434"/>
    <w:rsid w:val="00A30898"/>
  </w:style>
  <w:style w:type="paragraph" w:customStyle="1" w:styleId="4F7D7302B765485495AB91F4BF8DC068">
    <w:name w:val="4F7D7302B765485495AB91F4BF8DC068"/>
    <w:rsid w:val="00A30898"/>
  </w:style>
  <w:style w:type="paragraph" w:customStyle="1" w:styleId="19C34B981C634B10BC9AB31F0F2EC4C3">
    <w:name w:val="19C34B981C634B10BC9AB31F0F2EC4C3"/>
    <w:rsid w:val="00E73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C9BF7-E3CF-4BD5-AAA8-127AD073D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442</Words>
  <Characters>2522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35</vt:i4>
      </vt:variant>
    </vt:vector>
  </HeadingPairs>
  <TitlesOfParts>
    <vt:vector size="36" baseType="lpstr">
      <vt:lpstr/>
      <vt:lpstr>1. Общие положения</vt:lpstr>
      <vt:lpstr>    Предмет регулирования административного регламента</vt:lpstr>
      <vt:lpstr>    </vt:lpstr>
      <vt:lpstr>2. Стандарт предоставления муниципальной услуги</vt:lpstr>
      <vt:lpstr>    Наименование муниципальной услуги</vt:lpstr>
      <vt:lpstr>    Наименование органа, предоставляющего муниципальную услугу</vt:lpstr>
      <vt:lpstr>    Результат предоставления муниципальной услуги</vt:lpstr>
      <vt:lpstr>    Срок предоставления муниципальной услуги</vt:lpstr>
      <vt:lpstr>Заявление о предоставлении муниципальной услуги, поступившее в уполномоченный ор</vt:lpstr>
      <vt:lpstr>    </vt:lpstr>
      <vt:lpstr>    Иные требования к</vt:lpstr>
      <vt:lpstr>    Исчерпывающий перечень документов, необходимых</vt:lpstr>
      <vt:lpstr/>
      <vt:lpstr>3. Состав, последовательность и сроки выполнения</vt:lpstr>
      <vt:lpstr>        в) межведомственное информационное взаимодействие;</vt:lpstr>
      <vt:lpstr>        г) принятие решения о предоставлении муниципальной услуги либо об отказе в предо</vt:lpstr>
      <vt:lpstr>    Профилирование Заявителя</vt:lpstr>
      <vt:lpstr>    </vt:lpstr>
      <vt:lpstr>        24. Способы и порядок определения категории (признаков) Заявителя, а также идент</vt:lpstr>
      <vt:lpstr>        25. Профилирование осуществляется:</vt:lpstr>
      <vt:lpstr>        а) в Администрации города Когалыма;</vt:lpstr>
      <vt:lpstr>        б) в МФЦ;</vt:lpstr>
      <vt:lpstr>        в) на Едином портале.</vt:lpstr>
      <vt:lpstr>        Принятие решения о предоставлении (об отказе</vt:lpstr>
      <vt:lpstr>        в предоставлении) муниципальной услуги </vt:lpstr>
      <vt:lpstr>        </vt:lpstr>
      <vt:lpstr>    Приложение 1</vt:lpstr>
      <vt:lpstr>        Перечень условных сокращений и обозначений,  приводимых  в настоящем администрат</vt:lpstr>
      <vt:lpstr>        </vt:lpstr>
      <vt:lpstr>    </vt:lpstr>
      <vt:lpstr>    Приложение 2</vt:lpstr>
      <vt:lpstr>    Приложение 3</vt:lpstr>
      <vt:lpstr>    Приложение 4</vt:lpstr>
      <vt:lpstr/>
      <vt:lpstr>    – движимое имущество (наземное, водное, воздушное), подлежащее государственной р</vt:lpstr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Деликанова Наталья Сабировна</cp:lastModifiedBy>
  <cp:revision>14</cp:revision>
  <cp:lastPrinted>2023-04-26T11:41:00Z</cp:lastPrinted>
  <dcterms:created xsi:type="dcterms:W3CDTF">2026-02-17T09:38:00Z</dcterms:created>
  <dcterms:modified xsi:type="dcterms:W3CDTF">2026-09-11T10:23:00Z</dcterms:modified>
</cp:coreProperties>
</file>