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A9" w:rsidRPr="005A1109" w:rsidRDefault="005A1109" w:rsidP="00A04A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109">
        <w:rPr>
          <w:rFonts w:ascii="Times New Roman" w:hAnsi="Times New Roman" w:cs="Times New Roman"/>
          <w:b/>
          <w:sz w:val="26"/>
          <w:szCs w:val="26"/>
        </w:rPr>
        <w:t>Пояснительная записка к проекту постановления Администрации города Когалыма «О внесении изменений в постановление Администрации города Когалыма от 11.10.2013 №2919»</w:t>
      </w:r>
    </w:p>
    <w:p w:rsidR="005A1109" w:rsidRDefault="005A1109" w:rsidP="00A04A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1109" w:rsidRDefault="005A1109" w:rsidP="00282D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целью приведения в соответствие</w:t>
      </w:r>
      <w:r w:rsidR="00106EF1">
        <w:rPr>
          <w:rFonts w:ascii="Times New Roman" w:hAnsi="Times New Roman" w:cs="Times New Roman"/>
          <w:sz w:val="26"/>
          <w:szCs w:val="26"/>
        </w:rPr>
        <w:t xml:space="preserve"> </w:t>
      </w:r>
      <w:r w:rsidR="00106EF1" w:rsidRPr="00106EF1">
        <w:rPr>
          <w:rFonts w:ascii="Times New Roman" w:hAnsi="Times New Roman" w:cs="Times New Roman"/>
          <w:sz w:val="26"/>
          <w:szCs w:val="26"/>
        </w:rPr>
        <w:t>со статьёй 78</w:t>
      </w:r>
      <w:r w:rsidR="00AC5B34">
        <w:rPr>
          <w:rFonts w:ascii="Times New Roman" w:hAnsi="Times New Roman" w:cs="Times New Roman"/>
          <w:sz w:val="26"/>
          <w:szCs w:val="26"/>
        </w:rPr>
        <w:t xml:space="preserve">, 179 </w:t>
      </w:r>
      <w:r w:rsidR="00106EF1" w:rsidRPr="00106EF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законом  от 24.07.2007 №209-ФЗ «О развитии малого и среднего предпринимательства Российской Федерации»</w:t>
      </w:r>
      <w:r w:rsidR="00106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от </w:t>
      </w:r>
      <w:r w:rsidR="00CC6076">
        <w:rPr>
          <w:rFonts w:ascii="Times New Roman" w:hAnsi="Times New Roman" w:cs="Times New Roman"/>
          <w:sz w:val="26"/>
          <w:szCs w:val="26"/>
        </w:rPr>
        <w:t>22.06.2016 года №686</w:t>
      </w:r>
      <w:r w:rsidR="00307F5F">
        <w:rPr>
          <w:rFonts w:ascii="Times New Roman" w:hAnsi="Times New Roman" w:cs="Times New Roman"/>
          <w:sz w:val="26"/>
          <w:szCs w:val="26"/>
        </w:rPr>
        <w:t>-ГД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076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города Когалыма от 23.12.2015 625-ГД» </w:t>
      </w:r>
      <w:r>
        <w:rPr>
          <w:rFonts w:ascii="Times New Roman" w:hAnsi="Times New Roman" w:cs="Times New Roman"/>
          <w:sz w:val="26"/>
          <w:szCs w:val="26"/>
        </w:rPr>
        <w:t>представленным проектом постановления вносятся изменения в постановление Администрации города Когалыма от 11.10.2013 №2919 «</w:t>
      </w:r>
      <w:r w:rsidRPr="005A1109">
        <w:rPr>
          <w:rFonts w:ascii="Times New Roman" w:hAnsi="Times New Roman" w:cs="Times New Roman"/>
          <w:sz w:val="26"/>
          <w:szCs w:val="26"/>
        </w:rPr>
        <w:t>Об утверждении</w:t>
      </w:r>
      <w:proofErr w:type="gramEnd"/>
      <w:r w:rsidRPr="005A1109">
        <w:rPr>
          <w:rFonts w:ascii="Times New Roman" w:hAnsi="Times New Roman" w:cs="Times New Roman"/>
          <w:sz w:val="26"/>
          <w:szCs w:val="26"/>
        </w:rPr>
        <w:t xml:space="preserve"> муниципальной программы «Социально-экономическое развитие и инвестиции муниципаль</w:t>
      </w:r>
      <w:r w:rsidR="00CC6076">
        <w:rPr>
          <w:rFonts w:ascii="Times New Roman" w:hAnsi="Times New Roman" w:cs="Times New Roman"/>
          <w:sz w:val="26"/>
          <w:szCs w:val="26"/>
        </w:rPr>
        <w:t>ного образования город Когалым</w:t>
      </w:r>
      <w:r w:rsidRPr="005A110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программа). </w:t>
      </w:r>
    </w:p>
    <w:p w:rsidR="00A04AA9" w:rsidRDefault="005A1109" w:rsidP="00282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вносятся в </w:t>
      </w:r>
      <w:r w:rsidR="00E41D4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аспорт муниципальной программы в строку «Финансовое обеспечение муниципальной программы» и в Приложение 2</w:t>
      </w:r>
      <w:r w:rsidR="00106EF1">
        <w:rPr>
          <w:rFonts w:ascii="Times New Roman" w:hAnsi="Times New Roman" w:cs="Times New Roman"/>
          <w:sz w:val="26"/>
          <w:szCs w:val="26"/>
        </w:rPr>
        <w:t>, 4,5,6,7,8,9</w:t>
      </w:r>
      <w:r>
        <w:rPr>
          <w:rFonts w:ascii="Times New Roman" w:hAnsi="Times New Roman" w:cs="Times New Roman"/>
          <w:sz w:val="26"/>
          <w:szCs w:val="26"/>
        </w:rPr>
        <w:t xml:space="preserve"> к муниципальной программе. </w:t>
      </w:r>
    </w:p>
    <w:p w:rsidR="00683E79" w:rsidRDefault="00683E79" w:rsidP="00282D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/>
          <w:sz w:val="26"/>
          <w:szCs w:val="26"/>
        </w:rPr>
        <w:t>подмероприятие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2.1.1 Обеспечение деятельности муниципального автономного учреждения «Многофункциональный центр предоставления государственных и муниципальных услуг»» в рамках </w:t>
      </w:r>
      <w:r w:rsidRPr="00106EF1">
        <w:rPr>
          <w:rFonts w:ascii="Times New Roman" w:hAnsi="Times New Roman" w:cs="Times New Roman"/>
          <w:sz w:val="26"/>
          <w:szCs w:val="26"/>
        </w:rPr>
        <w:t>соглашения</w:t>
      </w:r>
      <w:r w:rsidR="00106EF1">
        <w:rPr>
          <w:rFonts w:ascii="Times New Roman" w:hAnsi="Times New Roman" w:cs="Times New Roman"/>
          <w:sz w:val="26"/>
          <w:szCs w:val="26"/>
        </w:rPr>
        <w:t xml:space="preserve"> №52 от 24.05.2016 «О предоставлении субсидии из бюджета Ханты-Мансийского автономного округа –Югры бюджетам муниципальных образований Ханты-Мансийского автономного округа-Югры на развитие многофункциональных центров предоставления государственных и муниципальных услуг»</w:t>
      </w:r>
      <w:r w:rsidRPr="00106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выделено 1 204,8 тыс. рублей на ремонт здания многофункционального центра (общестроительные и электромонтажные работы). </w:t>
      </w:r>
    </w:p>
    <w:p w:rsidR="00CC6076" w:rsidRDefault="00CC6076" w:rsidP="00282D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076">
        <w:rPr>
          <w:rFonts w:ascii="Times New Roman" w:hAnsi="Times New Roman" w:cs="Times New Roman"/>
          <w:sz w:val="26"/>
          <w:szCs w:val="26"/>
        </w:rPr>
        <w:t xml:space="preserve">Объём финансирования муниципальной программы в 2016-2018 годах составит 221 731,6 тыс. рублей, в том числе: </w:t>
      </w:r>
    </w:p>
    <w:p w:rsidR="00CC6076" w:rsidRDefault="00CC6076" w:rsidP="00282D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076">
        <w:rPr>
          <w:rFonts w:ascii="Times New Roman" w:hAnsi="Times New Roman" w:cs="Times New Roman"/>
          <w:sz w:val="26"/>
          <w:szCs w:val="26"/>
        </w:rPr>
        <w:t>- 14 770,4 тыс. рублей – бюджет Ханты-Мансийского автономного округа-Югры, в том числе:</w:t>
      </w:r>
    </w:p>
    <w:p w:rsidR="00CC6076" w:rsidRDefault="00CC6076" w:rsidP="00282D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076">
        <w:rPr>
          <w:rFonts w:ascii="Times New Roman" w:hAnsi="Times New Roman" w:cs="Times New Roman"/>
          <w:sz w:val="26"/>
          <w:szCs w:val="26"/>
        </w:rPr>
        <w:t>2016 год – 14 770,4 тыс. рублей;</w:t>
      </w:r>
    </w:p>
    <w:p w:rsidR="00CC6076" w:rsidRDefault="00CC6076" w:rsidP="00282D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076">
        <w:rPr>
          <w:rFonts w:ascii="Times New Roman" w:hAnsi="Times New Roman" w:cs="Times New Roman"/>
          <w:sz w:val="26"/>
          <w:szCs w:val="26"/>
        </w:rPr>
        <w:t>- 206 961,2 тыс. рублей – бюджет города Когалыма, в том числе:</w:t>
      </w:r>
    </w:p>
    <w:p w:rsidR="00CC6076" w:rsidRDefault="00CC6076" w:rsidP="00282D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076">
        <w:rPr>
          <w:rFonts w:ascii="Times New Roman" w:hAnsi="Times New Roman" w:cs="Times New Roman"/>
          <w:sz w:val="26"/>
          <w:szCs w:val="26"/>
        </w:rPr>
        <w:t>2016 год – 62 399,8 тыс. рублей;</w:t>
      </w:r>
    </w:p>
    <w:p w:rsidR="00CC6076" w:rsidRDefault="00CC6076" w:rsidP="00282D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076">
        <w:rPr>
          <w:rFonts w:ascii="Times New Roman" w:hAnsi="Times New Roman" w:cs="Times New Roman"/>
          <w:sz w:val="26"/>
          <w:szCs w:val="26"/>
        </w:rPr>
        <w:t>2017 год – 72 280,7 тыс. рублей;</w:t>
      </w:r>
    </w:p>
    <w:p w:rsidR="00B06DA0" w:rsidRPr="00683E79" w:rsidRDefault="00CC6076" w:rsidP="00282D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07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18 год – 72 280,7 тыс. рублей.</w:t>
      </w:r>
    </w:p>
    <w:p w:rsidR="00106EF1" w:rsidRPr="00897921" w:rsidRDefault="00E41D49" w:rsidP="00282D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7921">
        <w:rPr>
          <w:rFonts w:ascii="Times New Roman" w:hAnsi="Times New Roman" w:cs="Times New Roman"/>
          <w:sz w:val="26"/>
          <w:szCs w:val="26"/>
        </w:rPr>
        <w:t>В целом финансирование по муниципальной программе у</w:t>
      </w:r>
      <w:r w:rsidR="00CC6076" w:rsidRPr="00897921">
        <w:rPr>
          <w:rFonts w:ascii="Times New Roman" w:hAnsi="Times New Roman" w:cs="Times New Roman"/>
          <w:sz w:val="26"/>
          <w:szCs w:val="26"/>
        </w:rPr>
        <w:t xml:space="preserve">величится                   </w:t>
      </w:r>
      <w:r w:rsidR="00307F5F" w:rsidRPr="00897921">
        <w:rPr>
          <w:rFonts w:ascii="Times New Roman" w:hAnsi="Times New Roman" w:cs="Times New Roman"/>
          <w:sz w:val="26"/>
          <w:szCs w:val="26"/>
        </w:rPr>
        <w:t xml:space="preserve">на </w:t>
      </w:r>
      <w:r w:rsidR="00CC6076" w:rsidRPr="00897921">
        <w:rPr>
          <w:rFonts w:ascii="Times New Roman" w:hAnsi="Times New Roman" w:cs="Times New Roman"/>
          <w:sz w:val="26"/>
          <w:szCs w:val="26"/>
        </w:rPr>
        <w:t>1 204,8</w:t>
      </w:r>
      <w:r w:rsidR="00307F5F" w:rsidRPr="0089792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C6076" w:rsidRPr="00897921">
        <w:rPr>
          <w:rFonts w:ascii="Times New Roman" w:hAnsi="Times New Roman" w:cs="Times New Roman"/>
          <w:sz w:val="26"/>
          <w:szCs w:val="26"/>
        </w:rPr>
        <w:t xml:space="preserve"> (бюджет Ханты-Мансийского автономного округа – Югры). </w:t>
      </w:r>
    </w:p>
    <w:p w:rsidR="00897921" w:rsidRDefault="00897921" w:rsidP="00282D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7921">
        <w:rPr>
          <w:rFonts w:ascii="Times New Roman" w:hAnsi="Times New Roman" w:cs="Times New Roman"/>
          <w:sz w:val="26"/>
          <w:szCs w:val="26"/>
        </w:rPr>
        <w:t xml:space="preserve">Также, проектом постановления в </w:t>
      </w:r>
      <w:r w:rsidR="00282D3B">
        <w:rPr>
          <w:rFonts w:ascii="Times New Roman" w:hAnsi="Times New Roman" w:cs="Times New Roman"/>
          <w:sz w:val="26"/>
          <w:szCs w:val="26"/>
        </w:rPr>
        <w:t>приложения к муниципальной п</w:t>
      </w:r>
      <w:r w:rsidRPr="00897921">
        <w:rPr>
          <w:rFonts w:ascii="Times New Roman" w:hAnsi="Times New Roman" w:cs="Times New Roman"/>
          <w:sz w:val="26"/>
          <w:szCs w:val="26"/>
        </w:rPr>
        <w:t>рограм</w:t>
      </w:r>
      <w:r w:rsidR="00282D3B">
        <w:rPr>
          <w:rFonts w:ascii="Times New Roman" w:hAnsi="Times New Roman" w:cs="Times New Roman"/>
          <w:sz w:val="26"/>
          <w:szCs w:val="26"/>
        </w:rPr>
        <w:t>ме вносятся изменения, регулирующие порядок предоставления субсидий п</w:t>
      </w:r>
      <w:r w:rsidR="00AC5B34">
        <w:rPr>
          <w:rFonts w:ascii="Times New Roman" w:hAnsi="Times New Roman" w:cs="Times New Roman"/>
          <w:sz w:val="26"/>
          <w:szCs w:val="26"/>
        </w:rPr>
        <w:t>редпринимателям города Когалыма, а именно:</w:t>
      </w:r>
    </w:p>
    <w:p w:rsidR="00AC5B34" w:rsidRDefault="00AC5B34" w:rsidP="00AC5B34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4,5,6,7,8,9 </w:t>
      </w:r>
      <w:r w:rsidRPr="00A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определяется срок уведомления об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тказе в предоставлении субсидии, </w:t>
      </w:r>
      <w:r w:rsidRPr="00A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порядок возврата получателем субсидии остатков средств субсидии не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нных в отчетном финансовом году, а также </w:t>
      </w:r>
      <w:r w:rsidRPr="00A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добавляется обязательное условие при предоставлении субсидии (соблюдать запрет приобретения за счет средств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bookmarkStart w:id="0" w:name="_GoBack"/>
      <w:r w:rsidRPr="00A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высокотехнологичного</w:t>
      </w:r>
      <w:proofErr w:type="gramEnd"/>
      <w:r w:rsidRPr="00A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импортного оборудования, сырья и комплектующих </w:t>
      </w:r>
      <w:bookmarkEnd w:id="0"/>
      <w:r w:rsidRPr="00AC5B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 w:rsidR="00423916" w:rsidRPr="004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5B34" w:rsidRPr="00AC5B34" w:rsidRDefault="00AC5B34" w:rsidP="00AC5B34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B34" w:rsidRPr="00897921" w:rsidRDefault="00AC5B34" w:rsidP="00282D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83E79" w:rsidRDefault="00683E79" w:rsidP="00282D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1F19" w:rsidRDefault="00CB1F19" w:rsidP="00282D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7F5F" w:rsidRPr="00282D3B" w:rsidRDefault="00307F5F" w:rsidP="002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6"/>
        </w:rPr>
      </w:pPr>
    </w:p>
    <w:p w:rsidR="002A1EA2" w:rsidRDefault="00AC5B34" w:rsidP="002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6D0470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41D49" w:rsidRDefault="006D0470" w:rsidP="002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экономики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C5B34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="00AC5B34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</w:p>
    <w:p w:rsidR="00E41D49" w:rsidRDefault="00E41D49" w:rsidP="002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2D3B" w:rsidRDefault="00282D3B" w:rsidP="00E4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3B" w:rsidRDefault="00282D3B" w:rsidP="00E4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07F5F" w:rsidRDefault="00552403" w:rsidP="00E4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Якубович Г.Н.</w:t>
      </w:r>
    </w:p>
    <w:p w:rsidR="00552403" w:rsidRDefault="00552403" w:rsidP="00E4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93-759</w:t>
      </w:r>
    </w:p>
    <w:p w:rsidR="008D7829" w:rsidRPr="00E41D49" w:rsidRDefault="006D0470" w:rsidP="00E4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Логинова Л.Ю.</w:t>
      </w:r>
    </w:p>
    <w:p w:rsidR="00E41D49" w:rsidRPr="00E41D49" w:rsidRDefault="00E41D49" w:rsidP="00E41D4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41D49">
        <w:rPr>
          <w:rFonts w:ascii="Times New Roman" w:hAnsi="Times New Roman" w:cs="Times New Roman"/>
          <w:sz w:val="20"/>
          <w:szCs w:val="20"/>
        </w:rPr>
        <w:t>Тел.93-831</w:t>
      </w:r>
    </w:p>
    <w:sectPr w:rsidR="00E41D49" w:rsidRPr="00E41D49" w:rsidSect="00CB1F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D7C7F"/>
    <w:multiLevelType w:val="hybridMultilevel"/>
    <w:tmpl w:val="52D63642"/>
    <w:lvl w:ilvl="0" w:tplc="57F02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BD"/>
    <w:rsid w:val="0008666E"/>
    <w:rsid w:val="00106EF1"/>
    <w:rsid w:val="00282D3B"/>
    <w:rsid w:val="002A1EA2"/>
    <w:rsid w:val="00307F5F"/>
    <w:rsid w:val="003F412D"/>
    <w:rsid w:val="00423916"/>
    <w:rsid w:val="004C4890"/>
    <w:rsid w:val="00552403"/>
    <w:rsid w:val="005A1109"/>
    <w:rsid w:val="00683E79"/>
    <w:rsid w:val="006D0470"/>
    <w:rsid w:val="00883E2D"/>
    <w:rsid w:val="00897921"/>
    <w:rsid w:val="008D7829"/>
    <w:rsid w:val="00A04AA9"/>
    <w:rsid w:val="00AA1923"/>
    <w:rsid w:val="00AC5B34"/>
    <w:rsid w:val="00B06DA0"/>
    <w:rsid w:val="00CB1F19"/>
    <w:rsid w:val="00CC6076"/>
    <w:rsid w:val="00E41D49"/>
    <w:rsid w:val="00EF3CBD"/>
    <w:rsid w:val="00F50B0A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792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792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Ленара Юлдашевна</dc:creator>
  <cp:keywords/>
  <dc:description/>
  <cp:lastModifiedBy>Якубович Галина Николаевна</cp:lastModifiedBy>
  <cp:revision>15</cp:revision>
  <cp:lastPrinted>2016-07-01T10:46:00Z</cp:lastPrinted>
  <dcterms:created xsi:type="dcterms:W3CDTF">2015-11-24T06:46:00Z</dcterms:created>
  <dcterms:modified xsi:type="dcterms:W3CDTF">2016-07-01T12:01:00Z</dcterms:modified>
</cp:coreProperties>
</file>