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C43" w:rsidRPr="000A037A" w:rsidRDefault="00E72C43" w:rsidP="00E72C43">
      <w:pPr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>
        <w:rPr>
          <w:b/>
          <w:color w:val="000000"/>
          <w:sz w:val="26"/>
          <w:szCs w:val="26"/>
        </w:rPr>
        <w:t xml:space="preserve"> от 05.02.2025 №28-ЗКЛ-КСП-МП-2</w:t>
      </w:r>
    </w:p>
    <w:p w:rsidR="00D84844" w:rsidRDefault="00E72C43" w:rsidP="00E72C43">
      <w:pPr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о результатах экспертизы проекта постановления Администрации город</w:t>
      </w:r>
      <w:r>
        <w:rPr>
          <w:b/>
          <w:color w:val="000000"/>
          <w:sz w:val="26"/>
          <w:szCs w:val="26"/>
        </w:rPr>
        <w:t>а Когалыма «О внесении изменения</w:t>
      </w:r>
      <w:r w:rsidRPr="000A037A">
        <w:rPr>
          <w:b/>
          <w:color w:val="000000"/>
          <w:sz w:val="26"/>
          <w:szCs w:val="26"/>
        </w:rPr>
        <w:t xml:space="preserve"> в постановление Адм</w:t>
      </w:r>
      <w:r>
        <w:rPr>
          <w:b/>
          <w:color w:val="000000"/>
          <w:sz w:val="26"/>
          <w:szCs w:val="26"/>
        </w:rPr>
        <w:t xml:space="preserve">инистрации города Когалыма </w:t>
      </w:r>
    </w:p>
    <w:p w:rsidR="00DF2819" w:rsidRDefault="00E72C43" w:rsidP="00E72C43">
      <w:pPr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  <w:r>
        <w:rPr>
          <w:b/>
          <w:color w:val="000000"/>
          <w:sz w:val="26"/>
          <w:szCs w:val="26"/>
        </w:rPr>
        <w:t>от 20.12.2024 №2507</w:t>
      </w:r>
      <w:r w:rsidRPr="000A037A">
        <w:rPr>
          <w:b/>
          <w:color w:val="000000"/>
          <w:sz w:val="26"/>
          <w:szCs w:val="26"/>
        </w:rPr>
        <w:t>»</w:t>
      </w:r>
    </w:p>
    <w:p w:rsidR="00E72C43" w:rsidRDefault="00E72C43" w:rsidP="00E72C43">
      <w:pPr>
        <w:ind w:firstLine="709"/>
        <w:jc w:val="both"/>
        <w:rPr>
          <w:sz w:val="26"/>
          <w:szCs w:val="26"/>
          <w:lang w:eastAsia="ru-RU"/>
        </w:rPr>
      </w:pPr>
    </w:p>
    <w:p w:rsidR="002423E5" w:rsidRPr="00B03290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>
        <w:rPr>
          <w:sz w:val="26"/>
          <w:szCs w:val="26"/>
          <w:lang w:eastAsia="ru-RU"/>
        </w:rPr>
        <w:t>я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>
        <w:rPr>
          <w:sz w:val="26"/>
          <w:szCs w:val="26"/>
          <w:lang w:eastAsia="ru-RU"/>
        </w:rPr>
        <w:t>20</w:t>
      </w:r>
      <w:r w:rsidRPr="00B03290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</w:t>
      </w:r>
      <w:r w:rsidRPr="00B03290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 xml:space="preserve"> №2</w:t>
      </w:r>
      <w:r>
        <w:rPr>
          <w:sz w:val="26"/>
          <w:szCs w:val="26"/>
          <w:lang w:eastAsia="ru-RU"/>
        </w:rPr>
        <w:t>507</w:t>
      </w:r>
      <w:r w:rsidRPr="00B03290">
        <w:rPr>
          <w:sz w:val="26"/>
          <w:szCs w:val="26"/>
          <w:lang w:eastAsia="ru-RU"/>
        </w:rPr>
        <w:t xml:space="preserve">» (далее – Проект постановления) от </w:t>
      </w:r>
      <w:r>
        <w:rPr>
          <w:sz w:val="26"/>
          <w:szCs w:val="26"/>
          <w:lang w:eastAsia="ru-RU"/>
        </w:rPr>
        <w:t>15</w:t>
      </w:r>
      <w:r w:rsidRPr="00B03290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01</w:t>
      </w:r>
      <w:r w:rsidRPr="00B03290">
        <w:rPr>
          <w:sz w:val="26"/>
          <w:szCs w:val="26"/>
          <w:lang w:eastAsia="ru-RU"/>
        </w:rPr>
        <w:t>.202</w:t>
      </w:r>
      <w:r>
        <w:rPr>
          <w:sz w:val="26"/>
          <w:szCs w:val="26"/>
          <w:lang w:eastAsia="ru-RU"/>
        </w:rPr>
        <w:t>5</w:t>
      </w:r>
      <w:r w:rsidRPr="00B03290">
        <w:rPr>
          <w:sz w:val="26"/>
          <w:szCs w:val="26"/>
          <w:lang w:eastAsia="ru-RU"/>
        </w:rPr>
        <w:t xml:space="preserve"> №</w:t>
      </w:r>
      <w:r>
        <w:rPr>
          <w:sz w:val="26"/>
          <w:szCs w:val="26"/>
          <w:lang w:eastAsia="ru-RU"/>
        </w:rPr>
        <w:t>60</w:t>
      </w:r>
      <w:r w:rsidRPr="00B03290">
        <w:rPr>
          <w:sz w:val="26"/>
          <w:szCs w:val="26"/>
          <w:lang w:eastAsia="ru-RU"/>
        </w:rPr>
        <w:t xml:space="preserve">-п, представленного </w:t>
      </w:r>
      <w:r>
        <w:rPr>
          <w:sz w:val="26"/>
          <w:szCs w:val="26"/>
          <w:lang w:eastAsia="ru-RU"/>
        </w:rPr>
        <w:t>управлением культуры и спорта Администрации города Когалыма</w:t>
      </w:r>
      <w:r w:rsidRPr="00B03290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2423E5" w:rsidRPr="00B03290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</w:t>
      </w:r>
      <w:r w:rsidR="00AE6FC8"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 w:rsidR="00AE6FC8"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2423E5" w:rsidRPr="00141454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2423E5" w:rsidRPr="0033280F" w:rsidRDefault="002423E5" w:rsidP="00AE6FC8">
      <w:pPr>
        <w:ind w:firstLine="709"/>
        <w:jc w:val="both"/>
        <w:rPr>
          <w:sz w:val="26"/>
          <w:szCs w:val="26"/>
        </w:rPr>
      </w:pPr>
      <w:r w:rsidRPr="00141454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33280F">
        <w:rPr>
          <w:sz w:val="26"/>
          <w:szCs w:val="26"/>
          <w:lang w:eastAsia="ru-RU"/>
        </w:rPr>
        <w:t>«</w:t>
      </w:r>
      <w:r w:rsidR="00AE6FC8" w:rsidRPr="00AE6FC8">
        <w:rPr>
          <w:sz w:val="26"/>
          <w:szCs w:val="26"/>
        </w:rPr>
        <w:t>Развитие физической</w:t>
      </w:r>
      <w:r w:rsidR="00AE6FC8">
        <w:rPr>
          <w:sz w:val="26"/>
          <w:szCs w:val="26"/>
        </w:rPr>
        <w:t xml:space="preserve"> </w:t>
      </w:r>
      <w:r w:rsidR="00AE6FC8" w:rsidRPr="00AE6FC8">
        <w:rPr>
          <w:sz w:val="26"/>
          <w:szCs w:val="26"/>
        </w:rPr>
        <w:t>культуры и спорта в городе Когалыме</w:t>
      </w:r>
      <w:r w:rsidRPr="0033280F">
        <w:rPr>
          <w:sz w:val="26"/>
          <w:szCs w:val="26"/>
          <w:lang w:eastAsia="ru-RU"/>
        </w:rPr>
        <w:t xml:space="preserve">», утвержденную </w:t>
      </w:r>
      <w:r w:rsidRPr="0033280F">
        <w:rPr>
          <w:sz w:val="26"/>
          <w:szCs w:val="26"/>
        </w:rPr>
        <w:t xml:space="preserve">постановлением Администрации города Когалыма от </w:t>
      </w:r>
      <w:r w:rsidR="00AE6FC8">
        <w:rPr>
          <w:sz w:val="26"/>
          <w:szCs w:val="26"/>
        </w:rPr>
        <w:t>20</w:t>
      </w:r>
      <w:r w:rsidRPr="0033280F">
        <w:rPr>
          <w:sz w:val="26"/>
          <w:szCs w:val="26"/>
        </w:rPr>
        <w:t>.</w:t>
      </w:r>
      <w:r w:rsidR="00AE6FC8">
        <w:rPr>
          <w:sz w:val="26"/>
          <w:szCs w:val="26"/>
        </w:rPr>
        <w:t>12.2024</w:t>
      </w:r>
      <w:r w:rsidRPr="0033280F">
        <w:rPr>
          <w:sz w:val="26"/>
          <w:szCs w:val="26"/>
        </w:rPr>
        <w:t xml:space="preserve"> </w:t>
      </w:r>
      <w:r w:rsidR="00AE6FC8">
        <w:rPr>
          <w:sz w:val="26"/>
          <w:szCs w:val="26"/>
        </w:rPr>
        <w:t>№2507</w:t>
      </w:r>
      <w:r w:rsidRPr="0033280F">
        <w:rPr>
          <w:sz w:val="26"/>
          <w:szCs w:val="26"/>
        </w:rPr>
        <w:t xml:space="preserve"> </w:t>
      </w:r>
      <w:r w:rsidR="00AE6FC8">
        <w:rPr>
          <w:sz w:val="26"/>
          <w:szCs w:val="26"/>
        </w:rPr>
        <w:br/>
      </w:r>
      <w:r w:rsidRPr="0033280F">
        <w:rPr>
          <w:sz w:val="26"/>
          <w:szCs w:val="26"/>
        </w:rPr>
        <w:t>(далее - Программа), следующих изменений:</w:t>
      </w:r>
    </w:p>
    <w:p w:rsidR="00197DD6" w:rsidRPr="0033280F" w:rsidRDefault="00197DD6" w:rsidP="00197DD6">
      <w:pPr>
        <w:ind w:firstLine="709"/>
        <w:jc w:val="both"/>
        <w:rPr>
          <w:sz w:val="26"/>
          <w:szCs w:val="26"/>
        </w:rPr>
      </w:pPr>
      <w:r w:rsidRPr="00197DD6">
        <w:rPr>
          <w:sz w:val="26"/>
          <w:szCs w:val="26"/>
        </w:rPr>
        <w:t>- </w:t>
      </w:r>
      <w:r w:rsidR="00501275">
        <w:rPr>
          <w:sz w:val="26"/>
          <w:szCs w:val="26"/>
        </w:rPr>
        <w:t xml:space="preserve">выделение </w:t>
      </w:r>
      <w:r w:rsidRPr="00197DD6">
        <w:rPr>
          <w:sz w:val="26"/>
          <w:szCs w:val="26"/>
        </w:rPr>
        <w:t xml:space="preserve">бюджетных ассигнований </w:t>
      </w:r>
      <w:r w:rsidR="00501275">
        <w:rPr>
          <w:sz w:val="26"/>
          <w:szCs w:val="26"/>
        </w:rPr>
        <w:t xml:space="preserve">на мероприятие </w:t>
      </w:r>
      <w:r w:rsidRPr="00197DD6">
        <w:rPr>
          <w:sz w:val="26"/>
          <w:szCs w:val="26"/>
        </w:rPr>
        <w:t>1 «Мероприятия по развитию физической культуры</w:t>
      </w:r>
      <w:r>
        <w:rPr>
          <w:sz w:val="26"/>
          <w:szCs w:val="26"/>
        </w:rPr>
        <w:t xml:space="preserve"> </w:t>
      </w:r>
      <w:r w:rsidRPr="00197DD6">
        <w:rPr>
          <w:sz w:val="26"/>
          <w:szCs w:val="26"/>
        </w:rPr>
        <w:t>и спорта»</w:t>
      </w:r>
      <w:r w:rsidR="00501275">
        <w:rPr>
          <w:sz w:val="26"/>
          <w:szCs w:val="26"/>
        </w:rPr>
        <w:t xml:space="preserve"> за счет средств бюджета города Когалыма </w:t>
      </w:r>
      <w:r w:rsidRPr="00197DD6">
        <w:rPr>
          <w:sz w:val="26"/>
          <w:szCs w:val="26"/>
        </w:rPr>
        <w:t>в размере 5 560,2 тыс. рублей</w:t>
      </w:r>
      <w:r>
        <w:rPr>
          <w:sz w:val="26"/>
          <w:szCs w:val="26"/>
        </w:rPr>
        <w:t>;</w:t>
      </w:r>
    </w:p>
    <w:p w:rsidR="002423E5" w:rsidRPr="00197DD6" w:rsidRDefault="002423E5" w:rsidP="00197DD6">
      <w:pPr>
        <w:ind w:firstLine="709"/>
        <w:jc w:val="both"/>
        <w:rPr>
          <w:sz w:val="26"/>
          <w:szCs w:val="26"/>
          <w:lang w:eastAsia="ru-RU"/>
        </w:rPr>
      </w:pPr>
      <w:r w:rsidRPr="00197DD6">
        <w:rPr>
          <w:sz w:val="26"/>
          <w:szCs w:val="26"/>
          <w:lang w:eastAsia="ru-RU"/>
        </w:rPr>
        <w:t>- </w:t>
      </w:r>
      <w:r w:rsidR="00501275">
        <w:rPr>
          <w:sz w:val="26"/>
          <w:szCs w:val="26"/>
          <w:lang w:eastAsia="ru-RU"/>
        </w:rPr>
        <w:t>выделение</w:t>
      </w:r>
      <w:r w:rsidR="00197DD6" w:rsidRPr="00197DD6">
        <w:rPr>
          <w:sz w:val="26"/>
          <w:szCs w:val="26"/>
          <w:lang w:eastAsia="ru-RU"/>
        </w:rPr>
        <w:t xml:space="preserve"> бюджетных </w:t>
      </w:r>
      <w:r w:rsidRPr="00197DD6">
        <w:rPr>
          <w:sz w:val="26"/>
          <w:szCs w:val="26"/>
          <w:lang w:eastAsia="ru-RU"/>
        </w:rPr>
        <w:t xml:space="preserve">ассигнований </w:t>
      </w:r>
      <w:r w:rsidR="00A57106">
        <w:rPr>
          <w:sz w:val="26"/>
          <w:szCs w:val="26"/>
        </w:rPr>
        <w:t xml:space="preserve">на мероприятие </w:t>
      </w:r>
      <w:r w:rsidRPr="00197DD6">
        <w:rPr>
          <w:sz w:val="26"/>
          <w:szCs w:val="26"/>
          <w:lang w:eastAsia="ru-RU"/>
        </w:rPr>
        <w:t xml:space="preserve">2 </w:t>
      </w:r>
      <w:r w:rsidR="00A57106">
        <w:rPr>
          <w:sz w:val="26"/>
          <w:szCs w:val="26"/>
          <w:lang w:eastAsia="ru-RU"/>
        </w:rPr>
        <w:t>«</w:t>
      </w:r>
      <w:r w:rsidR="00197DD6" w:rsidRPr="00197DD6">
        <w:rPr>
          <w:sz w:val="26"/>
          <w:szCs w:val="26"/>
          <w:lang w:eastAsia="ru-RU"/>
        </w:rPr>
        <w:t>Обеспечена подготовка спортивного резерва и</w:t>
      </w:r>
      <w:r w:rsidR="00197DD6">
        <w:rPr>
          <w:sz w:val="26"/>
          <w:szCs w:val="26"/>
          <w:lang w:eastAsia="ru-RU"/>
        </w:rPr>
        <w:t xml:space="preserve"> </w:t>
      </w:r>
      <w:r w:rsidR="00197DD6" w:rsidRPr="00197DD6">
        <w:rPr>
          <w:sz w:val="26"/>
          <w:szCs w:val="26"/>
          <w:lang w:eastAsia="ru-RU"/>
        </w:rPr>
        <w:t>сборных команд города Когалыма по видам спорта</w:t>
      </w:r>
      <w:r w:rsidRPr="00197DD6">
        <w:rPr>
          <w:sz w:val="26"/>
          <w:szCs w:val="26"/>
          <w:lang w:eastAsia="ru-RU"/>
        </w:rPr>
        <w:t xml:space="preserve">» в размере </w:t>
      </w:r>
      <w:r w:rsidR="00197DD6" w:rsidRPr="00197DD6">
        <w:rPr>
          <w:sz w:val="26"/>
          <w:szCs w:val="26"/>
          <w:lang w:eastAsia="ru-RU"/>
        </w:rPr>
        <w:t>378</w:t>
      </w:r>
      <w:r w:rsidRPr="00197DD6">
        <w:rPr>
          <w:sz w:val="26"/>
          <w:szCs w:val="26"/>
          <w:lang w:eastAsia="ru-RU"/>
        </w:rPr>
        <w:t>,</w:t>
      </w:r>
      <w:r w:rsidR="00197DD6" w:rsidRPr="00197DD6">
        <w:rPr>
          <w:sz w:val="26"/>
          <w:szCs w:val="26"/>
          <w:lang w:eastAsia="ru-RU"/>
        </w:rPr>
        <w:t>7</w:t>
      </w:r>
      <w:r w:rsidR="00197DD6">
        <w:rPr>
          <w:sz w:val="26"/>
          <w:szCs w:val="26"/>
          <w:lang w:eastAsia="ru-RU"/>
        </w:rPr>
        <w:t xml:space="preserve"> тыс. рублей.</w:t>
      </w:r>
    </w:p>
    <w:p w:rsidR="002423E5" w:rsidRPr="00B03290" w:rsidRDefault="002423E5" w:rsidP="002423E5">
      <w:pPr>
        <w:ind w:firstLine="709"/>
        <w:rPr>
          <w:sz w:val="26"/>
          <w:szCs w:val="26"/>
          <w:lang w:eastAsia="ru-RU"/>
        </w:rPr>
      </w:pPr>
      <w:r w:rsidRPr="0033280F">
        <w:rPr>
          <w:sz w:val="26"/>
          <w:szCs w:val="26"/>
          <w:lang w:eastAsia="ru-RU"/>
        </w:rPr>
        <w:t xml:space="preserve">С учетом вносимых изменений общий объем финансового обеспечения Программы </w:t>
      </w:r>
      <w:r w:rsidR="00957763">
        <w:rPr>
          <w:sz w:val="26"/>
          <w:szCs w:val="26"/>
          <w:lang w:eastAsia="ru-RU"/>
        </w:rPr>
        <w:t>на 2025</w:t>
      </w:r>
      <w:r w:rsidRPr="0033280F">
        <w:rPr>
          <w:sz w:val="26"/>
          <w:szCs w:val="26"/>
          <w:lang w:eastAsia="ru-RU"/>
        </w:rPr>
        <w:t xml:space="preserve"> - 2028 годы измениться и составит 1 </w:t>
      </w:r>
      <w:r w:rsidR="00957763">
        <w:rPr>
          <w:sz w:val="26"/>
          <w:szCs w:val="26"/>
          <w:lang w:eastAsia="ru-RU"/>
        </w:rPr>
        <w:t>484</w:t>
      </w:r>
      <w:r w:rsidRPr="0033280F">
        <w:rPr>
          <w:sz w:val="26"/>
          <w:szCs w:val="26"/>
          <w:lang w:eastAsia="ru-RU"/>
        </w:rPr>
        <w:t> </w:t>
      </w:r>
      <w:r w:rsidR="00957763">
        <w:rPr>
          <w:sz w:val="26"/>
          <w:szCs w:val="26"/>
          <w:lang w:eastAsia="ru-RU"/>
        </w:rPr>
        <w:t>853</w:t>
      </w:r>
      <w:r w:rsidRPr="0033280F">
        <w:rPr>
          <w:sz w:val="26"/>
          <w:szCs w:val="26"/>
          <w:lang w:eastAsia="ru-RU"/>
        </w:rPr>
        <w:t>,</w:t>
      </w:r>
      <w:r w:rsidR="00957763">
        <w:rPr>
          <w:sz w:val="26"/>
          <w:szCs w:val="26"/>
          <w:lang w:eastAsia="ru-RU"/>
        </w:rPr>
        <w:t xml:space="preserve">82 </w:t>
      </w:r>
      <w:r w:rsidRPr="0033280F">
        <w:rPr>
          <w:sz w:val="26"/>
          <w:szCs w:val="26"/>
          <w:lang w:eastAsia="ru-RU"/>
        </w:rPr>
        <w:t>тыс. рублей.</w:t>
      </w:r>
    </w:p>
    <w:p w:rsidR="00667F9E" w:rsidRDefault="002423E5" w:rsidP="002423E5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Объем финансового обеспечения </w:t>
      </w:r>
      <w:r w:rsidR="00957763">
        <w:rPr>
          <w:sz w:val="26"/>
          <w:szCs w:val="26"/>
          <w:lang w:eastAsia="ru-RU"/>
        </w:rPr>
        <w:t>Программы на 2025-2027</w:t>
      </w:r>
      <w:r w:rsidRPr="00B03290">
        <w:rPr>
          <w:sz w:val="26"/>
          <w:szCs w:val="26"/>
          <w:lang w:eastAsia="ru-RU"/>
        </w:rPr>
        <w:t xml:space="preserve"> годы соответствует ре</w:t>
      </w:r>
      <w:r w:rsidR="00957763">
        <w:rPr>
          <w:sz w:val="26"/>
          <w:szCs w:val="26"/>
          <w:lang w:eastAsia="ru-RU"/>
        </w:rPr>
        <w:t>шению Думы города Когалыма от 11.12.2024 №488</w:t>
      </w:r>
      <w:r w:rsidRPr="00B03290">
        <w:rPr>
          <w:sz w:val="26"/>
          <w:szCs w:val="26"/>
          <w:lang w:eastAsia="ru-RU"/>
        </w:rPr>
        <w:t xml:space="preserve">-ГД «О бюджете города Когалыма на </w:t>
      </w:r>
      <w:r w:rsidR="00957763">
        <w:rPr>
          <w:sz w:val="26"/>
          <w:szCs w:val="26"/>
          <w:lang w:eastAsia="ru-RU"/>
        </w:rPr>
        <w:t>2025</w:t>
      </w:r>
      <w:r w:rsidRPr="00B03290">
        <w:rPr>
          <w:sz w:val="26"/>
          <w:szCs w:val="26"/>
          <w:lang w:eastAsia="ru-RU"/>
        </w:rPr>
        <w:t xml:space="preserve"> год и плановый пери</w:t>
      </w:r>
      <w:r w:rsidR="00957763">
        <w:rPr>
          <w:sz w:val="26"/>
          <w:szCs w:val="26"/>
          <w:lang w:eastAsia="ru-RU"/>
        </w:rPr>
        <w:t>од 2026 и 2027</w:t>
      </w:r>
      <w:r w:rsidRPr="00B03290">
        <w:rPr>
          <w:sz w:val="26"/>
          <w:szCs w:val="26"/>
          <w:lang w:eastAsia="ru-RU"/>
        </w:rPr>
        <w:t xml:space="preserve"> годов»</w:t>
      </w:r>
      <w:r w:rsidR="00957763">
        <w:rPr>
          <w:sz w:val="26"/>
          <w:szCs w:val="26"/>
          <w:lang w:eastAsia="ru-RU"/>
        </w:rPr>
        <w:t>, с</w:t>
      </w:r>
      <w:r w:rsidRPr="00B03290">
        <w:rPr>
          <w:sz w:val="26"/>
          <w:szCs w:val="26"/>
          <w:lang w:eastAsia="ru-RU"/>
        </w:rPr>
        <w:t xml:space="preserve"> </w:t>
      </w:r>
      <w:r w:rsidR="00957763">
        <w:rPr>
          <w:sz w:val="26"/>
          <w:szCs w:val="26"/>
          <w:lang w:eastAsia="ru-RU"/>
        </w:rPr>
        <w:t xml:space="preserve">учетом </w:t>
      </w:r>
      <w:r w:rsidR="00667F9E">
        <w:rPr>
          <w:sz w:val="26"/>
          <w:szCs w:val="26"/>
          <w:lang w:eastAsia="ru-RU"/>
        </w:rPr>
        <w:t>приказа Комитета финансов Администрации города Когалыма от 09.01.2025 №2-О «О внесении изменений в сводную бюджетную роспись и лимиты бюджетных обязательств</w:t>
      </w:r>
      <w:r w:rsidR="00727083">
        <w:rPr>
          <w:sz w:val="26"/>
          <w:szCs w:val="26"/>
          <w:lang w:eastAsia="ru-RU"/>
        </w:rPr>
        <w:t xml:space="preserve"> бюджета города Когалыма на 2025 год и на плановый период 2026 и 2027</w:t>
      </w:r>
      <w:r w:rsidR="00667F9E">
        <w:rPr>
          <w:sz w:val="26"/>
          <w:szCs w:val="26"/>
          <w:lang w:eastAsia="ru-RU"/>
        </w:rPr>
        <w:t xml:space="preserve"> годов»</w:t>
      </w:r>
      <w:r w:rsidR="0069614E">
        <w:rPr>
          <w:sz w:val="26"/>
          <w:szCs w:val="26"/>
          <w:lang w:eastAsia="ru-RU"/>
        </w:rPr>
        <w:t>, в том числе по годам:</w:t>
      </w:r>
    </w:p>
    <w:p w:rsidR="002423E5" w:rsidRPr="00B03290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- 2025</w:t>
      </w:r>
      <w:r w:rsidR="002423E5" w:rsidRPr="00B03290">
        <w:rPr>
          <w:sz w:val="26"/>
          <w:szCs w:val="26"/>
          <w:lang w:eastAsia="ru-RU"/>
        </w:rPr>
        <w:t xml:space="preserve"> год – </w:t>
      </w:r>
      <w:r>
        <w:rPr>
          <w:sz w:val="26"/>
          <w:szCs w:val="26"/>
          <w:lang w:eastAsia="ru-RU"/>
        </w:rPr>
        <w:t>380</w:t>
      </w:r>
      <w:r w:rsidR="002423E5" w:rsidRPr="00B03290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458</w:t>
      </w:r>
      <w:r w:rsidR="002423E5" w:rsidRPr="00B03290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 xml:space="preserve">52 </w:t>
      </w:r>
      <w:r w:rsidR="002423E5" w:rsidRPr="00B03290">
        <w:rPr>
          <w:sz w:val="26"/>
          <w:szCs w:val="26"/>
          <w:lang w:eastAsia="ru-RU"/>
        </w:rPr>
        <w:t>тыс. рублей;</w:t>
      </w:r>
    </w:p>
    <w:p w:rsidR="002423E5" w:rsidRPr="00B03290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- 2026</w:t>
      </w:r>
      <w:r w:rsidR="002423E5" w:rsidRPr="00B03290">
        <w:rPr>
          <w:sz w:val="26"/>
          <w:szCs w:val="26"/>
          <w:lang w:eastAsia="ru-RU"/>
        </w:rPr>
        <w:t xml:space="preserve"> год – </w:t>
      </w:r>
      <w:r>
        <w:rPr>
          <w:sz w:val="26"/>
          <w:szCs w:val="26"/>
          <w:lang w:eastAsia="ru-RU"/>
        </w:rPr>
        <w:t>367</w:t>
      </w:r>
      <w:r w:rsidR="002423E5" w:rsidRPr="00B03290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437</w:t>
      </w:r>
      <w:r w:rsidR="002423E5" w:rsidRPr="00B03290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7</w:t>
      </w:r>
      <w:r w:rsidR="002423E5" w:rsidRPr="00B03290">
        <w:rPr>
          <w:sz w:val="26"/>
          <w:szCs w:val="26"/>
          <w:lang w:eastAsia="ru-RU"/>
        </w:rPr>
        <w:t xml:space="preserve"> тыс. рублей;</w:t>
      </w:r>
    </w:p>
    <w:p w:rsidR="002423E5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- 2027</w:t>
      </w:r>
      <w:r w:rsidR="002423E5" w:rsidRPr="00B03290">
        <w:rPr>
          <w:sz w:val="26"/>
          <w:szCs w:val="26"/>
          <w:lang w:eastAsia="ru-RU"/>
        </w:rPr>
        <w:t xml:space="preserve"> год – </w:t>
      </w:r>
      <w:r>
        <w:rPr>
          <w:sz w:val="26"/>
          <w:szCs w:val="26"/>
          <w:lang w:eastAsia="ru-RU"/>
        </w:rPr>
        <w:t>368</w:t>
      </w:r>
      <w:r w:rsidR="002423E5" w:rsidRPr="00B03290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479</w:t>
      </w:r>
      <w:r w:rsidR="002423E5" w:rsidRPr="00B03290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1</w:t>
      </w:r>
      <w:r w:rsidR="002423E5" w:rsidRPr="00B03290">
        <w:rPr>
          <w:sz w:val="26"/>
          <w:szCs w:val="26"/>
          <w:lang w:eastAsia="ru-RU"/>
        </w:rPr>
        <w:t xml:space="preserve"> тыс. рублей.</w:t>
      </w:r>
    </w:p>
    <w:p w:rsidR="00A950DE" w:rsidRPr="00B03290" w:rsidRDefault="00A950DE" w:rsidP="002423E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связи с уточнением бюджетных ассигнований вносится соответствующие изменения в значения целевых показателей Программы.</w:t>
      </w:r>
    </w:p>
    <w:p w:rsidR="002423E5" w:rsidRPr="00B03290" w:rsidRDefault="002423E5" w:rsidP="002423E5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</w:t>
      </w:r>
      <w:r w:rsidR="00462884">
        <w:rPr>
          <w:sz w:val="26"/>
          <w:szCs w:val="26"/>
          <w:lang w:eastAsia="ru-RU"/>
        </w:rPr>
        <w:t>1762</w:t>
      </w:r>
      <w:r w:rsidRPr="00B03290">
        <w:rPr>
          <w:sz w:val="26"/>
          <w:szCs w:val="26"/>
        </w:rPr>
        <w:t xml:space="preserve">. </w:t>
      </w:r>
    </w:p>
    <w:p w:rsidR="003D31DD" w:rsidRPr="00696571" w:rsidRDefault="002423E5" w:rsidP="002423E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  <w:lang w:eastAsia="ru-RU"/>
        </w:rPr>
        <w:lastRenderedPageBreak/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</w:p>
    <w:p w:rsidR="00E72C43" w:rsidRPr="00AA41A6" w:rsidRDefault="00E72C43" w:rsidP="00E72C43">
      <w:pPr>
        <w:ind w:firstLine="709"/>
        <w:jc w:val="both"/>
        <w:rPr>
          <w:color w:val="000000"/>
          <w:sz w:val="20"/>
          <w:szCs w:val="20"/>
        </w:rPr>
      </w:pPr>
      <w:r w:rsidRPr="000A037A"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>от 05.02.2025 №28-ЗКЛ-КСП-МП-2</w:t>
      </w:r>
      <w:r w:rsidRPr="000A037A">
        <w:rPr>
          <w:sz w:val="26"/>
          <w:szCs w:val="26"/>
          <w:lang w:eastAsia="ru-RU"/>
        </w:rPr>
        <w:t xml:space="preserve"> по результатам проведенной</w:t>
      </w:r>
      <w:r>
        <w:rPr>
          <w:sz w:val="26"/>
          <w:szCs w:val="26"/>
          <w:lang w:eastAsia="ru-RU"/>
        </w:rPr>
        <w:t xml:space="preserve"> экспертизы направлено субъекту правотворческой инициативы.</w:t>
      </w:r>
    </w:p>
    <w:p w:rsidR="003E475A" w:rsidRDefault="003E475A" w:rsidP="00E72C43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3029"/>
    <w:rsid w:val="00035262"/>
    <w:rsid w:val="00051E88"/>
    <w:rsid w:val="00066C21"/>
    <w:rsid w:val="00083A11"/>
    <w:rsid w:val="00084EF6"/>
    <w:rsid w:val="0009538B"/>
    <w:rsid w:val="000962B2"/>
    <w:rsid w:val="000B799C"/>
    <w:rsid w:val="000C5016"/>
    <w:rsid w:val="000C5846"/>
    <w:rsid w:val="000D11F3"/>
    <w:rsid w:val="000F3AB9"/>
    <w:rsid w:val="0011615A"/>
    <w:rsid w:val="0013547A"/>
    <w:rsid w:val="0014406E"/>
    <w:rsid w:val="00146DAD"/>
    <w:rsid w:val="0015041F"/>
    <w:rsid w:val="0018256B"/>
    <w:rsid w:val="00197DD6"/>
    <w:rsid w:val="001B3862"/>
    <w:rsid w:val="001C0F5A"/>
    <w:rsid w:val="001D1AA0"/>
    <w:rsid w:val="001D7538"/>
    <w:rsid w:val="001E0AD3"/>
    <w:rsid w:val="001F434A"/>
    <w:rsid w:val="00225DD6"/>
    <w:rsid w:val="00230A57"/>
    <w:rsid w:val="00236FB4"/>
    <w:rsid w:val="002423E5"/>
    <w:rsid w:val="0025223C"/>
    <w:rsid w:val="002672A4"/>
    <w:rsid w:val="00270F54"/>
    <w:rsid w:val="002778A3"/>
    <w:rsid w:val="00281AD7"/>
    <w:rsid w:val="002A2E88"/>
    <w:rsid w:val="002A6F78"/>
    <w:rsid w:val="002C551E"/>
    <w:rsid w:val="002C5B3C"/>
    <w:rsid w:val="002D61F8"/>
    <w:rsid w:val="002E436D"/>
    <w:rsid w:val="00300EE9"/>
    <w:rsid w:val="003012FF"/>
    <w:rsid w:val="0031230E"/>
    <w:rsid w:val="003124FC"/>
    <w:rsid w:val="00353AEB"/>
    <w:rsid w:val="00360C48"/>
    <w:rsid w:val="00365523"/>
    <w:rsid w:val="00387B14"/>
    <w:rsid w:val="00394ABC"/>
    <w:rsid w:val="003A293D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354BC"/>
    <w:rsid w:val="00446486"/>
    <w:rsid w:val="00453755"/>
    <w:rsid w:val="00457C12"/>
    <w:rsid w:val="00462884"/>
    <w:rsid w:val="00465CC0"/>
    <w:rsid w:val="004724B3"/>
    <w:rsid w:val="0047752A"/>
    <w:rsid w:val="00491F13"/>
    <w:rsid w:val="00493DD9"/>
    <w:rsid w:val="004B0FE5"/>
    <w:rsid w:val="004C7A03"/>
    <w:rsid w:val="004E242F"/>
    <w:rsid w:val="004E33BD"/>
    <w:rsid w:val="004E6D04"/>
    <w:rsid w:val="004E708C"/>
    <w:rsid w:val="004F5F3D"/>
    <w:rsid w:val="00500733"/>
    <w:rsid w:val="00501275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E2DEB"/>
    <w:rsid w:val="005E40F0"/>
    <w:rsid w:val="006477CF"/>
    <w:rsid w:val="00656544"/>
    <w:rsid w:val="00667F9E"/>
    <w:rsid w:val="00694434"/>
    <w:rsid w:val="0069614E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726606"/>
    <w:rsid w:val="00727074"/>
    <w:rsid w:val="00727083"/>
    <w:rsid w:val="00732D2D"/>
    <w:rsid w:val="00746768"/>
    <w:rsid w:val="00750B94"/>
    <w:rsid w:val="00772868"/>
    <w:rsid w:val="00795B2E"/>
    <w:rsid w:val="007B2476"/>
    <w:rsid w:val="007C62AE"/>
    <w:rsid w:val="007F43A9"/>
    <w:rsid w:val="00803BB4"/>
    <w:rsid w:val="0081233A"/>
    <w:rsid w:val="00841918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546E"/>
    <w:rsid w:val="009423AA"/>
    <w:rsid w:val="00957763"/>
    <w:rsid w:val="00957B98"/>
    <w:rsid w:val="009748BE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57106"/>
    <w:rsid w:val="00A60176"/>
    <w:rsid w:val="00A73102"/>
    <w:rsid w:val="00A74254"/>
    <w:rsid w:val="00A74404"/>
    <w:rsid w:val="00A8428B"/>
    <w:rsid w:val="00A86564"/>
    <w:rsid w:val="00A90C5A"/>
    <w:rsid w:val="00A950DE"/>
    <w:rsid w:val="00AA20F0"/>
    <w:rsid w:val="00AA41B7"/>
    <w:rsid w:val="00AB2C84"/>
    <w:rsid w:val="00AB7B19"/>
    <w:rsid w:val="00AC6396"/>
    <w:rsid w:val="00AD31F7"/>
    <w:rsid w:val="00AE3CA0"/>
    <w:rsid w:val="00AE6FC8"/>
    <w:rsid w:val="00AF655F"/>
    <w:rsid w:val="00AF67D6"/>
    <w:rsid w:val="00B2693E"/>
    <w:rsid w:val="00B27354"/>
    <w:rsid w:val="00B42AA3"/>
    <w:rsid w:val="00B47B59"/>
    <w:rsid w:val="00B561F9"/>
    <w:rsid w:val="00B6666D"/>
    <w:rsid w:val="00B726DC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F67D7"/>
    <w:rsid w:val="00C1534D"/>
    <w:rsid w:val="00C25B88"/>
    <w:rsid w:val="00C27F3F"/>
    <w:rsid w:val="00C63633"/>
    <w:rsid w:val="00C8387B"/>
    <w:rsid w:val="00C84659"/>
    <w:rsid w:val="00C96D63"/>
    <w:rsid w:val="00C973DA"/>
    <w:rsid w:val="00CA79B3"/>
    <w:rsid w:val="00CB3631"/>
    <w:rsid w:val="00CE1ECB"/>
    <w:rsid w:val="00D00CDE"/>
    <w:rsid w:val="00D01161"/>
    <w:rsid w:val="00D06B36"/>
    <w:rsid w:val="00D16B38"/>
    <w:rsid w:val="00D42CA8"/>
    <w:rsid w:val="00D53DF3"/>
    <w:rsid w:val="00D55EEA"/>
    <w:rsid w:val="00D65EF6"/>
    <w:rsid w:val="00D67DDF"/>
    <w:rsid w:val="00D764C1"/>
    <w:rsid w:val="00D80EAC"/>
    <w:rsid w:val="00D84844"/>
    <w:rsid w:val="00D94D96"/>
    <w:rsid w:val="00D97AD8"/>
    <w:rsid w:val="00DC6257"/>
    <w:rsid w:val="00DD3B91"/>
    <w:rsid w:val="00DD4B09"/>
    <w:rsid w:val="00DF0E99"/>
    <w:rsid w:val="00DF2819"/>
    <w:rsid w:val="00E008F1"/>
    <w:rsid w:val="00E0350E"/>
    <w:rsid w:val="00E1033D"/>
    <w:rsid w:val="00E15322"/>
    <w:rsid w:val="00E40BFA"/>
    <w:rsid w:val="00E442CC"/>
    <w:rsid w:val="00E518DE"/>
    <w:rsid w:val="00E72C43"/>
    <w:rsid w:val="00E859E5"/>
    <w:rsid w:val="00E85DD5"/>
    <w:rsid w:val="00E9465A"/>
    <w:rsid w:val="00EB763E"/>
    <w:rsid w:val="00ED5110"/>
    <w:rsid w:val="00EE3FF2"/>
    <w:rsid w:val="00EE642C"/>
    <w:rsid w:val="00EF2CC5"/>
    <w:rsid w:val="00EF36F3"/>
    <w:rsid w:val="00F2045F"/>
    <w:rsid w:val="00F61697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8BC0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23</cp:revision>
  <cp:lastPrinted>2024-12-05T11:03:00Z</cp:lastPrinted>
  <dcterms:created xsi:type="dcterms:W3CDTF">2025-02-04T06:03:00Z</dcterms:created>
  <dcterms:modified xsi:type="dcterms:W3CDTF">2025-03-13T10:32:00Z</dcterms:modified>
</cp:coreProperties>
</file>