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A71251" w:rsidRDefault="00A71251" w:rsidP="00AD42B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A71251" w:rsidRDefault="00A71251" w:rsidP="00AD42B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CA4ECA" w:rsidRDefault="00CA4ECA" w:rsidP="00AD42B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AD42BE" w:rsidRPr="00AD42BE" w:rsidRDefault="00AD42BE" w:rsidP="00AD42B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AD42BE">
        <w:rPr>
          <w:rFonts w:eastAsiaTheme="minorHAnsi"/>
          <w:bCs/>
          <w:sz w:val="26"/>
          <w:szCs w:val="26"/>
          <w:lang w:eastAsia="en-US"/>
        </w:rPr>
        <w:t>О внесени</w:t>
      </w:r>
      <w:r w:rsidR="00A4670B">
        <w:rPr>
          <w:rFonts w:eastAsiaTheme="minorHAnsi"/>
          <w:bCs/>
          <w:sz w:val="26"/>
          <w:szCs w:val="26"/>
          <w:lang w:eastAsia="en-US"/>
        </w:rPr>
        <w:t>и изменени</w:t>
      </w:r>
      <w:r w:rsidR="00A0260F">
        <w:rPr>
          <w:rFonts w:eastAsiaTheme="minorHAnsi"/>
          <w:bCs/>
          <w:sz w:val="26"/>
          <w:szCs w:val="26"/>
          <w:lang w:eastAsia="en-US"/>
        </w:rPr>
        <w:t>й</w:t>
      </w:r>
    </w:p>
    <w:p w:rsidR="00AD42BE" w:rsidRPr="00AD42BE" w:rsidRDefault="00AD42BE" w:rsidP="00AD42B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AD42BE">
        <w:rPr>
          <w:rFonts w:eastAsiaTheme="minorHAnsi"/>
          <w:bCs/>
          <w:sz w:val="26"/>
          <w:szCs w:val="26"/>
          <w:lang w:eastAsia="en-US"/>
        </w:rPr>
        <w:t xml:space="preserve">в постановление Администрации </w:t>
      </w:r>
    </w:p>
    <w:p w:rsidR="00A71251" w:rsidRDefault="00AD42BE" w:rsidP="00AD42B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AD42BE">
        <w:rPr>
          <w:rFonts w:eastAsiaTheme="minorHAnsi"/>
          <w:bCs/>
          <w:sz w:val="26"/>
          <w:szCs w:val="26"/>
          <w:lang w:eastAsia="en-US"/>
        </w:rPr>
        <w:t xml:space="preserve">города Когалыма </w:t>
      </w:r>
    </w:p>
    <w:p w:rsidR="00AD42BE" w:rsidRPr="00AD42BE" w:rsidRDefault="00AD42BE" w:rsidP="00AD42B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AD42BE">
        <w:rPr>
          <w:rFonts w:eastAsiaTheme="minorHAnsi"/>
          <w:bCs/>
          <w:sz w:val="26"/>
          <w:szCs w:val="26"/>
          <w:lang w:eastAsia="en-US"/>
        </w:rPr>
        <w:t>от 0</w:t>
      </w:r>
      <w:r w:rsidR="0086653C">
        <w:rPr>
          <w:rFonts w:eastAsiaTheme="minorHAnsi"/>
          <w:bCs/>
          <w:sz w:val="26"/>
          <w:szCs w:val="26"/>
          <w:lang w:eastAsia="en-US"/>
        </w:rPr>
        <w:t>6.04.2012</w:t>
      </w:r>
      <w:r w:rsidRPr="00AD42BE"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="0086653C">
        <w:rPr>
          <w:rFonts w:eastAsiaTheme="minorHAnsi"/>
          <w:bCs/>
          <w:sz w:val="26"/>
          <w:szCs w:val="26"/>
          <w:lang w:eastAsia="en-US"/>
        </w:rPr>
        <w:t>834</w:t>
      </w:r>
    </w:p>
    <w:p w:rsidR="00FB5937" w:rsidRDefault="00FB5937" w:rsidP="00B22DDA">
      <w:pPr>
        <w:ind w:firstLine="851"/>
        <w:rPr>
          <w:sz w:val="26"/>
          <w:szCs w:val="26"/>
        </w:rPr>
      </w:pPr>
    </w:p>
    <w:p w:rsidR="00CA4ECA" w:rsidRDefault="00CA4ECA" w:rsidP="00F430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D42BE" w:rsidRDefault="00AD42BE" w:rsidP="00D30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71251">
        <w:rPr>
          <w:rFonts w:eastAsiaTheme="minorHAnsi"/>
          <w:sz w:val="26"/>
          <w:szCs w:val="26"/>
          <w:lang w:eastAsia="en-US"/>
        </w:rPr>
        <w:t xml:space="preserve">В соответствии со статьей </w:t>
      </w:r>
      <w:r w:rsidR="0086653C" w:rsidRPr="00A71251">
        <w:rPr>
          <w:rFonts w:eastAsiaTheme="minorHAnsi"/>
          <w:sz w:val="26"/>
          <w:szCs w:val="26"/>
          <w:lang w:eastAsia="en-US"/>
        </w:rPr>
        <w:t>81</w:t>
      </w:r>
      <w:r w:rsidRPr="00A71251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r w:rsidR="00D3055E" w:rsidRPr="00D3055E">
        <w:rPr>
          <w:rFonts w:eastAsiaTheme="minorHAnsi"/>
          <w:sz w:val="26"/>
          <w:szCs w:val="26"/>
          <w:lang w:eastAsia="en-US"/>
        </w:rPr>
        <w:t>статьей 25 Федерального закон</w:t>
      </w:r>
      <w:r w:rsidR="00A0260F">
        <w:rPr>
          <w:rFonts w:eastAsiaTheme="minorHAnsi"/>
          <w:sz w:val="26"/>
          <w:szCs w:val="26"/>
          <w:lang w:eastAsia="en-US"/>
        </w:rPr>
        <w:t>а от 21.12.1994 №</w:t>
      </w:r>
      <w:r w:rsidR="00D3055E">
        <w:rPr>
          <w:rFonts w:eastAsiaTheme="minorHAnsi"/>
          <w:sz w:val="26"/>
          <w:szCs w:val="26"/>
          <w:lang w:eastAsia="en-US"/>
        </w:rPr>
        <w:t>68-ФЗ «</w:t>
      </w:r>
      <w:r w:rsidR="00D3055E" w:rsidRPr="00D3055E">
        <w:rPr>
          <w:rFonts w:eastAsiaTheme="minorHAnsi"/>
          <w:sz w:val="26"/>
          <w:szCs w:val="26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D3055E">
        <w:rPr>
          <w:rFonts w:eastAsiaTheme="minorHAnsi"/>
          <w:sz w:val="26"/>
          <w:szCs w:val="26"/>
          <w:lang w:eastAsia="en-US"/>
        </w:rPr>
        <w:t>»,</w:t>
      </w:r>
      <w:r w:rsidR="00D3055E" w:rsidRPr="00D3055E">
        <w:rPr>
          <w:rFonts w:eastAsiaTheme="minorHAnsi"/>
          <w:sz w:val="26"/>
          <w:szCs w:val="26"/>
          <w:lang w:eastAsia="en-US"/>
        </w:rPr>
        <w:t xml:space="preserve"> руководствуясь ст</w:t>
      </w:r>
      <w:r w:rsidR="00D3055E">
        <w:rPr>
          <w:rFonts w:eastAsiaTheme="minorHAnsi"/>
          <w:sz w:val="26"/>
          <w:szCs w:val="26"/>
          <w:lang w:eastAsia="en-US"/>
        </w:rPr>
        <w:t>атьей 43 Устава города Когалыма</w:t>
      </w:r>
      <w:r w:rsidRPr="00A71251">
        <w:rPr>
          <w:rFonts w:eastAsiaTheme="minorHAnsi"/>
          <w:sz w:val="26"/>
          <w:szCs w:val="26"/>
          <w:lang w:eastAsia="en-US"/>
        </w:rPr>
        <w:t>:</w:t>
      </w:r>
    </w:p>
    <w:p w:rsidR="006F4EC2" w:rsidRDefault="006F4EC2" w:rsidP="00D30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F4EC2" w:rsidRDefault="006F4EC2" w:rsidP="00D30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В приложение</w:t>
      </w:r>
      <w:r w:rsidRPr="006F4EC2">
        <w:rPr>
          <w:rFonts w:eastAsiaTheme="minorHAnsi"/>
          <w:sz w:val="26"/>
          <w:szCs w:val="26"/>
          <w:lang w:eastAsia="en-US"/>
        </w:rPr>
        <w:t xml:space="preserve"> к постановлению Администрации города Когалыма от 06.04.2012 №834 «Об утверждении Порядка использования бюджетных ассигнований резервного фонда Администрации города Когалыма»</w:t>
      </w:r>
      <w:r w:rsidR="00A93B84">
        <w:rPr>
          <w:rFonts w:eastAsiaTheme="minorHAnsi"/>
          <w:sz w:val="26"/>
          <w:szCs w:val="26"/>
          <w:lang w:eastAsia="en-US"/>
        </w:rPr>
        <w:t xml:space="preserve"> (далее – Порядок)</w:t>
      </w:r>
      <w:r w:rsidRPr="006F4EC2">
        <w:rPr>
          <w:rFonts w:eastAsiaTheme="minorHAnsi"/>
          <w:sz w:val="26"/>
          <w:szCs w:val="26"/>
          <w:lang w:eastAsia="en-US"/>
        </w:rPr>
        <w:t xml:space="preserve"> внести следующее изменения:</w:t>
      </w:r>
    </w:p>
    <w:p w:rsidR="006F4EC2" w:rsidRDefault="006F4EC2" w:rsidP="00D30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Pr="006F4EC2">
        <w:rPr>
          <w:rFonts w:eastAsiaTheme="minorHAnsi"/>
          <w:sz w:val="26"/>
          <w:szCs w:val="26"/>
          <w:lang w:eastAsia="en-US"/>
        </w:rPr>
        <w:t xml:space="preserve">Подраздел 1.1 </w:t>
      </w:r>
      <w:r w:rsidR="00A93B84">
        <w:rPr>
          <w:rFonts w:eastAsiaTheme="minorHAnsi"/>
          <w:sz w:val="26"/>
          <w:szCs w:val="26"/>
          <w:lang w:eastAsia="en-US"/>
        </w:rPr>
        <w:t xml:space="preserve">Порядка </w:t>
      </w:r>
      <w:r w:rsidRPr="006F4EC2">
        <w:rPr>
          <w:rFonts w:eastAsiaTheme="minorHAnsi"/>
          <w:sz w:val="26"/>
          <w:szCs w:val="26"/>
          <w:lang w:eastAsia="en-US"/>
        </w:rPr>
        <w:t>«Особенности использования бюджетных ассигнований резервного фонда в 2020 году» исключить</w:t>
      </w:r>
      <w:r w:rsidR="009A2E80">
        <w:rPr>
          <w:rFonts w:eastAsiaTheme="minorHAnsi"/>
          <w:sz w:val="26"/>
          <w:szCs w:val="26"/>
          <w:lang w:eastAsia="en-US"/>
        </w:rPr>
        <w:t>;</w:t>
      </w:r>
    </w:p>
    <w:p w:rsidR="009A2E80" w:rsidRPr="00A71251" w:rsidRDefault="006F4EC2" w:rsidP="00E15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9A2E80">
        <w:rPr>
          <w:rFonts w:eastAsiaTheme="minorHAnsi"/>
          <w:sz w:val="26"/>
          <w:szCs w:val="26"/>
          <w:lang w:eastAsia="en-US"/>
        </w:rPr>
        <w:t xml:space="preserve">Абзац второй </w:t>
      </w:r>
      <w:r w:rsidR="009A2E80" w:rsidRPr="009A2E80">
        <w:rPr>
          <w:rFonts w:eastAsiaTheme="minorHAnsi"/>
          <w:sz w:val="26"/>
          <w:szCs w:val="26"/>
          <w:lang w:eastAsia="en-US"/>
        </w:rPr>
        <w:t>пункт</w:t>
      </w:r>
      <w:r w:rsidR="009A2E80">
        <w:rPr>
          <w:rFonts w:eastAsiaTheme="minorHAnsi"/>
          <w:sz w:val="26"/>
          <w:szCs w:val="26"/>
          <w:lang w:eastAsia="en-US"/>
        </w:rPr>
        <w:t>а</w:t>
      </w:r>
      <w:r w:rsidR="009A2E80" w:rsidRPr="009A2E80">
        <w:rPr>
          <w:rFonts w:eastAsiaTheme="minorHAnsi"/>
          <w:sz w:val="26"/>
          <w:szCs w:val="26"/>
          <w:lang w:eastAsia="en-US"/>
        </w:rPr>
        <w:t xml:space="preserve"> 2.1</w:t>
      </w:r>
      <w:r w:rsidR="00A93B84">
        <w:rPr>
          <w:rFonts w:eastAsiaTheme="minorHAnsi"/>
          <w:sz w:val="26"/>
          <w:szCs w:val="26"/>
          <w:lang w:eastAsia="en-US"/>
        </w:rPr>
        <w:t xml:space="preserve"> Порядка</w:t>
      </w:r>
      <w:r w:rsidR="009A2E80">
        <w:rPr>
          <w:rFonts w:eastAsiaTheme="minorHAnsi"/>
          <w:sz w:val="26"/>
          <w:szCs w:val="26"/>
          <w:lang w:eastAsia="en-US"/>
        </w:rPr>
        <w:t xml:space="preserve"> </w:t>
      </w:r>
      <w:r w:rsidR="00E15484">
        <w:rPr>
          <w:rFonts w:eastAsiaTheme="minorHAnsi"/>
          <w:sz w:val="26"/>
          <w:szCs w:val="26"/>
          <w:lang w:eastAsia="en-US"/>
        </w:rPr>
        <w:t xml:space="preserve">после слов «и других чрезвычайных ситуаций» дополнить словами «, </w:t>
      </w:r>
      <w:r w:rsidR="0013624C">
        <w:rPr>
          <w:rFonts w:eastAsiaTheme="minorHAnsi"/>
          <w:sz w:val="26"/>
          <w:szCs w:val="26"/>
          <w:lang w:eastAsia="en-US"/>
        </w:rPr>
        <w:t>а также</w:t>
      </w:r>
      <w:r w:rsidR="009A2E80" w:rsidRPr="009A2E80">
        <w:rPr>
          <w:rFonts w:eastAsiaTheme="minorHAnsi"/>
          <w:sz w:val="26"/>
          <w:szCs w:val="26"/>
          <w:lang w:eastAsia="en-US"/>
        </w:rPr>
        <w:t xml:space="preserve"> </w:t>
      </w:r>
      <w:r w:rsidR="0013624C" w:rsidRPr="0013624C">
        <w:rPr>
          <w:rFonts w:eastAsiaTheme="minorHAnsi"/>
          <w:sz w:val="26"/>
          <w:szCs w:val="26"/>
          <w:lang w:eastAsia="en-US"/>
        </w:rPr>
        <w:t>при введении режима повышенной готовности</w:t>
      </w:r>
      <w:r w:rsidR="00E15484">
        <w:rPr>
          <w:rFonts w:eastAsiaTheme="minorHAnsi"/>
          <w:sz w:val="26"/>
          <w:szCs w:val="26"/>
          <w:lang w:eastAsia="en-US"/>
        </w:rPr>
        <w:t>».</w:t>
      </w:r>
    </w:p>
    <w:p w:rsidR="00AD42BE" w:rsidRPr="00A71251" w:rsidRDefault="00AD42BE" w:rsidP="00A712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B7DF7" w:rsidRPr="00A71251" w:rsidRDefault="00AD42BE" w:rsidP="00EB3CE8">
      <w:pPr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A71251">
        <w:rPr>
          <w:rFonts w:eastAsiaTheme="minorHAnsi"/>
          <w:spacing w:val="-6"/>
          <w:sz w:val="26"/>
          <w:szCs w:val="26"/>
          <w:lang w:eastAsia="en-US"/>
        </w:rPr>
        <w:t xml:space="preserve">2. </w:t>
      </w:r>
      <w:r w:rsidR="007B7DF7" w:rsidRPr="00A71251">
        <w:rPr>
          <w:rFonts w:eastAsiaTheme="minorHAnsi"/>
          <w:spacing w:val="-6"/>
          <w:sz w:val="26"/>
          <w:szCs w:val="26"/>
          <w:lang w:eastAsia="en-US"/>
        </w:rPr>
        <w:t>Комитету финансов Администрации города Когалыма (</w:t>
      </w:r>
      <w:proofErr w:type="spellStart"/>
      <w:r w:rsidR="007B7DF7" w:rsidRPr="00A71251">
        <w:rPr>
          <w:rFonts w:eastAsiaTheme="minorHAnsi"/>
          <w:spacing w:val="-6"/>
          <w:sz w:val="26"/>
          <w:szCs w:val="26"/>
          <w:lang w:eastAsia="en-US"/>
        </w:rPr>
        <w:t>М.Г.Рыбачок</w:t>
      </w:r>
      <w:proofErr w:type="spellEnd"/>
      <w:r w:rsidR="007B7DF7" w:rsidRPr="00A71251">
        <w:rPr>
          <w:rFonts w:eastAsiaTheme="minorHAnsi"/>
          <w:spacing w:val="-6"/>
          <w:sz w:val="26"/>
          <w:szCs w:val="26"/>
          <w:lang w:eastAsia="en-US"/>
        </w:rPr>
        <w:t>)  направить в юридическое управление Администрации гор</w:t>
      </w:r>
      <w:r w:rsidR="00A4670B" w:rsidRPr="00A71251">
        <w:rPr>
          <w:rFonts w:eastAsiaTheme="minorHAnsi"/>
          <w:spacing w:val="-6"/>
          <w:sz w:val="26"/>
          <w:szCs w:val="26"/>
          <w:lang w:eastAsia="en-US"/>
        </w:rPr>
        <w:t>ода Когалыма текст постановления</w:t>
      </w:r>
      <w:r w:rsidR="007B7DF7" w:rsidRPr="00A71251">
        <w:rPr>
          <w:rFonts w:eastAsiaTheme="minorHAnsi"/>
          <w:spacing w:val="-6"/>
          <w:sz w:val="26"/>
          <w:szCs w:val="26"/>
          <w:lang w:eastAsia="en-US"/>
        </w:rPr>
        <w:t xml:space="preserve"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A71251">
        <w:rPr>
          <w:rFonts w:eastAsiaTheme="minorHAnsi"/>
          <w:spacing w:val="-6"/>
          <w:sz w:val="26"/>
          <w:szCs w:val="26"/>
          <w:lang w:eastAsia="en-US"/>
        </w:rPr>
        <w:t xml:space="preserve">                         </w:t>
      </w:r>
      <w:r w:rsidR="007B7DF7" w:rsidRPr="00A71251">
        <w:rPr>
          <w:rFonts w:eastAsiaTheme="minorHAnsi"/>
          <w:spacing w:val="-6"/>
          <w:sz w:val="26"/>
          <w:szCs w:val="26"/>
          <w:lang w:eastAsia="en-US"/>
        </w:rPr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AD42BE" w:rsidRPr="00A71251" w:rsidRDefault="00AD42BE" w:rsidP="00A712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D42BE" w:rsidRPr="004D32A8" w:rsidRDefault="00AD42BE" w:rsidP="00A71251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4D32A8">
        <w:rPr>
          <w:rFonts w:eastAsiaTheme="minorHAnsi"/>
          <w:spacing w:val="-6"/>
          <w:sz w:val="26"/>
          <w:szCs w:val="26"/>
          <w:lang w:eastAsia="en-US"/>
        </w:rPr>
        <w:t xml:space="preserve">3. </w:t>
      </w:r>
      <w:r w:rsidR="004D32A8" w:rsidRPr="004D32A8">
        <w:rPr>
          <w:rFonts w:eastAsiaTheme="minorHAnsi"/>
          <w:spacing w:val="-6"/>
          <w:sz w:val="26"/>
          <w:szCs w:val="26"/>
          <w:lang w:eastAsia="en-US"/>
        </w:rPr>
        <w:t>Опубликовать настоящее поста</w:t>
      </w:r>
      <w:bookmarkStart w:id="0" w:name="_GoBack"/>
      <w:bookmarkEnd w:id="0"/>
      <w:r w:rsidR="004D32A8" w:rsidRPr="004D32A8">
        <w:rPr>
          <w:rFonts w:eastAsiaTheme="minorHAnsi"/>
          <w:spacing w:val="-6"/>
          <w:sz w:val="26"/>
          <w:szCs w:val="26"/>
          <w:lang w:eastAsia="en-US"/>
        </w:rPr>
        <w:t>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</w:t>
      </w:r>
      <w:r w:rsidRPr="004D32A8">
        <w:rPr>
          <w:rFonts w:eastAsiaTheme="minorHAnsi"/>
          <w:spacing w:val="-6"/>
          <w:sz w:val="26"/>
          <w:szCs w:val="26"/>
          <w:lang w:eastAsia="en-US"/>
        </w:rPr>
        <w:t>.</w:t>
      </w:r>
    </w:p>
    <w:p w:rsidR="00AD42BE" w:rsidRPr="00A71251" w:rsidRDefault="00AD42BE" w:rsidP="00A712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D42BE" w:rsidRPr="00A71251" w:rsidRDefault="00AD42BE" w:rsidP="00A712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71251">
        <w:rPr>
          <w:rFonts w:eastAsiaTheme="minorHAnsi"/>
          <w:sz w:val="26"/>
          <w:szCs w:val="26"/>
          <w:lang w:eastAsia="en-US"/>
        </w:rPr>
        <w:lastRenderedPageBreak/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A71251">
        <w:rPr>
          <w:rFonts w:eastAsiaTheme="minorHAnsi"/>
          <w:sz w:val="26"/>
          <w:szCs w:val="26"/>
          <w:lang w:eastAsia="en-US"/>
        </w:rPr>
        <w:t>Т.И.Черных</w:t>
      </w:r>
      <w:proofErr w:type="spellEnd"/>
      <w:r w:rsidRPr="00A71251">
        <w:rPr>
          <w:rFonts w:eastAsiaTheme="minorHAnsi"/>
          <w:sz w:val="26"/>
          <w:szCs w:val="26"/>
          <w:lang w:eastAsia="en-US"/>
        </w:rPr>
        <w:t>.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864E3B" w:rsidRDefault="00864E3B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86653C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A71251">
                  <w:pPr>
                    <w:pStyle w:val="a6"/>
                    <w:jc w:val="center"/>
                    <w:rPr>
                      <w:sz w:val="26"/>
                      <w:szCs w:val="26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86653C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626ADD" w:rsidRPr="00626ADD" w:rsidRDefault="00626ADD" w:rsidP="00E5330B">
      <w:pPr>
        <w:tabs>
          <w:tab w:val="left" w:pos="7380"/>
        </w:tabs>
        <w:rPr>
          <w:sz w:val="22"/>
          <w:szCs w:val="22"/>
          <w:lang w:eastAsia="en-US"/>
        </w:rPr>
      </w:pPr>
    </w:p>
    <w:sectPr w:rsidR="00626ADD" w:rsidRPr="00626ADD" w:rsidSect="00CA4ECA">
      <w:pgSz w:w="11906" w:h="16838"/>
      <w:pgMar w:top="1134" w:right="567" w:bottom="127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B96"/>
    <w:multiLevelType w:val="hybridMultilevel"/>
    <w:tmpl w:val="6A70E00C"/>
    <w:lvl w:ilvl="0" w:tplc="EDE060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6A6974"/>
    <w:multiLevelType w:val="hybridMultilevel"/>
    <w:tmpl w:val="CF626EB2"/>
    <w:lvl w:ilvl="0" w:tplc="EDE06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2A1514"/>
    <w:multiLevelType w:val="multilevel"/>
    <w:tmpl w:val="BFF2169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4F46ED"/>
    <w:multiLevelType w:val="hybridMultilevel"/>
    <w:tmpl w:val="F4724974"/>
    <w:lvl w:ilvl="0" w:tplc="6E147B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4192"/>
    <w:rsid w:val="000D53C0"/>
    <w:rsid w:val="000F0569"/>
    <w:rsid w:val="0013624C"/>
    <w:rsid w:val="001B3960"/>
    <w:rsid w:val="001D0927"/>
    <w:rsid w:val="001E328E"/>
    <w:rsid w:val="001F7005"/>
    <w:rsid w:val="00201088"/>
    <w:rsid w:val="002477BE"/>
    <w:rsid w:val="002B10AF"/>
    <w:rsid w:val="002B49A0"/>
    <w:rsid w:val="002D5593"/>
    <w:rsid w:val="002D6066"/>
    <w:rsid w:val="002E0A30"/>
    <w:rsid w:val="002F7936"/>
    <w:rsid w:val="00313DAF"/>
    <w:rsid w:val="003447F7"/>
    <w:rsid w:val="003C2484"/>
    <w:rsid w:val="003E76C2"/>
    <w:rsid w:val="003F587E"/>
    <w:rsid w:val="003F7581"/>
    <w:rsid w:val="0043438A"/>
    <w:rsid w:val="004602CA"/>
    <w:rsid w:val="004A37F8"/>
    <w:rsid w:val="004B0472"/>
    <w:rsid w:val="004D32A8"/>
    <w:rsid w:val="004E537D"/>
    <w:rsid w:val="004F33B1"/>
    <w:rsid w:val="0053282C"/>
    <w:rsid w:val="005F5CBB"/>
    <w:rsid w:val="006015ED"/>
    <w:rsid w:val="006140B4"/>
    <w:rsid w:val="00625AA2"/>
    <w:rsid w:val="00626ADD"/>
    <w:rsid w:val="00667640"/>
    <w:rsid w:val="00674F55"/>
    <w:rsid w:val="00692B75"/>
    <w:rsid w:val="006A12CB"/>
    <w:rsid w:val="006F4EC2"/>
    <w:rsid w:val="0071783C"/>
    <w:rsid w:val="00726A94"/>
    <w:rsid w:val="00747B75"/>
    <w:rsid w:val="00764D55"/>
    <w:rsid w:val="00782DAE"/>
    <w:rsid w:val="007B1863"/>
    <w:rsid w:val="007B7DF7"/>
    <w:rsid w:val="007C24AA"/>
    <w:rsid w:val="007D1C62"/>
    <w:rsid w:val="007E28C2"/>
    <w:rsid w:val="007E6CBE"/>
    <w:rsid w:val="007F5689"/>
    <w:rsid w:val="00820045"/>
    <w:rsid w:val="008329FC"/>
    <w:rsid w:val="00864E3B"/>
    <w:rsid w:val="0086653C"/>
    <w:rsid w:val="0086685A"/>
    <w:rsid w:val="00874F39"/>
    <w:rsid w:val="00877CE5"/>
    <w:rsid w:val="0089542E"/>
    <w:rsid w:val="008C0B7C"/>
    <w:rsid w:val="008D2DB3"/>
    <w:rsid w:val="00952EC3"/>
    <w:rsid w:val="009A2E80"/>
    <w:rsid w:val="009E7615"/>
    <w:rsid w:val="00A0260F"/>
    <w:rsid w:val="00A4670B"/>
    <w:rsid w:val="00A564E7"/>
    <w:rsid w:val="00A6160C"/>
    <w:rsid w:val="00A71251"/>
    <w:rsid w:val="00A93B84"/>
    <w:rsid w:val="00AD42BE"/>
    <w:rsid w:val="00B049AA"/>
    <w:rsid w:val="00B22DDA"/>
    <w:rsid w:val="00BB1866"/>
    <w:rsid w:val="00BC37E6"/>
    <w:rsid w:val="00C27247"/>
    <w:rsid w:val="00C700C4"/>
    <w:rsid w:val="00CA4ECA"/>
    <w:rsid w:val="00CB2627"/>
    <w:rsid w:val="00CC367F"/>
    <w:rsid w:val="00CC6708"/>
    <w:rsid w:val="00CF5C3A"/>
    <w:rsid w:val="00CF6B89"/>
    <w:rsid w:val="00D3055E"/>
    <w:rsid w:val="00D52DB6"/>
    <w:rsid w:val="00DB1C55"/>
    <w:rsid w:val="00DF05C1"/>
    <w:rsid w:val="00E15484"/>
    <w:rsid w:val="00E2711B"/>
    <w:rsid w:val="00E5330B"/>
    <w:rsid w:val="00E72B5D"/>
    <w:rsid w:val="00EB3CE8"/>
    <w:rsid w:val="00EB75CB"/>
    <w:rsid w:val="00ED2795"/>
    <w:rsid w:val="00ED5C7C"/>
    <w:rsid w:val="00ED62A2"/>
    <w:rsid w:val="00EE0FC1"/>
    <w:rsid w:val="00EE539C"/>
    <w:rsid w:val="00EE5EEB"/>
    <w:rsid w:val="00F06198"/>
    <w:rsid w:val="00F43030"/>
    <w:rsid w:val="00F5080D"/>
    <w:rsid w:val="00FA3F5F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051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55E4"/>
    <w:rsid w:val="002D4D9E"/>
    <w:rsid w:val="003865FA"/>
    <w:rsid w:val="00442918"/>
    <w:rsid w:val="004D1520"/>
    <w:rsid w:val="00596BE5"/>
    <w:rsid w:val="00A30898"/>
    <w:rsid w:val="00BE386C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A8D8-37FA-4B11-BE96-DE6695CC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Пантелеев Олег Васильевич</cp:lastModifiedBy>
  <cp:revision>5</cp:revision>
  <cp:lastPrinted>2024-11-18T09:21:00Z</cp:lastPrinted>
  <dcterms:created xsi:type="dcterms:W3CDTF">2024-11-18T09:19:00Z</dcterms:created>
  <dcterms:modified xsi:type="dcterms:W3CDTF">2024-11-18T09:27:00Z</dcterms:modified>
</cp:coreProperties>
</file>