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60" w:rsidRDefault="00CA3160" w:rsidP="00CA3160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3160" w:rsidRDefault="00CA3160" w:rsidP="00CA3160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CA3160" w:rsidRPr="00C425F8" w:rsidRDefault="00CA3160" w:rsidP="00CA3160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CA3160" w:rsidRPr="00ED3349" w:rsidRDefault="00CA3160" w:rsidP="00CA3160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CA3160" w:rsidRPr="00185E67" w:rsidRDefault="00CA3160" w:rsidP="00CA3160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CA3160" w:rsidRPr="00185E67" w:rsidRDefault="00CA3160" w:rsidP="00CA3160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CA3160" w:rsidRPr="00185E67" w:rsidRDefault="00CA3160" w:rsidP="00CA3160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CA3160" w:rsidRPr="00185E67" w:rsidRDefault="00CA3160" w:rsidP="00CA3160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CA3160" w:rsidRPr="00185E67" w:rsidRDefault="00CA3160" w:rsidP="00CA3160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A3160" w:rsidRPr="00185E67" w:rsidTr="00AC2797">
        <w:trPr>
          <w:trHeight w:val="155"/>
        </w:trPr>
        <w:tc>
          <w:tcPr>
            <w:tcW w:w="565" w:type="dxa"/>
            <w:vAlign w:val="center"/>
          </w:tcPr>
          <w:p w:rsidR="00CA3160" w:rsidRPr="00185E67" w:rsidRDefault="00CA3160" w:rsidP="00AC2797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A3160" w:rsidRPr="00185E67" w:rsidRDefault="00CA3160" w:rsidP="00CA3160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  <w:lang w:val="en-US"/>
              </w:rPr>
              <w:t>01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CA3160" w:rsidRPr="00185E67" w:rsidRDefault="00CA3160" w:rsidP="00AC2797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A3160" w:rsidRPr="00CA3160" w:rsidRDefault="00CA3160" w:rsidP="00AC2797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марта</w:t>
            </w:r>
          </w:p>
        </w:tc>
        <w:tc>
          <w:tcPr>
            <w:tcW w:w="239" w:type="dxa"/>
          </w:tcPr>
          <w:p w:rsidR="00CA3160" w:rsidRPr="00185E67" w:rsidRDefault="00CA3160" w:rsidP="00AC2797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A3160" w:rsidRPr="00185E67" w:rsidRDefault="00CA3160" w:rsidP="00AC2797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CA3160" w:rsidRPr="00185E67" w:rsidRDefault="00CA3160" w:rsidP="00AC2797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CA3160" w:rsidRPr="00185E67" w:rsidRDefault="00CA3160" w:rsidP="00AC2797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A3160" w:rsidRPr="00CA3160" w:rsidRDefault="00CA3160" w:rsidP="00AC2797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>
              <w:rPr>
                <w:rFonts w:ascii="Arial" w:hAnsi="Arial" w:cs="Arial"/>
                <w:color w:val="333333"/>
                <w:sz w:val="26"/>
                <w:lang w:val="en-US"/>
              </w:rPr>
              <w:t>407</w:t>
            </w:r>
          </w:p>
        </w:tc>
      </w:tr>
    </w:tbl>
    <w:p w:rsidR="00CA3160" w:rsidRPr="00185E67" w:rsidRDefault="00CA3160" w:rsidP="00CA3160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197019" w:rsidRDefault="00197019" w:rsidP="00340CA3">
      <w:pPr>
        <w:tabs>
          <w:tab w:val="left" w:pos="720"/>
          <w:tab w:val="left" w:pos="7410"/>
        </w:tabs>
        <w:jc w:val="both"/>
        <w:rPr>
          <w:sz w:val="26"/>
          <w:szCs w:val="26"/>
        </w:rPr>
      </w:pPr>
    </w:p>
    <w:p w:rsidR="00197019" w:rsidRDefault="00197019" w:rsidP="00340CA3">
      <w:pPr>
        <w:tabs>
          <w:tab w:val="left" w:pos="720"/>
          <w:tab w:val="left" w:pos="7410"/>
        </w:tabs>
        <w:jc w:val="both"/>
        <w:rPr>
          <w:sz w:val="26"/>
          <w:szCs w:val="26"/>
        </w:rPr>
      </w:pPr>
    </w:p>
    <w:p w:rsidR="00197019" w:rsidRDefault="00340CA3" w:rsidP="00340CA3">
      <w:pPr>
        <w:tabs>
          <w:tab w:val="left" w:pos="720"/>
          <w:tab w:val="left" w:pos="741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подготовке проекта </w:t>
      </w:r>
      <w:r w:rsidR="00C60A32">
        <w:rPr>
          <w:sz w:val="26"/>
          <w:szCs w:val="26"/>
        </w:rPr>
        <w:t>о внесении</w:t>
      </w:r>
    </w:p>
    <w:p w:rsidR="00197019" w:rsidRDefault="00C60A32" w:rsidP="00340CA3">
      <w:pPr>
        <w:tabs>
          <w:tab w:val="left" w:pos="720"/>
          <w:tab w:val="left" w:pos="741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изменений в П</w:t>
      </w:r>
      <w:r w:rsidR="00340CA3">
        <w:rPr>
          <w:sz w:val="26"/>
          <w:szCs w:val="26"/>
        </w:rPr>
        <w:t>равил</w:t>
      </w:r>
      <w:r>
        <w:rPr>
          <w:sz w:val="26"/>
          <w:szCs w:val="26"/>
        </w:rPr>
        <w:t xml:space="preserve">а </w:t>
      </w:r>
      <w:r w:rsidR="00340CA3">
        <w:rPr>
          <w:sz w:val="26"/>
          <w:szCs w:val="26"/>
        </w:rPr>
        <w:t xml:space="preserve">землепользования </w:t>
      </w:r>
    </w:p>
    <w:p w:rsidR="00340CA3" w:rsidRDefault="00340CA3" w:rsidP="00340CA3">
      <w:pPr>
        <w:tabs>
          <w:tab w:val="left" w:pos="720"/>
          <w:tab w:val="left" w:pos="741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 застройки территории города Когалыма</w:t>
      </w:r>
    </w:p>
    <w:p w:rsidR="00340CA3" w:rsidRDefault="00340CA3" w:rsidP="00340CA3">
      <w:pPr>
        <w:tabs>
          <w:tab w:val="left" w:pos="720"/>
        </w:tabs>
        <w:jc w:val="center"/>
        <w:rPr>
          <w:sz w:val="26"/>
          <w:szCs w:val="26"/>
        </w:rPr>
      </w:pPr>
    </w:p>
    <w:p w:rsidR="00340CA3" w:rsidRDefault="00340CA3" w:rsidP="00197019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340CA3" w:rsidRDefault="00340CA3" w:rsidP="00197019">
      <w:pPr>
        <w:tabs>
          <w:tab w:val="left" w:pos="72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</w:t>
      </w:r>
      <w:r w:rsidR="00C60A32">
        <w:rPr>
          <w:sz w:val="26"/>
          <w:szCs w:val="26"/>
        </w:rPr>
        <w:t>со статьями 31, 32, 33</w:t>
      </w:r>
      <w:r w:rsidR="00236BEC">
        <w:rPr>
          <w:sz w:val="26"/>
          <w:szCs w:val="26"/>
        </w:rPr>
        <w:t xml:space="preserve"> </w:t>
      </w:r>
      <w:r w:rsidR="00C60A32">
        <w:rPr>
          <w:sz w:val="26"/>
          <w:szCs w:val="26"/>
        </w:rPr>
        <w:t>Градостроительного кодекса Российской Федерации, Ф</w:t>
      </w:r>
      <w:r w:rsidR="00236BEC">
        <w:rPr>
          <w:sz w:val="26"/>
          <w:szCs w:val="26"/>
        </w:rPr>
        <w:t xml:space="preserve">едеральным законом от </w:t>
      </w:r>
      <w:r w:rsidR="00C60A32">
        <w:rPr>
          <w:sz w:val="26"/>
          <w:szCs w:val="26"/>
        </w:rPr>
        <w:t>0</w:t>
      </w:r>
      <w:r w:rsidR="00236BEC">
        <w:rPr>
          <w:sz w:val="26"/>
          <w:szCs w:val="26"/>
        </w:rPr>
        <w:t xml:space="preserve">3.07.2016 №373-ФЗ </w:t>
      </w:r>
      <w:r w:rsidR="00197019">
        <w:rPr>
          <w:sz w:val="26"/>
          <w:szCs w:val="26"/>
        </w:rPr>
        <w:t xml:space="preserve">         </w:t>
      </w:r>
      <w:r w:rsidR="00236BEC">
        <w:rPr>
          <w:sz w:val="26"/>
          <w:szCs w:val="26"/>
        </w:rPr>
        <w:t>«О внесении изменений в Градостроительный кодекс Российской Федерации</w:t>
      </w:r>
      <w:r w:rsidR="00BB4C08">
        <w:rPr>
          <w:sz w:val="26"/>
          <w:szCs w:val="26"/>
        </w:rPr>
        <w:t xml:space="preserve">, отдельные законодательные акты </w:t>
      </w:r>
      <w:r>
        <w:rPr>
          <w:sz w:val="26"/>
          <w:szCs w:val="26"/>
        </w:rPr>
        <w:t>Российской Федерации</w:t>
      </w:r>
      <w:r w:rsidR="00236BEC">
        <w:rPr>
          <w:sz w:val="26"/>
          <w:szCs w:val="26"/>
        </w:rPr>
        <w:t xml:space="preserve"> в части совершенствования регулирования подготовки, согласования и утверждения документации по планировк</w:t>
      </w:r>
      <w:r w:rsidR="00BB4C08">
        <w:rPr>
          <w:sz w:val="26"/>
          <w:szCs w:val="26"/>
        </w:rPr>
        <w:t xml:space="preserve">е территории </w:t>
      </w:r>
      <w:r w:rsidR="00236BEC">
        <w:rPr>
          <w:sz w:val="26"/>
          <w:szCs w:val="26"/>
        </w:rPr>
        <w:t>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Федерации»,</w:t>
      </w:r>
      <w:r w:rsidR="00C60A32">
        <w:rPr>
          <w:sz w:val="26"/>
          <w:szCs w:val="26"/>
        </w:rPr>
        <w:t xml:space="preserve"> </w:t>
      </w:r>
      <w:r w:rsidR="00236BEC">
        <w:rPr>
          <w:sz w:val="26"/>
          <w:szCs w:val="26"/>
        </w:rPr>
        <w:t>приказ</w:t>
      </w:r>
      <w:r w:rsidR="00C60A32">
        <w:rPr>
          <w:sz w:val="26"/>
          <w:szCs w:val="26"/>
        </w:rPr>
        <w:t xml:space="preserve">ами </w:t>
      </w:r>
      <w:r w:rsidR="00236BEC">
        <w:rPr>
          <w:sz w:val="26"/>
          <w:szCs w:val="26"/>
        </w:rPr>
        <w:t>Министерства</w:t>
      </w:r>
      <w:proofErr w:type="gramEnd"/>
      <w:r w:rsidR="00236BEC">
        <w:rPr>
          <w:sz w:val="26"/>
          <w:szCs w:val="26"/>
        </w:rPr>
        <w:t xml:space="preserve"> </w:t>
      </w:r>
      <w:proofErr w:type="gramStart"/>
      <w:r w:rsidR="00236BEC">
        <w:rPr>
          <w:sz w:val="26"/>
          <w:szCs w:val="26"/>
        </w:rPr>
        <w:t xml:space="preserve">экономического развития Российской Федерации от 07.12.2016 </w:t>
      </w:r>
      <w:r w:rsidR="000157E1">
        <w:rPr>
          <w:sz w:val="26"/>
          <w:szCs w:val="26"/>
        </w:rPr>
        <w:t>№793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</w:t>
      </w:r>
      <w:r w:rsidR="00F937BC">
        <w:rPr>
          <w:sz w:val="26"/>
          <w:szCs w:val="26"/>
        </w:rPr>
        <w:t>,</w:t>
      </w:r>
      <w:r w:rsidR="000157E1">
        <w:rPr>
          <w:sz w:val="26"/>
          <w:szCs w:val="26"/>
        </w:rPr>
        <w:t xml:space="preserve"> </w:t>
      </w:r>
      <w:r w:rsidR="00F937BC">
        <w:rPr>
          <w:sz w:val="26"/>
          <w:szCs w:val="26"/>
        </w:rPr>
        <w:t>о</w:t>
      </w:r>
      <w:r w:rsidR="000157E1">
        <w:rPr>
          <w:sz w:val="26"/>
          <w:szCs w:val="26"/>
        </w:rPr>
        <w:t>т 01.09.2014 №540 «Об утверждении классификатора видов разрешенного использования земельных участков»</w:t>
      </w:r>
      <w:r>
        <w:rPr>
          <w:sz w:val="26"/>
          <w:szCs w:val="26"/>
        </w:rPr>
        <w:t xml:space="preserve">, </w:t>
      </w:r>
      <w:r w:rsidR="00893477">
        <w:rPr>
          <w:sz w:val="26"/>
          <w:szCs w:val="26"/>
        </w:rPr>
        <w:t>постановление</w:t>
      </w:r>
      <w:r w:rsidR="007815CE">
        <w:rPr>
          <w:sz w:val="26"/>
          <w:szCs w:val="26"/>
        </w:rPr>
        <w:t>м</w:t>
      </w:r>
      <w:r w:rsidR="00893477">
        <w:rPr>
          <w:sz w:val="26"/>
          <w:szCs w:val="26"/>
        </w:rPr>
        <w:t xml:space="preserve"> Администрации города Когалыма</w:t>
      </w:r>
      <w:r w:rsidR="007815CE">
        <w:rPr>
          <w:sz w:val="26"/>
          <w:szCs w:val="26"/>
        </w:rPr>
        <w:t xml:space="preserve"> от 04.03.2009 №423</w:t>
      </w:r>
      <w:r w:rsidR="007E536A">
        <w:rPr>
          <w:sz w:val="26"/>
          <w:szCs w:val="26"/>
        </w:rPr>
        <w:t xml:space="preserve"> «</w:t>
      </w:r>
      <w:r w:rsidR="007815CE">
        <w:rPr>
          <w:sz w:val="26"/>
          <w:szCs w:val="26"/>
        </w:rPr>
        <w:t>О подготовке проекта правил землепользования и</w:t>
      </w:r>
      <w:proofErr w:type="gramEnd"/>
      <w:r w:rsidR="007815CE">
        <w:rPr>
          <w:sz w:val="26"/>
          <w:szCs w:val="26"/>
        </w:rPr>
        <w:t xml:space="preserve"> застройки на территории города Когалыма»,</w:t>
      </w:r>
      <w:r w:rsidR="008934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целях </w:t>
      </w:r>
      <w:r w:rsidR="00D15DB5">
        <w:rPr>
          <w:sz w:val="26"/>
          <w:szCs w:val="26"/>
        </w:rPr>
        <w:t xml:space="preserve">подготовки </w:t>
      </w:r>
      <w:r w:rsidR="00F937BC">
        <w:rPr>
          <w:sz w:val="26"/>
          <w:szCs w:val="26"/>
        </w:rPr>
        <w:t>проекта о внесении изменений в  Правила землепользования и застройки территории города Когалыма</w:t>
      </w:r>
      <w:r w:rsidR="00D15DB5">
        <w:rPr>
          <w:sz w:val="26"/>
          <w:szCs w:val="26"/>
        </w:rPr>
        <w:t>,</w:t>
      </w:r>
      <w:r w:rsidR="00F937BC">
        <w:rPr>
          <w:sz w:val="26"/>
          <w:szCs w:val="26"/>
        </w:rPr>
        <w:t xml:space="preserve"> утверждённые решением Думы города Когалыма от 29.06.2009 №390-ГД</w:t>
      </w:r>
      <w:r>
        <w:rPr>
          <w:sz w:val="26"/>
          <w:szCs w:val="26"/>
        </w:rPr>
        <w:t>:</w:t>
      </w:r>
    </w:p>
    <w:p w:rsidR="00340CA3" w:rsidRDefault="00340CA3" w:rsidP="00197019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2632FE" w:rsidRDefault="00340CA3" w:rsidP="001970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D5DA8">
        <w:rPr>
          <w:sz w:val="26"/>
          <w:szCs w:val="26"/>
        </w:rPr>
        <w:t xml:space="preserve">Комиссии по подготовке проекта </w:t>
      </w:r>
      <w:r w:rsidR="00F937BC">
        <w:rPr>
          <w:sz w:val="26"/>
          <w:szCs w:val="26"/>
        </w:rPr>
        <w:t>П</w:t>
      </w:r>
      <w:r w:rsidR="00DD5DA8">
        <w:rPr>
          <w:sz w:val="26"/>
          <w:szCs w:val="26"/>
        </w:rPr>
        <w:t>равил землепользования и застройки на территории города Когалыма (далее – Комиссия)</w:t>
      </w:r>
      <w:r w:rsidR="00BB4C08">
        <w:rPr>
          <w:sz w:val="26"/>
          <w:szCs w:val="26"/>
        </w:rPr>
        <w:t>:</w:t>
      </w:r>
    </w:p>
    <w:p w:rsidR="00DD5DA8" w:rsidRDefault="002632FE" w:rsidP="001970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DD5DA8">
        <w:rPr>
          <w:sz w:val="26"/>
          <w:szCs w:val="26"/>
        </w:rPr>
        <w:t xml:space="preserve"> разработать </w:t>
      </w:r>
      <w:r w:rsidR="00F8795C">
        <w:rPr>
          <w:sz w:val="26"/>
          <w:szCs w:val="26"/>
        </w:rPr>
        <w:t>П</w:t>
      </w:r>
      <w:r w:rsidR="00DD5DA8">
        <w:rPr>
          <w:sz w:val="26"/>
          <w:szCs w:val="26"/>
        </w:rPr>
        <w:t xml:space="preserve">роект </w:t>
      </w:r>
      <w:r w:rsidR="00464B87">
        <w:rPr>
          <w:sz w:val="26"/>
          <w:szCs w:val="26"/>
        </w:rPr>
        <w:t xml:space="preserve">о </w:t>
      </w:r>
      <w:r w:rsidR="00F937BC">
        <w:rPr>
          <w:sz w:val="26"/>
          <w:szCs w:val="26"/>
        </w:rPr>
        <w:t>внесени</w:t>
      </w:r>
      <w:r w:rsidR="00464B87">
        <w:rPr>
          <w:sz w:val="26"/>
          <w:szCs w:val="26"/>
        </w:rPr>
        <w:t>и</w:t>
      </w:r>
      <w:r w:rsidR="00F937BC">
        <w:rPr>
          <w:sz w:val="26"/>
          <w:szCs w:val="26"/>
        </w:rPr>
        <w:t xml:space="preserve"> изменений в П</w:t>
      </w:r>
      <w:r w:rsidR="00DD5DA8">
        <w:rPr>
          <w:sz w:val="26"/>
          <w:szCs w:val="26"/>
        </w:rPr>
        <w:t>равил</w:t>
      </w:r>
      <w:r w:rsidR="00F937BC">
        <w:rPr>
          <w:sz w:val="26"/>
          <w:szCs w:val="26"/>
        </w:rPr>
        <w:t>а</w:t>
      </w:r>
      <w:r w:rsidR="00DD5DA8">
        <w:rPr>
          <w:sz w:val="26"/>
          <w:szCs w:val="26"/>
        </w:rPr>
        <w:t xml:space="preserve"> землепользования и застройки территории города Когалыма (далее – Проект)</w:t>
      </w:r>
      <w:r w:rsidR="00F8795C">
        <w:rPr>
          <w:sz w:val="26"/>
          <w:szCs w:val="26"/>
        </w:rPr>
        <w:t>;</w:t>
      </w:r>
    </w:p>
    <w:p w:rsidR="00BB4C08" w:rsidRDefault="002632FE" w:rsidP="00197019">
      <w:pPr>
        <w:tabs>
          <w:tab w:val="left" w:pos="720"/>
          <w:tab w:val="left" w:pos="741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представить </w:t>
      </w:r>
      <w:r w:rsidR="00F8795C">
        <w:rPr>
          <w:sz w:val="26"/>
          <w:szCs w:val="26"/>
        </w:rPr>
        <w:t>П</w:t>
      </w:r>
      <w:r>
        <w:rPr>
          <w:sz w:val="26"/>
          <w:szCs w:val="26"/>
        </w:rPr>
        <w:t xml:space="preserve">роект в отдел архитектуры и градостроительства Администрации города Когалыма для осуществления проверки на предмет соответствия требованиям технических регламентов, генеральному плану города Когалыма, схемам территориального планирования Российской Федерации, Ханты-Мансийского автономного округа – Югры. </w:t>
      </w:r>
    </w:p>
    <w:p w:rsidR="00F8795C" w:rsidRDefault="00F8795C" w:rsidP="00197019">
      <w:pPr>
        <w:tabs>
          <w:tab w:val="left" w:pos="720"/>
          <w:tab w:val="left" w:pos="7410"/>
        </w:tabs>
        <w:ind w:firstLine="709"/>
        <w:jc w:val="both"/>
        <w:rPr>
          <w:sz w:val="26"/>
          <w:szCs w:val="26"/>
        </w:rPr>
      </w:pPr>
    </w:p>
    <w:p w:rsidR="00340CA3" w:rsidRDefault="00464B87" w:rsidP="001970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Утвердить:</w:t>
      </w:r>
    </w:p>
    <w:p w:rsidR="00464B87" w:rsidRDefault="00464B87" w:rsidP="001970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порядок и сроки проведения работ по подготовке </w:t>
      </w:r>
      <w:r w:rsidR="00F8795C">
        <w:rPr>
          <w:sz w:val="26"/>
          <w:szCs w:val="26"/>
        </w:rPr>
        <w:t>Проекта</w:t>
      </w:r>
      <w:r>
        <w:rPr>
          <w:sz w:val="26"/>
          <w:szCs w:val="26"/>
        </w:rPr>
        <w:t xml:space="preserve"> согласно приложению 1 к настоящему постановлению</w:t>
      </w:r>
      <w:r w:rsidR="00F8795C">
        <w:rPr>
          <w:sz w:val="26"/>
          <w:szCs w:val="26"/>
        </w:rPr>
        <w:t>;</w:t>
      </w:r>
    </w:p>
    <w:p w:rsidR="00CA3160" w:rsidRDefault="00CA3160" w:rsidP="00197019">
      <w:pPr>
        <w:ind w:firstLine="709"/>
        <w:jc w:val="both"/>
        <w:rPr>
          <w:sz w:val="26"/>
          <w:szCs w:val="26"/>
        </w:rPr>
        <w:sectPr w:rsidR="00CA3160" w:rsidSect="00CA3160">
          <w:footerReference w:type="even" r:id="rId8"/>
          <w:footerReference w:type="default" r:id="rId9"/>
          <w:pgSz w:w="11909" w:h="16834"/>
          <w:pgMar w:top="567" w:right="567" w:bottom="1134" w:left="2552" w:header="720" w:footer="720" w:gutter="0"/>
          <w:cols w:space="720"/>
          <w:noEndnote/>
          <w:titlePg/>
        </w:sectPr>
      </w:pPr>
    </w:p>
    <w:p w:rsidR="00464B87" w:rsidRDefault="00464B87" w:rsidP="001970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2.2.</w:t>
      </w:r>
      <w:r w:rsidR="004653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порядок направления в </w:t>
      </w:r>
      <w:r w:rsidR="00F8795C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омиссию предложений заинтересованных лиц по подготовке </w:t>
      </w:r>
      <w:r w:rsidR="00F8795C">
        <w:rPr>
          <w:sz w:val="26"/>
          <w:szCs w:val="26"/>
        </w:rPr>
        <w:t>П</w:t>
      </w:r>
      <w:r>
        <w:rPr>
          <w:sz w:val="26"/>
          <w:szCs w:val="26"/>
        </w:rPr>
        <w:t>роекта</w:t>
      </w:r>
      <w:r w:rsidR="00DF67ED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приложению 2 к настоящему постановлению.</w:t>
      </w:r>
    </w:p>
    <w:p w:rsidR="00464B87" w:rsidRDefault="00464B87" w:rsidP="00197019">
      <w:pPr>
        <w:ind w:firstLine="709"/>
        <w:jc w:val="both"/>
        <w:rPr>
          <w:sz w:val="26"/>
          <w:szCs w:val="26"/>
        </w:rPr>
      </w:pPr>
    </w:p>
    <w:p w:rsidR="00340CA3" w:rsidRDefault="00F8795C" w:rsidP="001970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40CA3">
        <w:rPr>
          <w:sz w:val="26"/>
          <w:szCs w:val="26"/>
        </w:rPr>
        <w:t xml:space="preserve">. </w:t>
      </w:r>
      <w:r w:rsidR="002F1E4A">
        <w:rPr>
          <w:sz w:val="26"/>
          <w:szCs w:val="26"/>
        </w:rPr>
        <w:t xml:space="preserve">Отделу </w:t>
      </w:r>
      <w:r w:rsidR="00340CA3">
        <w:rPr>
          <w:sz w:val="26"/>
          <w:szCs w:val="26"/>
        </w:rPr>
        <w:t xml:space="preserve">архитектуры и градостроительства Администрации города Когалыма </w:t>
      </w:r>
      <w:r w:rsidR="002F1E4A">
        <w:rPr>
          <w:sz w:val="26"/>
          <w:szCs w:val="26"/>
        </w:rPr>
        <w:t>(</w:t>
      </w:r>
      <w:proofErr w:type="spellStart"/>
      <w:r w:rsidR="002F1E4A">
        <w:rPr>
          <w:sz w:val="26"/>
          <w:szCs w:val="26"/>
        </w:rPr>
        <w:t>В.А.Лаишевцев</w:t>
      </w:r>
      <w:proofErr w:type="spellEnd"/>
      <w:r w:rsidR="002F1E4A">
        <w:rPr>
          <w:sz w:val="26"/>
          <w:szCs w:val="26"/>
        </w:rPr>
        <w:t>)</w:t>
      </w:r>
      <w:r w:rsidR="00340CA3">
        <w:rPr>
          <w:sz w:val="26"/>
          <w:szCs w:val="26"/>
        </w:rPr>
        <w:t xml:space="preserve"> представить </w:t>
      </w:r>
      <w:r>
        <w:rPr>
          <w:sz w:val="26"/>
          <w:szCs w:val="26"/>
        </w:rPr>
        <w:t>П</w:t>
      </w:r>
      <w:r w:rsidR="00340CA3">
        <w:rPr>
          <w:sz w:val="26"/>
          <w:szCs w:val="26"/>
        </w:rPr>
        <w:t>роект</w:t>
      </w:r>
      <w:r w:rsidR="00DF67ED">
        <w:rPr>
          <w:sz w:val="26"/>
          <w:szCs w:val="26"/>
        </w:rPr>
        <w:t xml:space="preserve"> </w:t>
      </w:r>
      <w:r w:rsidR="00340CA3">
        <w:rPr>
          <w:sz w:val="26"/>
          <w:szCs w:val="26"/>
        </w:rPr>
        <w:t>на рас</w:t>
      </w:r>
      <w:r w:rsidR="008A17C7">
        <w:rPr>
          <w:sz w:val="26"/>
          <w:szCs w:val="26"/>
        </w:rPr>
        <w:t xml:space="preserve">смотрение </w:t>
      </w:r>
      <w:r w:rsidR="00F937BC">
        <w:rPr>
          <w:sz w:val="26"/>
          <w:szCs w:val="26"/>
        </w:rPr>
        <w:t>г</w:t>
      </w:r>
      <w:r w:rsidR="008A17C7">
        <w:rPr>
          <w:sz w:val="26"/>
          <w:szCs w:val="26"/>
        </w:rPr>
        <w:t>лав</w:t>
      </w:r>
      <w:r w:rsidR="00464B87">
        <w:rPr>
          <w:sz w:val="26"/>
          <w:szCs w:val="26"/>
        </w:rPr>
        <w:t>е</w:t>
      </w:r>
      <w:r w:rsidR="008A17C7">
        <w:rPr>
          <w:sz w:val="26"/>
          <w:szCs w:val="26"/>
        </w:rPr>
        <w:t xml:space="preserve"> города Когалыма.</w:t>
      </w:r>
    </w:p>
    <w:p w:rsidR="005B2883" w:rsidRPr="000C3D33" w:rsidRDefault="005B2883" w:rsidP="00197019">
      <w:pPr>
        <w:ind w:firstLine="709"/>
        <w:jc w:val="both"/>
        <w:rPr>
          <w:sz w:val="26"/>
          <w:szCs w:val="26"/>
        </w:rPr>
      </w:pPr>
    </w:p>
    <w:p w:rsidR="005B2883" w:rsidRPr="000C3D33" w:rsidRDefault="00F8795C" w:rsidP="001970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2883" w:rsidRPr="000C3D33">
        <w:rPr>
          <w:rFonts w:eastAsia="Calibri"/>
          <w:sz w:val="26"/>
          <w:szCs w:val="26"/>
        </w:rPr>
        <w:t xml:space="preserve">. </w:t>
      </w:r>
      <w:r w:rsidR="005B2883" w:rsidRPr="000C3D33">
        <w:rPr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="005B2883" w:rsidRPr="005B2883">
        <w:rPr>
          <w:sz w:val="26"/>
          <w:szCs w:val="26"/>
        </w:rPr>
        <w:t>(</w:t>
      </w:r>
      <w:hyperlink r:id="rId10" w:history="1">
        <w:r w:rsidR="005B2883" w:rsidRPr="005B2883">
          <w:rPr>
            <w:rStyle w:val="ab"/>
            <w:color w:val="000000"/>
            <w:sz w:val="26"/>
            <w:szCs w:val="26"/>
            <w:u w:val="none"/>
            <w:lang w:val="en-US"/>
          </w:rPr>
          <w:t>www</w:t>
        </w:r>
        <w:r w:rsidR="005B2883" w:rsidRPr="005B2883">
          <w:rPr>
            <w:rStyle w:val="ab"/>
            <w:color w:val="000000"/>
            <w:sz w:val="26"/>
            <w:szCs w:val="26"/>
            <w:u w:val="none"/>
          </w:rPr>
          <w:t>.</w:t>
        </w:r>
        <w:r w:rsidR="005B2883" w:rsidRPr="005B2883">
          <w:rPr>
            <w:rStyle w:val="ab"/>
            <w:color w:val="000000"/>
            <w:sz w:val="26"/>
            <w:szCs w:val="26"/>
            <w:u w:val="none"/>
            <w:lang w:val="en-US"/>
          </w:rPr>
          <w:t>admkogalym</w:t>
        </w:r>
        <w:r w:rsidR="005B2883" w:rsidRPr="005B2883">
          <w:rPr>
            <w:rStyle w:val="ab"/>
            <w:color w:val="000000"/>
            <w:sz w:val="26"/>
            <w:szCs w:val="26"/>
            <w:u w:val="none"/>
          </w:rPr>
          <w:t>.</w:t>
        </w:r>
        <w:r w:rsidR="005B2883" w:rsidRPr="005B2883">
          <w:rPr>
            <w:rStyle w:val="ab"/>
            <w:color w:val="000000"/>
            <w:sz w:val="26"/>
            <w:szCs w:val="26"/>
            <w:u w:val="none"/>
            <w:lang w:val="en-US"/>
          </w:rPr>
          <w:t>ru</w:t>
        </w:r>
      </w:hyperlink>
      <w:r w:rsidR="005B2883" w:rsidRPr="005B2883">
        <w:rPr>
          <w:color w:val="000000"/>
          <w:sz w:val="26"/>
          <w:szCs w:val="26"/>
        </w:rPr>
        <w:t>)</w:t>
      </w:r>
      <w:r w:rsidR="005B2883" w:rsidRPr="005B2883">
        <w:rPr>
          <w:sz w:val="26"/>
          <w:szCs w:val="26"/>
        </w:rPr>
        <w:t>.</w:t>
      </w:r>
    </w:p>
    <w:p w:rsidR="005B2883" w:rsidRPr="000C3D33" w:rsidRDefault="005B2883" w:rsidP="00197019">
      <w:pPr>
        <w:ind w:firstLine="709"/>
        <w:jc w:val="both"/>
        <w:rPr>
          <w:sz w:val="26"/>
          <w:szCs w:val="26"/>
        </w:rPr>
      </w:pPr>
    </w:p>
    <w:p w:rsidR="005B2883" w:rsidRDefault="001E6D0B" w:rsidP="00197019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356870</wp:posOffset>
            </wp:positionV>
            <wp:extent cx="1360170" cy="136271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95C">
        <w:rPr>
          <w:sz w:val="26"/>
          <w:szCs w:val="26"/>
        </w:rPr>
        <w:t>5</w:t>
      </w:r>
      <w:r w:rsidR="005B2883" w:rsidRPr="000C3D33">
        <w:rPr>
          <w:sz w:val="26"/>
          <w:szCs w:val="26"/>
        </w:rPr>
        <w:t xml:space="preserve">. </w:t>
      </w:r>
      <w:proofErr w:type="gramStart"/>
      <w:r w:rsidR="005B2883" w:rsidRPr="000C3D33">
        <w:rPr>
          <w:sz w:val="26"/>
          <w:szCs w:val="26"/>
        </w:rPr>
        <w:t>Контроль за</w:t>
      </w:r>
      <w:proofErr w:type="gramEnd"/>
      <w:r w:rsidR="005B2883" w:rsidRPr="000C3D33">
        <w:rPr>
          <w:sz w:val="26"/>
          <w:szCs w:val="26"/>
        </w:rPr>
        <w:t xml:space="preserve"> </w:t>
      </w:r>
      <w:r w:rsidR="00F937BC">
        <w:rPr>
          <w:sz w:val="26"/>
          <w:szCs w:val="26"/>
        </w:rPr>
        <w:t>вы</w:t>
      </w:r>
      <w:r w:rsidR="005B2883" w:rsidRPr="000C3D33">
        <w:rPr>
          <w:sz w:val="26"/>
          <w:szCs w:val="26"/>
        </w:rPr>
        <w:t>полнением постановления возложить на первого заместителя главы города Когалыма Р.Я.Ярема.</w:t>
      </w:r>
    </w:p>
    <w:p w:rsidR="005B2883" w:rsidRDefault="005B2883" w:rsidP="00197019">
      <w:pPr>
        <w:ind w:firstLine="709"/>
        <w:jc w:val="both"/>
        <w:rPr>
          <w:sz w:val="26"/>
          <w:szCs w:val="26"/>
        </w:rPr>
      </w:pPr>
    </w:p>
    <w:p w:rsidR="005B2883" w:rsidRDefault="005B2883" w:rsidP="00197019">
      <w:pPr>
        <w:ind w:firstLine="709"/>
        <w:jc w:val="both"/>
        <w:rPr>
          <w:sz w:val="26"/>
          <w:szCs w:val="26"/>
        </w:rPr>
      </w:pPr>
    </w:p>
    <w:p w:rsidR="005B2883" w:rsidRPr="000C3D33" w:rsidRDefault="005B2883" w:rsidP="00197019">
      <w:pPr>
        <w:ind w:firstLine="709"/>
        <w:jc w:val="both"/>
        <w:rPr>
          <w:sz w:val="26"/>
          <w:szCs w:val="26"/>
        </w:rPr>
      </w:pPr>
    </w:p>
    <w:p w:rsidR="005B2883" w:rsidRDefault="005B2883" w:rsidP="00197019">
      <w:pPr>
        <w:ind w:firstLine="709"/>
        <w:jc w:val="both"/>
        <w:rPr>
          <w:sz w:val="26"/>
          <w:szCs w:val="26"/>
        </w:rPr>
      </w:pPr>
      <w:r w:rsidRPr="000C3D33">
        <w:rPr>
          <w:sz w:val="26"/>
          <w:szCs w:val="26"/>
        </w:rPr>
        <w:t xml:space="preserve">Глава </w:t>
      </w:r>
      <w:r w:rsidRPr="000C3D33">
        <w:rPr>
          <w:sz w:val="26"/>
          <w:szCs w:val="26"/>
        </w:rPr>
        <w:tab/>
        <w:t>города Когалыма</w:t>
      </w:r>
      <w:r w:rsidR="00197019">
        <w:rPr>
          <w:sz w:val="26"/>
          <w:szCs w:val="26"/>
        </w:rPr>
        <w:tab/>
      </w:r>
      <w:r w:rsidR="00197019">
        <w:rPr>
          <w:sz w:val="26"/>
          <w:szCs w:val="26"/>
        </w:rPr>
        <w:tab/>
      </w:r>
      <w:r w:rsidR="00197019">
        <w:rPr>
          <w:sz w:val="26"/>
          <w:szCs w:val="26"/>
        </w:rPr>
        <w:tab/>
      </w:r>
      <w:r w:rsidR="00197019">
        <w:rPr>
          <w:sz w:val="26"/>
          <w:szCs w:val="26"/>
        </w:rPr>
        <w:tab/>
      </w:r>
      <w:r w:rsidR="00197019">
        <w:rPr>
          <w:sz w:val="26"/>
          <w:szCs w:val="26"/>
        </w:rPr>
        <w:tab/>
      </w:r>
      <w:r w:rsidR="00197019">
        <w:rPr>
          <w:sz w:val="26"/>
          <w:szCs w:val="26"/>
        </w:rPr>
        <w:tab/>
      </w:r>
      <w:r w:rsidRPr="000C3D33">
        <w:rPr>
          <w:sz w:val="26"/>
          <w:szCs w:val="26"/>
        </w:rPr>
        <w:t>Н.Н.Пальчиков</w:t>
      </w:r>
    </w:p>
    <w:p w:rsidR="005B2883" w:rsidRDefault="005B2883" w:rsidP="00197019">
      <w:pPr>
        <w:ind w:firstLine="709"/>
        <w:jc w:val="both"/>
        <w:rPr>
          <w:sz w:val="26"/>
          <w:szCs w:val="26"/>
        </w:rPr>
      </w:pPr>
    </w:p>
    <w:p w:rsidR="005B2883" w:rsidRDefault="005B2883" w:rsidP="00197019">
      <w:pPr>
        <w:ind w:firstLine="709"/>
        <w:jc w:val="both"/>
        <w:rPr>
          <w:sz w:val="26"/>
          <w:szCs w:val="26"/>
        </w:rPr>
      </w:pPr>
    </w:p>
    <w:p w:rsidR="00340CA3" w:rsidRDefault="00340CA3" w:rsidP="00197019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0CA3" w:rsidRDefault="00340CA3" w:rsidP="001970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32FE" w:rsidRDefault="002632FE" w:rsidP="001970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32FE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32FE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32FE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32FE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32FE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32FE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32FE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32FE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32FE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32FE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32FE" w:rsidRPr="00AC2797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2632FE" w:rsidRPr="00AC2797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2632FE" w:rsidRPr="00AC2797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197019" w:rsidRPr="00AC2797" w:rsidRDefault="00197019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2632FE" w:rsidRPr="00AC2797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2632FE" w:rsidRPr="00AC2797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2632FE" w:rsidRPr="00AC2797" w:rsidRDefault="002632FE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2632FE" w:rsidRPr="00AC2797" w:rsidRDefault="002632FE" w:rsidP="002632FE">
      <w:pPr>
        <w:rPr>
          <w:color w:val="FFFFFF" w:themeColor="background1"/>
          <w:sz w:val="22"/>
          <w:szCs w:val="22"/>
        </w:rPr>
      </w:pPr>
      <w:r w:rsidRPr="00AC2797">
        <w:rPr>
          <w:color w:val="FFFFFF" w:themeColor="background1"/>
          <w:sz w:val="22"/>
          <w:szCs w:val="22"/>
        </w:rPr>
        <w:t>Согласовано:</w:t>
      </w:r>
    </w:p>
    <w:p w:rsidR="002632FE" w:rsidRPr="00AC2797" w:rsidRDefault="00197019" w:rsidP="002632FE">
      <w:pPr>
        <w:rPr>
          <w:color w:val="FFFFFF" w:themeColor="background1"/>
          <w:sz w:val="22"/>
          <w:szCs w:val="22"/>
        </w:rPr>
      </w:pPr>
      <w:r w:rsidRPr="00AC2797">
        <w:rPr>
          <w:color w:val="FFFFFF" w:themeColor="background1"/>
          <w:sz w:val="22"/>
          <w:szCs w:val="22"/>
        </w:rPr>
        <w:t>п</w:t>
      </w:r>
      <w:r w:rsidR="002632FE" w:rsidRPr="00AC2797">
        <w:rPr>
          <w:color w:val="FFFFFF" w:themeColor="background1"/>
          <w:sz w:val="22"/>
          <w:szCs w:val="22"/>
        </w:rPr>
        <w:t>ер</w:t>
      </w:r>
      <w:r w:rsidRPr="00AC2797">
        <w:rPr>
          <w:color w:val="FFFFFF" w:themeColor="background1"/>
          <w:sz w:val="22"/>
          <w:szCs w:val="22"/>
        </w:rPr>
        <w:t>.</w:t>
      </w:r>
      <w:r w:rsidR="002632FE" w:rsidRPr="00AC2797">
        <w:rPr>
          <w:color w:val="FFFFFF" w:themeColor="background1"/>
          <w:sz w:val="22"/>
          <w:szCs w:val="22"/>
        </w:rPr>
        <w:t xml:space="preserve"> зам</w:t>
      </w:r>
      <w:r w:rsidRPr="00AC2797">
        <w:rPr>
          <w:color w:val="FFFFFF" w:themeColor="background1"/>
          <w:sz w:val="22"/>
          <w:szCs w:val="22"/>
        </w:rPr>
        <w:t>.</w:t>
      </w:r>
      <w:r w:rsidR="002632FE" w:rsidRPr="00AC2797">
        <w:rPr>
          <w:color w:val="FFFFFF" w:themeColor="background1"/>
          <w:sz w:val="22"/>
          <w:szCs w:val="22"/>
        </w:rPr>
        <w:t xml:space="preserve"> главы</w:t>
      </w:r>
      <w:r w:rsidRPr="00AC2797">
        <w:rPr>
          <w:color w:val="FFFFFF" w:themeColor="background1"/>
          <w:sz w:val="22"/>
          <w:szCs w:val="22"/>
        </w:rPr>
        <w:t xml:space="preserve"> </w:t>
      </w:r>
      <w:r w:rsidR="002632FE" w:rsidRPr="00AC2797">
        <w:rPr>
          <w:color w:val="FFFFFF" w:themeColor="background1"/>
          <w:sz w:val="22"/>
          <w:szCs w:val="22"/>
        </w:rPr>
        <w:t>г</w:t>
      </w:r>
      <w:r w:rsidRPr="00AC2797">
        <w:rPr>
          <w:color w:val="FFFFFF" w:themeColor="background1"/>
          <w:sz w:val="22"/>
          <w:szCs w:val="22"/>
        </w:rPr>
        <w:t>.</w:t>
      </w:r>
      <w:r w:rsidR="002632FE" w:rsidRPr="00AC2797">
        <w:rPr>
          <w:color w:val="FFFFFF" w:themeColor="background1"/>
          <w:sz w:val="22"/>
          <w:szCs w:val="22"/>
        </w:rPr>
        <w:t>Когалым</w:t>
      </w:r>
      <w:r w:rsidRPr="00AC2797">
        <w:rPr>
          <w:color w:val="FFFFFF" w:themeColor="background1"/>
          <w:sz w:val="22"/>
          <w:szCs w:val="22"/>
        </w:rPr>
        <w:t>а</w:t>
      </w:r>
      <w:r w:rsidR="002632FE" w:rsidRPr="00AC2797">
        <w:rPr>
          <w:color w:val="FFFFFF" w:themeColor="background1"/>
          <w:sz w:val="22"/>
          <w:szCs w:val="22"/>
        </w:rPr>
        <w:tab/>
      </w:r>
      <w:r w:rsidR="002632FE" w:rsidRPr="00AC2797">
        <w:rPr>
          <w:color w:val="FFFFFF" w:themeColor="background1"/>
          <w:sz w:val="22"/>
          <w:szCs w:val="22"/>
        </w:rPr>
        <w:tab/>
      </w:r>
      <w:r w:rsidR="002632FE" w:rsidRPr="00AC2797">
        <w:rPr>
          <w:color w:val="FFFFFF" w:themeColor="background1"/>
          <w:sz w:val="22"/>
          <w:szCs w:val="22"/>
        </w:rPr>
        <w:tab/>
        <w:t>Р.Я.Ярема</w:t>
      </w:r>
    </w:p>
    <w:p w:rsidR="00197019" w:rsidRPr="00AC2797" w:rsidRDefault="00197019" w:rsidP="00197019">
      <w:pPr>
        <w:rPr>
          <w:color w:val="FFFFFF" w:themeColor="background1"/>
          <w:sz w:val="22"/>
          <w:szCs w:val="22"/>
        </w:rPr>
      </w:pPr>
      <w:r w:rsidRPr="00AC2797">
        <w:rPr>
          <w:color w:val="FFFFFF" w:themeColor="background1"/>
          <w:sz w:val="22"/>
          <w:szCs w:val="22"/>
        </w:rPr>
        <w:t>председатель КУМИ</w:t>
      </w:r>
      <w:r w:rsidRPr="00AC2797">
        <w:rPr>
          <w:color w:val="FFFFFF" w:themeColor="background1"/>
          <w:sz w:val="22"/>
          <w:szCs w:val="22"/>
        </w:rPr>
        <w:tab/>
      </w:r>
      <w:r w:rsidRPr="00AC2797">
        <w:rPr>
          <w:color w:val="FFFFFF" w:themeColor="background1"/>
          <w:sz w:val="22"/>
          <w:szCs w:val="22"/>
        </w:rPr>
        <w:tab/>
      </w:r>
      <w:r w:rsidRPr="00AC2797">
        <w:rPr>
          <w:color w:val="FFFFFF" w:themeColor="background1"/>
          <w:sz w:val="22"/>
          <w:szCs w:val="22"/>
        </w:rPr>
        <w:tab/>
      </w:r>
      <w:r w:rsidRPr="00AC2797">
        <w:rPr>
          <w:color w:val="FFFFFF" w:themeColor="background1"/>
          <w:sz w:val="22"/>
          <w:szCs w:val="22"/>
        </w:rPr>
        <w:tab/>
        <w:t>А.В.Ковальчук</w:t>
      </w:r>
    </w:p>
    <w:p w:rsidR="002632FE" w:rsidRPr="00AC2797" w:rsidRDefault="00197019" w:rsidP="002632FE">
      <w:pPr>
        <w:rPr>
          <w:color w:val="FFFFFF" w:themeColor="background1"/>
          <w:sz w:val="22"/>
          <w:szCs w:val="22"/>
        </w:rPr>
      </w:pPr>
      <w:r w:rsidRPr="00AC2797">
        <w:rPr>
          <w:color w:val="FFFFFF" w:themeColor="background1"/>
          <w:sz w:val="22"/>
          <w:szCs w:val="22"/>
        </w:rPr>
        <w:t>н</w:t>
      </w:r>
      <w:r w:rsidR="002632FE" w:rsidRPr="00AC2797">
        <w:rPr>
          <w:color w:val="FFFFFF" w:themeColor="background1"/>
          <w:sz w:val="22"/>
          <w:szCs w:val="22"/>
        </w:rPr>
        <w:t>ач</w:t>
      </w:r>
      <w:r w:rsidRPr="00AC2797">
        <w:rPr>
          <w:color w:val="FFFFFF" w:themeColor="background1"/>
          <w:sz w:val="22"/>
          <w:szCs w:val="22"/>
        </w:rPr>
        <w:t>альник</w:t>
      </w:r>
      <w:r w:rsidR="002632FE" w:rsidRPr="00AC2797">
        <w:rPr>
          <w:color w:val="FFFFFF" w:themeColor="background1"/>
          <w:sz w:val="22"/>
          <w:szCs w:val="22"/>
        </w:rPr>
        <w:t xml:space="preserve"> ЮУ</w:t>
      </w:r>
      <w:r w:rsidR="002632FE" w:rsidRPr="00AC2797">
        <w:rPr>
          <w:color w:val="FFFFFF" w:themeColor="background1"/>
          <w:sz w:val="22"/>
          <w:szCs w:val="22"/>
        </w:rPr>
        <w:tab/>
      </w:r>
      <w:r w:rsidR="002632FE" w:rsidRPr="00AC2797">
        <w:rPr>
          <w:color w:val="FFFFFF" w:themeColor="background1"/>
          <w:sz w:val="22"/>
          <w:szCs w:val="22"/>
        </w:rPr>
        <w:tab/>
      </w:r>
      <w:r w:rsidR="002632FE" w:rsidRPr="00AC2797">
        <w:rPr>
          <w:color w:val="FFFFFF" w:themeColor="background1"/>
          <w:sz w:val="22"/>
          <w:szCs w:val="22"/>
        </w:rPr>
        <w:tab/>
      </w:r>
      <w:r w:rsidR="002632FE" w:rsidRPr="00AC2797">
        <w:rPr>
          <w:color w:val="FFFFFF" w:themeColor="background1"/>
          <w:sz w:val="22"/>
          <w:szCs w:val="22"/>
        </w:rPr>
        <w:tab/>
      </w:r>
      <w:r w:rsidR="002632FE" w:rsidRPr="00AC2797">
        <w:rPr>
          <w:color w:val="FFFFFF" w:themeColor="background1"/>
          <w:sz w:val="22"/>
          <w:szCs w:val="22"/>
        </w:rPr>
        <w:tab/>
        <w:t xml:space="preserve">А.В.Косолапов </w:t>
      </w:r>
    </w:p>
    <w:p w:rsidR="002632FE" w:rsidRPr="00AC2797" w:rsidRDefault="00197019" w:rsidP="002632FE">
      <w:pPr>
        <w:rPr>
          <w:color w:val="FFFFFF" w:themeColor="background1"/>
          <w:sz w:val="22"/>
          <w:szCs w:val="22"/>
        </w:rPr>
      </w:pPr>
      <w:r w:rsidRPr="00AC2797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="002632FE" w:rsidRPr="00AC2797">
        <w:rPr>
          <w:color w:val="FFFFFF" w:themeColor="background1"/>
          <w:sz w:val="22"/>
          <w:szCs w:val="22"/>
        </w:rPr>
        <w:t>ОАиГ</w:t>
      </w:r>
      <w:proofErr w:type="spellEnd"/>
      <w:r w:rsidR="002632FE" w:rsidRPr="00AC2797">
        <w:rPr>
          <w:color w:val="FFFFFF" w:themeColor="background1"/>
          <w:sz w:val="22"/>
          <w:szCs w:val="22"/>
        </w:rPr>
        <w:tab/>
      </w:r>
      <w:r w:rsidR="002632FE" w:rsidRPr="00AC2797">
        <w:rPr>
          <w:color w:val="FFFFFF" w:themeColor="background1"/>
          <w:sz w:val="22"/>
          <w:szCs w:val="22"/>
        </w:rPr>
        <w:tab/>
      </w:r>
      <w:r w:rsidR="002632FE" w:rsidRPr="00AC2797">
        <w:rPr>
          <w:color w:val="FFFFFF" w:themeColor="background1"/>
          <w:sz w:val="22"/>
          <w:szCs w:val="22"/>
        </w:rPr>
        <w:tab/>
      </w:r>
      <w:r w:rsidR="002632FE" w:rsidRPr="00AC2797">
        <w:rPr>
          <w:color w:val="FFFFFF" w:themeColor="background1"/>
          <w:sz w:val="22"/>
          <w:szCs w:val="22"/>
        </w:rPr>
        <w:tab/>
      </w:r>
      <w:proofErr w:type="spellStart"/>
      <w:r w:rsidR="002632FE" w:rsidRPr="00AC2797">
        <w:rPr>
          <w:color w:val="FFFFFF" w:themeColor="background1"/>
          <w:sz w:val="22"/>
          <w:szCs w:val="22"/>
        </w:rPr>
        <w:t>В.С.Лаишевцев</w:t>
      </w:r>
      <w:proofErr w:type="spellEnd"/>
    </w:p>
    <w:p w:rsidR="002632FE" w:rsidRPr="00AC2797" w:rsidRDefault="002632FE" w:rsidP="002632FE">
      <w:pPr>
        <w:rPr>
          <w:color w:val="FFFFFF" w:themeColor="background1"/>
          <w:sz w:val="22"/>
          <w:szCs w:val="22"/>
        </w:rPr>
      </w:pPr>
      <w:r w:rsidRPr="00AC2797">
        <w:rPr>
          <w:color w:val="FFFFFF" w:themeColor="background1"/>
          <w:sz w:val="22"/>
          <w:szCs w:val="22"/>
        </w:rPr>
        <w:t>Подготовлено:</w:t>
      </w:r>
    </w:p>
    <w:p w:rsidR="002632FE" w:rsidRPr="00AC2797" w:rsidRDefault="00197019" w:rsidP="002632FE">
      <w:pPr>
        <w:rPr>
          <w:color w:val="FFFFFF" w:themeColor="background1"/>
          <w:sz w:val="22"/>
          <w:szCs w:val="22"/>
        </w:rPr>
      </w:pPr>
      <w:proofErr w:type="gramStart"/>
      <w:r w:rsidRPr="00AC2797">
        <w:rPr>
          <w:color w:val="FFFFFF" w:themeColor="background1"/>
          <w:sz w:val="22"/>
          <w:szCs w:val="22"/>
        </w:rPr>
        <w:t>с</w:t>
      </w:r>
      <w:r w:rsidR="002632FE" w:rsidRPr="00AC2797">
        <w:rPr>
          <w:color w:val="FFFFFF" w:themeColor="background1"/>
          <w:sz w:val="22"/>
          <w:szCs w:val="22"/>
        </w:rPr>
        <w:t>пец</w:t>
      </w:r>
      <w:r w:rsidRPr="00AC2797">
        <w:rPr>
          <w:color w:val="FFFFFF" w:themeColor="background1"/>
          <w:sz w:val="22"/>
          <w:szCs w:val="22"/>
        </w:rPr>
        <w:t>.</w:t>
      </w:r>
      <w:r w:rsidR="002632FE" w:rsidRPr="00AC2797">
        <w:rPr>
          <w:color w:val="FFFFFF" w:themeColor="background1"/>
          <w:sz w:val="22"/>
          <w:szCs w:val="22"/>
        </w:rPr>
        <w:t xml:space="preserve">-эксперт </w:t>
      </w:r>
      <w:proofErr w:type="spellStart"/>
      <w:r w:rsidR="002632FE" w:rsidRPr="00AC2797">
        <w:rPr>
          <w:color w:val="FFFFFF" w:themeColor="background1"/>
          <w:sz w:val="22"/>
          <w:szCs w:val="22"/>
        </w:rPr>
        <w:t>ОАиГ</w:t>
      </w:r>
      <w:proofErr w:type="spellEnd"/>
      <w:proofErr w:type="gramEnd"/>
      <w:r w:rsidR="002632FE" w:rsidRPr="00AC2797">
        <w:rPr>
          <w:color w:val="FFFFFF" w:themeColor="background1"/>
          <w:sz w:val="22"/>
          <w:szCs w:val="22"/>
        </w:rPr>
        <w:tab/>
      </w:r>
      <w:r w:rsidR="002632FE" w:rsidRPr="00AC2797">
        <w:rPr>
          <w:color w:val="FFFFFF" w:themeColor="background1"/>
          <w:sz w:val="22"/>
          <w:szCs w:val="22"/>
        </w:rPr>
        <w:tab/>
      </w:r>
      <w:r w:rsidR="002632FE" w:rsidRPr="00AC2797">
        <w:rPr>
          <w:color w:val="FFFFFF" w:themeColor="background1"/>
          <w:sz w:val="22"/>
          <w:szCs w:val="22"/>
        </w:rPr>
        <w:tab/>
      </w:r>
      <w:r w:rsidRPr="00AC2797">
        <w:rPr>
          <w:color w:val="FFFFFF" w:themeColor="background1"/>
          <w:sz w:val="22"/>
          <w:szCs w:val="22"/>
        </w:rPr>
        <w:tab/>
      </w:r>
      <w:r w:rsidR="002632FE" w:rsidRPr="00AC2797">
        <w:rPr>
          <w:color w:val="FFFFFF" w:themeColor="background1"/>
          <w:sz w:val="22"/>
          <w:szCs w:val="22"/>
        </w:rPr>
        <w:t>Г.А.Богомолова</w:t>
      </w:r>
    </w:p>
    <w:p w:rsidR="00465329" w:rsidRPr="00AC2797" w:rsidRDefault="00465329" w:rsidP="00340CA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97019" w:rsidRPr="00AC2797" w:rsidRDefault="00197019" w:rsidP="00197019">
      <w:pPr>
        <w:rPr>
          <w:color w:val="FFFFFF" w:themeColor="background1"/>
          <w:sz w:val="22"/>
          <w:szCs w:val="22"/>
        </w:rPr>
      </w:pPr>
      <w:r w:rsidRPr="00AC2797">
        <w:rPr>
          <w:color w:val="FFFFFF" w:themeColor="background1"/>
          <w:sz w:val="22"/>
          <w:szCs w:val="22"/>
          <w:lang w:eastAsia="en-US"/>
        </w:rPr>
        <w:t xml:space="preserve">Разослать: </w:t>
      </w:r>
      <w:proofErr w:type="spellStart"/>
      <w:r w:rsidRPr="00AC2797">
        <w:rPr>
          <w:color w:val="FFFFFF" w:themeColor="background1"/>
          <w:sz w:val="22"/>
          <w:szCs w:val="22"/>
          <w:lang w:eastAsia="en-US"/>
        </w:rPr>
        <w:t>ОАиГ</w:t>
      </w:r>
      <w:proofErr w:type="spellEnd"/>
      <w:r w:rsidRPr="00AC2797">
        <w:rPr>
          <w:color w:val="FFFFFF" w:themeColor="background1"/>
          <w:sz w:val="22"/>
          <w:szCs w:val="22"/>
          <w:lang w:eastAsia="en-US"/>
        </w:rPr>
        <w:t>, КУМИ, ЮУ, прокуратура, газета «Когалымский вестник», Сабуров</w:t>
      </w:r>
      <w:bookmarkStart w:id="0" w:name="_Toc370307875"/>
      <w:bookmarkEnd w:id="0"/>
      <w:r w:rsidRPr="00AC2797">
        <w:rPr>
          <w:color w:val="FFFFFF" w:themeColor="background1"/>
          <w:sz w:val="22"/>
          <w:szCs w:val="22"/>
          <w:lang w:eastAsia="en-US"/>
        </w:rPr>
        <w:t>.</w:t>
      </w:r>
    </w:p>
    <w:p w:rsidR="00465329" w:rsidRDefault="001E6D0B" w:rsidP="00197019">
      <w:pPr>
        <w:pStyle w:val="ConsPlusNormal"/>
        <w:widowControl/>
        <w:tabs>
          <w:tab w:val="left" w:pos="4253"/>
        </w:tabs>
        <w:ind w:left="4536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1693821</wp:posOffset>
            </wp:positionH>
            <wp:positionV relativeFrom="paragraph">
              <wp:posOffset>-323274</wp:posOffset>
            </wp:positionV>
            <wp:extent cx="1360278" cy="1362973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278" cy="136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5329">
        <w:rPr>
          <w:rFonts w:ascii="Times New Roman" w:hAnsi="Times New Roman" w:cs="Times New Roman"/>
          <w:sz w:val="26"/>
          <w:szCs w:val="26"/>
        </w:rPr>
        <w:t>Приложение 1</w:t>
      </w:r>
    </w:p>
    <w:p w:rsidR="00465329" w:rsidRDefault="00F8795C" w:rsidP="00197019">
      <w:pPr>
        <w:pStyle w:val="ConsPlusNormal"/>
        <w:widowControl/>
        <w:tabs>
          <w:tab w:val="left" w:pos="4253"/>
        </w:tabs>
        <w:ind w:left="4536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465329"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 </w:t>
      </w:r>
    </w:p>
    <w:p w:rsidR="00465329" w:rsidRDefault="00465329" w:rsidP="00197019">
      <w:pPr>
        <w:pStyle w:val="ConsPlusNormal"/>
        <w:widowControl/>
        <w:tabs>
          <w:tab w:val="left" w:pos="4253"/>
        </w:tabs>
        <w:ind w:left="4536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8A215D" w:rsidRDefault="008A215D" w:rsidP="00197019">
      <w:pPr>
        <w:pStyle w:val="ConsPlusNormal"/>
        <w:widowControl/>
        <w:tabs>
          <w:tab w:val="left" w:pos="4253"/>
        </w:tabs>
        <w:ind w:left="4536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AC2797">
        <w:rPr>
          <w:rFonts w:ascii="Times New Roman" w:hAnsi="Times New Roman" w:cs="Times New Roman"/>
          <w:sz w:val="26"/>
          <w:szCs w:val="26"/>
        </w:rPr>
        <w:t>01.03.2017 №407</w:t>
      </w:r>
    </w:p>
    <w:p w:rsidR="00197019" w:rsidRDefault="00197019" w:rsidP="00197019">
      <w:pPr>
        <w:pStyle w:val="ConsPlusNormal"/>
        <w:widowControl/>
        <w:tabs>
          <w:tab w:val="left" w:pos="4253"/>
        </w:tabs>
        <w:ind w:left="4536" w:firstLine="0"/>
        <w:rPr>
          <w:rFonts w:ascii="Times New Roman" w:hAnsi="Times New Roman" w:cs="Times New Roman"/>
          <w:sz w:val="26"/>
          <w:szCs w:val="26"/>
        </w:rPr>
      </w:pPr>
    </w:p>
    <w:p w:rsidR="008A215D" w:rsidRDefault="008A215D" w:rsidP="00864B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</w:t>
      </w:r>
    </w:p>
    <w:p w:rsidR="008A215D" w:rsidRDefault="008A215D" w:rsidP="00864B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сроки проведения работ по подготовке </w:t>
      </w:r>
      <w:r w:rsidR="00CB734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роекта </w:t>
      </w:r>
      <w:r w:rsidR="00CB7345">
        <w:rPr>
          <w:rFonts w:ascii="Times New Roman" w:hAnsi="Times New Roman" w:cs="Times New Roman"/>
          <w:sz w:val="26"/>
          <w:szCs w:val="26"/>
        </w:rPr>
        <w:t>о внесении</w:t>
      </w:r>
      <w:r>
        <w:rPr>
          <w:rFonts w:ascii="Times New Roman" w:hAnsi="Times New Roman" w:cs="Times New Roman"/>
          <w:sz w:val="26"/>
          <w:szCs w:val="26"/>
        </w:rPr>
        <w:t xml:space="preserve"> изменений в Правила землепользования и застройки территории города Когалыма</w:t>
      </w:r>
    </w:p>
    <w:p w:rsidR="00864B03" w:rsidRDefault="00864B03" w:rsidP="00864B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111"/>
        <w:gridCol w:w="4022"/>
      </w:tblGrid>
      <w:tr w:rsidR="00864B03" w:rsidRPr="0061645E" w:rsidTr="0061645E">
        <w:tc>
          <w:tcPr>
            <w:tcW w:w="959" w:type="dxa"/>
            <w:shd w:val="clear" w:color="auto" w:fill="auto"/>
          </w:tcPr>
          <w:p w:rsidR="00864B03" w:rsidRPr="0061645E" w:rsidRDefault="00864B03" w:rsidP="0061645E">
            <w:pPr>
              <w:pStyle w:val="ConsPlusNormal"/>
              <w:ind w:right="35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864B03" w:rsidRPr="0061645E" w:rsidRDefault="00864B03" w:rsidP="0061645E">
            <w:pPr>
              <w:pStyle w:val="ConsPlusNormal"/>
              <w:ind w:right="3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проведения работ </w:t>
            </w:r>
          </w:p>
          <w:p w:rsidR="00864B03" w:rsidRPr="0061645E" w:rsidRDefault="00864B03" w:rsidP="0061645E">
            <w:pPr>
              <w:pStyle w:val="ConsPlusNormal"/>
              <w:ind w:right="3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по подготовке Проекта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right="35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Сроки проведения работ</w:t>
            </w:r>
          </w:p>
        </w:tc>
      </w:tr>
      <w:tr w:rsidR="00864B03" w:rsidRPr="0061645E" w:rsidTr="0061645E">
        <w:tc>
          <w:tcPr>
            <w:tcW w:w="959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Принятие решения о подготовке Проекта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64B03" w:rsidRPr="0061645E" w:rsidRDefault="00864B03" w:rsidP="003550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До 0</w:t>
            </w:r>
            <w:r w:rsidR="003550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.03.2017</w:t>
            </w:r>
          </w:p>
        </w:tc>
      </w:tr>
      <w:tr w:rsidR="00864B03" w:rsidRPr="0061645E" w:rsidTr="0061645E">
        <w:tc>
          <w:tcPr>
            <w:tcW w:w="959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Опубликование сообщения о принятии решения о подготовке Проекта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61645E">
              <w:rPr>
                <w:rFonts w:ascii="Times New Roman" w:hAnsi="Times New Roman" w:cs="Times New Roman"/>
                <w:sz w:val="26"/>
                <w:szCs w:val="26"/>
              </w:rPr>
              <w:t xml:space="preserve"> 10 дней с даты принятия решения</w:t>
            </w:r>
          </w:p>
        </w:tc>
      </w:tr>
      <w:tr w:rsidR="00864B03" w:rsidRPr="0061645E" w:rsidTr="0061645E">
        <w:tc>
          <w:tcPr>
            <w:tcW w:w="959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Проведение работ по подготовке Проекта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До 01.09.2017</w:t>
            </w:r>
          </w:p>
        </w:tc>
      </w:tr>
      <w:tr w:rsidR="00864B03" w:rsidRPr="0061645E" w:rsidTr="0061645E">
        <w:tc>
          <w:tcPr>
            <w:tcW w:w="959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проведения проверки Проекта на соответствие требованиям технических регламентов, генеральному плану города Когалыма, схемам территориального планирования Российской Федерации, Ханты-Мансийского автономного </w:t>
            </w:r>
            <w:r w:rsidR="00747D4B" w:rsidRPr="0061645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округа – Югры.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До 01.10.2017</w:t>
            </w:r>
          </w:p>
        </w:tc>
      </w:tr>
      <w:tr w:rsidR="00864B03" w:rsidRPr="0061645E" w:rsidTr="0061645E">
        <w:tc>
          <w:tcPr>
            <w:tcW w:w="959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864B03" w:rsidRPr="0061645E" w:rsidRDefault="00864B03" w:rsidP="0061645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Направление Проекта главе города Когалыма или в случае обнаружения его несоответствия требованиям и документам, в Комиссию на доработку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По окончании проверки</w:t>
            </w:r>
          </w:p>
        </w:tc>
      </w:tr>
      <w:tr w:rsidR="00864B03" w:rsidRPr="0061645E" w:rsidTr="0061645E">
        <w:tc>
          <w:tcPr>
            <w:tcW w:w="959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Принятие решения о проведении публичных слушаний по Проекту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61645E">
              <w:rPr>
                <w:rFonts w:ascii="Times New Roman" w:hAnsi="Times New Roman" w:cs="Times New Roman"/>
                <w:sz w:val="26"/>
                <w:szCs w:val="26"/>
              </w:rPr>
              <w:t xml:space="preserve"> 10 дней со дня получения Проекта главой города Когалыма</w:t>
            </w:r>
          </w:p>
        </w:tc>
      </w:tr>
      <w:tr w:rsidR="00864B03" w:rsidRPr="0061645E" w:rsidTr="0061645E">
        <w:tc>
          <w:tcPr>
            <w:tcW w:w="959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Опубликование решения о проведении публичных слушаний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10 дней </w:t>
            </w:r>
            <w:proofErr w:type="gramStart"/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с даты принятия</w:t>
            </w:r>
            <w:proofErr w:type="gramEnd"/>
            <w:r w:rsidRPr="0061645E">
              <w:rPr>
                <w:rFonts w:ascii="Times New Roman" w:hAnsi="Times New Roman" w:cs="Times New Roman"/>
                <w:sz w:val="26"/>
                <w:szCs w:val="26"/>
              </w:rPr>
              <w:t xml:space="preserve"> решения</w:t>
            </w:r>
          </w:p>
        </w:tc>
      </w:tr>
      <w:tr w:rsidR="00864B03" w:rsidRPr="0061645E" w:rsidTr="0061645E">
        <w:tc>
          <w:tcPr>
            <w:tcW w:w="959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Опубликование Проекта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Одновременно с решением о проведении публичных слушаний или до него</w:t>
            </w:r>
          </w:p>
        </w:tc>
      </w:tr>
      <w:tr w:rsidR="00864B03" w:rsidRPr="0061645E" w:rsidTr="0061645E">
        <w:tc>
          <w:tcPr>
            <w:tcW w:w="959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Проведение публичных слушаний по Проекту с оформлением протокола слушаний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Минимум 2 месяца максимум 4 месяца со дня опубликования Проекта</w:t>
            </w:r>
          </w:p>
        </w:tc>
      </w:tr>
      <w:tr w:rsidR="00864B03" w:rsidRPr="0061645E" w:rsidTr="0061645E">
        <w:tc>
          <w:tcPr>
            <w:tcW w:w="959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Опубликование заключения о результатах публичных слушаний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В течение 10 дней со дня подготовки заключения о результатах публичных слушаний</w:t>
            </w:r>
          </w:p>
        </w:tc>
      </w:tr>
      <w:tr w:rsidR="00864B03" w:rsidRPr="0061645E" w:rsidTr="0061645E">
        <w:tc>
          <w:tcPr>
            <w:tcW w:w="959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Предоставление Проекта главе города Когалыма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10 дней со дня опубликования заключения о </w:t>
            </w:r>
            <w:r w:rsidRPr="006164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результатах публичных слушаний</w:t>
            </w:r>
          </w:p>
        </w:tc>
      </w:tr>
      <w:tr w:rsidR="00864B03" w:rsidRPr="0061645E" w:rsidTr="0061645E">
        <w:tc>
          <w:tcPr>
            <w:tcW w:w="959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4111" w:type="dxa"/>
            <w:shd w:val="clear" w:color="auto" w:fill="auto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Принятие решения о направлении Проекта в Думу города Когалыма или об отклонении Проекта и направление его на доработку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64B03" w:rsidRPr="0061645E" w:rsidRDefault="00864B03" w:rsidP="006164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45E">
              <w:rPr>
                <w:rFonts w:ascii="Times New Roman" w:hAnsi="Times New Roman" w:cs="Times New Roman"/>
                <w:sz w:val="26"/>
                <w:szCs w:val="26"/>
              </w:rPr>
              <w:t>Со дня предоставления Проекта</w:t>
            </w:r>
          </w:p>
        </w:tc>
      </w:tr>
    </w:tbl>
    <w:p w:rsidR="00864B03" w:rsidRDefault="00864B03" w:rsidP="00864B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864B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864B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16905" w:rsidRDefault="00864B03" w:rsidP="00864B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5169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04D98" w:rsidRDefault="00404D98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04D98" w:rsidRDefault="00404D98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04D98" w:rsidRDefault="00404D98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47D4B" w:rsidRDefault="00747D4B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47D4B" w:rsidRDefault="00747D4B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04D98" w:rsidRDefault="00404D98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64B03" w:rsidRDefault="00864B03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04D98" w:rsidRDefault="00404D98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04D98" w:rsidRDefault="00404D98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04D98" w:rsidRDefault="00404D98" w:rsidP="005169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1E6D0B" w:rsidP="00864B03">
      <w:pPr>
        <w:pStyle w:val="ConsPlusNormal"/>
        <w:widowControl/>
        <w:ind w:left="496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1900555</wp:posOffset>
            </wp:positionH>
            <wp:positionV relativeFrom="paragraph">
              <wp:posOffset>-228600</wp:posOffset>
            </wp:positionV>
            <wp:extent cx="1360170" cy="136271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905">
        <w:rPr>
          <w:rFonts w:ascii="Times New Roman" w:hAnsi="Times New Roman" w:cs="Times New Roman"/>
          <w:sz w:val="26"/>
          <w:szCs w:val="26"/>
        </w:rPr>
        <w:t>Приложение 2</w:t>
      </w:r>
    </w:p>
    <w:p w:rsidR="00516905" w:rsidRDefault="00404D98" w:rsidP="00864B03">
      <w:pPr>
        <w:pStyle w:val="ConsPlusNormal"/>
        <w:widowControl/>
        <w:ind w:left="496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516905"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 </w:t>
      </w:r>
    </w:p>
    <w:p w:rsidR="00516905" w:rsidRDefault="00516905" w:rsidP="00864B03">
      <w:pPr>
        <w:pStyle w:val="ConsPlusNormal"/>
        <w:widowControl/>
        <w:ind w:left="496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516905" w:rsidRDefault="00AC2797" w:rsidP="00864B03">
      <w:pPr>
        <w:pStyle w:val="ConsPlusNormal"/>
        <w:widowControl/>
        <w:ind w:left="496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01.03.2017 №407</w:t>
      </w:r>
    </w:p>
    <w:p w:rsidR="00864B03" w:rsidRDefault="00864B03" w:rsidP="00747D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747D4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516905" w:rsidRDefault="00C82111" w:rsidP="00747D4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516905">
        <w:rPr>
          <w:rFonts w:ascii="Times New Roman" w:hAnsi="Times New Roman" w:cs="Times New Roman"/>
          <w:sz w:val="26"/>
          <w:szCs w:val="26"/>
        </w:rPr>
        <w:t xml:space="preserve">аправления в Комиссию предложений заинтересованных лиц  по подготовке </w:t>
      </w:r>
      <w:r w:rsidR="00C86343">
        <w:rPr>
          <w:rFonts w:ascii="Times New Roman" w:hAnsi="Times New Roman" w:cs="Times New Roman"/>
          <w:sz w:val="26"/>
          <w:szCs w:val="26"/>
        </w:rPr>
        <w:t>П</w:t>
      </w:r>
      <w:r w:rsidR="00516905">
        <w:rPr>
          <w:rFonts w:ascii="Times New Roman" w:hAnsi="Times New Roman" w:cs="Times New Roman"/>
          <w:sz w:val="26"/>
          <w:szCs w:val="26"/>
        </w:rPr>
        <w:t>роекта о внесении изменений в Правила землепользования и застройки территории города Когалыма</w:t>
      </w:r>
    </w:p>
    <w:p w:rsidR="00516905" w:rsidRDefault="00516905" w:rsidP="00747D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6905" w:rsidRDefault="00254D85" w:rsidP="00747D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485314">
        <w:rPr>
          <w:rFonts w:ascii="Times New Roman" w:hAnsi="Times New Roman" w:cs="Times New Roman"/>
          <w:sz w:val="26"/>
          <w:szCs w:val="26"/>
        </w:rPr>
        <w:t>Предложения заинтересова</w:t>
      </w:r>
      <w:r w:rsidR="00864B03">
        <w:rPr>
          <w:rFonts w:ascii="Times New Roman" w:hAnsi="Times New Roman" w:cs="Times New Roman"/>
          <w:sz w:val="26"/>
          <w:szCs w:val="26"/>
        </w:rPr>
        <w:t xml:space="preserve">нных лиц по подготовке Проекта </w:t>
      </w:r>
      <w:r w:rsidR="00485314">
        <w:rPr>
          <w:rFonts w:ascii="Times New Roman" w:hAnsi="Times New Roman" w:cs="Times New Roman"/>
          <w:sz w:val="26"/>
          <w:szCs w:val="26"/>
        </w:rPr>
        <w:t>о внесении изменений в Правила землепользования и застройки территории города Когалыма (далее Пр</w:t>
      </w:r>
      <w:r w:rsidR="009059C9">
        <w:rPr>
          <w:rFonts w:ascii="Times New Roman" w:hAnsi="Times New Roman" w:cs="Times New Roman"/>
          <w:sz w:val="26"/>
          <w:szCs w:val="26"/>
        </w:rPr>
        <w:t>оект</w:t>
      </w:r>
      <w:r w:rsidR="00485314">
        <w:rPr>
          <w:rFonts w:ascii="Times New Roman" w:hAnsi="Times New Roman" w:cs="Times New Roman"/>
          <w:sz w:val="26"/>
          <w:szCs w:val="26"/>
        </w:rPr>
        <w:t>)  направля</w:t>
      </w:r>
      <w:r w:rsidR="009059C9">
        <w:rPr>
          <w:rFonts w:ascii="Times New Roman" w:hAnsi="Times New Roman" w:cs="Times New Roman"/>
          <w:sz w:val="26"/>
          <w:szCs w:val="26"/>
        </w:rPr>
        <w:t>ются</w:t>
      </w:r>
      <w:r w:rsidR="00485314">
        <w:rPr>
          <w:rFonts w:ascii="Times New Roman" w:hAnsi="Times New Roman" w:cs="Times New Roman"/>
          <w:sz w:val="26"/>
          <w:szCs w:val="26"/>
        </w:rPr>
        <w:t xml:space="preserve"> в Администрацию города </w:t>
      </w:r>
      <w:r w:rsidR="00864B03">
        <w:rPr>
          <w:rFonts w:ascii="Times New Roman" w:hAnsi="Times New Roman" w:cs="Times New Roman"/>
          <w:sz w:val="26"/>
          <w:szCs w:val="26"/>
        </w:rPr>
        <w:t>К</w:t>
      </w:r>
      <w:r w:rsidR="00485314">
        <w:rPr>
          <w:rFonts w:ascii="Times New Roman" w:hAnsi="Times New Roman" w:cs="Times New Roman"/>
          <w:sz w:val="26"/>
          <w:szCs w:val="26"/>
        </w:rPr>
        <w:t>огалыма.</w:t>
      </w:r>
      <w:r w:rsidR="005169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4D85" w:rsidRDefault="00254D85" w:rsidP="00747D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Предложения направляются по почте с пометкой </w:t>
      </w:r>
      <w:r w:rsidRPr="003300F3">
        <w:rPr>
          <w:rFonts w:ascii="Times New Roman" w:hAnsi="Times New Roman" w:cs="Times New Roman"/>
          <w:sz w:val="26"/>
          <w:szCs w:val="26"/>
        </w:rPr>
        <w:t xml:space="preserve">«В </w:t>
      </w:r>
      <w:r w:rsidR="003300F3" w:rsidRPr="003300F3">
        <w:rPr>
          <w:rFonts w:ascii="Times New Roman" w:hAnsi="Times New Roman" w:cs="Times New Roman"/>
          <w:sz w:val="26"/>
          <w:szCs w:val="26"/>
        </w:rPr>
        <w:t>комиссию по подготовке проекта Правил землепользования и застройки на территории города Когалыма»</w:t>
      </w:r>
      <w:r w:rsidR="003300F3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адресу город  Когалым, улица Дружбы народов, дом 7 или по электронной почте на адрес: </w:t>
      </w:r>
      <w:hyperlink r:id="rId12" w:history="1">
        <w:r w:rsidRPr="00254D85">
          <w:rPr>
            <w:rStyle w:val="ab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Pr="00254D85">
          <w:rPr>
            <w:rStyle w:val="ab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254D85">
          <w:rPr>
            <w:rStyle w:val="ab"/>
            <w:rFonts w:ascii="Times New Roman" w:hAnsi="Times New Roman" w:cs="Times New Roman"/>
            <w:sz w:val="26"/>
            <w:szCs w:val="26"/>
            <w:u w:val="none"/>
            <w:lang w:val="en-US"/>
          </w:rPr>
          <w:t>admkogalym</w:t>
        </w:r>
        <w:r w:rsidRPr="00254D85">
          <w:rPr>
            <w:rStyle w:val="ab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254D85">
          <w:rPr>
            <w:rStyle w:val="ab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254D85" w:rsidRDefault="00254D85" w:rsidP="00747D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Предложения </w:t>
      </w:r>
      <w:r w:rsidR="009059C9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00F3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роект</w:t>
      </w:r>
      <w:r w:rsidR="009059C9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должны быть за подписью юридического лица или ФИО гражданина, их изложившего, с указанием обратного адреса и даты подготовки предложений.</w:t>
      </w:r>
    </w:p>
    <w:p w:rsidR="00254D85" w:rsidRDefault="00254D85" w:rsidP="00747D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516905" w:rsidRDefault="00516905" w:rsidP="00747D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747D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6905" w:rsidRDefault="00516905" w:rsidP="0046532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516905" w:rsidRDefault="00864B03" w:rsidP="00864B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sectPr w:rsidR="00516905" w:rsidSect="00CA3160">
      <w:pgSz w:w="11909" w:h="16834"/>
      <w:pgMar w:top="1134" w:right="567" w:bottom="1134" w:left="2552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797" w:rsidRDefault="00AC2797">
      <w:r>
        <w:separator/>
      </w:r>
    </w:p>
  </w:endnote>
  <w:endnote w:type="continuationSeparator" w:id="1">
    <w:p w:rsidR="00AC2797" w:rsidRDefault="00AC2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797" w:rsidRDefault="00AC2797" w:rsidP="006D31B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C2797" w:rsidRDefault="00AC2797" w:rsidP="006D31B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797" w:rsidRDefault="00AC2797" w:rsidP="006D31B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E6D0B">
      <w:rPr>
        <w:rStyle w:val="a3"/>
        <w:noProof/>
      </w:rPr>
      <w:t>4</w:t>
    </w:r>
    <w:r>
      <w:rPr>
        <w:rStyle w:val="a3"/>
      </w:rPr>
      <w:fldChar w:fldCharType="end"/>
    </w:r>
  </w:p>
  <w:p w:rsidR="00AC2797" w:rsidRDefault="00AC2797" w:rsidP="006D31B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797" w:rsidRDefault="00AC2797">
      <w:r>
        <w:separator/>
      </w:r>
    </w:p>
  </w:footnote>
  <w:footnote w:type="continuationSeparator" w:id="1">
    <w:p w:rsidR="00AC2797" w:rsidRDefault="00AC27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7CDC"/>
    <w:multiLevelType w:val="multilevel"/>
    <w:tmpl w:val="93D2440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2077AC"/>
    <w:multiLevelType w:val="hybridMultilevel"/>
    <w:tmpl w:val="C46017B4"/>
    <w:lvl w:ilvl="0" w:tplc="61243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F87F28"/>
    <w:multiLevelType w:val="hybridMultilevel"/>
    <w:tmpl w:val="A2FE6BFE"/>
    <w:lvl w:ilvl="0" w:tplc="6BECD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EA3776">
      <w:numFmt w:val="none"/>
      <w:lvlText w:val=""/>
      <w:lvlJc w:val="left"/>
      <w:pPr>
        <w:tabs>
          <w:tab w:val="num" w:pos="360"/>
        </w:tabs>
      </w:pPr>
    </w:lvl>
    <w:lvl w:ilvl="2" w:tplc="1E8684BC">
      <w:numFmt w:val="none"/>
      <w:lvlText w:val=""/>
      <w:lvlJc w:val="left"/>
      <w:pPr>
        <w:tabs>
          <w:tab w:val="num" w:pos="360"/>
        </w:tabs>
      </w:pPr>
    </w:lvl>
    <w:lvl w:ilvl="3" w:tplc="942259AC">
      <w:numFmt w:val="none"/>
      <w:lvlText w:val=""/>
      <w:lvlJc w:val="left"/>
      <w:pPr>
        <w:tabs>
          <w:tab w:val="num" w:pos="360"/>
        </w:tabs>
      </w:pPr>
    </w:lvl>
    <w:lvl w:ilvl="4" w:tplc="A3B87A10">
      <w:numFmt w:val="none"/>
      <w:lvlText w:val=""/>
      <w:lvlJc w:val="left"/>
      <w:pPr>
        <w:tabs>
          <w:tab w:val="num" w:pos="360"/>
        </w:tabs>
      </w:pPr>
    </w:lvl>
    <w:lvl w:ilvl="5" w:tplc="4274B318">
      <w:numFmt w:val="none"/>
      <w:lvlText w:val=""/>
      <w:lvlJc w:val="left"/>
      <w:pPr>
        <w:tabs>
          <w:tab w:val="num" w:pos="360"/>
        </w:tabs>
      </w:pPr>
    </w:lvl>
    <w:lvl w:ilvl="6" w:tplc="35FA4554">
      <w:numFmt w:val="none"/>
      <w:lvlText w:val=""/>
      <w:lvlJc w:val="left"/>
      <w:pPr>
        <w:tabs>
          <w:tab w:val="num" w:pos="360"/>
        </w:tabs>
      </w:pPr>
    </w:lvl>
    <w:lvl w:ilvl="7" w:tplc="3B4E6DF6">
      <w:numFmt w:val="none"/>
      <w:lvlText w:val=""/>
      <w:lvlJc w:val="left"/>
      <w:pPr>
        <w:tabs>
          <w:tab w:val="num" w:pos="360"/>
        </w:tabs>
      </w:pPr>
    </w:lvl>
    <w:lvl w:ilvl="8" w:tplc="E9DC393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C1E432C"/>
    <w:multiLevelType w:val="hybridMultilevel"/>
    <w:tmpl w:val="E5E4F486"/>
    <w:lvl w:ilvl="0" w:tplc="7AB6380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F92B922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9266CA4"/>
    <w:multiLevelType w:val="hybridMultilevel"/>
    <w:tmpl w:val="31A4CB1E"/>
    <w:lvl w:ilvl="0" w:tplc="B89A6A1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22F6BB60">
      <w:numFmt w:val="none"/>
      <w:lvlText w:val=""/>
      <w:lvlJc w:val="left"/>
      <w:pPr>
        <w:tabs>
          <w:tab w:val="num" w:pos="360"/>
        </w:tabs>
      </w:pPr>
    </w:lvl>
    <w:lvl w:ilvl="2" w:tplc="0104540A">
      <w:numFmt w:val="none"/>
      <w:lvlText w:val=""/>
      <w:lvlJc w:val="left"/>
      <w:pPr>
        <w:tabs>
          <w:tab w:val="num" w:pos="360"/>
        </w:tabs>
      </w:pPr>
    </w:lvl>
    <w:lvl w:ilvl="3" w:tplc="7396CE5C">
      <w:numFmt w:val="none"/>
      <w:lvlText w:val=""/>
      <w:lvlJc w:val="left"/>
      <w:pPr>
        <w:tabs>
          <w:tab w:val="num" w:pos="360"/>
        </w:tabs>
      </w:pPr>
    </w:lvl>
    <w:lvl w:ilvl="4" w:tplc="3BFC8C70">
      <w:numFmt w:val="none"/>
      <w:lvlText w:val=""/>
      <w:lvlJc w:val="left"/>
      <w:pPr>
        <w:tabs>
          <w:tab w:val="num" w:pos="360"/>
        </w:tabs>
      </w:pPr>
    </w:lvl>
    <w:lvl w:ilvl="5" w:tplc="3B00D808">
      <w:numFmt w:val="none"/>
      <w:lvlText w:val=""/>
      <w:lvlJc w:val="left"/>
      <w:pPr>
        <w:tabs>
          <w:tab w:val="num" w:pos="360"/>
        </w:tabs>
      </w:pPr>
    </w:lvl>
    <w:lvl w:ilvl="6" w:tplc="50FEA93E">
      <w:numFmt w:val="none"/>
      <w:lvlText w:val=""/>
      <w:lvlJc w:val="left"/>
      <w:pPr>
        <w:tabs>
          <w:tab w:val="num" w:pos="360"/>
        </w:tabs>
      </w:pPr>
    </w:lvl>
    <w:lvl w:ilvl="7" w:tplc="1BDAC44A">
      <w:numFmt w:val="none"/>
      <w:lvlText w:val=""/>
      <w:lvlJc w:val="left"/>
      <w:pPr>
        <w:tabs>
          <w:tab w:val="num" w:pos="360"/>
        </w:tabs>
      </w:pPr>
    </w:lvl>
    <w:lvl w:ilvl="8" w:tplc="D98EA31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CA3"/>
    <w:rsid w:val="000157E1"/>
    <w:rsid w:val="000A41D6"/>
    <w:rsid w:val="00197019"/>
    <w:rsid w:val="001E6D0B"/>
    <w:rsid w:val="001F7031"/>
    <w:rsid w:val="00236BEC"/>
    <w:rsid w:val="00254D85"/>
    <w:rsid w:val="002632FE"/>
    <w:rsid w:val="00263DA7"/>
    <w:rsid w:val="002F1E4A"/>
    <w:rsid w:val="003300F3"/>
    <w:rsid w:val="00340CA3"/>
    <w:rsid w:val="00355041"/>
    <w:rsid w:val="003759B7"/>
    <w:rsid w:val="003A08C1"/>
    <w:rsid w:val="00404D98"/>
    <w:rsid w:val="00464B87"/>
    <w:rsid w:val="00465329"/>
    <w:rsid w:val="00485314"/>
    <w:rsid w:val="0048685F"/>
    <w:rsid w:val="00516905"/>
    <w:rsid w:val="005460D0"/>
    <w:rsid w:val="00587C7B"/>
    <w:rsid w:val="005B2883"/>
    <w:rsid w:val="005B5646"/>
    <w:rsid w:val="0060162C"/>
    <w:rsid w:val="0061645E"/>
    <w:rsid w:val="006D31B2"/>
    <w:rsid w:val="00747D4B"/>
    <w:rsid w:val="007815CE"/>
    <w:rsid w:val="00793584"/>
    <w:rsid w:val="007E536A"/>
    <w:rsid w:val="00864B03"/>
    <w:rsid w:val="00882A4F"/>
    <w:rsid w:val="00893477"/>
    <w:rsid w:val="008A17C7"/>
    <w:rsid w:val="008A215D"/>
    <w:rsid w:val="008C50BD"/>
    <w:rsid w:val="009059C9"/>
    <w:rsid w:val="0091520C"/>
    <w:rsid w:val="009D6A36"/>
    <w:rsid w:val="00A92C17"/>
    <w:rsid w:val="00AC2797"/>
    <w:rsid w:val="00AE6916"/>
    <w:rsid w:val="00B04885"/>
    <w:rsid w:val="00B46C89"/>
    <w:rsid w:val="00B53941"/>
    <w:rsid w:val="00BB4C08"/>
    <w:rsid w:val="00BE3C86"/>
    <w:rsid w:val="00C60A32"/>
    <w:rsid w:val="00C813AA"/>
    <w:rsid w:val="00C82111"/>
    <w:rsid w:val="00C86343"/>
    <w:rsid w:val="00CA3160"/>
    <w:rsid w:val="00CB7345"/>
    <w:rsid w:val="00D15DB5"/>
    <w:rsid w:val="00D73146"/>
    <w:rsid w:val="00DA374D"/>
    <w:rsid w:val="00DD5DA8"/>
    <w:rsid w:val="00DF67ED"/>
    <w:rsid w:val="00E0066E"/>
    <w:rsid w:val="00E90C09"/>
    <w:rsid w:val="00F8795C"/>
    <w:rsid w:val="00F9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C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40CA3"/>
  </w:style>
  <w:style w:type="paragraph" w:styleId="a4">
    <w:name w:val="footer"/>
    <w:basedOn w:val="a"/>
    <w:rsid w:val="00340CA3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340CA3"/>
    <w:pPr>
      <w:ind w:firstLine="1080"/>
    </w:pPr>
  </w:style>
  <w:style w:type="paragraph" w:styleId="a6">
    <w:name w:val="Body Text"/>
    <w:basedOn w:val="a"/>
    <w:rsid w:val="00340CA3"/>
    <w:pPr>
      <w:spacing w:after="120"/>
    </w:pPr>
  </w:style>
  <w:style w:type="table" w:styleId="a7">
    <w:name w:val="Table Grid"/>
    <w:basedOn w:val="a1"/>
    <w:rsid w:val="00340C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40CA3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40C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0C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999">
    <w:name w:val="! L=999 !"/>
    <w:basedOn w:val="a"/>
    <w:rsid w:val="00340CA3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3">
    <w:name w:val="Body Text 3"/>
    <w:basedOn w:val="a"/>
    <w:rsid w:val="00340CA3"/>
    <w:pPr>
      <w:spacing w:after="120"/>
    </w:pPr>
    <w:rPr>
      <w:sz w:val="16"/>
      <w:szCs w:val="16"/>
    </w:rPr>
  </w:style>
  <w:style w:type="paragraph" w:styleId="a8">
    <w:name w:val="footnote text"/>
    <w:basedOn w:val="a"/>
    <w:semiHidden/>
    <w:rsid w:val="00340CA3"/>
    <w:rPr>
      <w:sz w:val="20"/>
      <w:szCs w:val="20"/>
    </w:rPr>
  </w:style>
  <w:style w:type="paragraph" w:styleId="a9">
    <w:name w:val="header"/>
    <w:basedOn w:val="a"/>
    <w:rsid w:val="00340CA3"/>
    <w:pPr>
      <w:tabs>
        <w:tab w:val="center" w:pos="4677"/>
        <w:tab w:val="right" w:pos="9355"/>
      </w:tabs>
    </w:pPr>
    <w:rPr>
      <w:b/>
      <w:sz w:val="26"/>
      <w:szCs w:val="26"/>
    </w:rPr>
  </w:style>
  <w:style w:type="character" w:styleId="aa">
    <w:name w:val="line number"/>
    <w:basedOn w:val="a0"/>
    <w:rsid w:val="00340CA3"/>
  </w:style>
  <w:style w:type="character" w:styleId="ab">
    <w:name w:val="Hyperlink"/>
    <w:rsid w:val="005B2883"/>
    <w:rPr>
      <w:color w:val="0000FF"/>
      <w:u w:val="single"/>
    </w:rPr>
  </w:style>
  <w:style w:type="paragraph" w:styleId="ac">
    <w:name w:val="Balloon Text"/>
    <w:basedOn w:val="a"/>
    <w:link w:val="ad"/>
    <w:rsid w:val="00864B0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864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732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Links>
    <vt:vector size="12" baseType="variant">
      <vt:variant>
        <vt:i4>720971</vt:i4>
      </vt:variant>
      <vt:variant>
        <vt:i4>3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</dc:creator>
  <cp:keywords/>
  <cp:lastModifiedBy>Белявина Юлия Александровна</cp:lastModifiedBy>
  <cp:revision>4</cp:revision>
  <cp:lastPrinted>2017-03-01T10:21:00Z</cp:lastPrinted>
  <dcterms:created xsi:type="dcterms:W3CDTF">2017-03-01T09:50:00Z</dcterms:created>
  <dcterms:modified xsi:type="dcterms:W3CDTF">2017-03-01T10:22:00Z</dcterms:modified>
</cp:coreProperties>
</file>