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EBAB8" w14:textId="77777777" w:rsidR="00A90078" w:rsidRDefault="00A90078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A90078">
        <w:trPr>
          <w:trHeight w:val="1139"/>
        </w:trPr>
        <w:tc>
          <w:tcPr>
            <w:tcW w:w="3802" w:type="dxa"/>
            <w:shd w:val="clear" w:color="auto" w:fill="auto"/>
          </w:tcPr>
          <w:p w14:paraId="6BC7C731" w14:textId="5BED223E" w:rsidR="00874F39" w:rsidRPr="00035262" w:rsidRDefault="00874F39" w:rsidP="008D6B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8D6B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093F3D77" w14:textId="77777777" w:rsidR="00874F39" w:rsidRPr="005818CA" w:rsidRDefault="00874F39" w:rsidP="008D6B71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A90078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764CB9D3" w14:textId="77777777" w:rsidR="00874F39" w:rsidRPr="00CE06CA" w:rsidRDefault="00874F39" w:rsidP="008D6B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8D6B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8D6B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A90078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7D73BF7" w14:textId="77777777" w:rsidR="00874F39" w:rsidRDefault="00874F39" w:rsidP="008D6B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8D6B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35FF15B2" w14:textId="77777777" w:rsidR="00874F39" w:rsidRDefault="00874F39" w:rsidP="008D6B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8D6B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AB230C" w14:textId="77777777" w:rsidR="00FD3F80" w:rsidRDefault="00FD3F80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577569" w14:textId="77777777" w:rsidR="00F84A70" w:rsidRDefault="00F84A70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4A34510" w14:textId="77777777" w:rsidR="00B10C09" w:rsidRDefault="00B10C09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7E41AF7" w14:textId="3B25BEDE" w:rsidR="003E1A89" w:rsidRPr="003E1A89" w:rsidRDefault="008B1587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3E1A89" w:rsidRPr="003E1A8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4EB3A24" w14:textId="77777777" w:rsidR="003E1A89" w:rsidRP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533F914" w14:textId="77777777" w:rsidR="00CC2E22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6F224AB2" w14:textId="05E71EC1" w:rsidR="003E1A89" w:rsidRP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>от 15.11.2021 №2315</w:t>
      </w:r>
    </w:p>
    <w:p w14:paraId="119883C8" w14:textId="77777777" w:rsidR="003E1A89" w:rsidRPr="003E1A89" w:rsidRDefault="003E1A89" w:rsidP="00757AF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998154A" w14:textId="77777777" w:rsid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506473A" w14:textId="19C936C0" w:rsidR="003E1A89" w:rsidRPr="00D35263" w:rsidRDefault="003E1A89" w:rsidP="008D6B71">
      <w:pPr>
        <w:shd w:val="clear" w:color="auto" w:fill="FFFFFF"/>
        <w:ind w:firstLine="709"/>
        <w:jc w:val="both"/>
        <w:rPr>
          <w:sz w:val="26"/>
          <w:szCs w:val="26"/>
        </w:rPr>
      </w:pPr>
      <w:r w:rsidRPr="00D35263">
        <w:rPr>
          <w:sz w:val="26"/>
          <w:szCs w:val="26"/>
        </w:rPr>
        <w:t xml:space="preserve">В соответствии с пунктом 2 статьи 78.1 Бюджетного кодекса Российской Федерации, Федеральным законом </w:t>
      </w:r>
      <w:r w:rsidR="00CE4EA1">
        <w:rPr>
          <w:sz w:val="26"/>
          <w:szCs w:val="26"/>
        </w:rPr>
        <w:t>от 20.03.2025 №33-ФЗ «</w:t>
      </w:r>
      <w:r w:rsidR="00CE4EA1" w:rsidRPr="00CE4EA1">
        <w:rPr>
          <w:sz w:val="26"/>
          <w:szCs w:val="26"/>
        </w:rPr>
        <w:t xml:space="preserve">Об общих принципах организации местного самоуправления в </w:t>
      </w:r>
      <w:r w:rsidR="00CE4EA1">
        <w:rPr>
          <w:sz w:val="26"/>
          <w:szCs w:val="26"/>
        </w:rPr>
        <w:t xml:space="preserve">единой системе публичной власти», </w:t>
      </w:r>
      <w:hyperlink r:id="rId9" w:history="1">
        <w:r w:rsidR="00A04DDC" w:rsidRPr="00A04DDC">
          <w:rPr>
            <w:rStyle w:val="af2"/>
            <w:color w:val="auto"/>
            <w:sz w:val="26"/>
            <w:szCs w:val="26"/>
            <w:u w:val="none"/>
          </w:rPr>
          <w:t>постановлением</w:t>
        </w:r>
      </w:hyperlink>
      <w:r w:rsidR="00A04DDC" w:rsidRPr="00A04DDC">
        <w:rPr>
          <w:sz w:val="26"/>
          <w:szCs w:val="26"/>
        </w:rPr>
        <w:t xml:space="preserve"> </w:t>
      </w:r>
      <w:r w:rsidR="00A04DDC" w:rsidRPr="00A04DDC">
        <w:rPr>
          <w:spacing w:val="-6"/>
          <w:sz w:val="26"/>
          <w:szCs w:val="26"/>
        </w:rPr>
        <w:t>Правительства Российско</w:t>
      </w:r>
      <w:r w:rsidR="00CA1625">
        <w:rPr>
          <w:spacing w:val="-6"/>
          <w:sz w:val="26"/>
          <w:szCs w:val="26"/>
        </w:rPr>
        <w:t xml:space="preserve">й Федерации от 25.10.2023 №1782 </w:t>
      </w:r>
      <w:r w:rsidR="00A04DDC" w:rsidRPr="00A04DDC">
        <w:rPr>
          <w:spacing w:val="-6"/>
          <w:sz w:val="26"/>
          <w:szCs w:val="26"/>
        </w:rPr>
        <w:t xml:space="preserve">«Об </w:t>
      </w:r>
      <w:r w:rsidR="00A04DDC" w:rsidRPr="003E642E">
        <w:rPr>
          <w:spacing w:val="-6"/>
          <w:sz w:val="26"/>
          <w:szCs w:val="26"/>
        </w:rPr>
        <w:t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r w:rsidR="001E5E45">
        <w:rPr>
          <w:spacing w:val="-6"/>
          <w:sz w:val="26"/>
          <w:szCs w:val="26"/>
        </w:rPr>
        <w:t>,</w:t>
      </w:r>
      <w:r w:rsidR="00A04DDC" w:rsidRPr="003E642E">
        <w:rPr>
          <w:spacing w:val="-6"/>
          <w:sz w:val="26"/>
          <w:szCs w:val="26"/>
        </w:rPr>
        <w:t xml:space="preserve"> юридическим лицам, индивидуальным предпринима</w:t>
      </w:r>
      <w:r w:rsidR="00A90078">
        <w:rPr>
          <w:spacing w:val="-6"/>
          <w:sz w:val="26"/>
          <w:szCs w:val="26"/>
        </w:rPr>
        <w:t xml:space="preserve">телям, физическим лицам </w:t>
      </w:r>
      <w:r w:rsidR="00A04DDC" w:rsidRPr="003E642E">
        <w:rPr>
          <w:spacing w:val="-6"/>
          <w:sz w:val="26"/>
          <w:szCs w:val="26"/>
        </w:rPr>
        <w:t xml:space="preserve">и проведение отборов получателей указанных субсидий, в том числе грантов в </w:t>
      </w:r>
      <w:r w:rsidR="00A04DDC" w:rsidRPr="00AA7CCF">
        <w:rPr>
          <w:spacing w:val="-6"/>
          <w:sz w:val="26"/>
          <w:szCs w:val="26"/>
        </w:rPr>
        <w:t>форме субсидий»</w:t>
      </w:r>
      <w:r w:rsidR="00D35263" w:rsidRPr="00AA7CCF">
        <w:rPr>
          <w:sz w:val="26"/>
          <w:szCs w:val="26"/>
        </w:rPr>
        <w:t>,</w:t>
      </w:r>
      <w:r w:rsidR="00D35263">
        <w:rPr>
          <w:sz w:val="26"/>
          <w:szCs w:val="26"/>
        </w:rPr>
        <w:t xml:space="preserve"> </w:t>
      </w:r>
      <w:r w:rsidRPr="00D35263">
        <w:rPr>
          <w:sz w:val="26"/>
          <w:szCs w:val="26"/>
        </w:rPr>
        <w:t>Уставом города Когалыма</w:t>
      </w:r>
      <w:r w:rsidR="008B1587">
        <w:rPr>
          <w:sz w:val="26"/>
          <w:szCs w:val="26"/>
        </w:rPr>
        <w:t xml:space="preserve">, </w:t>
      </w:r>
      <w:r w:rsidR="00AA29CC" w:rsidRPr="00E14C9E">
        <w:rPr>
          <w:spacing w:val="-6"/>
          <w:sz w:val="26"/>
          <w:szCs w:val="26"/>
        </w:rPr>
        <w:t xml:space="preserve">постановлением Администрации города Когалыма </w:t>
      </w:r>
      <w:r w:rsidR="00AA29CC" w:rsidRPr="00FD631F">
        <w:rPr>
          <w:rFonts w:eastAsiaTheme="minorHAnsi"/>
          <w:sz w:val="26"/>
          <w:szCs w:val="26"/>
          <w:lang w:eastAsia="en-US"/>
        </w:rPr>
        <w:t>от 20.12.2024 №2527</w:t>
      </w:r>
      <w:r w:rsidR="00AA29CC" w:rsidRPr="00FD631F">
        <w:rPr>
          <w:rFonts w:eastAsiaTheme="minorHAnsi"/>
          <w:spacing w:val="-6"/>
          <w:sz w:val="26"/>
          <w:szCs w:val="26"/>
          <w:lang w:eastAsia="en-US"/>
        </w:rPr>
        <w:t xml:space="preserve"> «Об утверждении </w:t>
      </w:r>
      <w:r w:rsidR="00AA29CC" w:rsidRPr="00FD631F">
        <w:rPr>
          <w:sz w:val="26"/>
          <w:szCs w:val="26"/>
        </w:rPr>
        <w:t>муниципальной программы «Развитие граждан</w:t>
      </w:r>
      <w:r w:rsidR="00AA29CC">
        <w:rPr>
          <w:sz w:val="26"/>
          <w:szCs w:val="26"/>
        </w:rPr>
        <w:t>ского общества города Когалыма»</w:t>
      </w:r>
      <w:r w:rsidRPr="00D35263">
        <w:rPr>
          <w:sz w:val="26"/>
          <w:szCs w:val="26"/>
        </w:rPr>
        <w:t>:</w:t>
      </w:r>
    </w:p>
    <w:p w14:paraId="632309C4" w14:textId="2004B43F" w:rsidR="00A90078" w:rsidRPr="004A361B" w:rsidRDefault="00A90078" w:rsidP="004A361B">
      <w:pPr>
        <w:tabs>
          <w:tab w:val="left" w:pos="993"/>
        </w:tabs>
        <w:rPr>
          <w:bCs/>
          <w:sz w:val="26"/>
          <w:szCs w:val="26"/>
        </w:rPr>
      </w:pPr>
    </w:p>
    <w:p w14:paraId="1B1804BA" w14:textId="6066A219" w:rsidR="008D6B71" w:rsidRDefault="008D6B71" w:rsidP="008D6B71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</w:t>
      </w:r>
      <w:r w:rsidR="004A361B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Администраци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 города Когалыма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 (</w:t>
      </w:r>
      <w:r w:rsidR="00CA1625">
        <w:rPr>
          <w:rFonts w:ascii="Times New Roman" w:eastAsia="Times New Roman" w:hAnsi="Times New Roman"/>
          <w:bCs/>
          <w:sz w:val="26"/>
          <w:szCs w:val="26"/>
          <w:lang w:eastAsia="ru-RU"/>
        </w:rPr>
        <w:t>далее –</w:t>
      </w:r>
      <w:r w:rsidR="004A361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постановление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) внести следующие изменения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14:paraId="5C65861A" w14:textId="55C15664" w:rsidR="004A361B" w:rsidRDefault="004A361B" w:rsidP="004A361B">
      <w:pPr>
        <w:pStyle w:val="a8"/>
        <w:tabs>
          <w:tab w:val="left" w:pos="993"/>
        </w:tabs>
        <w:spacing w:line="240" w:lineRule="auto"/>
        <w:ind w:left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262C1626" w14:textId="62F74869" w:rsidR="004A361B" w:rsidRPr="008F4D2E" w:rsidRDefault="00430724" w:rsidP="008F4D2E">
      <w:pPr>
        <w:pStyle w:val="a8"/>
        <w:numPr>
          <w:ilvl w:val="1"/>
          <w:numId w:val="13"/>
        </w:numPr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Преамбулу п</w:t>
      </w:r>
      <w:r w:rsidR="004A361B" w:rsidRPr="008F4D2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остановления изложить в следующей редакции: </w:t>
      </w:r>
    </w:p>
    <w:p w14:paraId="54EA69F3" w14:textId="24461AB5" w:rsidR="008F4D2E" w:rsidRPr="008F4D2E" w:rsidRDefault="008F4D2E" w:rsidP="008F4D2E">
      <w:pPr>
        <w:pStyle w:val="a8"/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8F4D2E">
        <w:rPr>
          <w:rFonts w:ascii="Times New Roman" w:eastAsia="Times New Roman" w:hAnsi="Times New Roman"/>
          <w:bCs/>
          <w:sz w:val="26"/>
          <w:szCs w:val="26"/>
          <w:lang w:eastAsia="ru-RU"/>
        </w:rPr>
        <w:t>«</w:t>
      </w:r>
      <w:r w:rsidRPr="008F4D2E">
        <w:rPr>
          <w:rFonts w:ascii="Times New Roman" w:hAnsi="Times New Roman"/>
          <w:sz w:val="26"/>
          <w:szCs w:val="26"/>
        </w:rPr>
        <w:t xml:space="preserve">В соответствии с пунктом 2 статьи 78.1 Бюджетного кодекса Российской Федерации, Федеральным законом от 20.03.2025 №33-ФЗ «Об общих принципах организации местного самоуправления в единой системе публичной власти», </w:t>
      </w:r>
      <w:hyperlink r:id="rId10" w:history="1">
        <w:r w:rsidRPr="008F4D2E">
          <w:rPr>
            <w:rStyle w:val="af2"/>
            <w:rFonts w:ascii="Times New Roman" w:hAnsi="Times New Roman"/>
            <w:color w:val="auto"/>
            <w:sz w:val="26"/>
            <w:szCs w:val="26"/>
            <w:u w:val="none"/>
          </w:rPr>
          <w:t>постановлением</w:t>
        </w:r>
      </w:hyperlink>
      <w:r w:rsidRPr="008F4D2E">
        <w:rPr>
          <w:rFonts w:ascii="Times New Roman" w:hAnsi="Times New Roman"/>
          <w:sz w:val="26"/>
          <w:szCs w:val="26"/>
        </w:rPr>
        <w:t xml:space="preserve"> </w:t>
      </w:r>
      <w:r w:rsidRPr="008F4D2E">
        <w:rPr>
          <w:rFonts w:ascii="Times New Roman" w:hAnsi="Times New Roman"/>
          <w:spacing w:val="-6"/>
          <w:sz w:val="26"/>
          <w:szCs w:val="26"/>
        </w:rPr>
        <w:t>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8F4D2E">
        <w:rPr>
          <w:rFonts w:ascii="Times New Roman" w:hAnsi="Times New Roman"/>
          <w:sz w:val="26"/>
          <w:szCs w:val="26"/>
        </w:rPr>
        <w:t xml:space="preserve">, Уставом города Когалыма, </w:t>
      </w:r>
      <w:r w:rsidRPr="008F4D2E">
        <w:rPr>
          <w:rFonts w:ascii="Times New Roman" w:hAnsi="Times New Roman"/>
          <w:spacing w:val="-6"/>
          <w:sz w:val="26"/>
          <w:szCs w:val="26"/>
        </w:rPr>
        <w:t xml:space="preserve">постановлением Администрации города Когалыма </w:t>
      </w:r>
      <w:r w:rsidRPr="008F4D2E">
        <w:rPr>
          <w:rFonts w:ascii="Times New Roman" w:eastAsiaTheme="minorHAnsi" w:hAnsi="Times New Roman"/>
          <w:sz w:val="26"/>
          <w:szCs w:val="26"/>
        </w:rPr>
        <w:t>от 20.12.2024 №2527</w:t>
      </w:r>
      <w:r w:rsidRPr="008F4D2E">
        <w:rPr>
          <w:rFonts w:ascii="Times New Roman" w:eastAsiaTheme="minorHAnsi" w:hAnsi="Times New Roman"/>
          <w:spacing w:val="-6"/>
          <w:sz w:val="26"/>
          <w:szCs w:val="26"/>
        </w:rPr>
        <w:t xml:space="preserve"> «Об утверждении </w:t>
      </w:r>
      <w:r w:rsidRPr="008F4D2E">
        <w:rPr>
          <w:rFonts w:ascii="Times New Roman" w:hAnsi="Times New Roman"/>
          <w:sz w:val="26"/>
          <w:szCs w:val="26"/>
        </w:rPr>
        <w:t>муниципальной программы «Развитие гражданского общества города Когалыма</w:t>
      </w:r>
      <w:r>
        <w:rPr>
          <w:rFonts w:ascii="Times New Roman" w:hAnsi="Times New Roman"/>
          <w:sz w:val="26"/>
          <w:szCs w:val="26"/>
        </w:rPr>
        <w:t>:</w:t>
      </w:r>
      <w:r w:rsidRPr="008F4D2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14:paraId="74A2320A" w14:textId="77777777" w:rsidR="00CA1625" w:rsidRPr="001E0796" w:rsidRDefault="00CA1625" w:rsidP="00F575D7">
      <w:pPr>
        <w:pStyle w:val="a8"/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695DE6FD" w14:textId="489E9758" w:rsidR="008F4D2E" w:rsidRPr="005A7C06" w:rsidRDefault="008F4D2E" w:rsidP="005A7C06">
      <w:pPr>
        <w:pStyle w:val="a8"/>
        <w:numPr>
          <w:ilvl w:val="1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>В приложении к постановлению (далее – Порядок)</w:t>
      </w:r>
      <w:r w:rsidR="00711385" w:rsidRPr="005A7C06">
        <w:rPr>
          <w:rFonts w:ascii="Times New Roman" w:hAnsi="Times New Roman"/>
          <w:bCs/>
          <w:sz w:val="26"/>
          <w:szCs w:val="26"/>
        </w:rPr>
        <w:t>:</w:t>
      </w:r>
    </w:p>
    <w:p w14:paraId="3EE253FE" w14:textId="162BC788" w:rsidR="00CA1625" w:rsidRPr="005A7C06" w:rsidRDefault="00CA1625" w:rsidP="005A7C06">
      <w:pPr>
        <w:pStyle w:val="a8"/>
        <w:numPr>
          <w:ilvl w:val="2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 xml:space="preserve">В разделе 1 </w:t>
      </w:r>
      <w:r w:rsidR="004370E5" w:rsidRPr="005A7C06">
        <w:rPr>
          <w:rFonts w:ascii="Times New Roman" w:hAnsi="Times New Roman"/>
          <w:bCs/>
          <w:sz w:val="26"/>
          <w:szCs w:val="26"/>
        </w:rPr>
        <w:t xml:space="preserve">«Общие положения» </w:t>
      </w:r>
      <w:r w:rsidRPr="005A7C06">
        <w:rPr>
          <w:rFonts w:ascii="Times New Roman" w:hAnsi="Times New Roman"/>
          <w:bCs/>
          <w:sz w:val="26"/>
          <w:szCs w:val="26"/>
        </w:rPr>
        <w:t>Порядка:</w:t>
      </w:r>
    </w:p>
    <w:p w14:paraId="31F1B156" w14:textId="078AEA08" w:rsidR="00B428EE" w:rsidRPr="005A7C06" w:rsidRDefault="00CA1625" w:rsidP="005A7C06">
      <w:pPr>
        <w:pStyle w:val="a8"/>
        <w:numPr>
          <w:ilvl w:val="3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>Пункт 1.6 раздела 1 после слов «</w:t>
      </w:r>
      <w:r w:rsidRPr="005A7C06">
        <w:rPr>
          <w:rFonts w:ascii="Times New Roman" w:hAnsi="Times New Roman"/>
          <w:sz w:val="26"/>
          <w:szCs w:val="26"/>
        </w:rPr>
        <w:t xml:space="preserve">в порядке, установленном Министерством финансов Российской Федерации» дополнить словами </w:t>
      </w:r>
      <w:r w:rsidRPr="005A7C06">
        <w:rPr>
          <w:rFonts w:ascii="Times New Roman" w:eastAsiaTheme="minorHAnsi" w:hAnsi="Times New Roman"/>
          <w:sz w:val="26"/>
          <w:szCs w:val="26"/>
        </w:rPr>
        <w:t xml:space="preserve">«, </w:t>
      </w:r>
      <w:r w:rsidR="00C42999" w:rsidRPr="005A7C06">
        <w:rPr>
          <w:rFonts w:ascii="Times New Roman" w:eastAsiaTheme="minorHAnsi" w:hAnsi="Times New Roman"/>
          <w:sz w:val="26"/>
          <w:szCs w:val="26"/>
        </w:rPr>
        <w:t xml:space="preserve">в </w:t>
      </w:r>
      <w:r w:rsidRPr="005A7C06">
        <w:rPr>
          <w:rFonts w:ascii="Times New Roman" w:eastAsiaTheme="minorHAnsi" w:hAnsi="Times New Roman"/>
          <w:sz w:val="26"/>
          <w:szCs w:val="26"/>
        </w:rPr>
        <w:t>течение 10 рабочих дней со дня, следующего за днем доведения бюджетных ассигнований на предоставление гранта до ГРБС.»</w:t>
      </w:r>
      <w:r w:rsidR="00AA29CC" w:rsidRPr="005A7C06">
        <w:rPr>
          <w:rFonts w:ascii="Times New Roman" w:hAnsi="Times New Roman"/>
          <w:bCs/>
          <w:sz w:val="26"/>
          <w:szCs w:val="26"/>
        </w:rPr>
        <w:t>.</w:t>
      </w:r>
    </w:p>
    <w:p w14:paraId="66EDF5DD" w14:textId="77777777" w:rsidR="00CA1625" w:rsidRPr="005A7C06" w:rsidRDefault="00CA1625" w:rsidP="005A7C06">
      <w:pPr>
        <w:pStyle w:val="a8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</w:p>
    <w:p w14:paraId="6CC34421" w14:textId="3183C698" w:rsidR="00F575D7" w:rsidRPr="005A7C06" w:rsidRDefault="00CA1625" w:rsidP="005A7C06">
      <w:pPr>
        <w:pStyle w:val="a8"/>
        <w:numPr>
          <w:ilvl w:val="2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 xml:space="preserve">В разделе 2 </w:t>
      </w:r>
      <w:r w:rsidR="001E0796" w:rsidRPr="005A7C06">
        <w:rPr>
          <w:rFonts w:ascii="Times New Roman" w:hAnsi="Times New Roman"/>
          <w:bCs/>
          <w:sz w:val="26"/>
          <w:szCs w:val="26"/>
        </w:rPr>
        <w:t>«Порядок проведения отбора» Порядка:</w:t>
      </w:r>
    </w:p>
    <w:p w14:paraId="4DD13803" w14:textId="03424C27" w:rsidR="00CA1625" w:rsidRPr="005A7C06" w:rsidRDefault="00606D7F" w:rsidP="005A7C06">
      <w:pPr>
        <w:pStyle w:val="a8"/>
        <w:numPr>
          <w:ilvl w:val="3"/>
          <w:numId w:val="43"/>
        </w:numPr>
        <w:tabs>
          <w:tab w:val="left" w:pos="1276"/>
          <w:tab w:val="left" w:pos="1560"/>
        </w:tabs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>п</w:t>
      </w:r>
      <w:r w:rsidR="00572AC8" w:rsidRPr="005A7C06">
        <w:rPr>
          <w:rFonts w:ascii="Times New Roman" w:hAnsi="Times New Roman"/>
          <w:bCs/>
          <w:sz w:val="26"/>
          <w:szCs w:val="26"/>
        </w:rPr>
        <w:t>ункт 2.3 изложить в следующей редакции:</w:t>
      </w:r>
    </w:p>
    <w:p w14:paraId="38B620C2" w14:textId="596CC74D" w:rsidR="00572AC8" w:rsidRPr="005A7C06" w:rsidRDefault="00572AC8" w:rsidP="005A7C06">
      <w:pPr>
        <w:pStyle w:val="a8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 xml:space="preserve">«2.3. </w:t>
      </w:r>
      <w:r w:rsidRPr="005A7C06">
        <w:rPr>
          <w:rFonts w:ascii="Times New Roman" w:hAnsi="Times New Roman"/>
          <w:sz w:val="26"/>
          <w:szCs w:val="26"/>
        </w:rPr>
        <w:t xml:space="preserve">Взаимодействие ГРБС, а также Комиссии с участниками отбора осуществляется с использованием документов в электронной форме в системе «Электронный бюджет» </w:t>
      </w:r>
      <w:r w:rsidRPr="005A7C06">
        <w:rPr>
          <w:rFonts w:ascii="Times New Roman" w:eastAsiaTheme="minorHAnsi" w:hAnsi="Times New Roman"/>
          <w:sz w:val="26"/>
          <w:szCs w:val="26"/>
        </w:rPr>
        <w:t xml:space="preserve">и государственной информационной системы Ханты-Мансийского автономного округа – Югры «Региональный электронный </w:t>
      </w:r>
      <w:r w:rsidRPr="005A7C06">
        <w:rPr>
          <w:rFonts w:ascii="Times New Roman" w:eastAsiaTheme="minorHAnsi" w:hAnsi="Times New Roman"/>
          <w:sz w:val="26"/>
          <w:szCs w:val="26"/>
        </w:rPr>
        <w:lastRenderedPageBreak/>
        <w:t xml:space="preserve">бюджет Югры» (далее – ГИС «РЭБ Югры») </w:t>
      </w:r>
      <w:r w:rsidRPr="005A7C06">
        <w:rPr>
          <w:rFonts w:ascii="Times New Roman" w:hAnsi="Times New Roman"/>
          <w:sz w:val="26"/>
          <w:szCs w:val="26"/>
        </w:rPr>
        <w:t xml:space="preserve">за исключением разъяснения положений объявления об отборе в соответствии с </w:t>
      </w:r>
      <w:hyperlink w:anchor="P160" w:tooltip="2.12. В сроки, установленные в объявлении о проведении отбора, специалисты УВП осуществляют разъяснения об условиях и порядке предоставления субсидий по адресу: город Когалым, улица Дружбы народов, 7, кабинеты 404, 409, ежедневно, кроме субботы и воскресенья:">
        <w:r w:rsidRPr="005A7C06">
          <w:rPr>
            <w:rFonts w:ascii="Times New Roman" w:hAnsi="Times New Roman"/>
            <w:sz w:val="26"/>
            <w:szCs w:val="26"/>
          </w:rPr>
          <w:t>пунктом 2.12</w:t>
        </w:r>
      </w:hyperlink>
      <w:r w:rsidRPr="005A7C06">
        <w:rPr>
          <w:rFonts w:ascii="Times New Roman" w:hAnsi="Times New Roman"/>
          <w:sz w:val="26"/>
          <w:szCs w:val="26"/>
        </w:rPr>
        <w:t xml:space="preserve"> настоящего Порядка, оценки проектов участников отбора в формате публичной защиты в соответствии с </w:t>
      </w:r>
      <w:hyperlink w:anchor="P176" w:tooltip="2.16. Порядок рассмотрения и оценки заявок участников отбора.">
        <w:r w:rsidRPr="005A7C06">
          <w:rPr>
            <w:rFonts w:ascii="Times New Roman" w:hAnsi="Times New Roman"/>
            <w:sz w:val="26"/>
            <w:szCs w:val="26"/>
          </w:rPr>
          <w:t>пунктом 2.16</w:t>
        </w:r>
      </w:hyperlink>
      <w:r w:rsidR="00C42999" w:rsidRPr="005A7C06">
        <w:rPr>
          <w:rFonts w:ascii="Times New Roman" w:hAnsi="Times New Roman"/>
          <w:sz w:val="26"/>
          <w:szCs w:val="26"/>
        </w:rPr>
        <w:t>.7</w:t>
      </w:r>
      <w:r w:rsidRPr="005A7C06">
        <w:rPr>
          <w:rFonts w:ascii="Times New Roman" w:hAnsi="Times New Roman"/>
          <w:sz w:val="26"/>
          <w:szCs w:val="26"/>
        </w:rPr>
        <w:t xml:space="preserve"> настоящего Порядка.»;</w:t>
      </w:r>
    </w:p>
    <w:p w14:paraId="6FC5C32E" w14:textId="77777777" w:rsidR="00711385" w:rsidRPr="005A7C06" w:rsidRDefault="008C5413" w:rsidP="005A7C06">
      <w:pPr>
        <w:pStyle w:val="a8"/>
        <w:numPr>
          <w:ilvl w:val="3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>в</w:t>
      </w:r>
      <w:r w:rsidR="00572AC8" w:rsidRPr="005A7C06">
        <w:rPr>
          <w:rFonts w:ascii="Times New Roman" w:hAnsi="Times New Roman"/>
          <w:bCs/>
          <w:sz w:val="26"/>
          <w:szCs w:val="26"/>
        </w:rPr>
        <w:t xml:space="preserve"> пункте 2.5 исключить слова «</w:t>
      </w:r>
      <w:r w:rsidR="00572AC8" w:rsidRPr="005A7C06">
        <w:rPr>
          <w:rFonts w:ascii="Times New Roman" w:hAnsi="Times New Roman"/>
          <w:sz w:val="26"/>
          <w:szCs w:val="26"/>
        </w:rPr>
        <w:t>подписывается усиленной квалифицированной электронной подписью руководителя УВП (лица, его замещающего) и»;</w:t>
      </w:r>
    </w:p>
    <w:p w14:paraId="1C2EA7B3" w14:textId="77777777" w:rsidR="00711385" w:rsidRPr="005A7C06" w:rsidRDefault="008C5413" w:rsidP="005A7C06">
      <w:pPr>
        <w:pStyle w:val="a8"/>
        <w:numPr>
          <w:ilvl w:val="3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>в</w:t>
      </w:r>
      <w:r w:rsidR="00572AC8" w:rsidRPr="005A7C06">
        <w:rPr>
          <w:rFonts w:ascii="Times New Roman" w:hAnsi="Times New Roman"/>
          <w:bCs/>
          <w:sz w:val="26"/>
          <w:szCs w:val="26"/>
        </w:rPr>
        <w:t xml:space="preserve"> пункте 2.7 слово «субсидий» заменить словом «гранта»;</w:t>
      </w:r>
    </w:p>
    <w:p w14:paraId="68F22E7E" w14:textId="77777777" w:rsidR="00711385" w:rsidRPr="005A7C06" w:rsidRDefault="008C5413" w:rsidP="005A7C06">
      <w:pPr>
        <w:pStyle w:val="a8"/>
        <w:numPr>
          <w:ilvl w:val="3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>в</w:t>
      </w:r>
      <w:r w:rsidR="00572AC8" w:rsidRPr="005A7C06">
        <w:rPr>
          <w:rFonts w:ascii="Times New Roman" w:hAnsi="Times New Roman"/>
          <w:bCs/>
          <w:sz w:val="26"/>
          <w:szCs w:val="26"/>
        </w:rPr>
        <w:t xml:space="preserve"> подпункте 2.9.1.2 пункта 2.9 </w:t>
      </w:r>
      <w:r w:rsidR="00B275D5" w:rsidRPr="005A7C06">
        <w:rPr>
          <w:rFonts w:ascii="Times New Roman" w:hAnsi="Times New Roman"/>
          <w:bCs/>
          <w:sz w:val="26"/>
          <w:szCs w:val="26"/>
        </w:rPr>
        <w:t>цифры «</w:t>
      </w:r>
      <w:r w:rsidR="00B275D5" w:rsidRPr="005A7C06">
        <w:rPr>
          <w:rFonts w:ascii="Times New Roman" w:hAnsi="Times New Roman"/>
          <w:sz w:val="26"/>
          <w:szCs w:val="26"/>
        </w:rPr>
        <w:t>5»</w:t>
      </w:r>
      <w:r w:rsidR="00572AC8" w:rsidRPr="005A7C06">
        <w:rPr>
          <w:rFonts w:ascii="Times New Roman" w:hAnsi="Times New Roman"/>
          <w:sz w:val="26"/>
          <w:szCs w:val="26"/>
        </w:rPr>
        <w:t xml:space="preserve"> заменить</w:t>
      </w:r>
      <w:r w:rsidR="00B275D5" w:rsidRPr="005A7C06">
        <w:rPr>
          <w:rFonts w:ascii="Times New Roman" w:hAnsi="Times New Roman"/>
          <w:sz w:val="26"/>
          <w:szCs w:val="26"/>
        </w:rPr>
        <w:t xml:space="preserve"> цифрами «4»</w:t>
      </w:r>
      <w:r w:rsidR="00572AC8" w:rsidRPr="005A7C06">
        <w:rPr>
          <w:rFonts w:ascii="Times New Roman" w:hAnsi="Times New Roman"/>
          <w:sz w:val="26"/>
          <w:szCs w:val="26"/>
        </w:rPr>
        <w:t>;</w:t>
      </w:r>
    </w:p>
    <w:p w14:paraId="66A9FE7C" w14:textId="77777777" w:rsidR="00711385" w:rsidRPr="005A7C06" w:rsidRDefault="008C5413" w:rsidP="005A7C06">
      <w:pPr>
        <w:pStyle w:val="a8"/>
        <w:numPr>
          <w:ilvl w:val="3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sz w:val="26"/>
          <w:szCs w:val="26"/>
        </w:rPr>
        <w:t>в</w:t>
      </w:r>
      <w:r w:rsidR="00572AC8" w:rsidRPr="005A7C06">
        <w:rPr>
          <w:rFonts w:ascii="Times New Roman" w:hAnsi="Times New Roman"/>
          <w:sz w:val="26"/>
          <w:szCs w:val="26"/>
        </w:rPr>
        <w:t xml:space="preserve"> пункте 2.9.4 исключить слова «индивидуальным предпринимателем»;</w:t>
      </w:r>
    </w:p>
    <w:p w14:paraId="5B88CD09" w14:textId="77777777" w:rsidR="00711385" w:rsidRPr="005A7C06" w:rsidRDefault="008C5413" w:rsidP="005A7C06">
      <w:pPr>
        <w:pStyle w:val="a8"/>
        <w:numPr>
          <w:ilvl w:val="3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>в</w:t>
      </w:r>
      <w:r w:rsidR="00F16E6D" w:rsidRPr="005A7C06">
        <w:rPr>
          <w:rFonts w:ascii="Times New Roman" w:hAnsi="Times New Roman"/>
          <w:bCs/>
          <w:sz w:val="26"/>
          <w:szCs w:val="26"/>
        </w:rPr>
        <w:t xml:space="preserve"> пункте 2.11 исключить слова «</w:t>
      </w:r>
      <w:r w:rsidR="00F16E6D" w:rsidRPr="005A7C06">
        <w:rPr>
          <w:rFonts w:ascii="Times New Roman" w:hAnsi="Times New Roman"/>
          <w:sz w:val="26"/>
          <w:szCs w:val="26"/>
        </w:rPr>
        <w:t xml:space="preserve">вне зависимости от сроков возврата УВП заявки, предоставленной участником отбора ранее»; </w:t>
      </w:r>
    </w:p>
    <w:p w14:paraId="5CE9B91A" w14:textId="77777777" w:rsidR="00711385" w:rsidRPr="005A7C06" w:rsidRDefault="008C5413" w:rsidP="005A7C06">
      <w:pPr>
        <w:pStyle w:val="a8"/>
        <w:numPr>
          <w:ilvl w:val="3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bCs/>
          <w:sz w:val="26"/>
          <w:szCs w:val="26"/>
        </w:rPr>
        <w:t>в</w:t>
      </w:r>
      <w:r w:rsidR="007042E8" w:rsidRPr="005A7C06">
        <w:rPr>
          <w:rFonts w:ascii="Times New Roman" w:hAnsi="Times New Roman"/>
          <w:bCs/>
          <w:sz w:val="26"/>
          <w:szCs w:val="26"/>
        </w:rPr>
        <w:t xml:space="preserve"> п</w:t>
      </w:r>
      <w:r w:rsidR="00F16E6D" w:rsidRPr="005A7C06">
        <w:rPr>
          <w:rFonts w:ascii="Times New Roman" w:hAnsi="Times New Roman"/>
          <w:bCs/>
          <w:sz w:val="26"/>
          <w:szCs w:val="26"/>
        </w:rPr>
        <w:t>ункт</w:t>
      </w:r>
      <w:r w:rsidR="007042E8" w:rsidRPr="005A7C06">
        <w:rPr>
          <w:rFonts w:ascii="Times New Roman" w:hAnsi="Times New Roman"/>
          <w:bCs/>
          <w:sz w:val="26"/>
          <w:szCs w:val="26"/>
        </w:rPr>
        <w:t>е 2.16.3 слова «</w:t>
      </w:r>
      <w:r w:rsidR="007042E8" w:rsidRPr="005A7C06">
        <w:rPr>
          <w:rFonts w:ascii="Times New Roman" w:hAnsi="Times New Roman"/>
          <w:sz w:val="26"/>
          <w:szCs w:val="26"/>
        </w:rPr>
        <w:t>руководителя ГРБС или председателя Комиссии (лиц, их замещающих)» заменить словами «</w:t>
      </w:r>
      <w:r w:rsidR="00F16E6D" w:rsidRPr="005A7C06">
        <w:rPr>
          <w:rFonts w:ascii="Times New Roman" w:hAnsi="Times New Roman"/>
          <w:sz w:val="26"/>
          <w:szCs w:val="26"/>
        </w:rPr>
        <w:t>руководителя ГРБС (лица, его замещающего) или председателя Комиссии (уполномоченного им лица)</w:t>
      </w:r>
      <w:r w:rsidR="007042E8" w:rsidRPr="005A7C06">
        <w:rPr>
          <w:rFonts w:ascii="Times New Roman" w:hAnsi="Times New Roman"/>
          <w:sz w:val="26"/>
          <w:szCs w:val="26"/>
        </w:rPr>
        <w:t>»</w:t>
      </w:r>
      <w:r w:rsidR="00F16E6D" w:rsidRPr="005A7C06">
        <w:rPr>
          <w:rFonts w:ascii="Times New Roman" w:hAnsi="Times New Roman"/>
          <w:sz w:val="26"/>
          <w:szCs w:val="26"/>
        </w:rPr>
        <w:t>;</w:t>
      </w:r>
    </w:p>
    <w:p w14:paraId="44156DBB" w14:textId="77777777" w:rsidR="00711385" w:rsidRPr="005A7C06" w:rsidRDefault="008C5413" w:rsidP="005A7C06">
      <w:pPr>
        <w:pStyle w:val="a8"/>
        <w:numPr>
          <w:ilvl w:val="3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sz w:val="26"/>
          <w:szCs w:val="26"/>
        </w:rPr>
        <w:t>в</w:t>
      </w:r>
      <w:r w:rsidR="007042E8" w:rsidRPr="005A7C06">
        <w:rPr>
          <w:rFonts w:ascii="Times New Roman" w:hAnsi="Times New Roman"/>
          <w:sz w:val="26"/>
          <w:szCs w:val="26"/>
        </w:rPr>
        <w:t xml:space="preserve"> пункте 2.16.6 слова «</w:t>
      </w:r>
      <w:r w:rsidR="007042E8" w:rsidRPr="005A7C06">
        <w:rPr>
          <w:rFonts w:ascii="Times New Roman" w:hAnsi="Times New Roman"/>
          <w:color w:val="000000" w:themeColor="text1"/>
          <w:sz w:val="26"/>
          <w:szCs w:val="26"/>
        </w:rPr>
        <w:t>председателя Комиссии (лица, его замещающего)» заменить словами «</w:t>
      </w:r>
      <w:r w:rsidR="007042E8" w:rsidRPr="005A7C06">
        <w:rPr>
          <w:rFonts w:ascii="Times New Roman" w:eastAsiaTheme="minorHAnsi" w:hAnsi="Times New Roman"/>
          <w:sz w:val="26"/>
          <w:szCs w:val="26"/>
        </w:rPr>
        <w:t>руководителя ГРБС (лица, его замещающего) или председателя Комиссии (уполномоченного им лица</w:t>
      </w:r>
      <w:r w:rsidR="00606D7F" w:rsidRPr="005A7C06">
        <w:rPr>
          <w:rFonts w:ascii="Times New Roman" w:eastAsiaTheme="minorHAnsi" w:hAnsi="Times New Roman"/>
          <w:sz w:val="26"/>
          <w:szCs w:val="26"/>
        </w:rPr>
        <w:t>)</w:t>
      </w:r>
      <w:r w:rsidR="007042E8" w:rsidRPr="005A7C06">
        <w:rPr>
          <w:rFonts w:ascii="Times New Roman" w:eastAsiaTheme="minorHAnsi" w:hAnsi="Times New Roman"/>
          <w:sz w:val="26"/>
          <w:szCs w:val="26"/>
        </w:rPr>
        <w:t>»;</w:t>
      </w:r>
    </w:p>
    <w:p w14:paraId="51F72276" w14:textId="7954C4F9" w:rsidR="006E4633" w:rsidRPr="005A7C06" w:rsidRDefault="006E4633" w:rsidP="005A7C06">
      <w:pPr>
        <w:pStyle w:val="a8"/>
        <w:numPr>
          <w:ilvl w:val="3"/>
          <w:numId w:val="4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Cs/>
          <w:sz w:val="26"/>
          <w:szCs w:val="26"/>
        </w:rPr>
      </w:pPr>
      <w:r w:rsidRPr="005A7C06">
        <w:rPr>
          <w:rFonts w:ascii="Times New Roman" w:hAnsi="Times New Roman"/>
          <w:sz w:val="26"/>
          <w:szCs w:val="26"/>
        </w:rPr>
        <w:t>в пункте 2.16.7:</w:t>
      </w:r>
    </w:p>
    <w:p w14:paraId="5A5627C5" w14:textId="2EB9DA6C" w:rsidR="006E4633" w:rsidRPr="005A7C06" w:rsidRDefault="008C5413" w:rsidP="005A7C06">
      <w:pPr>
        <w:pStyle w:val="ConsPlusNormal0"/>
        <w:numPr>
          <w:ilvl w:val="4"/>
          <w:numId w:val="43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а</w:t>
      </w:r>
      <w:r w:rsidR="006E4633" w:rsidRPr="005A7C06">
        <w:rPr>
          <w:rFonts w:ascii="Times New Roman" w:hAnsi="Times New Roman" w:cs="Times New Roman"/>
          <w:sz w:val="26"/>
          <w:szCs w:val="26"/>
        </w:rPr>
        <w:t>бзац второй, третий изложить в следующей редакции:</w:t>
      </w:r>
    </w:p>
    <w:p w14:paraId="3D46B0C9" w14:textId="77777777" w:rsidR="006E4633" w:rsidRPr="005A7C06" w:rsidRDefault="006E4633" w:rsidP="005A7C0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A7C06">
        <w:rPr>
          <w:sz w:val="26"/>
          <w:szCs w:val="26"/>
        </w:rPr>
        <w:t>«Сводная оценка по каждому критерию формируется в системе «Электронный бюджет». Баллы по каждому критерию с учётом их весового значения, выставленные членами Комиссии, присутствующими на публичной защите и получившими роль эксперта в системе «Электронный бюджет», суммируются. Из полученной суммы баллов</w:t>
      </w:r>
      <w:r w:rsidRPr="005A7C06">
        <w:rPr>
          <w:rFonts w:eastAsiaTheme="minorHAnsi"/>
          <w:sz w:val="26"/>
          <w:szCs w:val="26"/>
          <w:lang w:eastAsia="en-US"/>
        </w:rPr>
        <w:t xml:space="preserve"> по каждому критерию выводится среднее арифметическое количество баллов путем деления на количество членов Комиссии, осуществивших оценку (значение рассчитывается с двумя знаками после запятой). </w:t>
      </w:r>
      <w:r w:rsidRPr="005A7C06">
        <w:rPr>
          <w:rFonts w:eastAsiaTheme="minorHAnsi"/>
          <w:color w:val="000000" w:themeColor="text1"/>
          <w:sz w:val="26"/>
          <w:szCs w:val="26"/>
          <w:lang w:eastAsia="en-US"/>
        </w:rPr>
        <w:t>Средние баллы по критериям одной заявки суммируются, что является итоговой оценкой по заявке участника отбора.</w:t>
      </w:r>
    </w:p>
    <w:p w14:paraId="75E4DEC8" w14:textId="53BB0265" w:rsidR="006E4633" w:rsidRPr="005A7C06" w:rsidRDefault="006E4633" w:rsidP="005A7C0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7C06">
        <w:rPr>
          <w:sz w:val="26"/>
          <w:szCs w:val="26"/>
        </w:rPr>
        <w:t>В соответствии с итоговыми оценками заявок формируется рейтинг, в котором каждой заявке присваивается порядковый номер по мере уменьшения итоговой оценки заявки. Заявкам участников отбора с наибольшим количеством баллов присваиваются первые порядковые номера.»;</w:t>
      </w:r>
    </w:p>
    <w:p w14:paraId="0B6E8866" w14:textId="77777777" w:rsidR="00711385" w:rsidRPr="005A7C06" w:rsidRDefault="008C5413" w:rsidP="005A7C06">
      <w:pPr>
        <w:pStyle w:val="a8"/>
        <w:numPr>
          <w:ilvl w:val="4"/>
          <w:numId w:val="43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7C06">
        <w:rPr>
          <w:rFonts w:ascii="Times New Roman" w:hAnsi="Times New Roman"/>
          <w:sz w:val="26"/>
          <w:szCs w:val="26"/>
        </w:rPr>
        <w:t>а</w:t>
      </w:r>
      <w:r w:rsidR="006E4633" w:rsidRPr="005A7C06">
        <w:rPr>
          <w:rFonts w:ascii="Times New Roman" w:hAnsi="Times New Roman"/>
          <w:sz w:val="26"/>
          <w:szCs w:val="26"/>
        </w:rPr>
        <w:t xml:space="preserve">бзац пятый после слов «чья заявка получила наибольшее количество баллов» дополнить словами «но не менее 50 % от максимально возможного количества баллов.»; </w:t>
      </w:r>
    </w:p>
    <w:p w14:paraId="04AFACEB" w14:textId="2E6247F0" w:rsidR="00711385" w:rsidRPr="005A7C06" w:rsidRDefault="00711385" w:rsidP="005A7C06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5A7C06">
        <w:rPr>
          <w:sz w:val="26"/>
          <w:szCs w:val="26"/>
        </w:rPr>
        <w:t xml:space="preserve">1.2.2.10. </w:t>
      </w:r>
      <w:r w:rsidR="00D93C17" w:rsidRPr="005A7C06">
        <w:rPr>
          <w:sz w:val="26"/>
          <w:szCs w:val="26"/>
        </w:rPr>
        <w:t>исключить пункт 2.16.8;</w:t>
      </w:r>
    </w:p>
    <w:p w14:paraId="4FE2C193" w14:textId="2755EE82" w:rsidR="00D93C17" w:rsidRPr="005A7C06" w:rsidRDefault="008C5413" w:rsidP="005A7C06">
      <w:pPr>
        <w:pStyle w:val="a8"/>
        <w:numPr>
          <w:ilvl w:val="3"/>
          <w:numId w:val="45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7C06">
        <w:rPr>
          <w:rFonts w:ascii="Times New Roman" w:hAnsi="Times New Roman"/>
          <w:sz w:val="26"/>
          <w:szCs w:val="26"/>
        </w:rPr>
        <w:t>в</w:t>
      </w:r>
      <w:r w:rsidR="00D93C17" w:rsidRPr="005A7C06">
        <w:rPr>
          <w:rFonts w:ascii="Times New Roman" w:hAnsi="Times New Roman"/>
          <w:sz w:val="26"/>
          <w:szCs w:val="26"/>
        </w:rPr>
        <w:t xml:space="preserve"> пункте 2.16.9:</w:t>
      </w:r>
    </w:p>
    <w:p w14:paraId="7ED08A32" w14:textId="612445A3" w:rsidR="00711385" w:rsidRPr="005A7C06" w:rsidRDefault="00711385" w:rsidP="005A7C06">
      <w:pPr>
        <w:pStyle w:val="a8"/>
        <w:numPr>
          <w:ilvl w:val="4"/>
          <w:numId w:val="46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7C06">
        <w:rPr>
          <w:rFonts w:ascii="Times New Roman" w:hAnsi="Times New Roman"/>
          <w:sz w:val="26"/>
          <w:szCs w:val="26"/>
        </w:rPr>
        <w:t xml:space="preserve"> </w:t>
      </w:r>
      <w:r w:rsidR="00606D7F" w:rsidRPr="005A7C06">
        <w:rPr>
          <w:rFonts w:ascii="Times New Roman" w:hAnsi="Times New Roman"/>
          <w:sz w:val="26"/>
          <w:szCs w:val="26"/>
        </w:rPr>
        <w:t>в</w:t>
      </w:r>
      <w:r w:rsidR="00D93C17" w:rsidRPr="005A7C06">
        <w:rPr>
          <w:rFonts w:ascii="Times New Roman" w:hAnsi="Times New Roman"/>
          <w:sz w:val="26"/>
          <w:szCs w:val="26"/>
        </w:rPr>
        <w:t xml:space="preserve"> абзаце первом слова «В течение 5 (пяти) рабочих дней после подписания протокола заседания Комиссии» заменить словами «Не позднее </w:t>
      </w:r>
      <w:r w:rsidR="00D93C17" w:rsidRPr="005A7C06">
        <w:rPr>
          <w:rFonts w:ascii="Times New Roman" w:eastAsiaTheme="minorHAnsi" w:hAnsi="Times New Roman"/>
          <w:sz w:val="26"/>
          <w:szCs w:val="26"/>
        </w:rPr>
        <w:t>14-го календарного дня, следующего за днем определения победителей отбора,</w:t>
      </w:r>
      <w:r w:rsidR="00027B34" w:rsidRPr="005A7C06">
        <w:rPr>
          <w:rFonts w:ascii="Times New Roman" w:eastAsiaTheme="minorHAnsi" w:hAnsi="Times New Roman"/>
          <w:sz w:val="26"/>
          <w:szCs w:val="26"/>
        </w:rPr>
        <w:t>»;</w:t>
      </w:r>
    </w:p>
    <w:p w14:paraId="0DD6FCFC" w14:textId="77777777" w:rsidR="00711385" w:rsidRPr="005A7C06" w:rsidRDefault="00711385" w:rsidP="005A7C06">
      <w:pPr>
        <w:pStyle w:val="a8"/>
        <w:numPr>
          <w:ilvl w:val="4"/>
          <w:numId w:val="46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7C06">
        <w:rPr>
          <w:rFonts w:ascii="Times New Roman" w:hAnsi="Times New Roman"/>
          <w:sz w:val="26"/>
          <w:szCs w:val="26"/>
        </w:rPr>
        <w:t xml:space="preserve"> </w:t>
      </w:r>
      <w:r w:rsidR="00606D7F" w:rsidRPr="005A7C06">
        <w:rPr>
          <w:rFonts w:ascii="Times New Roman" w:hAnsi="Times New Roman"/>
          <w:sz w:val="26"/>
          <w:szCs w:val="26"/>
        </w:rPr>
        <w:t>абзац седьмой исключить;</w:t>
      </w:r>
    </w:p>
    <w:p w14:paraId="6C1F7C3B" w14:textId="54AE1CC0" w:rsidR="00606D7F" w:rsidRPr="005A7C06" w:rsidRDefault="00711385" w:rsidP="005A7C06">
      <w:pPr>
        <w:pStyle w:val="a8"/>
        <w:numPr>
          <w:ilvl w:val="4"/>
          <w:numId w:val="46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5A7C06">
        <w:rPr>
          <w:rFonts w:ascii="Times New Roman" w:hAnsi="Times New Roman"/>
          <w:sz w:val="26"/>
          <w:szCs w:val="26"/>
        </w:rPr>
        <w:t xml:space="preserve"> </w:t>
      </w:r>
      <w:r w:rsidR="00606D7F" w:rsidRPr="005A7C06">
        <w:rPr>
          <w:rFonts w:ascii="Times New Roman" w:hAnsi="Times New Roman"/>
          <w:sz w:val="26"/>
          <w:szCs w:val="26"/>
        </w:rPr>
        <w:t>абзац девятый изложить в следующей редакции:</w:t>
      </w:r>
    </w:p>
    <w:p w14:paraId="0463CE82" w14:textId="77777777" w:rsidR="00606D7F" w:rsidRPr="005A7C06" w:rsidRDefault="00606D7F" w:rsidP="005A7C0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 xml:space="preserve">«Протокол подведения итогов отбора (документ об итогах проведения отбора) подписывается усиленной квалифицированной электронной подписью </w:t>
      </w:r>
      <w:r w:rsidRPr="005A7C0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руководителя ГРБС (лица, его замещающего) или </w:t>
      </w:r>
      <w:r w:rsidRPr="005A7C06">
        <w:rPr>
          <w:rFonts w:ascii="Times New Roman" w:hAnsi="Times New Roman" w:cs="Times New Roman"/>
          <w:sz w:val="26"/>
          <w:szCs w:val="26"/>
        </w:rPr>
        <w:t>председателя Комиссии (</w:t>
      </w:r>
      <w:r w:rsidRPr="005A7C06"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уполномоченного им лица</w:t>
      </w:r>
      <w:r w:rsidRPr="005A7C06">
        <w:rPr>
          <w:rFonts w:ascii="Times New Roman" w:hAnsi="Times New Roman" w:cs="Times New Roman"/>
          <w:sz w:val="26"/>
          <w:szCs w:val="26"/>
        </w:rPr>
        <w:t>) и размещается на едином портале и на официальном сайте не позднее 1 (одного) рабочего дня, следующего за днём его подписания.»;</w:t>
      </w:r>
    </w:p>
    <w:p w14:paraId="3044C815" w14:textId="77777777" w:rsidR="00711385" w:rsidRPr="005A7C06" w:rsidRDefault="00D93C17" w:rsidP="005A7C06">
      <w:pPr>
        <w:pStyle w:val="ConsPlusNormal0"/>
        <w:numPr>
          <w:ilvl w:val="3"/>
          <w:numId w:val="4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пункты 2.16.9, 2.16.10 считать пунктами 2.16.8, 2.16.9 соответственно;</w:t>
      </w:r>
    </w:p>
    <w:p w14:paraId="5CB3BC7C" w14:textId="2DEB2059" w:rsidR="001E0796" w:rsidRPr="005A7C06" w:rsidRDefault="001E0796" w:rsidP="005A7C06">
      <w:pPr>
        <w:pStyle w:val="ConsPlusNormal0"/>
        <w:numPr>
          <w:ilvl w:val="3"/>
          <w:numId w:val="4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в пункте 2.19 исключить слова «заключенные соглашения».</w:t>
      </w:r>
    </w:p>
    <w:p w14:paraId="36049FB8" w14:textId="77777777" w:rsidR="001E0796" w:rsidRPr="005A7C06" w:rsidRDefault="001E0796" w:rsidP="005A7C0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2F336B" w14:textId="2F06FADD" w:rsidR="001E0796" w:rsidRPr="005A7C06" w:rsidRDefault="001E0796" w:rsidP="005A7C06">
      <w:pPr>
        <w:pStyle w:val="ConsPlusNormal0"/>
        <w:numPr>
          <w:ilvl w:val="2"/>
          <w:numId w:val="4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711385" w:rsidRPr="005A7C06">
        <w:rPr>
          <w:rFonts w:ascii="Times New Roman" w:hAnsi="Times New Roman" w:cs="Times New Roman"/>
          <w:sz w:val="26"/>
          <w:szCs w:val="26"/>
        </w:rPr>
        <w:t xml:space="preserve">3 </w:t>
      </w:r>
      <w:r w:rsidR="004370E5" w:rsidRPr="005A7C06">
        <w:rPr>
          <w:rFonts w:ascii="Times New Roman" w:hAnsi="Times New Roman" w:cs="Times New Roman"/>
          <w:spacing w:val="-6"/>
          <w:sz w:val="26"/>
          <w:szCs w:val="26"/>
        </w:rPr>
        <w:t xml:space="preserve">«Условия и порядок предоставления субсидий» </w:t>
      </w:r>
      <w:r w:rsidR="004370E5" w:rsidRPr="005A7C06">
        <w:rPr>
          <w:rFonts w:ascii="Times New Roman" w:hAnsi="Times New Roman" w:cs="Times New Roman"/>
          <w:sz w:val="26"/>
          <w:szCs w:val="26"/>
        </w:rPr>
        <w:t xml:space="preserve">Порядка: </w:t>
      </w:r>
    </w:p>
    <w:p w14:paraId="48B16184" w14:textId="1594503A" w:rsidR="004370E5" w:rsidRPr="005A7C06" w:rsidRDefault="004370E5" w:rsidP="005A7C06">
      <w:pPr>
        <w:pStyle w:val="ConsPlusNormal0"/>
        <w:numPr>
          <w:ilvl w:val="3"/>
          <w:numId w:val="4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абзацы третий – пятый пункта 3.4 изложить в следующей редакции:</w:t>
      </w:r>
    </w:p>
    <w:p w14:paraId="2D6E5ABD" w14:textId="18587D41" w:rsidR="004370E5" w:rsidRPr="005A7C06" w:rsidRDefault="004370E5" w:rsidP="005A7C06">
      <w:pPr>
        <w:pStyle w:val="ConsPlusNormal0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 xml:space="preserve"> «- в 2026 финансовом году - 3 383 800 (три миллиона триста восемьдесят три тысячи восемьсот) рублей 00 копеек;</w:t>
      </w:r>
    </w:p>
    <w:p w14:paraId="7D9BDF65" w14:textId="1249C4E9" w:rsidR="004370E5" w:rsidRPr="005A7C06" w:rsidRDefault="004370E5" w:rsidP="005A7C0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- в 2027 финансовом году - 383 800 (три миллиона триста восемьдесят три тысячи восемьсот) рублей 00 копеек;</w:t>
      </w:r>
    </w:p>
    <w:p w14:paraId="5FD6249E" w14:textId="27F49D37" w:rsidR="004370E5" w:rsidRPr="005A7C06" w:rsidRDefault="004370E5" w:rsidP="005A7C0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- в 2028 финансовом году -3 383 800 (три миллиона триста восемьдесят три тысячи восемьсот) рублей 00 копеек.»;</w:t>
      </w:r>
    </w:p>
    <w:p w14:paraId="6E400DA3" w14:textId="12DB8F1E" w:rsidR="004370E5" w:rsidRPr="005A7C06" w:rsidRDefault="00711385" w:rsidP="005A7C0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 xml:space="preserve">1.2.3.2. </w:t>
      </w:r>
      <w:r w:rsidR="004370E5" w:rsidRPr="005A7C06">
        <w:rPr>
          <w:rFonts w:ascii="Times New Roman" w:hAnsi="Times New Roman" w:cs="Times New Roman"/>
          <w:sz w:val="26"/>
          <w:szCs w:val="26"/>
        </w:rPr>
        <w:t>подпункт 3.7.1 пункта 3.7 изложить в следующей редакции:</w:t>
      </w:r>
    </w:p>
    <w:p w14:paraId="747D0CBF" w14:textId="77777777" w:rsidR="004370E5" w:rsidRPr="005A7C06" w:rsidRDefault="004370E5" w:rsidP="005A7C0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«3.7.1. Формирование и подписание соглашения между ГРБС и получателем субсидий осуществляется в электронном виде в ГИС «РЭБ Югры» в форме электронного документа, подписанного усиленными квалифицированными электронными подписями лиц, уполномоченных действовать от имени каждой из сторон соглашения.»;</w:t>
      </w:r>
    </w:p>
    <w:p w14:paraId="4AA24EBE" w14:textId="77777777" w:rsidR="00711385" w:rsidRPr="005A7C06" w:rsidRDefault="004370E5" w:rsidP="005A7C06">
      <w:pPr>
        <w:pStyle w:val="ConsPlusNormal0"/>
        <w:numPr>
          <w:ilvl w:val="3"/>
          <w:numId w:val="4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в подпункте 2) пункта 3.7.2 слова «на финансовое обеспечение затрат в связи с выполнением муниципальной работы» исключить;</w:t>
      </w:r>
    </w:p>
    <w:p w14:paraId="17A18558" w14:textId="1EA56863" w:rsidR="004370E5" w:rsidRPr="005A7C06" w:rsidRDefault="004370E5" w:rsidP="005A7C06">
      <w:pPr>
        <w:pStyle w:val="ConsPlusNormal0"/>
        <w:numPr>
          <w:ilvl w:val="3"/>
          <w:numId w:val="48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пункт 3.7.3 изложить в следующей редакции:</w:t>
      </w:r>
    </w:p>
    <w:p w14:paraId="428A3304" w14:textId="44FDFA00" w:rsidR="004370E5" w:rsidRPr="005A7C06" w:rsidRDefault="004370E5" w:rsidP="005A7C0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7C06">
        <w:rPr>
          <w:rFonts w:ascii="Times New Roman" w:hAnsi="Times New Roman" w:cs="Times New Roman"/>
          <w:sz w:val="26"/>
          <w:szCs w:val="26"/>
        </w:rPr>
        <w:t>«</w:t>
      </w:r>
      <w:r w:rsidR="004E0765" w:rsidRPr="005A7C06">
        <w:rPr>
          <w:rFonts w:ascii="Times New Roman" w:hAnsi="Times New Roman" w:cs="Times New Roman"/>
          <w:sz w:val="26"/>
          <w:szCs w:val="26"/>
        </w:rPr>
        <w:t xml:space="preserve">.3.7.3. </w:t>
      </w:r>
      <w:r w:rsidRPr="005A7C06">
        <w:rPr>
          <w:rFonts w:ascii="Times New Roman" w:hAnsi="Times New Roman" w:cs="Times New Roman"/>
          <w:sz w:val="26"/>
          <w:szCs w:val="26"/>
        </w:rPr>
        <w:t>Заключение соглашения, дополнительного соглашения к соглашению, в том числе дополнительного соглашения о расторжении соглашения (при необходимости), между ГРБС и получателем субсидий осуществляется в следующем порядке:</w:t>
      </w:r>
    </w:p>
    <w:p w14:paraId="650DA955" w14:textId="77777777" w:rsidR="004370E5" w:rsidRPr="005A7C06" w:rsidRDefault="004370E5" w:rsidP="005A7C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265"/>
      <w:bookmarkEnd w:id="0"/>
      <w:r w:rsidRPr="005A7C06">
        <w:rPr>
          <w:sz w:val="26"/>
          <w:szCs w:val="26"/>
        </w:rPr>
        <w:t>3.7.3.1. В течение 40 (сорока) рабочих</w:t>
      </w:r>
      <w:r w:rsidRPr="005A7C06">
        <w:rPr>
          <w:b/>
          <w:sz w:val="26"/>
          <w:szCs w:val="26"/>
        </w:rPr>
        <w:t xml:space="preserve"> </w:t>
      </w:r>
      <w:r w:rsidRPr="005A7C06">
        <w:rPr>
          <w:sz w:val="26"/>
          <w:szCs w:val="26"/>
        </w:rPr>
        <w:t>дней со дня регистрации распоряжения Администрации города Когалыма УВП осуществляет подготовку соглашения (дополнительного соглашения) в ГИС «РЭБ Югры» и направляет его на подписание получателю субсидий.</w:t>
      </w:r>
    </w:p>
    <w:p w14:paraId="5826004A" w14:textId="77777777" w:rsidR="004370E5" w:rsidRPr="005A7C06" w:rsidRDefault="004370E5" w:rsidP="005A7C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7C06">
        <w:rPr>
          <w:sz w:val="26"/>
          <w:szCs w:val="26"/>
        </w:rPr>
        <w:t>3.7.3.2. Получатель субсидий в течение 10 (десяти) рабочих дней с даты направления соглашения (дополнительного соглашения) на подписание подписывает его в ГИС «РЭБ Югры».</w:t>
      </w:r>
    </w:p>
    <w:p w14:paraId="0DF26C57" w14:textId="1A65DB9A" w:rsidR="004370E5" w:rsidRPr="005A7C06" w:rsidRDefault="004370E5" w:rsidP="005A7C06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A7C06">
        <w:rPr>
          <w:sz w:val="26"/>
          <w:szCs w:val="26"/>
        </w:rPr>
        <w:t xml:space="preserve">3.7.3.3. </w:t>
      </w:r>
      <w:r w:rsidRPr="005A7C06">
        <w:rPr>
          <w:rFonts w:eastAsiaTheme="minorEastAsia"/>
          <w:sz w:val="26"/>
          <w:szCs w:val="26"/>
        </w:rPr>
        <w:t>В случае, если получатель субсидий в течение 10 (десяти) рабочих дней с даты направления соглашения (дополнительного соглашения) на подписание в ГИС «РЭБ Югры» не подписал соглашение, он признаётся уклонившимся от заключения соглашения.»</w:t>
      </w:r>
      <w:r w:rsidR="00207AC0" w:rsidRPr="005A7C06">
        <w:rPr>
          <w:rFonts w:eastAsiaTheme="minorEastAsia"/>
          <w:sz w:val="26"/>
          <w:szCs w:val="26"/>
        </w:rPr>
        <w:t>.</w:t>
      </w:r>
    </w:p>
    <w:p w14:paraId="3DE3A953" w14:textId="0AC44638" w:rsidR="00207AC0" w:rsidRPr="005A7C06" w:rsidRDefault="00207AC0" w:rsidP="005A7C06">
      <w:pPr>
        <w:pStyle w:val="ConsPlusTitle"/>
        <w:numPr>
          <w:ilvl w:val="2"/>
          <w:numId w:val="48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A7C06">
        <w:rPr>
          <w:rFonts w:ascii="Times New Roman" w:eastAsiaTheme="minorEastAsia" w:hAnsi="Times New Roman" w:cs="Times New Roman"/>
          <w:b w:val="0"/>
          <w:sz w:val="26"/>
          <w:szCs w:val="26"/>
        </w:rPr>
        <w:t xml:space="preserve">В </w:t>
      </w:r>
      <w:r w:rsidR="0092133F" w:rsidRPr="005A7C06">
        <w:rPr>
          <w:rFonts w:ascii="Times New Roman" w:eastAsiaTheme="minorEastAsia" w:hAnsi="Times New Roman" w:cs="Times New Roman"/>
          <w:b w:val="0"/>
          <w:sz w:val="26"/>
          <w:szCs w:val="26"/>
        </w:rPr>
        <w:t>пункте 6.4. раздела</w:t>
      </w:r>
      <w:r w:rsidRPr="005A7C06">
        <w:rPr>
          <w:rFonts w:ascii="Times New Roman" w:eastAsiaTheme="minorEastAsia" w:hAnsi="Times New Roman" w:cs="Times New Roman"/>
          <w:b w:val="0"/>
          <w:sz w:val="26"/>
          <w:szCs w:val="26"/>
        </w:rPr>
        <w:t xml:space="preserve"> 6 «</w:t>
      </w:r>
      <w:r w:rsidRPr="005A7C06">
        <w:rPr>
          <w:rFonts w:ascii="Times New Roman" w:hAnsi="Times New Roman" w:cs="Times New Roman"/>
          <w:b w:val="0"/>
          <w:sz w:val="26"/>
          <w:szCs w:val="26"/>
        </w:rPr>
        <w:t>Контроль за соблюдением условий и порядка предоставления субсидий и ответственность за их нарушение» Порядка:</w:t>
      </w:r>
    </w:p>
    <w:p w14:paraId="5AAAEC05" w14:textId="77777777" w:rsidR="00711385" w:rsidRPr="005A7C06" w:rsidRDefault="00207AC0" w:rsidP="005A7C06">
      <w:pPr>
        <w:pStyle w:val="ConsPlusTitle"/>
        <w:numPr>
          <w:ilvl w:val="3"/>
          <w:numId w:val="4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A7C06">
        <w:rPr>
          <w:rFonts w:ascii="Times New Roman" w:eastAsiaTheme="minorEastAsia" w:hAnsi="Times New Roman" w:cs="Times New Roman"/>
          <w:b w:val="0"/>
          <w:sz w:val="26"/>
          <w:szCs w:val="26"/>
        </w:rPr>
        <w:t>пункты 6.4.3 - 6.4.4 исключить;</w:t>
      </w:r>
    </w:p>
    <w:p w14:paraId="151FA555" w14:textId="1E631860" w:rsidR="00207AC0" w:rsidRPr="005A7C06" w:rsidRDefault="00207AC0" w:rsidP="005A7C06">
      <w:pPr>
        <w:pStyle w:val="ConsPlusTitle"/>
        <w:numPr>
          <w:ilvl w:val="3"/>
          <w:numId w:val="4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5A7C06">
        <w:rPr>
          <w:rFonts w:ascii="Times New Roman" w:eastAsiaTheme="minorEastAsia" w:hAnsi="Times New Roman" w:cs="Times New Roman"/>
          <w:b w:val="0"/>
          <w:sz w:val="26"/>
          <w:szCs w:val="26"/>
        </w:rPr>
        <w:t>пункты 6.4.5 - 6.4.6 считать пунктами 6.4.3 - 6.4.4 соответственно.</w:t>
      </w:r>
    </w:p>
    <w:p w14:paraId="3766FD9D" w14:textId="55FDD26F" w:rsidR="006D6C64" w:rsidRDefault="006D6C64" w:rsidP="006D6C64">
      <w:pPr>
        <w:pStyle w:val="ConsPlusTitle"/>
        <w:ind w:firstLine="709"/>
        <w:jc w:val="both"/>
        <w:outlineLvl w:val="1"/>
        <w:rPr>
          <w:rFonts w:ascii="Times New Roman" w:eastAsiaTheme="minorEastAsia" w:hAnsi="Times New Roman"/>
          <w:b w:val="0"/>
          <w:sz w:val="26"/>
          <w:szCs w:val="26"/>
        </w:rPr>
      </w:pPr>
    </w:p>
    <w:p w14:paraId="057EDC32" w14:textId="26F1AAE5" w:rsidR="006D6C64" w:rsidRPr="006D6C64" w:rsidRDefault="006D6C64" w:rsidP="00544F26">
      <w:pPr>
        <w:pStyle w:val="ConsPlusTitle"/>
        <w:numPr>
          <w:ilvl w:val="1"/>
          <w:numId w:val="49"/>
        </w:numPr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eastAsiaTheme="minorEastAsia" w:hAnsi="Times New Roman"/>
          <w:b w:val="0"/>
          <w:sz w:val="26"/>
          <w:szCs w:val="26"/>
        </w:rPr>
        <w:t xml:space="preserve">В приложении 2 к Порядку: </w:t>
      </w:r>
    </w:p>
    <w:p w14:paraId="55AB142B" w14:textId="0F6599D6" w:rsidR="006D6C64" w:rsidRDefault="002C7E02" w:rsidP="00544F26">
      <w:pPr>
        <w:pStyle w:val="ConsPlusNormal0"/>
        <w:numPr>
          <w:ilvl w:val="2"/>
          <w:numId w:val="5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6D6C64" w:rsidRPr="006D6C64">
        <w:rPr>
          <w:rFonts w:ascii="Times New Roman" w:hAnsi="Times New Roman" w:cs="Times New Roman"/>
          <w:sz w:val="26"/>
          <w:szCs w:val="26"/>
        </w:rPr>
        <w:t>риложение 2 к заявке «Сведения</w:t>
      </w:r>
      <w:r w:rsidR="006D6C64">
        <w:rPr>
          <w:rFonts w:ascii="Times New Roman" w:hAnsi="Times New Roman" w:cs="Times New Roman"/>
          <w:sz w:val="26"/>
          <w:szCs w:val="26"/>
        </w:rPr>
        <w:t xml:space="preserve"> </w:t>
      </w:r>
      <w:r w:rsidR="006D6C64" w:rsidRPr="006D6C64">
        <w:rPr>
          <w:rFonts w:ascii="Times New Roman" w:hAnsi="Times New Roman" w:cs="Times New Roman"/>
          <w:sz w:val="26"/>
          <w:szCs w:val="26"/>
        </w:rPr>
        <w:t>об участнике отбора на предоставление субсидий из бюджета</w:t>
      </w:r>
      <w:r w:rsidR="006D6C64">
        <w:rPr>
          <w:rFonts w:ascii="Times New Roman" w:hAnsi="Times New Roman" w:cs="Times New Roman"/>
          <w:sz w:val="26"/>
          <w:szCs w:val="26"/>
        </w:rPr>
        <w:t xml:space="preserve"> </w:t>
      </w:r>
      <w:r w:rsidR="006D6C64" w:rsidRPr="006D6C64">
        <w:rPr>
          <w:rFonts w:ascii="Times New Roman" w:hAnsi="Times New Roman" w:cs="Times New Roman"/>
          <w:sz w:val="26"/>
          <w:szCs w:val="26"/>
        </w:rPr>
        <w:t>города Когалыма некоммерческим организациям, не являющимся</w:t>
      </w:r>
      <w:r w:rsidR="006D6C64">
        <w:rPr>
          <w:rFonts w:ascii="Times New Roman" w:hAnsi="Times New Roman" w:cs="Times New Roman"/>
          <w:sz w:val="26"/>
          <w:szCs w:val="26"/>
        </w:rPr>
        <w:t xml:space="preserve"> </w:t>
      </w:r>
      <w:r w:rsidR="006D6C64" w:rsidRPr="006D6C64">
        <w:rPr>
          <w:rFonts w:ascii="Times New Roman" w:hAnsi="Times New Roman" w:cs="Times New Roman"/>
          <w:sz w:val="26"/>
          <w:szCs w:val="26"/>
        </w:rPr>
        <w:t>государственными (муниципальными) учреждениями, в целях</w:t>
      </w:r>
      <w:r w:rsidR="006D6C64">
        <w:rPr>
          <w:rFonts w:ascii="Times New Roman" w:hAnsi="Times New Roman" w:cs="Times New Roman"/>
          <w:sz w:val="26"/>
          <w:szCs w:val="26"/>
        </w:rPr>
        <w:t xml:space="preserve"> </w:t>
      </w:r>
      <w:r w:rsidR="006D6C64" w:rsidRPr="006D6C64">
        <w:rPr>
          <w:rFonts w:ascii="Times New Roman" w:hAnsi="Times New Roman" w:cs="Times New Roman"/>
          <w:sz w:val="26"/>
          <w:szCs w:val="26"/>
        </w:rPr>
        <w:t>финансового обеспечения затрат на выполнение функций</w:t>
      </w:r>
      <w:r w:rsidR="006D6C64">
        <w:rPr>
          <w:rFonts w:ascii="Times New Roman" w:hAnsi="Times New Roman" w:cs="Times New Roman"/>
          <w:sz w:val="26"/>
          <w:szCs w:val="26"/>
        </w:rPr>
        <w:t xml:space="preserve"> </w:t>
      </w:r>
      <w:r w:rsidR="006D6C64" w:rsidRPr="006D6C64">
        <w:rPr>
          <w:rFonts w:ascii="Times New Roman" w:hAnsi="Times New Roman" w:cs="Times New Roman"/>
          <w:sz w:val="26"/>
          <w:szCs w:val="26"/>
        </w:rPr>
        <w:t>ресурсного центра поддержки и развития добровольчества</w:t>
      </w:r>
      <w:r w:rsidR="006D6C64">
        <w:rPr>
          <w:rFonts w:ascii="Times New Roman" w:hAnsi="Times New Roman" w:cs="Times New Roman"/>
          <w:sz w:val="26"/>
          <w:szCs w:val="26"/>
        </w:rPr>
        <w:t xml:space="preserve"> </w:t>
      </w:r>
      <w:r w:rsidR="006D6C64" w:rsidRPr="006D6C64">
        <w:rPr>
          <w:rFonts w:ascii="Times New Roman" w:hAnsi="Times New Roman" w:cs="Times New Roman"/>
          <w:sz w:val="26"/>
          <w:szCs w:val="26"/>
        </w:rPr>
        <w:t>в городе Когалыме</w:t>
      </w:r>
      <w:r w:rsidR="006D6C64">
        <w:rPr>
          <w:rFonts w:ascii="Times New Roman" w:hAnsi="Times New Roman" w:cs="Times New Roman"/>
          <w:sz w:val="26"/>
          <w:szCs w:val="26"/>
        </w:rPr>
        <w:t>» исключить;</w:t>
      </w:r>
    </w:p>
    <w:p w14:paraId="2B78496C" w14:textId="621DF8B2" w:rsidR="00844ACC" w:rsidRDefault="00DD2C08" w:rsidP="00544F26">
      <w:pPr>
        <w:pStyle w:val="ConsPlusNormal0"/>
        <w:numPr>
          <w:ilvl w:val="2"/>
          <w:numId w:val="5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844ACC">
        <w:rPr>
          <w:rFonts w:ascii="Times New Roman" w:hAnsi="Times New Roman" w:cs="Times New Roman"/>
          <w:sz w:val="26"/>
          <w:szCs w:val="26"/>
        </w:rPr>
        <w:t>риложения 3 - 5 к заявке считать приложениями 2 - 4 к заявке соответственно.</w:t>
      </w:r>
    </w:p>
    <w:p w14:paraId="081BF8A6" w14:textId="77777777" w:rsidR="00844ACC" w:rsidRPr="00844ACC" w:rsidRDefault="00844ACC" w:rsidP="00544F26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5C92FF" w14:textId="1086C531" w:rsidR="00844ACC" w:rsidRPr="00C26FD6" w:rsidRDefault="00844ACC" w:rsidP="00544F26">
      <w:pPr>
        <w:pStyle w:val="ConsPlusNormal0"/>
        <w:numPr>
          <w:ilvl w:val="1"/>
          <w:numId w:val="5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FD6">
        <w:rPr>
          <w:rFonts w:ascii="Times New Roman" w:hAnsi="Times New Roman" w:cs="Times New Roman"/>
          <w:sz w:val="26"/>
          <w:szCs w:val="26"/>
        </w:rPr>
        <w:t xml:space="preserve">В приложении 3 </w:t>
      </w:r>
      <w:r w:rsidR="00C26FD6" w:rsidRPr="00C26FD6">
        <w:rPr>
          <w:rFonts w:ascii="Times New Roman" w:hAnsi="Times New Roman" w:cs="Times New Roman"/>
          <w:sz w:val="26"/>
          <w:szCs w:val="26"/>
        </w:rPr>
        <w:t>«Положению о комиссии для рассмотрения и оценки заявок</w:t>
      </w:r>
      <w:r w:rsidR="00C26FD6">
        <w:rPr>
          <w:rFonts w:ascii="Times New Roman" w:hAnsi="Times New Roman" w:cs="Times New Roman"/>
          <w:sz w:val="26"/>
          <w:szCs w:val="26"/>
        </w:rPr>
        <w:t xml:space="preserve"> </w:t>
      </w:r>
      <w:r w:rsidR="00C26FD6" w:rsidRPr="00C26FD6">
        <w:rPr>
          <w:rFonts w:ascii="Times New Roman" w:hAnsi="Times New Roman" w:cs="Times New Roman"/>
          <w:sz w:val="26"/>
          <w:szCs w:val="26"/>
        </w:rPr>
        <w:t>участников отбора на предоставление из бюджета города</w:t>
      </w:r>
      <w:r w:rsidR="00C26FD6">
        <w:rPr>
          <w:rFonts w:ascii="Times New Roman" w:hAnsi="Times New Roman" w:cs="Times New Roman"/>
          <w:sz w:val="26"/>
          <w:szCs w:val="26"/>
        </w:rPr>
        <w:t xml:space="preserve"> </w:t>
      </w:r>
      <w:r w:rsidR="00C26FD6" w:rsidRPr="00C26FD6">
        <w:rPr>
          <w:rFonts w:ascii="Times New Roman" w:hAnsi="Times New Roman" w:cs="Times New Roman"/>
          <w:sz w:val="26"/>
          <w:szCs w:val="26"/>
        </w:rPr>
        <w:t>Когалыма субсидий некоммерческим организациям, не являющимся</w:t>
      </w:r>
      <w:r w:rsidR="00C26FD6">
        <w:rPr>
          <w:rFonts w:ascii="Times New Roman" w:hAnsi="Times New Roman" w:cs="Times New Roman"/>
          <w:sz w:val="26"/>
          <w:szCs w:val="26"/>
        </w:rPr>
        <w:t xml:space="preserve"> </w:t>
      </w:r>
      <w:r w:rsidR="00C26FD6" w:rsidRPr="00C26FD6">
        <w:rPr>
          <w:rFonts w:ascii="Times New Roman" w:hAnsi="Times New Roman" w:cs="Times New Roman"/>
          <w:sz w:val="26"/>
          <w:szCs w:val="26"/>
        </w:rPr>
        <w:t>государственными (муниципальными) учреждениями, в целях</w:t>
      </w:r>
      <w:r w:rsidR="00C26FD6">
        <w:rPr>
          <w:rFonts w:ascii="Times New Roman" w:hAnsi="Times New Roman" w:cs="Times New Roman"/>
          <w:sz w:val="26"/>
          <w:szCs w:val="26"/>
        </w:rPr>
        <w:t xml:space="preserve"> </w:t>
      </w:r>
      <w:r w:rsidR="00C26FD6" w:rsidRPr="00C26FD6">
        <w:rPr>
          <w:rFonts w:ascii="Times New Roman" w:hAnsi="Times New Roman" w:cs="Times New Roman"/>
          <w:sz w:val="26"/>
          <w:szCs w:val="26"/>
        </w:rPr>
        <w:t>финансового обеспечения затрат на выполнение функций</w:t>
      </w:r>
      <w:r w:rsidR="00C26FD6">
        <w:rPr>
          <w:rFonts w:ascii="Times New Roman" w:hAnsi="Times New Roman" w:cs="Times New Roman"/>
          <w:sz w:val="26"/>
          <w:szCs w:val="26"/>
        </w:rPr>
        <w:t xml:space="preserve"> </w:t>
      </w:r>
      <w:r w:rsidR="00C26FD6" w:rsidRPr="00C26FD6">
        <w:rPr>
          <w:rFonts w:ascii="Times New Roman" w:hAnsi="Times New Roman" w:cs="Times New Roman"/>
          <w:sz w:val="26"/>
          <w:szCs w:val="26"/>
        </w:rPr>
        <w:t>ресурсного центра поддержки и развития добровольчества</w:t>
      </w:r>
      <w:r w:rsidR="00C26FD6">
        <w:rPr>
          <w:rFonts w:ascii="Times New Roman" w:hAnsi="Times New Roman" w:cs="Times New Roman"/>
          <w:sz w:val="26"/>
          <w:szCs w:val="26"/>
        </w:rPr>
        <w:t xml:space="preserve"> </w:t>
      </w:r>
      <w:r w:rsidR="00C26FD6" w:rsidRPr="00C26FD6">
        <w:rPr>
          <w:rFonts w:ascii="Times New Roman" w:hAnsi="Times New Roman" w:cs="Times New Roman"/>
          <w:sz w:val="26"/>
          <w:szCs w:val="26"/>
        </w:rPr>
        <w:t>в городе Когалыме</w:t>
      </w:r>
      <w:r w:rsidR="00C26FD6">
        <w:rPr>
          <w:rFonts w:ascii="Times New Roman" w:hAnsi="Times New Roman" w:cs="Times New Roman"/>
          <w:sz w:val="26"/>
          <w:szCs w:val="26"/>
        </w:rPr>
        <w:t xml:space="preserve">» </w:t>
      </w:r>
      <w:r w:rsidRPr="00C26FD6">
        <w:rPr>
          <w:rFonts w:ascii="Times New Roman" w:hAnsi="Times New Roman" w:cs="Times New Roman"/>
          <w:sz w:val="26"/>
          <w:szCs w:val="26"/>
        </w:rPr>
        <w:t>к Порядку</w:t>
      </w:r>
      <w:r w:rsidR="00CA01C5">
        <w:rPr>
          <w:rFonts w:ascii="Times New Roman" w:hAnsi="Times New Roman" w:cs="Times New Roman"/>
          <w:sz w:val="26"/>
          <w:szCs w:val="26"/>
        </w:rPr>
        <w:t xml:space="preserve"> (далее – положение о Комиссии)</w:t>
      </w:r>
      <w:r w:rsidRPr="00C26FD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4B4E6A7" w14:textId="25D8F8C8" w:rsidR="00844ACC" w:rsidRPr="00844ACC" w:rsidRDefault="00F13CEA" w:rsidP="00544F26">
      <w:pPr>
        <w:pStyle w:val="ConsPlusNormal0"/>
        <w:numPr>
          <w:ilvl w:val="2"/>
          <w:numId w:val="50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44ACC" w:rsidRPr="00844ACC">
        <w:rPr>
          <w:rFonts w:ascii="Times New Roman" w:hAnsi="Times New Roman" w:cs="Times New Roman"/>
          <w:sz w:val="26"/>
          <w:szCs w:val="26"/>
        </w:rPr>
        <w:t xml:space="preserve"> пункте 1.1 </w:t>
      </w:r>
      <w:r w:rsidR="00CA01C5">
        <w:rPr>
          <w:rFonts w:ascii="Times New Roman" w:hAnsi="Times New Roman" w:cs="Times New Roman"/>
          <w:sz w:val="26"/>
          <w:szCs w:val="26"/>
        </w:rPr>
        <w:t xml:space="preserve">положения о Комиссии </w:t>
      </w:r>
      <w:r w:rsidR="00844ACC" w:rsidRPr="00844ACC">
        <w:rPr>
          <w:rFonts w:ascii="Times New Roman" w:hAnsi="Times New Roman" w:cs="Times New Roman"/>
          <w:sz w:val="26"/>
          <w:szCs w:val="26"/>
        </w:rPr>
        <w:t>слова «и принятия решения об определении участников отбора, прошедших и не прошедших отбор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добровольчества» исключить;</w:t>
      </w:r>
    </w:p>
    <w:p w14:paraId="1C2B5057" w14:textId="1FF304E0" w:rsidR="00844ACC" w:rsidRPr="00611419" w:rsidRDefault="00F13CEA" w:rsidP="00544F26">
      <w:pPr>
        <w:pStyle w:val="ConsPlusNormal0"/>
        <w:numPr>
          <w:ilvl w:val="2"/>
          <w:numId w:val="50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44ACC" w:rsidRPr="00611419">
        <w:rPr>
          <w:rFonts w:ascii="Times New Roman" w:hAnsi="Times New Roman" w:cs="Times New Roman"/>
          <w:sz w:val="26"/>
          <w:szCs w:val="26"/>
        </w:rPr>
        <w:t xml:space="preserve"> пункте 1.2 </w:t>
      </w:r>
      <w:r w:rsidR="00CA01C5">
        <w:rPr>
          <w:rFonts w:ascii="Times New Roman" w:hAnsi="Times New Roman" w:cs="Times New Roman"/>
          <w:sz w:val="26"/>
          <w:szCs w:val="26"/>
        </w:rPr>
        <w:t xml:space="preserve">положения о Комиссии </w:t>
      </w:r>
      <w:r w:rsidR="00844ACC" w:rsidRPr="00611419">
        <w:rPr>
          <w:rFonts w:ascii="Times New Roman" w:hAnsi="Times New Roman" w:cs="Times New Roman"/>
          <w:sz w:val="26"/>
          <w:szCs w:val="26"/>
        </w:rPr>
        <w:t>слова «принятие решения о признании участника отбора прошедшим или не прошедшим отбор» исключить;</w:t>
      </w:r>
    </w:p>
    <w:p w14:paraId="2BEC684E" w14:textId="3FDD7829" w:rsidR="00611419" w:rsidRPr="00CA01C5" w:rsidRDefault="00F13CEA" w:rsidP="00544F26">
      <w:pPr>
        <w:pStyle w:val="ConsPlusTitle"/>
        <w:numPr>
          <w:ilvl w:val="2"/>
          <w:numId w:val="50"/>
        </w:numPr>
        <w:tabs>
          <w:tab w:val="left" w:pos="1560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bookmarkStart w:id="1" w:name="_GoBack"/>
      <w:bookmarkEnd w:id="1"/>
      <w:r w:rsidR="00611419" w:rsidRPr="00611419">
        <w:rPr>
          <w:rFonts w:ascii="Times New Roman" w:hAnsi="Times New Roman" w:cs="Times New Roman"/>
          <w:b w:val="0"/>
          <w:sz w:val="26"/>
          <w:szCs w:val="26"/>
        </w:rPr>
        <w:t xml:space="preserve"> разделе 4 «Порядок деятельности Комиссии</w:t>
      </w:r>
      <w:r w:rsidR="00611419" w:rsidRPr="00CA01C5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CA01C5" w:rsidRPr="00CA01C5">
        <w:rPr>
          <w:rFonts w:ascii="Times New Roman" w:hAnsi="Times New Roman" w:cs="Times New Roman"/>
          <w:b w:val="0"/>
          <w:sz w:val="26"/>
          <w:szCs w:val="26"/>
        </w:rPr>
        <w:t>положения о Комиссии</w:t>
      </w:r>
      <w:r w:rsidR="00611419" w:rsidRPr="00CA01C5">
        <w:rPr>
          <w:rFonts w:ascii="Times New Roman" w:hAnsi="Times New Roman" w:cs="Times New Roman"/>
          <w:b w:val="0"/>
          <w:sz w:val="26"/>
          <w:szCs w:val="26"/>
        </w:rPr>
        <w:t>:</w:t>
      </w:r>
    </w:p>
    <w:p w14:paraId="3CFC397D" w14:textId="4E9416EC" w:rsidR="00611419" w:rsidRPr="00611419" w:rsidRDefault="00611419" w:rsidP="00544F26">
      <w:pPr>
        <w:pStyle w:val="ConsPlusNormal0"/>
        <w:numPr>
          <w:ilvl w:val="3"/>
          <w:numId w:val="50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611419">
        <w:rPr>
          <w:rFonts w:ascii="Times New Roman" w:hAnsi="Times New Roman" w:cs="Times New Roman"/>
          <w:sz w:val="26"/>
          <w:szCs w:val="26"/>
        </w:rPr>
        <w:t>ункт 4.7.3 после слов «согласно приложению 1 к настоящему Положению» дополнить словами «с последующим внесением оценок в систему «Электронный бюджет» в качестве экспертов</w:t>
      </w:r>
      <w:r w:rsidR="00E708B1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Pr="00611419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Pr="00611419">
        <w:rPr>
          <w:rFonts w:ascii="Times New Roman" w:hAnsi="Times New Roman" w:cs="Times New Roman"/>
          <w:sz w:val="26"/>
          <w:szCs w:val="26"/>
        </w:rPr>
        <w:t>;</w:t>
      </w:r>
    </w:p>
    <w:p w14:paraId="59FC387B" w14:textId="27B82B74" w:rsidR="00611419" w:rsidRDefault="00611419" w:rsidP="00544F26">
      <w:pPr>
        <w:pStyle w:val="ConsPlusTitle"/>
        <w:numPr>
          <w:ilvl w:val="3"/>
          <w:numId w:val="50"/>
        </w:numPr>
        <w:tabs>
          <w:tab w:val="left" w:pos="1560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пункты 4.8 - 4.10 исключить;</w:t>
      </w:r>
    </w:p>
    <w:p w14:paraId="3E9E4DEB" w14:textId="77777777" w:rsidR="00726AEC" w:rsidRDefault="00726AEC" w:rsidP="00544F26">
      <w:pPr>
        <w:pStyle w:val="ConsPlusTitle"/>
        <w:numPr>
          <w:ilvl w:val="3"/>
          <w:numId w:val="50"/>
        </w:numPr>
        <w:tabs>
          <w:tab w:val="left" w:pos="1560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пункты 4.11 – 4.12 считать пунктами 4.8 - 4.9 соответственно;</w:t>
      </w:r>
    </w:p>
    <w:p w14:paraId="05843C3A" w14:textId="0919D21D" w:rsidR="00726AEC" w:rsidRPr="00726AEC" w:rsidRDefault="00726AEC" w:rsidP="00544F26">
      <w:pPr>
        <w:pStyle w:val="ConsPlusTitle"/>
        <w:numPr>
          <w:ilvl w:val="3"/>
          <w:numId w:val="50"/>
        </w:numPr>
        <w:tabs>
          <w:tab w:val="left" w:pos="1560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726AEC">
        <w:rPr>
          <w:rFonts w:ascii="Times New Roman" w:hAnsi="Times New Roman" w:cs="Times New Roman"/>
          <w:b w:val="0"/>
          <w:sz w:val="26"/>
          <w:szCs w:val="26"/>
        </w:rPr>
        <w:t>пункт 4.13 изложить в следующей редакции:</w:t>
      </w:r>
    </w:p>
    <w:p w14:paraId="25EA97F9" w14:textId="39B4328A" w:rsidR="00726AEC" w:rsidRPr="00726AEC" w:rsidRDefault="00726AEC" w:rsidP="00544F26">
      <w:pPr>
        <w:pStyle w:val="ConsPlusNormal0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AE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4.10</w:t>
      </w:r>
      <w:r w:rsidRPr="00726AEC">
        <w:rPr>
          <w:rFonts w:ascii="Times New Roman" w:hAnsi="Times New Roman" w:cs="Times New Roman"/>
          <w:sz w:val="26"/>
          <w:szCs w:val="26"/>
        </w:rPr>
        <w:t xml:space="preserve">. В случае, если ни одна заявка не </w:t>
      </w:r>
      <w:r w:rsidRPr="00E708B1">
        <w:rPr>
          <w:rFonts w:ascii="Times New Roman" w:hAnsi="Times New Roman" w:cs="Times New Roman"/>
          <w:sz w:val="26"/>
          <w:szCs w:val="26"/>
        </w:rPr>
        <w:t xml:space="preserve">набрала 50% и более от максимально возможного количества баллов в соответствии с </w:t>
      </w:r>
      <w:hyperlink w:anchor="P1110" w:tooltip="КРИТЕРИИ">
        <w:r w:rsidRPr="00E708B1">
          <w:rPr>
            <w:rFonts w:ascii="Times New Roman" w:hAnsi="Times New Roman" w:cs="Times New Roman"/>
            <w:color w:val="0000FF"/>
            <w:sz w:val="26"/>
            <w:szCs w:val="26"/>
          </w:rPr>
          <w:t>критериями</w:t>
        </w:r>
      </w:hyperlink>
      <w:r w:rsidRPr="00E708B1">
        <w:rPr>
          <w:rFonts w:ascii="Times New Roman" w:hAnsi="Times New Roman" w:cs="Times New Roman"/>
          <w:sz w:val="26"/>
          <w:szCs w:val="26"/>
        </w:rPr>
        <w:t xml:space="preserve"> и со шкалой оценки заявок, установленными в приложении 4 к настоящему Порядку, конкурс признается несостоявшимся.</w:t>
      </w:r>
      <w:r w:rsidR="00E708B1">
        <w:rPr>
          <w:rFonts w:ascii="Times New Roman" w:hAnsi="Times New Roman" w:cs="Times New Roman"/>
          <w:sz w:val="26"/>
          <w:szCs w:val="26"/>
        </w:rPr>
        <w:t>»;</w:t>
      </w:r>
    </w:p>
    <w:p w14:paraId="5F67D249" w14:textId="5BA89CC6" w:rsidR="00726AEC" w:rsidRDefault="00E708B1" w:rsidP="00544F26">
      <w:pPr>
        <w:pStyle w:val="ConsPlusTitle"/>
        <w:numPr>
          <w:ilvl w:val="3"/>
          <w:numId w:val="50"/>
        </w:numPr>
        <w:tabs>
          <w:tab w:val="left" w:pos="1560"/>
        </w:tabs>
        <w:ind w:left="0" w:firstLine="709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726AEC">
        <w:rPr>
          <w:rFonts w:ascii="Times New Roman" w:hAnsi="Times New Roman" w:cs="Times New Roman"/>
          <w:b w:val="0"/>
          <w:sz w:val="26"/>
          <w:szCs w:val="26"/>
        </w:rPr>
        <w:t xml:space="preserve">ункт </w:t>
      </w:r>
      <w:r>
        <w:rPr>
          <w:rFonts w:ascii="Times New Roman" w:hAnsi="Times New Roman" w:cs="Times New Roman"/>
          <w:b w:val="0"/>
          <w:sz w:val="26"/>
          <w:szCs w:val="26"/>
        </w:rPr>
        <w:t>4.14 исключить;</w:t>
      </w:r>
    </w:p>
    <w:p w14:paraId="6E9341F3" w14:textId="4A9C9E01" w:rsidR="00E708B1" w:rsidRDefault="00E708B1" w:rsidP="002B260F">
      <w:pPr>
        <w:pStyle w:val="ConsPlusNormal0"/>
        <w:numPr>
          <w:ilvl w:val="2"/>
          <w:numId w:val="5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08B1">
        <w:rPr>
          <w:rFonts w:ascii="Times New Roman" w:hAnsi="Times New Roman" w:cs="Times New Roman"/>
          <w:sz w:val="26"/>
          <w:szCs w:val="26"/>
        </w:rPr>
        <w:t xml:space="preserve">приложение 1 </w:t>
      </w:r>
      <w:r>
        <w:rPr>
          <w:rFonts w:ascii="Times New Roman" w:hAnsi="Times New Roman" w:cs="Times New Roman"/>
          <w:sz w:val="26"/>
          <w:szCs w:val="26"/>
        </w:rPr>
        <w:t>«О</w:t>
      </w:r>
      <w:r w:rsidRPr="00E708B1">
        <w:rPr>
          <w:rFonts w:ascii="Times New Roman" w:hAnsi="Times New Roman" w:cs="Times New Roman"/>
          <w:sz w:val="26"/>
          <w:szCs w:val="26"/>
        </w:rPr>
        <w:t>ценочная ведомость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заявок участников отбора на предоставление из бюджета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Когалыма субсидий некоммерческим организациям, не являющимся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государственными (муниципальными) учреждениями, в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финансового обеспече</w:t>
      </w:r>
      <w:r>
        <w:rPr>
          <w:rFonts w:ascii="Times New Roman" w:hAnsi="Times New Roman" w:cs="Times New Roman"/>
          <w:sz w:val="26"/>
          <w:szCs w:val="26"/>
        </w:rPr>
        <w:t xml:space="preserve">ния затрат на выполнение функций </w:t>
      </w:r>
      <w:r w:rsidRPr="00E708B1">
        <w:rPr>
          <w:rFonts w:ascii="Times New Roman" w:hAnsi="Times New Roman" w:cs="Times New Roman"/>
          <w:sz w:val="26"/>
          <w:szCs w:val="26"/>
        </w:rPr>
        <w:t>ресурсного центра поддержки и развития добровольчества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4E7943">
        <w:rPr>
          <w:rFonts w:ascii="Times New Roman" w:hAnsi="Times New Roman" w:cs="Times New Roman"/>
          <w:sz w:val="26"/>
          <w:szCs w:val="26"/>
        </w:rPr>
        <w:t xml:space="preserve"> </w:t>
      </w:r>
      <w:r w:rsidR="00CA01C5">
        <w:rPr>
          <w:rFonts w:ascii="Times New Roman" w:hAnsi="Times New Roman" w:cs="Times New Roman"/>
          <w:sz w:val="26"/>
          <w:szCs w:val="26"/>
        </w:rPr>
        <w:t xml:space="preserve">к положению о Комиссии </w:t>
      </w:r>
      <w:r w:rsidR="004E7943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1 к настоящему</w:t>
      </w:r>
      <w:r w:rsidR="00B53330"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="00C26FD6">
        <w:rPr>
          <w:rFonts w:ascii="Times New Roman" w:hAnsi="Times New Roman" w:cs="Times New Roman"/>
          <w:sz w:val="26"/>
          <w:szCs w:val="26"/>
        </w:rPr>
        <w:t>;</w:t>
      </w:r>
    </w:p>
    <w:p w14:paraId="00F75CD9" w14:textId="62AB971C" w:rsidR="00C26FD6" w:rsidRDefault="00C26FD6" w:rsidP="002B260F">
      <w:pPr>
        <w:pStyle w:val="ConsPlusNormal0"/>
        <w:numPr>
          <w:ilvl w:val="2"/>
          <w:numId w:val="50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 «Сводная о</w:t>
      </w:r>
      <w:r w:rsidRPr="00E708B1">
        <w:rPr>
          <w:rFonts w:ascii="Times New Roman" w:hAnsi="Times New Roman" w:cs="Times New Roman"/>
          <w:sz w:val="26"/>
          <w:szCs w:val="26"/>
        </w:rPr>
        <w:t>ценочная ведомость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заявок участников отбора на предоставление из бюджета 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Когалыма субсидий некоммерческим организациям, не являющимся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государственными (муниципальными) учреждениями, в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финансового обеспече</w:t>
      </w:r>
      <w:r>
        <w:rPr>
          <w:rFonts w:ascii="Times New Roman" w:hAnsi="Times New Roman" w:cs="Times New Roman"/>
          <w:sz w:val="26"/>
          <w:szCs w:val="26"/>
        </w:rPr>
        <w:t xml:space="preserve">ния затрат на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выполнение функций </w:t>
      </w:r>
      <w:r w:rsidRPr="00E708B1">
        <w:rPr>
          <w:rFonts w:ascii="Times New Roman" w:hAnsi="Times New Roman" w:cs="Times New Roman"/>
          <w:sz w:val="26"/>
          <w:szCs w:val="26"/>
        </w:rPr>
        <w:t>ресурсного центра поддержки и развития добровольчества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08B1">
        <w:rPr>
          <w:rFonts w:ascii="Times New Roman" w:hAnsi="Times New Roman" w:cs="Times New Roman"/>
          <w:sz w:val="26"/>
          <w:szCs w:val="26"/>
        </w:rPr>
        <w:t>в городе Когалыме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CA01C5">
        <w:rPr>
          <w:rFonts w:ascii="Times New Roman" w:hAnsi="Times New Roman" w:cs="Times New Roman"/>
          <w:sz w:val="26"/>
          <w:szCs w:val="26"/>
        </w:rPr>
        <w:t xml:space="preserve">к положению о Комиссии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14:paraId="2FB336E6" w14:textId="77777777" w:rsidR="00B53330" w:rsidRDefault="00B53330" w:rsidP="00B53330">
      <w:pPr>
        <w:pStyle w:val="ConsPlusNormal0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B9F9451" w14:textId="47EA5FAA" w:rsidR="00B53330" w:rsidRPr="00B53330" w:rsidRDefault="00B53330" w:rsidP="00544F26">
      <w:pPr>
        <w:pStyle w:val="a8"/>
        <w:numPr>
          <w:ilvl w:val="1"/>
          <w:numId w:val="50"/>
        </w:numPr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53330">
        <w:rPr>
          <w:rFonts w:ascii="Times New Roman" w:hAnsi="Times New Roman"/>
          <w:sz w:val="26"/>
          <w:szCs w:val="26"/>
        </w:rPr>
        <w:t>П</w:t>
      </w:r>
      <w:r w:rsidR="00CA01C5">
        <w:rPr>
          <w:rFonts w:ascii="Times New Roman" w:hAnsi="Times New Roman"/>
          <w:sz w:val="26"/>
          <w:szCs w:val="26"/>
        </w:rPr>
        <w:t>риложение 4 к П</w:t>
      </w:r>
      <w:r w:rsidRPr="00B53330">
        <w:rPr>
          <w:rFonts w:ascii="Times New Roman" w:hAnsi="Times New Roman"/>
          <w:sz w:val="26"/>
          <w:szCs w:val="26"/>
        </w:rPr>
        <w:t>орядку «Критерии оценки и шкала оценки заявок участников отбора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 (далее - ресурсный центр)</w:t>
      </w:r>
      <w:r w:rsidR="00CA01C5">
        <w:rPr>
          <w:rFonts w:ascii="Times New Roman" w:hAnsi="Times New Roman"/>
          <w:sz w:val="26"/>
          <w:szCs w:val="26"/>
        </w:rPr>
        <w:t>»</w:t>
      </w:r>
      <w:r w:rsidRPr="00B53330">
        <w:rPr>
          <w:rFonts w:ascii="Times New Roman" w:hAnsi="Times New Roman"/>
        </w:rPr>
        <w:t xml:space="preserve"> </w:t>
      </w:r>
      <w:r w:rsidRPr="00B5333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изложить 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редакции согласно приложению 2</w:t>
      </w:r>
      <w:r w:rsidRPr="00B53330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к настоящему постановлению.</w:t>
      </w:r>
    </w:p>
    <w:p w14:paraId="51309C38" w14:textId="383F6CC7" w:rsidR="00B53330" w:rsidRPr="00B53330" w:rsidRDefault="00B53330" w:rsidP="00B53330">
      <w:pPr>
        <w:pStyle w:val="ConsPlusTitle"/>
        <w:ind w:left="284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C2C5025" w14:textId="2888F4F0" w:rsidR="000404D2" w:rsidRPr="00B47DA5" w:rsidRDefault="008D6B71" w:rsidP="00544F26">
      <w:pPr>
        <w:pStyle w:val="a8"/>
        <w:numPr>
          <w:ilvl w:val="0"/>
          <w:numId w:val="50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B47DA5">
        <w:rPr>
          <w:rFonts w:ascii="Times New Roman" w:eastAsiaTheme="minorHAnsi" w:hAnsi="Times New Roman"/>
          <w:spacing w:val="-6"/>
          <w:sz w:val="26"/>
          <w:szCs w:val="26"/>
        </w:rPr>
        <w:t>Управлению 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</w:t>
      </w:r>
      <w:r w:rsidR="00B53330">
        <w:rPr>
          <w:rFonts w:ascii="Times New Roman" w:eastAsiaTheme="minorHAnsi" w:hAnsi="Times New Roman"/>
          <w:spacing w:val="-6"/>
          <w:sz w:val="26"/>
          <w:szCs w:val="26"/>
        </w:rPr>
        <w:t xml:space="preserve"> и приложений</w:t>
      </w:r>
      <w:r w:rsidRPr="00B47DA5">
        <w:rPr>
          <w:rFonts w:ascii="Times New Roman" w:eastAsiaTheme="minorHAnsi" w:hAnsi="Times New Roman"/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21888BE" w14:textId="77777777" w:rsidR="000404D2" w:rsidRPr="000404D2" w:rsidRDefault="000404D2" w:rsidP="00B47DA5">
      <w:pPr>
        <w:pStyle w:val="a8"/>
        <w:tabs>
          <w:tab w:val="left" w:pos="993"/>
        </w:tabs>
        <w:spacing w:line="240" w:lineRule="auto"/>
        <w:ind w:left="709"/>
        <w:rPr>
          <w:rFonts w:ascii="Times New Roman" w:eastAsiaTheme="minorHAnsi" w:hAnsi="Times New Roman"/>
          <w:spacing w:val="-6"/>
          <w:sz w:val="26"/>
          <w:szCs w:val="26"/>
        </w:rPr>
      </w:pPr>
    </w:p>
    <w:p w14:paraId="37A224E9" w14:textId="7BD5A077" w:rsidR="00832165" w:rsidRPr="00832165" w:rsidRDefault="008D6B71" w:rsidP="00544F26">
      <w:pPr>
        <w:pStyle w:val="a8"/>
        <w:numPr>
          <w:ilvl w:val="0"/>
          <w:numId w:val="50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0404D2">
        <w:rPr>
          <w:rFonts w:ascii="Times New Roman" w:hAnsi="Times New Roman"/>
          <w:sz w:val="26"/>
          <w:szCs w:val="26"/>
        </w:rPr>
        <w:t>Опубликовать наст</w:t>
      </w:r>
      <w:r w:rsidR="00B53330">
        <w:rPr>
          <w:rFonts w:ascii="Times New Roman" w:hAnsi="Times New Roman"/>
          <w:sz w:val="26"/>
          <w:szCs w:val="26"/>
        </w:rPr>
        <w:t>оящее постановление и приложения</w:t>
      </w:r>
      <w:r w:rsidRPr="000404D2">
        <w:rPr>
          <w:rFonts w:ascii="Times New Roman" w:hAnsi="Times New Roman"/>
          <w:sz w:val="26"/>
          <w:szCs w:val="26"/>
        </w:rPr>
        <w:t xml:space="preserve"> к нему в сетевом издании «Когалымский вестник»: </w:t>
      </w:r>
      <w:r w:rsidRPr="000404D2">
        <w:rPr>
          <w:rFonts w:ascii="Times New Roman" w:hAnsi="Times New Roman"/>
          <w:sz w:val="26"/>
          <w:szCs w:val="26"/>
          <w:lang w:val="en-US"/>
        </w:rPr>
        <w:t>KOGVESTI</w:t>
      </w:r>
      <w:r w:rsidRPr="000404D2">
        <w:rPr>
          <w:rFonts w:ascii="Times New Roman" w:hAnsi="Times New Roman"/>
          <w:sz w:val="26"/>
          <w:szCs w:val="26"/>
        </w:rPr>
        <w:t>.</w:t>
      </w:r>
      <w:r w:rsidRPr="000404D2">
        <w:rPr>
          <w:rFonts w:ascii="Times New Roman" w:hAnsi="Times New Roman"/>
          <w:sz w:val="26"/>
          <w:szCs w:val="26"/>
          <w:lang w:val="en-US"/>
        </w:rPr>
        <w:t>RU</w:t>
      </w:r>
      <w:r w:rsidRPr="000404D2">
        <w:rPr>
          <w:rFonts w:ascii="Times New Roman" w:hAnsi="Times New Roman"/>
          <w:sz w:val="26"/>
          <w:szCs w:val="26"/>
        </w:rPr>
        <w:t>, ЭЛ №ФС 77 – 8</w:t>
      </w:r>
      <w:r w:rsidR="000404D2">
        <w:rPr>
          <w:rFonts w:ascii="Times New Roman" w:hAnsi="Times New Roman"/>
          <w:sz w:val="26"/>
          <w:szCs w:val="26"/>
        </w:rPr>
        <w:t xml:space="preserve">5332          </w:t>
      </w:r>
      <w:r w:rsidRPr="000404D2">
        <w:rPr>
          <w:rFonts w:ascii="Times New Roman" w:hAnsi="Times New Roman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0404D2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0404D2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0404D2">
          <w:rPr>
            <w:rFonts w:ascii="Times New Roman" w:hAnsi="Times New Roman"/>
            <w:sz w:val="26"/>
            <w:szCs w:val="26"/>
            <w:lang w:val="en-US"/>
          </w:rPr>
          <w:t>admkogalym</w:t>
        </w:r>
        <w:proofErr w:type="spellEnd"/>
        <w:r w:rsidRPr="000404D2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0404D2">
          <w:rPr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0404D2">
        <w:rPr>
          <w:rFonts w:ascii="Times New Roman" w:hAnsi="Times New Roman"/>
          <w:sz w:val="26"/>
          <w:szCs w:val="26"/>
        </w:rPr>
        <w:t>).</w:t>
      </w:r>
    </w:p>
    <w:p w14:paraId="626EC167" w14:textId="77777777" w:rsidR="00832165" w:rsidRPr="00832165" w:rsidRDefault="00832165" w:rsidP="00832165">
      <w:pPr>
        <w:pStyle w:val="a8"/>
        <w:rPr>
          <w:rFonts w:eastAsiaTheme="minorHAnsi"/>
          <w:color w:val="000000"/>
          <w:sz w:val="26"/>
          <w:szCs w:val="26"/>
        </w:rPr>
      </w:pPr>
    </w:p>
    <w:p w14:paraId="654A8745" w14:textId="602E76F0" w:rsidR="004A2F6B" w:rsidRPr="00832165" w:rsidRDefault="00DD1AC8" w:rsidP="00544F26">
      <w:pPr>
        <w:pStyle w:val="a8"/>
        <w:numPr>
          <w:ilvl w:val="0"/>
          <w:numId w:val="50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Контроль за ис</w:t>
      </w:r>
      <w:r w:rsidR="004A2F6B" w:rsidRPr="00832165">
        <w:rPr>
          <w:rFonts w:ascii="Times New Roman" w:eastAsiaTheme="minorHAnsi" w:hAnsi="Times New Roman"/>
          <w:color w:val="000000"/>
          <w:sz w:val="26"/>
          <w:szCs w:val="26"/>
        </w:rPr>
        <w:t xml:space="preserve">полнением постановления возложить на первого заместителя главы города Когалыма </w:t>
      </w:r>
      <w:r w:rsidR="00FA102A" w:rsidRPr="00832165">
        <w:rPr>
          <w:rFonts w:ascii="Times New Roman" w:eastAsiaTheme="minorHAnsi" w:hAnsi="Times New Roman"/>
          <w:color w:val="000000"/>
          <w:sz w:val="26"/>
          <w:szCs w:val="26"/>
        </w:rPr>
        <w:t>Р.Я.</w:t>
      </w:r>
      <w:r w:rsidR="00FA102A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2C63BA">
        <w:rPr>
          <w:rFonts w:ascii="Times New Roman" w:eastAsiaTheme="minorHAnsi" w:hAnsi="Times New Roman"/>
          <w:color w:val="000000"/>
          <w:sz w:val="26"/>
          <w:szCs w:val="26"/>
        </w:rPr>
        <w:t>Ярема</w:t>
      </w:r>
      <w:r w:rsidR="0077673C">
        <w:rPr>
          <w:rFonts w:ascii="Times New Roman" w:eastAsiaTheme="minorHAnsi" w:hAnsi="Times New Roman"/>
          <w:color w:val="000000"/>
          <w:sz w:val="26"/>
          <w:szCs w:val="26"/>
        </w:rPr>
        <w:t>.</w:t>
      </w:r>
      <w:r w:rsidR="002C63BA" w:rsidRPr="002C63BA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</w:p>
    <w:p w14:paraId="77345AD9" w14:textId="24A91E87" w:rsidR="004A2F6B" w:rsidRDefault="004A2F6B" w:rsidP="004A2F6B">
      <w:pPr>
        <w:jc w:val="both"/>
        <w:rPr>
          <w:sz w:val="26"/>
          <w:szCs w:val="26"/>
        </w:rPr>
      </w:pPr>
    </w:p>
    <w:p w14:paraId="0704F44B" w14:textId="27FB834A" w:rsidR="002C63BA" w:rsidRDefault="00C26FD6" w:rsidP="004A2F6B">
      <w:pPr>
        <w:jc w:val="both"/>
        <w:rPr>
          <w:sz w:val="26"/>
          <w:szCs w:val="26"/>
        </w:rPr>
      </w:pPr>
      <w:r>
        <w:rPr>
          <w:noProof/>
          <w:sz w:val="26"/>
        </w:rPr>
        <w:drawing>
          <wp:anchor distT="36830" distB="36830" distL="6400800" distR="6400800" simplePos="0" relativeHeight="251659264" behindDoc="0" locked="0" layoutInCell="1" allowOverlap="1" wp14:anchorId="4D142BD0" wp14:editId="15F0CE6A">
            <wp:simplePos x="0" y="0"/>
            <wp:positionH relativeFrom="margin">
              <wp:posOffset>2760962</wp:posOffset>
            </wp:positionH>
            <wp:positionV relativeFrom="paragraph">
              <wp:posOffset>134655</wp:posOffset>
            </wp:positionV>
            <wp:extent cx="228600" cy="281940"/>
            <wp:effectExtent l="0" t="0" r="0" b="381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8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FFBF1" w14:textId="4E51A015" w:rsidR="002C63BA" w:rsidRDefault="002C63BA" w:rsidP="004A2F6B">
      <w:pPr>
        <w:jc w:val="both"/>
        <w:rPr>
          <w:sz w:val="26"/>
          <w:szCs w:val="26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3686"/>
        <w:gridCol w:w="2265"/>
      </w:tblGrid>
      <w:tr w:rsidR="008907D1" w:rsidRPr="00927695" w14:paraId="3BC9F04A" w14:textId="77777777" w:rsidTr="00C26FD6">
        <w:trPr>
          <w:trHeight w:val="1399"/>
        </w:trPr>
        <w:tc>
          <w:tcPr>
            <w:tcW w:w="1613" w:type="pct"/>
          </w:tcPr>
          <w:sdt>
            <w:sdtPr>
              <w:rPr>
                <w:sz w:val="26"/>
                <w:szCs w:val="26"/>
              </w:rPr>
              <w:id w:val="-603194414"/>
              <w:placeholder>
                <w:docPart w:val="911856A2E61F4E5DB1DE6A8256282D2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CED0F8E" w14:textId="489A638C" w:rsidR="008907D1" w:rsidRPr="008465F5" w:rsidRDefault="00C26FD6" w:rsidP="008907D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97" w:type="pct"/>
            <w:vAlign w:val="center"/>
          </w:tcPr>
          <w:p w14:paraId="3D7A958D" w14:textId="7744DDBD" w:rsidR="008907D1" w:rsidRPr="00903CF1" w:rsidRDefault="008907D1" w:rsidP="008907D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2C80955" w14:textId="77777777" w:rsidR="008907D1" w:rsidRPr="00903CF1" w:rsidRDefault="008907D1" w:rsidP="008907D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F1AC3D0" w14:textId="77777777" w:rsidR="008907D1" w:rsidRPr="00903CF1" w:rsidRDefault="008907D1" w:rsidP="008907D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0D6FCC5" w14:textId="77777777" w:rsidR="008907D1" w:rsidRPr="00903CF1" w:rsidRDefault="008907D1" w:rsidP="008907D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2ABF54D" w14:textId="77777777" w:rsidR="008907D1" w:rsidRPr="00903CF1" w:rsidRDefault="008907D1" w:rsidP="008907D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9EE3576" w14:textId="77777777" w:rsidR="008907D1" w:rsidRPr="0001326A" w:rsidRDefault="008907D1" w:rsidP="008907D1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289" w:type="pct"/>
          </w:tcPr>
          <w:sdt>
            <w:sdtPr>
              <w:rPr>
                <w:sz w:val="26"/>
                <w:szCs w:val="26"/>
              </w:rPr>
              <w:id w:val="160057677"/>
              <w:placeholder>
                <w:docPart w:val="911856A2E61F4E5DB1DE6A8256282D2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6285A2F8" w14:textId="455B914F" w:rsidR="008907D1" w:rsidRPr="00465FC6" w:rsidRDefault="00C26FD6" w:rsidP="008907D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892366B" w14:textId="77777777" w:rsidR="002C63BA" w:rsidRDefault="002C63BA" w:rsidP="004A2F6B">
      <w:pPr>
        <w:jc w:val="both"/>
        <w:rPr>
          <w:sz w:val="26"/>
          <w:szCs w:val="26"/>
        </w:rPr>
        <w:sectPr w:rsidR="002C63BA" w:rsidSect="00D5730A">
          <w:headerReference w:type="default" r:id="rId13"/>
          <w:pgSz w:w="11906" w:h="16838"/>
          <w:pgMar w:top="1134" w:right="567" w:bottom="709" w:left="2552" w:header="709" w:footer="709" w:gutter="0"/>
          <w:cols w:space="708"/>
          <w:docGrid w:linePitch="360"/>
        </w:sectPr>
      </w:pPr>
    </w:p>
    <w:p w14:paraId="6C4310E0" w14:textId="3E6CE7C1" w:rsidR="002C63BA" w:rsidRPr="00FF49C3" w:rsidRDefault="002C63BA" w:rsidP="002C63BA">
      <w:pPr>
        <w:pStyle w:val="af3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  <w:r w:rsidR="00B53330">
        <w:rPr>
          <w:sz w:val="26"/>
          <w:szCs w:val="26"/>
        </w:rPr>
        <w:t>1</w:t>
      </w:r>
    </w:p>
    <w:p w14:paraId="63EB5657" w14:textId="77777777" w:rsidR="002C63BA" w:rsidRPr="00522B3E" w:rsidRDefault="002C63BA" w:rsidP="002C63BA">
      <w:pPr>
        <w:pStyle w:val="af3"/>
        <w:tabs>
          <w:tab w:val="left" w:pos="6765"/>
        </w:tabs>
        <w:ind w:firstLine="4962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565C26D7" w14:textId="77777777" w:rsidR="002C63BA" w:rsidRDefault="002C63BA" w:rsidP="002C63BA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C63BA" w:rsidRPr="00522B3E" w14:paraId="5687816D" w14:textId="77777777" w:rsidTr="002C63BA">
        <w:tc>
          <w:tcPr>
            <w:tcW w:w="2235" w:type="dxa"/>
          </w:tcPr>
          <w:p w14:paraId="284ADAC7" w14:textId="77777777" w:rsidR="002C63BA" w:rsidRPr="009001E2" w:rsidRDefault="002C63BA" w:rsidP="002C63BA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AB7C182" w14:textId="77777777" w:rsidR="002C63BA" w:rsidRPr="006A3B32" w:rsidRDefault="002C63BA" w:rsidP="002C63BA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8CA597A" w14:textId="686A11FF" w:rsidR="00EF247B" w:rsidRDefault="00EF247B" w:rsidP="00B53330">
      <w:pPr>
        <w:rPr>
          <w:sz w:val="26"/>
          <w:szCs w:val="26"/>
        </w:rPr>
      </w:pPr>
    </w:p>
    <w:p w14:paraId="3C522EB6" w14:textId="77777777" w:rsidR="00EF247B" w:rsidRPr="006762F6" w:rsidRDefault="00EF247B" w:rsidP="008D6B71">
      <w:pPr>
        <w:suppressAutoHyphens/>
        <w:jc w:val="center"/>
        <w:rPr>
          <w:sz w:val="18"/>
        </w:rPr>
      </w:pPr>
    </w:p>
    <w:p w14:paraId="7C16C2AF" w14:textId="77777777" w:rsidR="00B73380" w:rsidRPr="00B73380" w:rsidRDefault="00B73380" w:rsidP="00B7338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14"/>
      <w:bookmarkEnd w:id="2"/>
      <w:r w:rsidRPr="00B73380">
        <w:rPr>
          <w:rFonts w:ascii="Times New Roman" w:hAnsi="Times New Roman" w:cs="Times New Roman"/>
          <w:sz w:val="24"/>
          <w:szCs w:val="24"/>
        </w:rPr>
        <w:t>ОЦЕНОЧНАЯ ВЕДОМОСТЬ</w:t>
      </w:r>
    </w:p>
    <w:p w14:paraId="10379E5A" w14:textId="77777777" w:rsidR="00B73380" w:rsidRPr="00B73380" w:rsidRDefault="00B73380" w:rsidP="00B7338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3380">
        <w:rPr>
          <w:rFonts w:ascii="Times New Roman" w:hAnsi="Times New Roman" w:cs="Times New Roman"/>
          <w:sz w:val="24"/>
          <w:szCs w:val="24"/>
        </w:rPr>
        <w:t>заявок участников отбора на предоставление из бюджета города</w:t>
      </w:r>
    </w:p>
    <w:p w14:paraId="40C29007" w14:textId="77777777" w:rsidR="00B73380" w:rsidRPr="00B73380" w:rsidRDefault="00B73380" w:rsidP="00B7338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3380">
        <w:rPr>
          <w:rFonts w:ascii="Times New Roman" w:hAnsi="Times New Roman" w:cs="Times New Roman"/>
          <w:sz w:val="24"/>
          <w:szCs w:val="24"/>
        </w:rPr>
        <w:t>Когалыма субсидий некоммерческим организациям, не являющимся</w:t>
      </w:r>
    </w:p>
    <w:p w14:paraId="031C3244" w14:textId="77777777" w:rsidR="00B73380" w:rsidRPr="00B73380" w:rsidRDefault="00B73380" w:rsidP="00B7338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3380">
        <w:rPr>
          <w:rFonts w:ascii="Times New Roman" w:hAnsi="Times New Roman" w:cs="Times New Roman"/>
          <w:sz w:val="24"/>
          <w:szCs w:val="24"/>
        </w:rPr>
        <w:t>государственными (муниципальными) учреждениями, в целях</w:t>
      </w:r>
    </w:p>
    <w:p w14:paraId="6BC10662" w14:textId="77777777" w:rsidR="00B73380" w:rsidRPr="00B73380" w:rsidRDefault="00B73380" w:rsidP="00B7338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3380">
        <w:rPr>
          <w:rFonts w:ascii="Times New Roman" w:hAnsi="Times New Roman" w:cs="Times New Roman"/>
          <w:sz w:val="24"/>
          <w:szCs w:val="24"/>
        </w:rPr>
        <w:t>финансового обеспечения затрат на выполнение функций</w:t>
      </w:r>
    </w:p>
    <w:p w14:paraId="671ED9D5" w14:textId="77777777" w:rsidR="00B73380" w:rsidRPr="00B73380" w:rsidRDefault="00B73380" w:rsidP="00B7338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3380">
        <w:rPr>
          <w:rFonts w:ascii="Times New Roman" w:hAnsi="Times New Roman" w:cs="Times New Roman"/>
          <w:sz w:val="24"/>
          <w:szCs w:val="24"/>
        </w:rPr>
        <w:t>ресурсного центра поддержки и развития добровольчества</w:t>
      </w:r>
    </w:p>
    <w:p w14:paraId="48653594" w14:textId="530DD95B" w:rsidR="00B73380" w:rsidRPr="00B73380" w:rsidRDefault="00B53330" w:rsidP="00B5333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городе Когалыме</w:t>
      </w:r>
    </w:p>
    <w:p w14:paraId="6DC54C33" w14:textId="77777777" w:rsidR="00B73380" w:rsidRPr="00B73380" w:rsidRDefault="00B73380" w:rsidP="00B7338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B73380">
        <w:rPr>
          <w:rFonts w:ascii="Times New Roman" w:hAnsi="Times New Roman" w:cs="Times New Roman"/>
          <w:sz w:val="24"/>
          <w:szCs w:val="24"/>
        </w:rPr>
        <w:t>"____" _______________ 20____ года</w:t>
      </w:r>
    </w:p>
    <w:p w14:paraId="45092DC6" w14:textId="77777777" w:rsidR="00B73380" w:rsidRPr="004370E5" w:rsidRDefault="00B73380" w:rsidP="00B73380">
      <w:pPr>
        <w:pStyle w:val="ConsPlusNormal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985"/>
        <w:gridCol w:w="1274"/>
        <w:gridCol w:w="1274"/>
        <w:gridCol w:w="1274"/>
      </w:tblGrid>
      <w:tr w:rsidR="00B53330" w:rsidRPr="00B53330" w14:paraId="2024A45C" w14:textId="77777777" w:rsidTr="00B53330">
        <w:tc>
          <w:tcPr>
            <w:tcW w:w="704" w:type="dxa"/>
            <w:vAlign w:val="center"/>
          </w:tcPr>
          <w:p w14:paraId="66B5C557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985" w:type="dxa"/>
            <w:vAlign w:val="center"/>
          </w:tcPr>
          <w:p w14:paraId="666084C7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Наименование критерия оценки</w:t>
            </w:r>
          </w:p>
        </w:tc>
        <w:tc>
          <w:tcPr>
            <w:tcW w:w="1274" w:type="dxa"/>
            <w:vAlign w:val="center"/>
          </w:tcPr>
          <w:p w14:paraId="1FD2AEE5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Весовое значение в общей оценке</w:t>
            </w:r>
          </w:p>
        </w:tc>
        <w:tc>
          <w:tcPr>
            <w:tcW w:w="1274" w:type="dxa"/>
            <w:vAlign w:val="center"/>
          </w:tcPr>
          <w:p w14:paraId="708C508B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Участник отбора 1</w:t>
            </w:r>
          </w:p>
        </w:tc>
        <w:tc>
          <w:tcPr>
            <w:tcW w:w="1274" w:type="dxa"/>
            <w:vAlign w:val="center"/>
          </w:tcPr>
          <w:p w14:paraId="51FADE07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Участник отбора 2</w:t>
            </w:r>
          </w:p>
        </w:tc>
      </w:tr>
      <w:tr w:rsidR="00B53330" w:rsidRPr="00B53330" w14:paraId="62516F1C" w14:textId="77777777" w:rsidTr="00B53330">
        <w:tc>
          <w:tcPr>
            <w:tcW w:w="704" w:type="dxa"/>
            <w:vAlign w:val="center"/>
          </w:tcPr>
          <w:p w14:paraId="38C233E4" w14:textId="77777777" w:rsidR="00B53330" w:rsidRPr="00B53330" w:rsidRDefault="00B53330" w:rsidP="00B53330">
            <w:pPr>
              <w:pStyle w:val="ConsPlusNormal0"/>
              <w:widowControl w:val="0"/>
              <w:numPr>
                <w:ilvl w:val="0"/>
                <w:numId w:val="44"/>
              </w:numPr>
              <w:adjustRightInd/>
              <w:ind w:left="21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5" w:type="dxa"/>
            <w:vAlign w:val="center"/>
          </w:tcPr>
          <w:p w14:paraId="0D4D7CD6" w14:textId="77777777" w:rsidR="00B53330" w:rsidRPr="00B53330" w:rsidRDefault="00B53330" w:rsidP="00B53330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Соответствие представленной программы функциям и видам деятельности ресурсного центра</w:t>
            </w:r>
          </w:p>
        </w:tc>
        <w:tc>
          <w:tcPr>
            <w:tcW w:w="1274" w:type="dxa"/>
            <w:vAlign w:val="center"/>
          </w:tcPr>
          <w:p w14:paraId="70BACA66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274" w:type="dxa"/>
            <w:vAlign w:val="center"/>
          </w:tcPr>
          <w:p w14:paraId="48F38EC9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2B985DE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330" w:rsidRPr="00B53330" w14:paraId="10E5BAC2" w14:textId="77777777" w:rsidTr="00B53330">
        <w:tc>
          <w:tcPr>
            <w:tcW w:w="704" w:type="dxa"/>
            <w:vAlign w:val="center"/>
          </w:tcPr>
          <w:p w14:paraId="692080BA" w14:textId="77777777" w:rsidR="00B53330" w:rsidRPr="00B53330" w:rsidRDefault="00B53330" w:rsidP="00B53330">
            <w:pPr>
              <w:pStyle w:val="ConsPlusNormal0"/>
              <w:widowControl w:val="0"/>
              <w:numPr>
                <w:ilvl w:val="0"/>
                <w:numId w:val="44"/>
              </w:numPr>
              <w:adjustRightInd/>
              <w:ind w:left="21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5" w:type="dxa"/>
            <w:vAlign w:val="center"/>
          </w:tcPr>
          <w:p w14:paraId="1EF74D91" w14:textId="77777777" w:rsidR="00B53330" w:rsidRPr="00B53330" w:rsidRDefault="00B53330" w:rsidP="00B53330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Актуальность и социальная значимость программы</w:t>
            </w:r>
          </w:p>
        </w:tc>
        <w:tc>
          <w:tcPr>
            <w:tcW w:w="1274" w:type="dxa"/>
          </w:tcPr>
          <w:p w14:paraId="10678008" w14:textId="77777777" w:rsidR="00B53330" w:rsidRPr="00B53330" w:rsidRDefault="00B53330" w:rsidP="00B53330">
            <w:pPr>
              <w:jc w:val="center"/>
              <w:rPr>
                <w:sz w:val="22"/>
                <w:szCs w:val="22"/>
              </w:rPr>
            </w:pPr>
            <w:r w:rsidRPr="00B53330">
              <w:rPr>
                <w:sz w:val="22"/>
                <w:szCs w:val="22"/>
              </w:rPr>
              <w:t>0,2</w:t>
            </w:r>
          </w:p>
        </w:tc>
        <w:tc>
          <w:tcPr>
            <w:tcW w:w="1274" w:type="dxa"/>
            <w:vAlign w:val="center"/>
          </w:tcPr>
          <w:p w14:paraId="6DA769E7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A96A932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330" w:rsidRPr="00B53330" w14:paraId="0CE9C8B7" w14:textId="77777777" w:rsidTr="00B53330">
        <w:tc>
          <w:tcPr>
            <w:tcW w:w="704" w:type="dxa"/>
            <w:vAlign w:val="center"/>
          </w:tcPr>
          <w:p w14:paraId="583A64EA" w14:textId="77777777" w:rsidR="00B53330" w:rsidRPr="00B53330" w:rsidRDefault="00B53330" w:rsidP="00B53330">
            <w:pPr>
              <w:pStyle w:val="ConsPlusNormal0"/>
              <w:widowControl w:val="0"/>
              <w:numPr>
                <w:ilvl w:val="0"/>
                <w:numId w:val="44"/>
              </w:numPr>
              <w:adjustRightInd/>
              <w:ind w:left="21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5" w:type="dxa"/>
            <w:vAlign w:val="center"/>
          </w:tcPr>
          <w:p w14:paraId="533E46F0" w14:textId="77777777" w:rsidR="00B53330" w:rsidRPr="00B53330" w:rsidRDefault="00B53330" w:rsidP="00B53330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Реалистичность программы</w:t>
            </w:r>
          </w:p>
        </w:tc>
        <w:tc>
          <w:tcPr>
            <w:tcW w:w="1274" w:type="dxa"/>
          </w:tcPr>
          <w:p w14:paraId="17344E8A" w14:textId="77777777" w:rsidR="00B53330" w:rsidRPr="00B53330" w:rsidRDefault="00B53330" w:rsidP="00B53330">
            <w:pPr>
              <w:jc w:val="center"/>
              <w:rPr>
                <w:sz w:val="22"/>
                <w:szCs w:val="22"/>
              </w:rPr>
            </w:pPr>
            <w:r w:rsidRPr="00B53330">
              <w:rPr>
                <w:sz w:val="22"/>
                <w:szCs w:val="22"/>
              </w:rPr>
              <w:t>0,2</w:t>
            </w:r>
          </w:p>
        </w:tc>
        <w:tc>
          <w:tcPr>
            <w:tcW w:w="1274" w:type="dxa"/>
            <w:vAlign w:val="center"/>
          </w:tcPr>
          <w:p w14:paraId="4CB5C672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48AD3BC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330" w:rsidRPr="00B53330" w14:paraId="5F537CD0" w14:textId="77777777" w:rsidTr="00B53330">
        <w:tc>
          <w:tcPr>
            <w:tcW w:w="704" w:type="dxa"/>
            <w:vAlign w:val="center"/>
          </w:tcPr>
          <w:p w14:paraId="7FC5B9DE" w14:textId="77777777" w:rsidR="00B53330" w:rsidRPr="00B53330" w:rsidRDefault="00B53330" w:rsidP="00B53330">
            <w:pPr>
              <w:pStyle w:val="ConsPlusNormal0"/>
              <w:widowControl w:val="0"/>
              <w:numPr>
                <w:ilvl w:val="0"/>
                <w:numId w:val="44"/>
              </w:numPr>
              <w:adjustRightInd/>
              <w:ind w:left="21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5" w:type="dxa"/>
            <w:vAlign w:val="center"/>
          </w:tcPr>
          <w:p w14:paraId="5F786BFD" w14:textId="77777777" w:rsidR="00B53330" w:rsidRPr="00B53330" w:rsidRDefault="00B53330" w:rsidP="00B53330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Обоснованность планируемых расходов на реализацию программы</w:t>
            </w:r>
          </w:p>
        </w:tc>
        <w:tc>
          <w:tcPr>
            <w:tcW w:w="1274" w:type="dxa"/>
          </w:tcPr>
          <w:p w14:paraId="29D3A9F2" w14:textId="77777777" w:rsidR="00B53330" w:rsidRPr="00B53330" w:rsidRDefault="00B53330" w:rsidP="00B53330">
            <w:pPr>
              <w:jc w:val="center"/>
              <w:rPr>
                <w:sz w:val="22"/>
                <w:szCs w:val="22"/>
              </w:rPr>
            </w:pPr>
            <w:r w:rsidRPr="00B53330">
              <w:rPr>
                <w:sz w:val="22"/>
                <w:szCs w:val="22"/>
              </w:rPr>
              <w:t>0,2</w:t>
            </w:r>
          </w:p>
        </w:tc>
        <w:tc>
          <w:tcPr>
            <w:tcW w:w="1274" w:type="dxa"/>
            <w:vAlign w:val="center"/>
          </w:tcPr>
          <w:p w14:paraId="382B6502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3CECB20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330" w:rsidRPr="00B53330" w14:paraId="03C37A12" w14:textId="77777777" w:rsidTr="00B53330">
        <w:tc>
          <w:tcPr>
            <w:tcW w:w="704" w:type="dxa"/>
            <w:vAlign w:val="center"/>
          </w:tcPr>
          <w:p w14:paraId="20E830E0" w14:textId="77777777" w:rsidR="00B53330" w:rsidRPr="00B53330" w:rsidRDefault="00B53330" w:rsidP="00B53330">
            <w:pPr>
              <w:pStyle w:val="ConsPlusNormal0"/>
              <w:widowControl w:val="0"/>
              <w:numPr>
                <w:ilvl w:val="0"/>
                <w:numId w:val="44"/>
              </w:numPr>
              <w:adjustRightInd/>
              <w:ind w:left="21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5" w:type="dxa"/>
            <w:vAlign w:val="center"/>
          </w:tcPr>
          <w:p w14:paraId="06A7B7C7" w14:textId="77777777" w:rsidR="00B53330" w:rsidRPr="00B53330" w:rsidRDefault="00B53330" w:rsidP="00B53330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Опыт и компетенции команды</w:t>
            </w:r>
          </w:p>
        </w:tc>
        <w:tc>
          <w:tcPr>
            <w:tcW w:w="1274" w:type="dxa"/>
          </w:tcPr>
          <w:p w14:paraId="6B41FBD2" w14:textId="77777777" w:rsidR="00B53330" w:rsidRPr="00B53330" w:rsidRDefault="00B53330" w:rsidP="00B53330">
            <w:pPr>
              <w:jc w:val="center"/>
              <w:rPr>
                <w:sz w:val="22"/>
                <w:szCs w:val="22"/>
              </w:rPr>
            </w:pPr>
            <w:r w:rsidRPr="00B53330">
              <w:rPr>
                <w:sz w:val="22"/>
                <w:szCs w:val="22"/>
              </w:rPr>
              <w:t>0,2</w:t>
            </w:r>
          </w:p>
        </w:tc>
        <w:tc>
          <w:tcPr>
            <w:tcW w:w="1274" w:type="dxa"/>
            <w:vAlign w:val="center"/>
          </w:tcPr>
          <w:p w14:paraId="5D669FC6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50C4BC4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3330" w:rsidRPr="00B53330" w14:paraId="6ABD50BD" w14:textId="77777777" w:rsidTr="00B53330">
        <w:tc>
          <w:tcPr>
            <w:tcW w:w="704" w:type="dxa"/>
            <w:vAlign w:val="center"/>
          </w:tcPr>
          <w:p w14:paraId="7D2EAC2C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59" w:type="dxa"/>
            <w:gridSpan w:val="2"/>
            <w:vAlign w:val="center"/>
          </w:tcPr>
          <w:p w14:paraId="02901790" w14:textId="77777777" w:rsidR="00B53330" w:rsidRPr="00B53330" w:rsidRDefault="00B53330" w:rsidP="00B53330">
            <w:pPr>
              <w:pStyle w:val="ConsPlusNormal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53330">
              <w:rPr>
                <w:rFonts w:ascii="Times New Roman" w:hAnsi="Times New Roman" w:cs="Times New Roman"/>
                <w:sz w:val="22"/>
                <w:szCs w:val="22"/>
              </w:rPr>
              <w:t>Общая оценка:</w:t>
            </w:r>
          </w:p>
        </w:tc>
        <w:tc>
          <w:tcPr>
            <w:tcW w:w="1274" w:type="dxa"/>
            <w:vAlign w:val="center"/>
          </w:tcPr>
          <w:p w14:paraId="6CE4A14A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A0C73A5" w14:textId="77777777" w:rsidR="00B53330" w:rsidRPr="00B53330" w:rsidRDefault="00B53330" w:rsidP="00B5333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CF4DA8" w14:textId="77777777" w:rsidR="00B53330" w:rsidRDefault="00B53330" w:rsidP="00B53330">
      <w:pPr>
        <w:pStyle w:val="ConsPlusNormal0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AE30E8E" w14:textId="77777777" w:rsidR="00B53330" w:rsidRDefault="00B53330" w:rsidP="00B53330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3B24669" w14:textId="77777777" w:rsidR="00B53330" w:rsidRPr="00812B63" w:rsidRDefault="00B53330" w:rsidP="00B53330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074E9F" w14:textId="228BB07A" w:rsidR="00B53330" w:rsidRDefault="00B53330" w:rsidP="00B73380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3FDEC78" w14:textId="77777777" w:rsidR="00B53330" w:rsidRPr="004370E5" w:rsidRDefault="00B53330" w:rsidP="00B73380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426"/>
        <w:gridCol w:w="2211"/>
        <w:gridCol w:w="425"/>
        <w:gridCol w:w="3458"/>
      </w:tblGrid>
      <w:tr w:rsidR="00B73380" w:rsidRPr="004370E5" w14:paraId="0C98E3F9" w14:textId="77777777" w:rsidTr="00B73380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5B7472A9" w14:textId="77777777" w:rsidR="00B73380" w:rsidRPr="004370E5" w:rsidRDefault="00B73380" w:rsidP="00AC6A66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370E5">
              <w:rPr>
                <w:rFonts w:ascii="Times New Roman" w:hAnsi="Times New Roman" w:cs="Times New Roman"/>
                <w:sz w:val="26"/>
                <w:szCs w:val="26"/>
              </w:rPr>
              <w:t>Член комиссии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D5FAB04" w14:textId="77777777" w:rsidR="00B73380" w:rsidRPr="004370E5" w:rsidRDefault="00B73380" w:rsidP="00B7338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08853" w14:textId="77777777" w:rsidR="00B73380" w:rsidRPr="004370E5" w:rsidRDefault="00B73380" w:rsidP="00B7338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2EACA1F" w14:textId="77777777" w:rsidR="00B73380" w:rsidRPr="004370E5" w:rsidRDefault="00B73380" w:rsidP="00B7338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8C560" w14:textId="77777777" w:rsidR="00B73380" w:rsidRPr="004370E5" w:rsidRDefault="00B73380" w:rsidP="00B73380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3380" w:rsidRPr="00CD3D28" w14:paraId="0D09BCFE" w14:textId="77777777" w:rsidTr="00B73380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606E70BE" w14:textId="77777777" w:rsidR="00B73380" w:rsidRPr="004370E5" w:rsidRDefault="00B73380" w:rsidP="00B73380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E80617" w14:textId="77777777" w:rsidR="00B73380" w:rsidRPr="004370E5" w:rsidRDefault="00B73380" w:rsidP="00B73380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3E4465" w14:textId="77777777" w:rsidR="00B73380" w:rsidRPr="00CD3D28" w:rsidRDefault="00B73380" w:rsidP="00B7338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CD3D2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2BEB1" w14:textId="77777777" w:rsidR="00B73380" w:rsidRPr="00CD3D28" w:rsidRDefault="00B73380" w:rsidP="00B7338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A6AA4" w14:textId="77777777" w:rsidR="00B73380" w:rsidRPr="00CD3D28" w:rsidRDefault="00B73380" w:rsidP="00B7338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3D28">
              <w:rPr>
                <w:rFonts w:ascii="Times New Roman" w:hAnsi="Times New Roman" w:cs="Times New Roman"/>
              </w:rPr>
              <w:t>И.О.Фамилия</w:t>
            </w:r>
            <w:proofErr w:type="spellEnd"/>
          </w:p>
        </w:tc>
      </w:tr>
    </w:tbl>
    <w:p w14:paraId="6093F52A" w14:textId="273123A0" w:rsidR="00B73380" w:rsidRDefault="00B73380" w:rsidP="006B5D03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8E3D132" w14:textId="77777777" w:rsidR="00CD3D28" w:rsidRDefault="00CD3D28" w:rsidP="00CA60C8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B9D144A" w14:textId="77777777" w:rsidR="00CD3D28" w:rsidRDefault="00CD3D28" w:rsidP="00CA60C8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37FA506A" w14:textId="518EF9BF" w:rsidR="00CD3D28" w:rsidRDefault="00CD3D28" w:rsidP="00CA60C8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50FF0D8" w14:textId="1B1DE447" w:rsidR="00B53330" w:rsidRDefault="00B53330" w:rsidP="00CA60C8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64CB46C4" w14:textId="3F5BE947" w:rsidR="00B53330" w:rsidRDefault="00B53330" w:rsidP="00CA60C8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44112302" w14:textId="52891C75" w:rsidR="00B53330" w:rsidRDefault="00B53330" w:rsidP="00CA60C8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11597EE" w14:textId="77777777" w:rsidR="00B53330" w:rsidRDefault="00B53330" w:rsidP="00CA60C8">
      <w:pPr>
        <w:pStyle w:val="ConsPlusNormal0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101A9E7" w14:textId="12880852" w:rsidR="00C26FD6" w:rsidRPr="00FF49C3" w:rsidRDefault="00C26FD6" w:rsidP="00C26FD6">
      <w:pPr>
        <w:pStyle w:val="af3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 w:rsidR="00CA01C5">
        <w:rPr>
          <w:sz w:val="26"/>
          <w:szCs w:val="26"/>
        </w:rPr>
        <w:t>2</w:t>
      </w:r>
    </w:p>
    <w:p w14:paraId="67DFEC57" w14:textId="77777777" w:rsidR="00C26FD6" w:rsidRPr="00522B3E" w:rsidRDefault="00C26FD6" w:rsidP="00C26FD6">
      <w:pPr>
        <w:pStyle w:val="af3"/>
        <w:tabs>
          <w:tab w:val="left" w:pos="6765"/>
        </w:tabs>
        <w:ind w:firstLine="4962"/>
        <w:rPr>
          <w:b/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147AB554" w14:textId="77777777" w:rsidR="00C26FD6" w:rsidRDefault="00C26FD6" w:rsidP="00C26FD6">
      <w:pPr>
        <w:tabs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6FD6" w:rsidRPr="00522B3E" w14:paraId="0F24E40A" w14:textId="77777777" w:rsidTr="00CC132E">
        <w:tc>
          <w:tcPr>
            <w:tcW w:w="2235" w:type="dxa"/>
          </w:tcPr>
          <w:p w14:paraId="428B0453" w14:textId="77777777" w:rsidR="00C26FD6" w:rsidRPr="009001E2" w:rsidRDefault="00C26FD6" w:rsidP="00CC132E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A31AF74" w14:textId="77777777" w:rsidR="00C26FD6" w:rsidRPr="006A3B32" w:rsidRDefault="00C26FD6" w:rsidP="00CC132E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CADDF48" w14:textId="7254573D" w:rsidR="00470C7C" w:rsidRPr="00470C7C" w:rsidRDefault="00470C7C" w:rsidP="00470C7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</w:t>
      </w:r>
      <w:r w:rsidRPr="00470C7C">
        <w:rPr>
          <w:rFonts w:ascii="Times New Roman" w:hAnsi="Times New Roman" w:cs="Times New Roman"/>
          <w:b w:val="0"/>
          <w:sz w:val="26"/>
          <w:szCs w:val="26"/>
        </w:rPr>
        <w:t>ритерии</w:t>
      </w:r>
    </w:p>
    <w:p w14:paraId="455B9EE7" w14:textId="1C18506A" w:rsidR="00470C7C" w:rsidRPr="00470C7C" w:rsidRDefault="00470C7C" w:rsidP="00470C7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0C7C">
        <w:rPr>
          <w:rFonts w:ascii="Times New Roman" w:hAnsi="Times New Roman" w:cs="Times New Roman"/>
          <w:b w:val="0"/>
          <w:sz w:val="26"/>
          <w:szCs w:val="26"/>
        </w:rPr>
        <w:t>оценки и шкала оценки заявок участников отбора</w:t>
      </w:r>
    </w:p>
    <w:p w14:paraId="66EBE446" w14:textId="19D3E31C" w:rsidR="00470C7C" w:rsidRPr="00470C7C" w:rsidRDefault="00470C7C" w:rsidP="00470C7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0C7C">
        <w:rPr>
          <w:rFonts w:ascii="Times New Roman" w:hAnsi="Times New Roman" w:cs="Times New Roman"/>
          <w:b w:val="0"/>
          <w:sz w:val="26"/>
          <w:szCs w:val="26"/>
        </w:rPr>
        <w:t>на пр</w:t>
      </w:r>
      <w:r>
        <w:rPr>
          <w:rFonts w:ascii="Times New Roman" w:hAnsi="Times New Roman" w:cs="Times New Roman"/>
          <w:b w:val="0"/>
          <w:sz w:val="26"/>
          <w:szCs w:val="26"/>
        </w:rPr>
        <w:t>едоставление из бюджета города К</w:t>
      </w:r>
      <w:r w:rsidRPr="00470C7C">
        <w:rPr>
          <w:rFonts w:ascii="Times New Roman" w:hAnsi="Times New Roman" w:cs="Times New Roman"/>
          <w:b w:val="0"/>
          <w:sz w:val="26"/>
          <w:szCs w:val="26"/>
        </w:rPr>
        <w:t>огалыма субсидий</w:t>
      </w:r>
    </w:p>
    <w:p w14:paraId="02A141E7" w14:textId="2EE5C25F" w:rsidR="00470C7C" w:rsidRPr="00470C7C" w:rsidRDefault="00470C7C" w:rsidP="00470C7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0C7C">
        <w:rPr>
          <w:rFonts w:ascii="Times New Roman" w:hAnsi="Times New Roman" w:cs="Times New Roman"/>
          <w:b w:val="0"/>
          <w:sz w:val="26"/>
          <w:szCs w:val="26"/>
        </w:rPr>
        <w:t>некоммерческим организациям, не являющимся государственными</w:t>
      </w:r>
    </w:p>
    <w:p w14:paraId="7F69E0AE" w14:textId="26CC8149" w:rsidR="00470C7C" w:rsidRPr="00470C7C" w:rsidRDefault="00470C7C" w:rsidP="00470C7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0C7C">
        <w:rPr>
          <w:rFonts w:ascii="Times New Roman" w:hAnsi="Times New Roman" w:cs="Times New Roman"/>
          <w:b w:val="0"/>
          <w:sz w:val="26"/>
          <w:szCs w:val="26"/>
        </w:rPr>
        <w:t>(муниципальными) учреждениями, в целях финансового</w:t>
      </w:r>
    </w:p>
    <w:p w14:paraId="1BDD6209" w14:textId="2B7DC69D" w:rsidR="00470C7C" w:rsidRPr="00470C7C" w:rsidRDefault="00470C7C" w:rsidP="00470C7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0C7C">
        <w:rPr>
          <w:rFonts w:ascii="Times New Roman" w:hAnsi="Times New Roman" w:cs="Times New Roman"/>
          <w:b w:val="0"/>
          <w:sz w:val="26"/>
          <w:szCs w:val="26"/>
        </w:rPr>
        <w:t>обеспечения затрат на выполнение функций ресурсного центра</w:t>
      </w:r>
    </w:p>
    <w:p w14:paraId="1706B030" w14:textId="208EA95A" w:rsidR="00470C7C" w:rsidRPr="00470C7C" w:rsidRDefault="00470C7C" w:rsidP="00470C7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0C7C">
        <w:rPr>
          <w:rFonts w:ascii="Times New Roman" w:hAnsi="Times New Roman" w:cs="Times New Roman"/>
          <w:b w:val="0"/>
          <w:sz w:val="26"/>
          <w:szCs w:val="26"/>
        </w:rPr>
        <w:t>поддержки и раз</w:t>
      </w:r>
      <w:r>
        <w:rPr>
          <w:rFonts w:ascii="Times New Roman" w:hAnsi="Times New Roman" w:cs="Times New Roman"/>
          <w:b w:val="0"/>
          <w:sz w:val="26"/>
          <w:szCs w:val="26"/>
        </w:rPr>
        <w:t>вития добровольчества в городе К</w:t>
      </w:r>
      <w:r w:rsidRPr="00470C7C">
        <w:rPr>
          <w:rFonts w:ascii="Times New Roman" w:hAnsi="Times New Roman" w:cs="Times New Roman"/>
          <w:b w:val="0"/>
          <w:sz w:val="26"/>
          <w:szCs w:val="26"/>
        </w:rPr>
        <w:t>огалыме</w:t>
      </w:r>
    </w:p>
    <w:p w14:paraId="76A1EEC3" w14:textId="748C9842" w:rsidR="00470C7C" w:rsidRPr="00470C7C" w:rsidRDefault="00470C7C" w:rsidP="00470C7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470C7C">
        <w:rPr>
          <w:rFonts w:ascii="Times New Roman" w:hAnsi="Times New Roman" w:cs="Times New Roman"/>
          <w:b w:val="0"/>
          <w:sz w:val="26"/>
          <w:szCs w:val="26"/>
        </w:rPr>
        <w:t>(далее - ресурсный центр)</w:t>
      </w:r>
    </w:p>
    <w:p w14:paraId="3D519A10" w14:textId="77777777" w:rsidR="00470C7C" w:rsidRPr="00812B63" w:rsidRDefault="00470C7C" w:rsidP="00470C7C">
      <w:pPr>
        <w:pStyle w:val="ConsPlusNormal0"/>
        <w:rPr>
          <w:rFonts w:ascii="Times New Roman" w:hAnsi="Times New Roman" w:cs="Times New Roman"/>
          <w:sz w:val="26"/>
          <w:szCs w:val="26"/>
        </w:rPr>
      </w:pPr>
    </w:p>
    <w:tbl>
      <w:tblPr>
        <w:tblW w:w="90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707"/>
        <w:gridCol w:w="5386"/>
        <w:gridCol w:w="1247"/>
      </w:tblGrid>
      <w:tr w:rsidR="00470C7C" w:rsidRPr="00470C7C" w14:paraId="1658737C" w14:textId="77777777" w:rsidTr="00D45880">
        <w:tc>
          <w:tcPr>
            <w:tcW w:w="709" w:type="dxa"/>
          </w:tcPr>
          <w:p w14:paraId="7E902EF3" w14:textId="77777777" w:rsidR="00470C7C" w:rsidRPr="00470C7C" w:rsidRDefault="00470C7C" w:rsidP="00D458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07" w:type="dxa"/>
          </w:tcPr>
          <w:p w14:paraId="7C6629FE" w14:textId="77777777" w:rsidR="00470C7C" w:rsidRPr="00470C7C" w:rsidRDefault="00470C7C" w:rsidP="00470C7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Наименование критерия оценки</w:t>
            </w:r>
          </w:p>
        </w:tc>
        <w:tc>
          <w:tcPr>
            <w:tcW w:w="5386" w:type="dxa"/>
          </w:tcPr>
          <w:p w14:paraId="7665F014" w14:textId="77777777" w:rsidR="00470C7C" w:rsidRPr="00470C7C" w:rsidRDefault="00470C7C" w:rsidP="00470C7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Шкала оценки по критериям оценки</w:t>
            </w:r>
          </w:p>
        </w:tc>
        <w:tc>
          <w:tcPr>
            <w:tcW w:w="1247" w:type="dxa"/>
          </w:tcPr>
          <w:p w14:paraId="3FB82461" w14:textId="77777777" w:rsidR="00470C7C" w:rsidRPr="00470C7C" w:rsidRDefault="00470C7C" w:rsidP="00470C7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Весовое значение в общей оценке</w:t>
            </w:r>
          </w:p>
        </w:tc>
      </w:tr>
      <w:tr w:rsidR="00470C7C" w:rsidRPr="00470C7C" w14:paraId="60B251A7" w14:textId="77777777" w:rsidTr="00D45880">
        <w:tc>
          <w:tcPr>
            <w:tcW w:w="709" w:type="dxa"/>
          </w:tcPr>
          <w:p w14:paraId="5A531225" w14:textId="77777777" w:rsidR="00470C7C" w:rsidRPr="00470C7C" w:rsidRDefault="00470C7C" w:rsidP="00D458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7" w:type="dxa"/>
          </w:tcPr>
          <w:p w14:paraId="3FEBF4D3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Соответствие представленной программы функциям и видам деятельности ресурсного центра</w:t>
            </w:r>
          </w:p>
        </w:tc>
        <w:tc>
          <w:tcPr>
            <w:tcW w:w="5386" w:type="dxa"/>
          </w:tcPr>
          <w:p w14:paraId="5A1C2542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полностью соответствует критерию - 100 баллов;</w:t>
            </w:r>
          </w:p>
          <w:p w14:paraId="04CE3051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соответствует критерию, но есть несущественные замечания - 75 баллов;</w:t>
            </w:r>
          </w:p>
          <w:p w14:paraId="75205702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соответствует критерию частично - 50 баллов;</w:t>
            </w:r>
          </w:p>
          <w:p w14:paraId="74B6E1C8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не соответствует критерию отбора - 0 баллов</w:t>
            </w:r>
          </w:p>
        </w:tc>
        <w:tc>
          <w:tcPr>
            <w:tcW w:w="1247" w:type="dxa"/>
          </w:tcPr>
          <w:p w14:paraId="2700B1D0" w14:textId="7912CF1B" w:rsidR="00470C7C" w:rsidRPr="00470C7C" w:rsidRDefault="00470C7C" w:rsidP="00470C7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470C7C" w:rsidRPr="00470C7C" w14:paraId="212E400A" w14:textId="77777777" w:rsidTr="00D45880">
        <w:tc>
          <w:tcPr>
            <w:tcW w:w="709" w:type="dxa"/>
          </w:tcPr>
          <w:p w14:paraId="33F34C62" w14:textId="77777777" w:rsidR="00470C7C" w:rsidRPr="00470C7C" w:rsidRDefault="00470C7C" w:rsidP="00D458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707" w:type="dxa"/>
          </w:tcPr>
          <w:p w14:paraId="17C627D7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Актуальность и социальная значимость программы</w:t>
            </w:r>
          </w:p>
        </w:tc>
        <w:tc>
          <w:tcPr>
            <w:tcW w:w="5386" w:type="dxa"/>
          </w:tcPr>
          <w:p w14:paraId="27F32D96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актуальность и социальная значимость программы убедительно доказаны:</w:t>
            </w:r>
          </w:p>
          <w:p w14:paraId="37289C19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проблемы, на решение которых направлена программа, детально раскрыты, их описание аргументированно, подкреплено конкретными показателями;</w:t>
            </w:r>
          </w:p>
          <w:p w14:paraId="2BF9454C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демонстрирует глубокие познания о сфере добровольчества, путях ее развития в городе Когалыме, четкое представление о составе, особенностях и потребности целевой аудитории (</w:t>
            </w:r>
            <w:proofErr w:type="spellStart"/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благополучателей</w:t>
            </w:r>
            <w:proofErr w:type="spellEnd"/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) программы;</w:t>
            </w:r>
          </w:p>
          <w:p w14:paraId="13E1F7A1" w14:textId="611D0160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- 100 баллов;</w:t>
            </w:r>
          </w:p>
          <w:p w14:paraId="5EE58539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актуальность и социальная значимость программы в целом доказаны, однако имеются несущественные замечания:</w:t>
            </w:r>
          </w:p>
          <w:p w14:paraId="2634BC37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проблемы, на решение которых направлена программа, относятся к разряду актуальных, но участник отбора преувеличил их значимость;</w:t>
            </w:r>
          </w:p>
          <w:p w14:paraId="50256205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проблемы, на решение которых направлена программа, описаны общими фразами, без ссылок на конкретные факты, либо этих фактов и показателей недостаточно;</w:t>
            </w:r>
          </w:p>
          <w:p w14:paraId="1AF60962" w14:textId="4552E025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демонстрирует определенные познания о сфере добровольчества, путях ее развития в городе Когалыме, определенное представление о составе, особенностях и потребности целевой аудитории (</w:t>
            </w:r>
            <w:proofErr w:type="spellStart"/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благополучателей</w:t>
            </w:r>
            <w:proofErr w:type="spellEnd"/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) программы - 75 баллов;</w:t>
            </w:r>
          </w:p>
          <w:p w14:paraId="6BD2B9D5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актуальность и социальная значимость программы доказаны недостаточно убедительно:</w:t>
            </w:r>
          </w:p>
          <w:p w14:paraId="0E301A4A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проблемы не имеют острой значимости;</w:t>
            </w:r>
          </w:p>
          <w:p w14:paraId="666D50BD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в программе недостаточно аргументированно описаны проблемы, на решение которых направлена программа;</w:t>
            </w:r>
          </w:p>
          <w:p w14:paraId="669D5F5E" w14:textId="1CE93F6F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демонстрирует слабые познания о сфере добровольчества, путях ее развития в городе Когалыме, размытое представление о составе, особенностях и потребности целевой аудитории (</w:t>
            </w:r>
            <w:proofErr w:type="spellStart"/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благополучателей</w:t>
            </w:r>
            <w:proofErr w:type="spellEnd"/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) программы - 50 баллов;</w:t>
            </w:r>
          </w:p>
          <w:p w14:paraId="3E60808D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актуальность и социальная значимость программы не аргументированы:</w:t>
            </w:r>
          </w:p>
          <w:p w14:paraId="17306E2D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проблемы слабо обоснованы участником отбора;</w:t>
            </w:r>
          </w:p>
          <w:p w14:paraId="37FF7CBB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затрудняется продемонстрировать познания о сфере добровольчества, путях ее развития в городе Когалыме, не имеет объективного представления о составе, особенностях и потребности целевой аудитории (</w:t>
            </w:r>
            <w:proofErr w:type="spellStart"/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благополучателей</w:t>
            </w:r>
            <w:proofErr w:type="spellEnd"/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) программы - 0 баллов;</w:t>
            </w:r>
          </w:p>
        </w:tc>
        <w:tc>
          <w:tcPr>
            <w:tcW w:w="1247" w:type="dxa"/>
          </w:tcPr>
          <w:p w14:paraId="5F60D73E" w14:textId="64EF3D99" w:rsidR="00470C7C" w:rsidRPr="00470C7C" w:rsidRDefault="00470C7C" w:rsidP="00470C7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470C7C" w:rsidRPr="00470C7C" w14:paraId="3935B954" w14:textId="77777777" w:rsidTr="00D45880">
        <w:tc>
          <w:tcPr>
            <w:tcW w:w="709" w:type="dxa"/>
          </w:tcPr>
          <w:p w14:paraId="065B834C" w14:textId="77777777" w:rsidR="00470C7C" w:rsidRPr="00470C7C" w:rsidRDefault="00470C7C" w:rsidP="00D458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7" w:type="dxa"/>
          </w:tcPr>
          <w:p w14:paraId="7FC8AEE8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Реалистичность программы</w:t>
            </w:r>
          </w:p>
        </w:tc>
        <w:tc>
          <w:tcPr>
            <w:tcW w:w="5386" w:type="dxa"/>
          </w:tcPr>
          <w:p w14:paraId="50EAF23E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все этапы реализации программы детально проработаны, содержат информацию, необходимую и достаточную для полного понимания программы; участник отбора очевидно понимает, что и для чего собирается делать;</w:t>
            </w:r>
          </w:p>
          <w:p w14:paraId="605C0705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все разделы программы логически взаимосвязаны, мероприятия программы оптимальны и позволяют достичь цели программы, ожидаемых результатов;</w:t>
            </w:r>
          </w:p>
          <w:p w14:paraId="45862422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14:paraId="4624F39C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располагает опытной, квалифицированной командой; располагает помещениями (безвозмездное пользование, аренда, фактическое предоставление) с оборудованием и мебелью для реализации программы;</w:t>
            </w:r>
          </w:p>
          <w:p w14:paraId="7DD10175" w14:textId="1BD179BA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четко представляет механизмы реализации программы, схему ее управления; необходимость и роль привлекаемых организаций, специалистов, добровольческих организаций, добровольцев - 100 баллов;</w:t>
            </w:r>
          </w:p>
          <w:p w14:paraId="5631F045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все этапы реализации программы детализированы, но не хватает обоснованности, почему программа осуществляется именно таким образом;</w:t>
            </w:r>
          </w:p>
          <w:p w14:paraId="54DB7031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логика и взаимосвязь мероприятий программы с ее целью, ожидаемыми результатами понятна, однако имеются несущественные смысловые несоответствия, что нарушает внутреннюю целостность программы;</w:t>
            </w:r>
          </w:p>
          <w:p w14:paraId="016BDB93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состав запланированных мероприятий не является полностью оптимальным и (или) сроки выполнения отдельных мероприятий программы требуют корректировки;</w:t>
            </w:r>
          </w:p>
          <w:p w14:paraId="21D34CBA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не располагает опытной, квалифицированной командой, но подтверждает реальность привлечения специалистов; не располагает помещениями (безвозмездное пользование, аренда, фактическое предоставление), но подтверждает реальность их привлечения (приобретения); не располагает оборудованием и мебелью для реализации программы, но подтверждает реальность ее обеспечения;</w:t>
            </w:r>
          </w:p>
          <w:p w14:paraId="44976EE1" w14:textId="5313BFF6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хорошо представляет механизмы реализации программы, схему ее управления; необходимость и роль привлекаемых организаций, специалистов, добровольческих организаций, добровольцев - 75 баллов;</w:t>
            </w:r>
          </w:p>
          <w:p w14:paraId="008598E4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программа недостаточно детализирована, не все мероприятия и действия по реализации программы последовательны и логичны; имеются противоречия между мероприятиями программы и ее целью, ожидаемыми результатами, состав мероприятий не является оптимальным;</w:t>
            </w:r>
          </w:p>
          <w:p w14:paraId="20470C91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календарный план не структурирован, не позволяет определить содержание мероприятий по реализации программы;</w:t>
            </w:r>
          </w:p>
          <w:p w14:paraId="60B9D0D2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демонстрирует возможность привлечения опытных, квалифицированных специалистов, помещений (безвозмездное пользование, аренда, фактическое предоставление), оборудования и мебели для реализации программы, но при этом имеются высокие риски;</w:t>
            </w:r>
          </w:p>
          <w:p w14:paraId="538CEBD5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не предоставил сведения о добровольческом опыте команды;</w:t>
            </w:r>
          </w:p>
          <w:p w14:paraId="16A37690" w14:textId="3ECD70D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слабо представляет механизмы реализации программы, схему ее управления; необходимость и роль привлекаемых организаций, специалистов, добровольческих организаций, добровольцев - 50 баллов;</w:t>
            </w:r>
          </w:p>
          <w:p w14:paraId="18083573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программа не детализирована, проработана поверхностно, мероприятия и действия по реализации программы не последовательны и не логичны; мероприятия программы не позволяют достичь ее цели, ожидаемых результатов;</w:t>
            </w:r>
          </w:p>
          <w:p w14:paraId="0DF74D07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календарный план не структурирован, не содержит достаточное описание мероприятий;</w:t>
            </w:r>
          </w:p>
          <w:p w14:paraId="6352CD9F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не способен привлечь опытную, квалифицированную команду, не обладает помещениями (безвозмездное пользование, аренда, фактическое предоставление), не обладает и не может приобрести материально-техническую базу для реализации программы,</w:t>
            </w:r>
          </w:p>
          <w:p w14:paraId="7AA742EC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отбора не предоставил сведения о добровольческом опыте команды;</w:t>
            </w:r>
          </w:p>
          <w:p w14:paraId="7DBF42BB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 затрудняется описать механизмы реализации программы, схему ее управления; необходимость и роль привлекаемых организаций, специалистов, добровольческих организаций, добровольцев - 0 баллов</w:t>
            </w:r>
          </w:p>
        </w:tc>
        <w:tc>
          <w:tcPr>
            <w:tcW w:w="1247" w:type="dxa"/>
          </w:tcPr>
          <w:p w14:paraId="2D6FE876" w14:textId="2EDD3156" w:rsidR="00470C7C" w:rsidRPr="00470C7C" w:rsidRDefault="00470C7C" w:rsidP="00470C7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470C7C" w:rsidRPr="00470C7C" w14:paraId="18D261C1" w14:textId="77777777" w:rsidTr="00D45880">
        <w:tc>
          <w:tcPr>
            <w:tcW w:w="709" w:type="dxa"/>
          </w:tcPr>
          <w:p w14:paraId="5D13A9C6" w14:textId="77777777" w:rsidR="00470C7C" w:rsidRPr="00470C7C" w:rsidRDefault="00470C7C" w:rsidP="00D4588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707" w:type="dxa"/>
          </w:tcPr>
          <w:p w14:paraId="5664FE19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Обоснованность планируемых расходов на реализацию программы</w:t>
            </w:r>
          </w:p>
        </w:tc>
        <w:tc>
          <w:tcPr>
            <w:tcW w:w="5386" w:type="dxa"/>
          </w:tcPr>
          <w:p w14:paraId="7B74F7DE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все планируемые расходы реалистичны и обоснованы;</w:t>
            </w:r>
          </w:p>
          <w:p w14:paraId="51560A57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отсутствуют расходы, которые непосредственно не связаны с организацией ресурсного центра;</w:t>
            </w:r>
          </w:p>
          <w:p w14:paraId="2469299A" w14:textId="2106DB6B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участником отбора даны корректные комментарии по всем предполагаемым расходам, позволяющие четко определить состав (детализацию) расходов - 100 баллов;</w:t>
            </w:r>
          </w:p>
          <w:p w14:paraId="1D02BD48" w14:textId="1BBE6281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все планируемые расходы реалистичны, обоснованы, следуют из видов деятельности ресурсного центра. Вместе с тем из комментариев к некоторым расходам невозможно точно определить их состав (детализацию) - 75 баллов;</w:t>
            </w:r>
          </w:p>
          <w:p w14:paraId="0D242C08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в расходах на организацию деятельности ресурсного центра предусмотрены побочные, не имеющие прямого отношения к деятельности ресурсного центра, расходы;</w:t>
            </w:r>
          </w:p>
          <w:p w14:paraId="3FB9DD36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330D1B5D" w14:textId="4144FB35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обоснование некоторых запланированных расходов не позволяет оценить их взаимосвязь с организацией деятельности ресурсного центра - 50 баллов;</w:t>
            </w:r>
          </w:p>
          <w:p w14:paraId="18DF9987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предполагаемые затраты на организацию деятельности ресурсного центра явно завышены либо занижены и (или) не соответствуют деятельности ресурсного центра;</w:t>
            </w:r>
          </w:p>
          <w:p w14:paraId="5511823E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предусмотрено осуществление за счет субсидий расходов, которые не допускаются;</w:t>
            </w:r>
          </w:p>
          <w:p w14:paraId="1BBE7930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- комментарии к запланированным расходам неполные, некорректные, нелогичные - 0 баллов</w:t>
            </w:r>
          </w:p>
        </w:tc>
        <w:tc>
          <w:tcPr>
            <w:tcW w:w="1247" w:type="dxa"/>
          </w:tcPr>
          <w:p w14:paraId="753BF928" w14:textId="6E96EA0C" w:rsidR="00470C7C" w:rsidRPr="00470C7C" w:rsidRDefault="00470C7C" w:rsidP="00470C7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  <w:tr w:rsidR="00470C7C" w:rsidRPr="00470C7C" w14:paraId="053C4E0C" w14:textId="77777777" w:rsidTr="00D45880">
        <w:tc>
          <w:tcPr>
            <w:tcW w:w="709" w:type="dxa"/>
          </w:tcPr>
          <w:p w14:paraId="76D19E1D" w14:textId="713C2207" w:rsidR="00470C7C" w:rsidRPr="00470C7C" w:rsidRDefault="00D45880" w:rsidP="00D45880">
            <w:pPr>
              <w:pStyle w:val="ConsPlusNormal0"/>
              <w:widowControl w:val="0"/>
              <w:adjustRightInd/>
              <w:ind w:right="26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70C7C" w:rsidRPr="00470C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7" w:type="dxa"/>
          </w:tcPr>
          <w:p w14:paraId="62ABB24C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Опыт и компетенции команды</w:t>
            </w:r>
          </w:p>
        </w:tc>
        <w:tc>
          <w:tcPr>
            <w:tcW w:w="5386" w:type="dxa"/>
          </w:tcPr>
          <w:p w14:paraId="18DC0E4B" w14:textId="15CCD6B9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 xml:space="preserve">отличный опыт и уровень компетенций: у участника отбора сильная профессиональная команда, обладающая достаточным опытом и компетенциями для реализации программы; члены команды имеют успешный опыт реализации совместных проектов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- 100 баллов;</w:t>
            </w:r>
          </w:p>
          <w:p w14:paraId="6D69BAF2" w14:textId="0286F5FE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хороший опыт и уровень компетенций: у участника отбора сильная профессиональная команда, обладающая достаточным опытом и квалификацией для реализации программы; однако члены команды не имеют опыта реализации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овместных проектов - 75 баллов;</w:t>
            </w:r>
          </w:p>
          <w:p w14:paraId="06B4E20C" w14:textId="4846006C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удовлетворительный опыт и уровень компетенций: члены команды не в полной мере обладают опытом и компетенциями, необходимыми для реализации программы; команды не имеют опыта реализации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овместных проектов - 50 баллов;</w:t>
            </w:r>
          </w:p>
          <w:p w14:paraId="6450A4B3" w14:textId="77777777" w:rsidR="00470C7C" w:rsidRPr="00470C7C" w:rsidRDefault="00470C7C" w:rsidP="00470C7C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у членов команды отсутствуют необходимый опыт и компетенции - 0 баллов;</w:t>
            </w:r>
          </w:p>
        </w:tc>
        <w:tc>
          <w:tcPr>
            <w:tcW w:w="1247" w:type="dxa"/>
          </w:tcPr>
          <w:p w14:paraId="04CB45AA" w14:textId="520E511C" w:rsidR="00470C7C" w:rsidRPr="00470C7C" w:rsidRDefault="00470C7C" w:rsidP="00470C7C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0C7C"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</w:tr>
    </w:tbl>
    <w:p w14:paraId="72889C30" w14:textId="77777777" w:rsidR="00470C7C" w:rsidRPr="00470C7C" w:rsidRDefault="00470C7C" w:rsidP="00470C7C">
      <w:pPr>
        <w:pStyle w:val="ConsPlusNormal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DDCDC10" w14:textId="77777777" w:rsidR="00470C7C" w:rsidRPr="00470C7C" w:rsidRDefault="00470C7C" w:rsidP="00470C7C">
      <w:pPr>
        <w:pStyle w:val="ConsPlusNormal0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CF3511E" w14:textId="77777777" w:rsidR="00470C7C" w:rsidRPr="00470C7C" w:rsidRDefault="00470C7C" w:rsidP="00470C7C">
      <w:pPr>
        <w:pStyle w:val="ConsPlusNormal0"/>
        <w:pBdr>
          <w:bottom w:val="single" w:sz="6" w:space="0" w:color="auto"/>
        </w:pBdr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154D0085" w14:textId="77777777" w:rsidR="00C26FD6" w:rsidRDefault="00C26FD6" w:rsidP="00C26FD6">
      <w:pPr>
        <w:rPr>
          <w:sz w:val="26"/>
          <w:szCs w:val="26"/>
        </w:rPr>
      </w:pPr>
    </w:p>
    <w:sectPr w:rsidR="00C26FD6" w:rsidSect="008907D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68F2" w14:textId="77777777" w:rsidR="00CA1625" w:rsidRDefault="00CA1625">
      <w:r>
        <w:separator/>
      </w:r>
    </w:p>
  </w:endnote>
  <w:endnote w:type="continuationSeparator" w:id="0">
    <w:p w14:paraId="52E7768B" w14:textId="77777777" w:rsidR="00CA1625" w:rsidRDefault="00CA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4110" w14:textId="77777777" w:rsidR="00CA1625" w:rsidRDefault="00CA1625">
      <w:r>
        <w:separator/>
      </w:r>
    </w:p>
  </w:footnote>
  <w:footnote w:type="continuationSeparator" w:id="0">
    <w:p w14:paraId="5CD50075" w14:textId="77777777" w:rsidR="00CA1625" w:rsidRDefault="00CA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7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8E6100" w14:textId="62FC3797" w:rsidR="00CA1625" w:rsidRPr="008907D1" w:rsidRDefault="00CA1625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907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907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907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3CEA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8907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90D"/>
    <w:multiLevelType w:val="multilevel"/>
    <w:tmpl w:val="3976F2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102CF"/>
    <w:multiLevelType w:val="multilevel"/>
    <w:tmpl w:val="E97E05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4" w15:restartNumberingAfterBreak="0">
    <w:nsid w:val="08B12970"/>
    <w:multiLevelType w:val="multilevel"/>
    <w:tmpl w:val="13E6C70C"/>
    <w:lvl w:ilvl="0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C52536"/>
    <w:multiLevelType w:val="multilevel"/>
    <w:tmpl w:val="81B80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16781CD0"/>
    <w:multiLevelType w:val="hybridMultilevel"/>
    <w:tmpl w:val="A1D86174"/>
    <w:lvl w:ilvl="0" w:tplc="4CC8E41E">
      <w:start w:val="1"/>
      <w:numFmt w:val="decimal"/>
      <w:lvlText w:val="%1."/>
      <w:lvlJc w:val="left"/>
      <w:pPr>
        <w:ind w:left="1174" w:hanging="9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D616A0"/>
    <w:multiLevelType w:val="multilevel"/>
    <w:tmpl w:val="351E461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C0177F7"/>
    <w:multiLevelType w:val="multilevel"/>
    <w:tmpl w:val="06AC6A4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26AB260A"/>
    <w:multiLevelType w:val="multilevel"/>
    <w:tmpl w:val="FC2A5D80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1" w:hanging="91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7" w:hanging="915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1" w15:restartNumberingAfterBreak="0">
    <w:nsid w:val="32FD437C"/>
    <w:multiLevelType w:val="hybridMultilevel"/>
    <w:tmpl w:val="79E60732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34585"/>
    <w:multiLevelType w:val="hybridMultilevel"/>
    <w:tmpl w:val="6F9E6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33091"/>
    <w:multiLevelType w:val="multilevel"/>
    <w:tmpl w:val="CD942FC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5" w15:restartNumberingAfterBreak="0">
    <w:nsid w:val="3B697A11"/>
    <w:multiLevelType w:val="hybridMultilevel"/>
    <w:tmpl w:val="7802644E"/>
    <w:lvl w:ilvl="0" w:tplc="72A6CC26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610756"/>
    <w:multiLevelType w:val="hybridMultilevel"/>
    <w:tmpl w:val="AB30CAD6"/>
    <w:lvl w:ilvl="0" w:tplc="EDE4FB5A">
      <w:start w:val="1"/>
      <w:numFmt w:val="decimal"/>
      <w:lvlText w:val="%1)"/>
      <w:lvlJc w:val="left"/>
      <w:pPr>
        <w:ind w:left="86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1DE2F9F"/>
    <w:multiLevelType w:val="hybridMultilevel"/>
    <w:tmpl w:val="3D203D7A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0" w15:restartNumberingAfterBreak="0">
    <w:nsid w:val="42480FA4"/>
    <w:multiLevelType w:val="multilevel"/>
    <w:tmpl w:val="931CFB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560996"/>
    <w:multiLevelType w:val="hybridMultilevel"/>
    <w:tmpl w:val="C3227F28"/>
    <w:lvl w:ilvl="0" w:tplc="19042EB8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C080CBD"/>
    <w:multiLevelType w:val="multilevel"/>
    <w:tmpl w:val="B6068C86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090640C"/>
    <w:multiLevelType w:val="multilevel"/>
    <w:tmpl w:val="FE1E7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Theme="minorEastAsia" w:hint="default"/>
      </w:rPr>
    </w:lvl>
  </w:abstractNum>
  <w:abstractNum w:abstractNumId="25" w15:restartNumberingAfterBreak="0">
    <w:nsid w:val="51660F88"/>
    <w:multiLevelType w:val="multilevel"/>
    <w:tmpl w:val="103C46CE"/>
    <w:lvl w:ilvl="0">
      <w:start w:val="1"/>
      <w:numFmt w:val="decimal"/>
      <w:lvlText w:val="%1."/>
      <w:lvlJc w:val="left"/>
      <w:pPr>
        <w:ind w:left="780" w:hanging="78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eastAsiaTheme="minorEastAsia" w:hint="default"/>
      </w:rPr>
    </w:lvl>
    <w:lvl w:ilvl="2">
      <w:start w:val="4"/>
      <w:numFmt w:val="decimal"/>
      <w:lvlText w:val="%1.%2.%3."/>
      <w:lvlJc w:val="left"/>
      <w:pPr>
        <w:ind w:left="1252" w:hanging="78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eastAsiaTheme="minorEastAsia" w:hint="default"/>
      </w:rPr>
    </w:lvl>
  </w:abstractNum>
  <w:abstractNum w:abstractNumId="26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7" w15:restartNumberingAfterBreak="0">
    <w:nsid w:val="51C37451"/>
    <w:multiLevelType w:val="multilevel"/>
    <w:tmpl w:val="0D4C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54EC1A28"/>
    <w:multiLevelType w:val="hybridMultilevel"/>
    <w:tmpl w:val="69627486"/>
    <w:lvl w:ilvl="0" w:tplc="E7C05D04">
      <w:start w:val="1"/>
      <w:numFmt w:val="decimal"/>
      <w:lvlText w:val="%1."/>
      <w:lvlJc w:val="left"/>
      <w:pPr>
        <w:ind w:left="144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5C8409B7"/>
    <w:multiLevelType w:val="multilevel"/>
    <w:tmpl w:val="D9402C2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3CA01C1"/>
    <w:multiLevelType w:val="multilevel"/>
    <w:tmpl w:val="0F42938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7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9" w:hanging="97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6" w15:restartNumberingAfterBreak="0">
    <w:nsid w:val="63DA62CA"/>
    <w:multiLevelType w:val="hybridMultilevel"/>
    <w:tmpl w:val="79D6639E"/>
    <w:lvl w:ilvl="0" w:tplc="19042EB8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69147196"/>
    <w:multiLevelType w:val="multilevel"/>
    <w:tmpl w:val="AEF47B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766D85"/>
    <w:multiLevelType w:val="hybridMultilevel"/>
    <w:tmpl w:val="A1D86174"/>
    <w:lvl w:ilvl="0" w:tplc="4CC8E41E">
      <w:start w:val="1"/>
      <w:numFmt w:val="decimal"/>
      <w:lvlText w:val="%1."/>
      <w:lvlJc w:val="left"/>
      <w:pPr>
        <w:ind w:left="1174" w:hanging="9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F973F34"/>
    <w:multiLevelType w:val="hybridMultilevel"/>
    <w:tmpl w:val="BB5AF622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1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6F43DE"/>
    <w:multiLevelType w:val="multilevel"/>
    <w:tmpl w:val="9778437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3" w15:restartNumberingAfterBreak="0">
    <w:nsid w:val="7376370D"/>
    <w:multiLevelType w:val="hybridMultilevel"/>
    <w:tmpl w:val="DF22D578"/>
    <w:lvl w:ilvl="0" w:tplc="E7C05D0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33777"/>
    <w:multiLevelType w:val="multilevel"/>
    <w:tmpl w:val="8F1E12B4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11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4" w:hanging="111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164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45" w15:restartNumberingAfterBreak="0">
    <w:nsid w:val="750354CD"/>
    <w:multiLevelType w:val="hybridMultilevel"/>
    <w:tmpl w:val="39420D18"/>
    <w:lvl w:ilvl="0" w:tplc="5E36CE2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 w15:restartNumberingAfterBreak="0">
    <w:nsid w:val="75D53E1F"/>
    <w:multiLevelType w:val="multilevel"/>
    <w:tmpl w:val="BBD8016C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47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18"/>
  </w:num>
  <w:num w:numId="4">
    <w:abstractNumId w:val="26"/>
  </w:num>
  <w:num w:numId="5">
    <w:abstractNumId w:val="39"/>
  </w:num>
  <w:num w:numId="6">
    <w:abstractNumId w:val="9"/>
  </w:num>
  <w:num w:numId="7">
    <w:abstractNumId w:val="29"/>
  </w:num>
  <w:num w:numId="8">
    <w:abstractNumId w:val="41"/>
  </w:num>
  <w:num w:numId="9">
    <w:abstractNumId w:val="16"/>
  </w:num>
  <w:num w:numId="10">
    <w:abstractNumId w:val="3"/>
  </w:num>
  <w:num w:numId="11">
    <w:abstractNumId w:val="31"/>
  </w:num>
  <w:num w:numId="12">
    <w:abstractNumId w:val="33"/>
  </w:num>
  <w:num w:numId="13">
    <w:abstractNumId w:val="27"/>
  </w:num>
  <w:num w:numId="14">
    <w:abstractNumId w:val="32"/>
  </w:num>
  <w:num w:numId="15">
    <w:abstractNumId w:val="12"/>
  </w:num>
  <w:num w:numId="16">
    <w:abstractNumId w:val="5"/>
  </w:num>
  <w:num w:numId="17">
    <w:abstractNumId w:val="22"/>
  </w:num>
  <w:num w:numId="18">
    <w:abstractNumId w:val="4"/>
  </w:num>
  <w:num w:numId="19">
    <w:abstractNumId w:val="19"/>
  </w:num>
  <w:num w:numId="20">
    <w:abstractNumId w:val="11"/>
  </w:num>
  <w:num w:numId="21">
    <w:abstractNumId w:val="36"/>
  </w:num>
  <w:num w:numId="22">
    <w:abstractNumId w:val="17"/>
  </w:num>
  <w:num w:numId="23">
    <w:abstractNumId w:val="35"/>
  </w:num>
  <w:num w:numId="24">
    <w:abstractNumId w:val="8"/>
  </w:num>
  <w:num w:numId="25">
    <w:abstractNumId w:val="14"/>
  </w:num>
  <w:num w:numId="26">
    <w:abstractNumId w:val="45"/>
  </w:num>
  <w:num w:numId="27">
    <w:abstractNumId w:val="23"/>
  </w:num>
  <w:num w:numId="28">
    <w:abstractNumId w:val="48"/>
  </w:num>
  <w:num w:numId="29">
    <w:abstractNumId w:val="34"/>
  </w:num>
  <w:num w:numId="30">
    <w:abstractNumId w:val="37"/>
  </w:num>
  <w:num w:numId="31">
    <w:abstractNumId w:val="47"/>
  </w:num>
  <w:num w:numId="32">
    <w:abstractNumId w:val="24"/>
  </w:num>
  <w:num w:numId="33">
    <w:abstractNumId w:val="2"/>
  </w:num>
  <w:num w:numId="34">
    <w:abstractNumId w:val="0"/>
  </w:num>
  <w:num w:numId="35">
    <w:abstractNumId w:val="1"/>
  </w:num>
  <w:num w:numId="36">
    <w:abstractNumId w:val="15"/>
  </w:num>
  <w:num w:numId="37">
    <w:abstractNumId w:val="40"/>
  </w:num>
  <w:num w:numId="38">
    <w:abstractNumId w:val="43"/>
  </w:num>
  <w:num w:numId="39">
    <w:abstractNumId w:val="28"/>
  </w:num>
  <w:num w:numId="40">
    <w:abstractNumId w:val="38"/>
  </w:num>
  <w:num w:numId="41">
    <w:abstractNumId w:val="6"/>
  </w:num>
  <w:num w:numId="42">
    <w:abstractNumId w:val="20"/>
  </w:num>
  <w:num w:numId="43">
    <w:abstractNumId w:val="27"/>
  </w:num>
  <w:num w:numId="44">
    <w:abstractNumId w:val="13"/>
  </w:num>
  <w:num w:numId="45">
    <w:abstractNumId w:val="10"/>
  </w:num>
  <w:num w:numId="46">
    <w:abstractNumId w:val="44"/>
  </w:num>
  <w:num w:numId="47">
    <w:abstractNumId w:val="46"/>
  </w:num>
  <w:num w:numId="48">
    <w:abstractNumId w:val="42"/>
  </w:num>
  <w:num w:numId="49">
    <w:abstractNumId w:val="2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1E6"/>
    <w:rsid w:val="0000343C"/>
    <w:rsid w:val="00010DB7"/>
    <w:rsid w:val="000117C8"/>
    <w:rsid w:val="00011A20"/>
    <w:rsid w:val="00011D16"/>
    <w:rsid w:val="00013AD8"/>
    <w:rsid w:val="00015A6A"/>
    <w:rsid w:val="000163D2"/>
    <w:rsid w:val="0002121F"/>
    <w:rsid w:val="00027B34"/>
    <w:rsid w:val="00027FA0"/>
    <w:rsid w:val="00032D39"/>
    <w:rsid w:val="000404D2"/>
    <w:rsid w:val="00044DD8"/>
    <w:rsid w:val="00045FDB"/>
    <w:rsid w:val="00047260"/>
    <w:rsid w:val="0005240C"/>
    <w:rsid w:val="00063F60"/>
    <w:rsid w:val="00065045"/>
    <w:rsid w:val="00067EFF"/>
    <w:rsid w:val="00076665"/>
    <w:rsid w:val="00076F08"/>
    <w:rsid w:val="000804C6"/>
    <w:rsid w:val="00080C4A"/>
    <w:rsid w:val="000834B0"/>
    <w:rsid w:val="00083EE2"/>
    <w:rsid w:val="00087CB7"/>
    <w:rsid w:val="000923AC"/>
    <w:rsid w:val="00097490"/>
    <w:rsid w:val="000A0D0C"/>
    <w:rsid w:val="000A3993"/>
    <w:rsid w:val="000A67ED"/>
    <w:rsid w:val="000B1FDD"/>
    <w:rsid w:val="000B5E00"/>
    <w:rsid w:val="000B7A7B"/>
    <w:rsid w:val="000B7F7F"/>
    <w:rsid w:val="000C192A"/>
    <w:rsid w:val="000C1F82"/>
    <w:rsid w:val="000C2DFE"/>
    <w:rsid w:val="000C37FC"/>
    <w:rsid w:val="000C6AA4"/>
    <w:rsid w:val="000D4AC5"/>
    <w:rsid w:val="000D4C2C"/>
    <w:rsid w:val="000D51D0"/>
    <w:rsid w:val="000D58FF"/>
    <w:rsid w:val="000E0E43"/>
    <w:rsid w:val="000E2CEE"/>
    <w:rsid w:val="000E3730"/>
    <w:rsid w:val="000F0569"/>
    <w:rsid w:val="000F2760"/>
    <w:rsid w:val="000F3607"/>
    <w:rsid w:val="00103E0D"/>
    <w:rsid w:val="00120E45"/>
    <w:rsid w:val="00132033"/>
    <w:rsid w:val="001341B7"/>
    <w:rsid w:val="0014419E"/>
    <w:rsid w:val="00144D36"/>
    <w:rsid w:val="0014741F"/>
    <w:rsid w:val="00154E6A"/>
    <w:rsid w:val="001610D7"/>
    <w:rsid w:val="001612D1"/>
    <w:rsid w:val="001642D1"/>
    <w:rsid w:val="00167877"/>
    <w:rsid w:val="00172A0F"/>
    <w:rsid w:val="001740DD"/>
    <w:rsid w:val="001764B3"/>
    <w:rsid w:val="001769E9"/>
    <w:rsid w:val="00181122"/>
    <w:rsid w:val="001832C8"/>
    <w:rsid w:val="001864F7"/>
    <w:rsid w:val="0018732A"/>
    <w:rsid w:val="00192C26"/>
    <w:rsid w:val="001A7AB0"/>
    <w:rsid w:val="001B5D2D"/>
    <w:rsid w:val="001B79BA"/>
    <w:rsid w:val="001C2D3F"/>
    <w:rsid w:val="001C3582"/>
    <w:rsid w:val="001C655D"/>
    <w:rsid w:val="001D0927"/>
    <w:rsid w:val="001D0E8E"/>
    <w:rsid w:val="001D2E46"/>
    <w:rsid w:val="001D5B34"/>
    <w:rsid w:val="001D6864"/>
    <w:rsid w:val="001D764E"/>
    <w:rsid w:val="001E0796"/>
    <w:rsid w:val="001E328E"/>
    <w:rsid w:val="001E5E45"/>
    <w:rsid w:val="001E6993"/>
    <w:rsid w:val="001F0910"/>
    <w:rsid w:val="001F0C3A"/>
    <w:rsid w:val="001F2D81"/>
    <w:rsid w:val="001F58F7"/>
    <w:rsid w:val="001F7F7B"/>
    <w:rsid w:val="00201088"/>
    <w:rsid w:val="00207AC0"/>
    <w:rsid w:val="00207BE6"/>
    <w:rsid w:val="0021154F"/>
    <w:rsid w:val="0021347C"/>
    <w:rsid w:val="00217449"/>
    <w:rsid w:val="002179FF"/>
    <w:rsid w:val="002259BF"/>
    <w:rsid w:val="00225C49"/>
    <w:rsid w:val="00227A8B"/>
    <w:rsid w:val="0024018C"/>
    <w:rsid w:val="00250FBF"/>
    <w:rsid w:val="00251BDA"/>
    <w:rsid w:val="00264318"/>
    <w:rsid w:val="0026763D"/>
    <w:rsid w:val="00272203"/>
    <w:rsid w:val="00283E12"/>
    <w:rsid w:val="0029037A"/>
    <w:rsid w:val="0029224D"/>
    <w:rsid w:val="00296D78"/>
    <w:rsid w:val="00296E37"/>
    <w:rsid w:val="002A1390"/>
    <w:rsid w:val="002A282D"/>
    <w:rsid w:val="002A69C3"/>
    <w:rsid w:val="002B1059"/>
    <w:rsid w:val="002B10AF"/>
    <w:rsid w:val="002B260F"/>
    <w:rsid w:val="002B2717"/>
    <w:rsid w:val="002B496B"/>
    <w:rsid w:val="002B49A0"/>
    <w:rsid w:val="002B6158"/>
    <w:rsid w:val="002B6CC3"/>
    <w:rsid w:val="002B7C2D"/>
    <w:rsid w:val="002B7D8F"/>
    <w:rsid w:val="002C1A6D"/>
    <w:rsid w:val="002C3657"/>
    <w:rsid w:val="002C514F"/>
    <w:rsid w:val="002C63BA"/>
    <w:rsid w:val="002C664A"/>
    <w:rsid w:val="002C7E02"/>
    <w:rsid w:val="002D09C3"/>
    <w:rsid w:val="002D0C7F"/>
    <w:rsid w:val="002D5593"/>
    <w:rsid w:val="002D5EED"/>
    <w:rsid w:val="002D7191"/>
    <w:rsid w:val="002E0A30"/>
    <w:rsid w:val="002E21ED"/>
    <w:rsid w:val="002F74AB"/>
    <w:rsid w:val="002F7936"/>
    <w:rsid w:val="00300FDF"/>
    <w:rsid w:val="0030306C"/>
    <w:rsid w:val="00310EBD"/>
    <w:rsid w:val="00313CFF"/>
    <w:rsid w:val="00313DAF"/>
    <w:rsid w:val="00315730"/>
    <w:rsid w:val="00315CA7"/>
    <w:rsid w:val="00323BA3"/>
    <w:rsid w:val="0032704E"/>
    <w:rsid w:val="00330179"/>
    <w:rsid w:val="00337CEC"/>
    <w:rsid w:val="003447F7"/>
    <w:rsid w:val="003456D3"/>
    <w:rsid w:val="003503A8"/>
    <w:rsid w:val="003506AF"/>
    <w:rsid w:val="00354114"/>
    <w:rsid w:val="003616E3"/>
    <w:rsid w:val="0036455F"/>
    <w:rsid w:val="00370005"/>
    <w:rsid w:val="00372DD5"/>
    <w:rsid w:val="00373FA6"/>
    <w:rsid w:val="003843CA"/>
    <w:rsid w:val="0038633A"/>
    <w:rsid w:val="00386B5B"/>
    <w:rsid w:val="00397F6B"/>
    <w:rsid w:val="003A0E4C"/>
    <w:rsid w:val="003A3840"/>
    <w:rsid w:val="003B14FC"/>
    <w:rsid w:val="003B35B5"/>
    <w:rsid w:val="003B37CB"/>
    <w:rsid w:val="003B50A2"/>
    <w:rsid w:val="003C1932"/>
    <w:rsid w:val="003C36F3"/>
    <w:rsid w:val="003D05E0"/>
    <w:rsid w:val="003D36D3"/>
    <w:rsid w:val="003D4928"/>
    <w:rsid w:val="003E1A89"/>
    <w:rsid w:val="003E1B61"/>
    <w:rsid w:val="003E36E2"/>
    <w:rsid w:val="003E608E"/>
    <w:rsid w:val="003F24B6"/>
    <w:rsid w:val="003F4BC3"/>
    <w:rsid w:val="003F587E"/>
    <w:rsid w:val="00401436"/>
    <w:rsid w:val="00412885"/>
    <w:rsid w:val="00414F30"/>
    <w:rsid w:val="004164FF"/>
    <w:rsid w:val="00416AA0"/>
    <w:rsid w:val="00416B77"/>
    <w:rsid w:val="0042654C"/>
    <w:rsid w:val="0042693D"/>
    <w:rsid w:val="00430724"/>
    <w:rsid w:val="0043438A"/>
    <w:rsid w:val="004344D0"/>
    <w:rsid w:val="004359DB"/>
    <w:rsid w:val="004370E5"/>
    <w:rsid w:val="00440A65"/>
    <w:rsid w:val="00441B1A"/>
    <w:rsid w:val="0044206E"/>
    <w:rsid w:val="0044433F"/>
    <w:rsid w:val="00455737"/>
    <w:rsid w:val="00456BC1"/>
    <w:rsid w:val="00464026"/>
    <w:rsid w:val="00465AC2"/>
    <w:rsid w:val="00467266"/>
    <w:rsid w:val="00467608"/>
    <w:rsid w:val="00467BBC"/>
    <w:rsid w:val="00470C7C"/>
    <w:rsid w:val="00473B28"/>
    <w:rsid w:val="004766EF"/>
    <w:rsid w:val="004873DF"/>
    <w:rsid w:val="004874BB"/>
    <w:rsid w:val="0049271C"/>
    <w:rsid w:val="00493328"/>
    <w:rsid w:val="004971EC"/>
    <w:rsid w:val="004A0A13"/>
    <w:rsid w:val="004A2F6B"/>
    <w:rsid w:val="004A305D"/>
    <w:rsid w:val="004A361B"/>
    <w:rsid w:val="004B113F"/>
    <w:rsid w:val="004B60ED"/>
    <w:rsid w:val="004C54E8"/>
    <w:rsid w:val="004C55AE"/>
    <w:rsid w:val="004C5E89"/>
    <w:rsid w:val="004C62E8"/>
    <w:rsid w:val="004D0325"/>
    <w:rsid w:val="004D25CB"/>
    <w:rsid w:val="004D430E"/>
    <w:rsid w:val="004E0765"/>
    <w:rsid w:val="004E4447"/>
    <w:rsid w:val="004E530F"/>
    <w:rsid w:val="004E706C"/>
    <w:rsid w:val="004E7943"/>
    <w:rsid w:val="004F33B1"/>
    <w:rsid w:val="004F7843"/>
    <w:rsid w:val="00500517"/>
    <w:rsid w:val="00500656"/>
    <w:rsid w:val="00501A67"/>
    <w:rsid w:val="005020AB"/>
    <w:rsid w:val="0050278F"/>
    <w:rsid w:val="00513010"/>
    <w:rsid w:val="005178EA"/>
    <w:rsid w:val="00523D8D"/>
    <w:rsid w:val="00527811"/>
    <w:rsid w:val="00533C89"/>
    <w:rsid w:val="00534547"/>
    <w:rsid w:val="00543912"/>
    <w:rsid w:val="00544F26"/>
    <w:rsid w:val="00550CAD"/>
    <w:rsid w:val="00551D41"/>
    <w:rsid w:val="00552239"/>
    <w:rsid w:val="00553476"/>
    <w:rsid w:val="00553A9C"/>
    <w:rsid w:val="00555B1D"/>
    <w:rsid w:val="0056054E"/>
    <w:rsid w:val="00562639"/>
    <w:rsid w:val="00572AC8"/>
    <w:rsid w:val="00575E0A"/>
    <w:rsid w:val="00581258"/>
    <w:rsid w:val="00583067"/>
    <w:rsid w:val="00583BC3"/>
    <w:rsid w:val="00585F63"/>
    <w:rsid w:val="005873F1"/>
    <w:rsid w:val="00590A8E"/>
    <w:rsid w:val="00596CA9"/>
    <w:rsid w:val="005A37F4"/>
    <w:rsid w:val="005A5D6E"/>
    <w:rsid w:val="005A7B51"/>
    <w:rsid w:val="005A7C06"/>
    <w:rsid w:val="005B04F3"/>
    <w:rsid w:val="005B18B6"/>
    <w:rsid w:val="005D0EDD"/>
    <w:rsid w:val="005D101F"/>
    <w:rsid w:val="005D22B9"/>
    <w:rsid w:val="005D25F3"/>
    <w:rsid w:val="005D44B8"/>
    <w:rsid w:val="005D6215"/>
    <w:rsid w:val="005E3D99"/>
    <w:rsid w:val="005E3F6F"/>
    <w:rsid w:val="005E4392"/>
    <w:rsid w:val="005E67FF"/>
    <w:rsid w:val="005F331A"/>
    <w:rsid w:val="006015ED"/>
    <w:rsid w:val="00606D7F"/>
    <w:rsid w:val="006078BE"/>
    <w:rsid w:val="00611266"/>
    <w:rsid w:val="00611419"/>
    <w:rsid w:val="00625AA2"/>
    <w:rsid w:val="006271E2"/>
    <w:rsid w:val="00627A01"/>
    <w:rsid w:val="0063387D"/>
    <w:rsid w:val="00635B53"/>
    <w:rsid w:val="00637222"/>
    <w:rsid w:val="0064003A"/>
    <w:rsid w:val="0064326F"/>
    <w:rsid w:val="00650E2A"/>
    <w:rsid w:val="00663513"/>
    <w:rsid w:val="006711F5"/>
    <w:rsid w:val="00672FBE"/>
    <w:rsid w:val="006734FF"/>
    <w:rsid w:val="006762AE"/>
    <w:rsid w:val="00680CAC"/>
    <w:rsid w:val="00681D2E"/>
    <w:rsid w:val="00682F78"/>
    <w:rsid w:val="0068521D"/>
    <w:rsid w:val="006855D6"/>
    <w:rsid w:val="006938B2"/>
    <w:rsid w:val="006A2572"/>
    <w:rsid w:val="006A4A56"/>
    <w:rsid w:val="006A76E6"/>
    <w:rsid w:val="006B0C1C"/>
    <w:rsid w:val="006B5D03"/>
    <w:rsid w:val="006B6769"/>
    <w:rsid w:val="006C1175"/>
    <w:rsid w:val="006C2319"/>
    <w:rsid w:val="006C67E6"/>
    <w:rsid w:val="006C75F2"/>
    <w:rsid w:val="006D1B27"/>
    <w:rsid w:val="006D6C64"/>
    <w:rsid w:val="006E139E"/>
    <w:rsid w:val="006E3CD6"/>
    <w:rsid w:val="006E4633"/>
    <w:rsid w:val="006E4C79"/>
    <w:rsid w:val="006E5F70"/>
    <w:rsid w:val="006E7440"/>
    <w:rsid w:val="0070412C"/>
    <w:rsid w:val="0070413C"/>
    <w:rsid w:val="007042E8"/>
    <w:rsid w:val="0070442E"/>
    <w:rsid w:val="00706010"/>
    <w:rsid w:val="00706F26"/>
    <w:rsid w:val="00707840"/>
    <w:rsid w:val="007101EC"/>
    <w:rsid w:val="00711385"/>
    <w:rsid w:val="0071439A"/>
    <w:rsid w:val="007159D3"/>
    <w:rsid w:val="00721C45"/>
    <w:rsid w:val="00723627"/>
    <w:rsid w:val="00726AEC"/>
    <w:rsid w:val="00727261"/>
    <w:rsid w:val="00727A5E"/>
    <w:rsid w:val="0073504F"/>
    <w:rsid w:val="00735D7F"/>
    <w:rsid w:val="007371E3"/>
    <w:rsid w:val="007372AD"/>
    <w:rsid w:val="00742699"/>
    <w:rsid w:val="00744156"/>
    <w:rsid w:val="0074640F"/>
    <w:rsid w:val="00746C3A"/>
    <w:rsid w:val="00747B75"/>
    <w:rsid w:val="0075243A"/>
    <w:rsid w:val="0075362E"/>
    <w:rsid w:val="00754502"/>
    <w:rsid w:val="00754536"/>
    <w:rsid w:val="007562DA"/>
    <w:rsid w:val="00757AFF"/>
    <w:rsid w:val="00760AAD"/>
    <w:rsid w:val="00763552"/>
    <w:rsid w:val="0076641D"/>
    <w:rsid w:val="00770627"/>
    <w:rsid w:val="0077673C"/>
    <w:rsid w:val="00781CF8"/>
    <w:rsid w:val="007834D1"/>
    <w:rsid w:val="00786663"/>
    <w:rsid w:val="00786DF7"/>
    <w:rsid w:val="007871A1"/>
    <w:rsid w:val="00790AF8"/>
    <w:rsid w:val="0079524A"/>
    <w:rsid w:val="007954E9"/>
    <w:rsid w:val="00796DE9"/>
    <w:rsid w:val="007B010C"/>
    <w:rsid w:val="007B18DA"/>
    <w:rsid w:val="007B664D"/>
    <w:rsid w:val="007C24AA"/>
    <w:rsid w:val="007C290C"/>
    <w:rsid w:val="007C57CD"/>
    <w:rsid w:val="007C6848"/>
    <w:rsid w:val="007C698D"/>
    <w:rsid w:val="007C6AAF"/>
    <w:rsid w:val="007C6CB4"/>
    <w:rsid w:val="007D1C62"/>
    <w:rsid w:val="007D6944"/>
    <w:rsid w:val="007D718B"/>
    <w:rsid w:val="007D796B"/>
    <w:rsid w:val="007E001E"/>
    <w:rsid w:val="007E28C2"/>
    <w:rsid w:val="007E4BE2"/>
    <w:rsid w:val="007E6CFC"/>
    <w:rsid w:val="007E7C1F"/>
    <w:rsid w:val="007F5689"/>
    <w:rsid w:val="008027DD"/>
    <w:rsid w:val="00802D87"/>
    <w:rsid w:val="00804B3A"/>
    <w:rsid w:val="00805DBD"/>
    <w:rsid w:val="00812600"/>
    <w:rsid w:val="00817138"/>
    <w:rsid w:val="00820045"/>
    <w:rsid w:val="0082193A"/>
    <w:rsid w:val="00827DA1"/>
    <w:rsid w:val="00830D80"/>
    <w:rsid w:val="00832165"/>
    <w:rsid w:val="008329FC"/>
    <w:rsid w:val="00837D91"/>
    <w:rsid w:val="00841163"/>
    <w:rsid w:val="00844ACC"/>
    <w:rsid w:val="00845292"/>
    <w:rsid w:val="00846C60"/>
    <w:rsid w:val="00847484"/>
    <w:rsid w:val="008513A3"/>
    <w:rsid w:val="00854433"/>
    <w:rsid w:val="0085744E"/>
    <w:rsid w:val="00857C85"/>
    <w:rsid w:val="00862CF8"/>
    <w:rsid w:val="0086685A"/>
    <w:rsid w:val="00867899"/>
    <w:rsid w:val="008707FC"/>
    <w:rsid w:val="008712D4"/>
    <w:rsid w:val="00874F39"/>
    <w:rsid w:val="0087570D"/>
    <w:rsid w:val="00877CE5"/>
    <w:rsid w:val="00882207"/>
    <w:rsid w:val="00885C54"/>
    <w:rsid w:val="00886F1E"/>
    <w:rsid w:val="00887CC4"/>
    <w:rsid w:val="008907D1"/>
    <w:rsid w:val="008920D2"/>
    <w:rsid w:val="0089361F"/>
    <w:rsid w:val="00894AD6"/>
    <w:rsid w:val="00895946"/>
    <w:rsid w:val="008A31CB"/>
    <w:rsid w:val="008A3884"/>
    <w:rsid w:val="008A64A1"/>
    <w:rsid w:val="008A7F02"/>
    <w:rsid w:val="008B1587"/>
    <w:rsid w:val="008B1CC7"/>
    <w:rsid w:val="008C0B7C"/>
    <w:rsid w:val="008C4788"/>
    <w:rsid w:val="008C5413"/>
    <w:rsid w:val="008C5E10"/>
    <w:rsid w:val="008C623B"/>
    <w:rsid w:val="008C68B3"/>
    <w:rsid w:val="008D1C3E"/>
    <w:rsid w:val="008D231C"/>
    <w:rsid w:val="008D2A2D"/>
    <w:rsid w:val="008D2DB3"/>
    <w:rsid w:val="008D6B71"/>
    <w:rsid w:val="008E1100"/>
    <w:rsid w:val="008E119C"/>
    <w:rsid w:val="008E21E8"/>
    <w:rsid w:val="008E6DE5"/>
    <w:rsid w:val="008E788C"/>
    <w:rsid w:val="008E7AE6"/>
    <w:rsid w:val="008F13AF"/>
    <w:rsid w:val="008F4D2E"/>
    <w:rsid w:val="008F5F7A"/>
    <w:rsid w:val="008F7730"/>
    <w:rsid w:val="008F7F19"/>
    <w:rsid w:val="00902FB8"/>
    <w:rsid w:val="00907D22"/>
    <w:rsid w:val="009120F5"/>
    <w:rsid w:val="00917694"/>
    <w:rsid w:val="009178A7"/>
    <w:rsid w:val="0092133F"/>
    <w:rsid w:val="0092360E"/>
    <w:rsid w:val="00923AF4"/>
    <w:rsid w:val="009255D3"/>
    <w:rsid w:val="00925E46"/>
    <w:rsid w:val="00926D5A"/>
    <w:rsid w:val="00930D25"/>
    <w:rsid w:val="00934577"/>
    <w:rsid w:val="009346A2"/>
    <w:rsid w:val="00941D23"/>
    <w:rsid w:val="00942629"/>
    <w:rsid w:val="0094262C"/>
    <w:rsid w:val="00946398"/>
    <w:rsid w:val="00947447"/>
    <w:rsid w:val="009522EB"/>
    <w:rsid w:val="00952EC3"/>
    <w:rsid w:val="00954BC5"/>
    <w:rsid w:val="00955818"/>
    <w:rsid w:val="009560E6"/>
    <w:rsid w:val="00957325"/>
    <w:rsid w:val="00961BEF"/>
    <w:rsid w:val="0096411A"/>
    <w:rsid w:val="00966FBA"/>
    <w:rsid w:val="00973FB1"/>
    <w:rsid w:val="0098211A"/>
    <w:rsid w:val="00985D73"/>
    <w:rsid w:val="009A53BF"/>
    <w:rsid w:val="009A716F"/>
    <w:rsid w:val="009B29CE"/>
    <w:rsid w:val="009B74CE"/>
    <w:rsid w:val="009C2FA5"/>
    <w:rsid w:val="009D0CBF"/>
    <w:rsid w:val="009D1B55"/>
    <w:rsid w:val="009D69B3"/>
    <w:rsid w:val="009E0A2B"/>
    <w:rsid w:val="009E315B"/>
    <w:rsid w:val="009E4EE2"/>
    <w:rsid w:val="009F6922"/>
    <w:rsid w:val="00A00A96"/>
    <w:rsid w:val="00A011C0"/>
    <w:rsid w:val="00A01459"/>
    <w:rsid w:val="00A03A40"/>
    <w:rsid w:val="00A04DDC"/>
    <w:rsid w:val="00A05F9C"/>
    <w:rsid w:val="00A15F8E"/>
    <w:rsid w:val="00A178E7"/>
    <w:rsid w:val="00A2019A"/>
    <w:rsid w:val="00A23564"/>
    <w:rsid w:val="00A2747E"/>
    <w:rsid w:val="00A30619"/>
    <w:rsid w:val="00A40190"/>
    <w:rsid w:val="00A4451A"/>
    <w:rsid w:val="00A4528F"/>
    <w:rsid w:val="00A454E6"/>
    <w:rsid w:val="00A45EBA"/>
    <w:rsid w:val="00A46227"/>
    <w:rsid w:val="00A47EE6"/>
    <w:rsid w:val="00A564E7"/>
    <w:rsid w:val="00A567E8"/>
    <w:rsid w:val="00A633CA"/>
    <w:rsid w:val="00A63ECA"/>
    <w:rsid w:val="00A6446F"/>
    <w:rsid w:val="00A6542D"/>
    <w:rsid w:val="00A66101"/>
    <w:rsid w:val="00A734AB"/>
    <w:rsid w:val="00A73708"/>
    <w:rsid w:val="00A775D4"/>
    <w:rsid w:val="00A77E17"/>
    <w:rsid w:val="00A80451"/>
    <w:rsid w:val="00A85DFA"/>
    <w:rsid w:val="00A866EB"/>
    <w:rsid w:val="00A90078"/>
    <w:rsid w:val="00A91869"/>
    <w:rsid w:val="00A91D87"/>
    <w:rsid w:val="00A9324B"/>
    <w:rsid w:val="00A941E2"/>
    <w:rsid w:val="00A94B0A"/>
    <w:rsid w:val="00A96519"/>
    <w:rsid w:val="00A97104"/>
    <w:rsid w:val="00AA246E"/>
    <w:rsid w:val="00AA29CC"/>
    <w:rsid w:val="00AA4061"/>
    <w:rsid w:val="00AA48C3"/>
    <w:rsid w:val="00AA7CCF"/>
    <w:rsid w:val="00AB02E7"/>
    <w:rsid w:val="00AB68C8"/>
    <w:rsid w:val="00AC6A66"/>
    <w:rsid w:val="00AD0137"/>
    <w:rsid w:val="00AD0AFE"/>
    <w:rsid w:val="00AD3DC6"/>
    <w:rsid w:val="00AD772C"/>
    <w:rsid w:val="00AE007E"/>
    <w:rsid w:val="00AE3372"/>
    <w:rsid w:val="00AE735A"/>
    <w:rsid w:val="00AF62FE"/>
    <w:rsid w:val="00B06AE7"/>
    <w:rsid w:val="00B10C09"/>
    <w:rsid w:val="00B15632"/>
    <w:rsid w:val="00B22DDA"/>
    <w:rsid w:val="00B2339D"/>
    <w:rsid w:val="00B251E0"/>
    <w:rsid w:val="00B275D5"/>
    <w:rsid w:val="00B353D9"/>
    <w:rsid w:val="00B40D95"/>
    <w:rsid w:val="00B428EE"/>
    <w:rsid w:val="00B47DA5"/>
    <w:rsid w:val="00B53330"/>
    <w:rsid w:val="00B56993"/>
    <w:rsid w:val="00B600C8"/>
    <w:rsid w:val="00B604F5"/>
    <w:rsid w:val="00B60D54"/>
    <w:rsid w:val="00B620FC"/>
    <w:rsid w:val="00B629C7"/>
    <w:rsid w:val="00B63805"/>
    <w:rsid w:val="00B63AC5"/>
    <w:rsid w:val="00B65B4A"/>
    <w:rsid w:val="00B70263"/>
    <w:rsid w:val="00B70470"/>
    <w:rsid w:val="00B706AB"/>
    <w:rsid w:val="00B723A7"/>
    <w:rsid w:val="00B73380"/>
    <w:rsid w:val="00B7773A"/>
    <w:rsid w:val="00B80FE5"/>
    <w:rsid w:val="00B8505E"/>
    <w:rsid w:val="00B9106E"/>
    <w:rsid w:val="00B92871"/>
    <w:rsid w:val="00B92B06"/>
    <w:rsid w:val="00B9461F"/>
    <w:rsid w:val="00BA2891"/>
    <w:rsid w:val="00BB1866"/>
    <w:rsid w:val="00BB5264"/>
    <w:rsid w:val="00BC37E6"/>
    <w:rsid w:val="00BC4AFE"/>
    <w:rsid w:val="00BC6836"/>
    <w:rsid w:val="00BD1871"/>
    <w:rsid w:val="00BE3CC1"/>
    <w:rsid w:val="00BE45C8"/>
    <w:rsid w:val="00BF5D88"/>
    <w:rsid w:val="00BF6BAB"/>
    <w:rsid w:val="00C01479"/>
    <w:rsid w:val="00C11D1B"/>
    <w:rsid w:val="00C2246C"/>
    <w:rsid w:val="00C22B56"/>
    <w:rsid w:val="00C22C2B"/>
    <w:rsid w:val="00C26FD6"/>
    <w:rsid w:val="00C27247"/>
    <w:rsid w:val="00C345AB"/>
    <w:rsid w:val="00C42999"/>
    <w:rsid w:val="00C42BA3"/>
    <w:rsid w:val="00C42FED"/>
    <w:rsid w:val="00C47500"/>
    <w:rsid w:val="00C5012B"/>
    <w:rsid w:val="00C544AA"/>
    <w:rsid w:val="00C55452"/>
    <w:rsid w:val="00C57BE9"/>
    <w:rsid w:val="00C605A3"/>
    <w:rsid w:val="00C61F63"/>
    <w:rsid w:val="00C6212D"/>
    <w:rsid w:val="00C700C4"/>
    <w:rsid w:val="00C80A03"/>
    <w:rsid w:val="00C80EA4"/>
    <w:rsid w:val="00C81E8C"/>
    <w:rsid w:val="00C86A07"/>
    <w:rsid w:val="00C91D1E"/>
    <w:rsid w:val="00C93D36"/>
    <w:rsid w:val="00C969AA"/>
    <w:rsid w:val="00C97DF3"/>
    <w:rsid w:val="00CA01C5"/>
    <w:rsid w:val="00CA0DEF"/>
    <w:rsid w:val="00CA1110"/>
    <w:rsid w:val="00CA1625"/>
    <w:rsid w:val="00CA462D"/>
    <w:rsid w:val="00CA51F5"/>
    <w:rsid w:val="00CA54C8"/>
    <w:rsid w:val="00CA60C8"/>
    <w:rsid w:val="00CB1945"/>
    <w:rsid w:val="00CB23E7"/>
    <w:rsid w:val="00CB2627"/>
    <w:rsid w:val="00CB7C83"/>
    <w:rsid w:val="00CC15B1"/>
    <w:rsid w:val="00CC2E22"/>
    <w:rsid w:val="00CC35D3"/>
    <w:rsid w:val="00CC367F"/>
    <w:rsid w:val="00CC47FF"/>
    <w:rsid w:val="00CC6B9B"/>
    <w:rsid w:val="00CC6FBD"/>
    <w:rsid w:val="00CC7FE1"/>
    <w:rsid w:val="00CD3D28"/>
    <w:rsid w:val="00CD60E2"/>
    <w:rsid w:val="00CE4EA1"/>
    <w:rsid w:val="00CE5852"/>
    <w:rsid w:val="00CE72EA"/>
    <w:rsid w:val="00CE7E02"/>
    <w:rsid w:val="00CF035A"/>
    <w:rsid w:val="00CF20C0"/>
    <w:rsid w:val="00CF3558"/>
    <w:rsid w:val="00CF4101"/>
    <w:rsid w:val="00CF6B89"/>
    <w:rsid w:val="00D0068F"/>
    <w:rsid w:val="00D01B57"/>
    <w:rsid w:val="00D06DFA"/>
    <w:rsid w:val="00D16E6D"/>
    <w:rsid w:val="00D20A2F"/>
    <w:rsid w:val="00D255B5"/>
    <w:rsid w:val="00D33EED"/>
    <w:rsid w:val="00D35263"/>
    <w:rsid w:val="00D45880"/>
    <w:rsid w:val="00D460A8"/>
    <w:rsid w:val="00D47A99"/>
    <w:rsid w:val="00D52B4B"/>
    <w:rsid w:val="00D52DB6"/>
    <w:rsid w:val="00D56CAC"/>
    <w:rsid w:val="00D5730A"/>
    <w:rsid w:val="00D617FD"/>
    <w:rsid w:val="00D64945"/>
    <w:rsid w:val="00D7507D"/>
    <w:rsid w:val="00D82CB4"/>
    <w:rsid w:val="00D82E60"/>
    <w:rsid w:val="00D929DB"/>
    <w:rsid w:val="00D93C17"/>
    <w:rsid w:val="00D95456"/>
    <w:rsid w:val="00D96462"/>
    <w:rsid w:val="00D96D6A"/>
    <w:rsid w:val="00DA070E"/>
    <w:rsid w:val="00DA0D9F"/>
    <w:rsid w:val="00DA1D30"/>
    <w:rsid w:val="00DA2E55"/>
    <w:rsid w:val="00DA31BF"/>
    <w:rsid w:val="00DA6C8F"/>
    <w:rsid w:val="00DB3488"/>
    <w:rsid w:val="00DB396B"/>
    <w:rsid w:val="00DC1DA8"/>
    <w:rsid w:val="00DD1AC8"/>
    <w:rsid w:val="00DD2C08"/>
    <w:rsid w:val="00DD3A91"/>
    <w:rsid w:val="00DD502E"/>
    <w:rsid w:val="00DD6C61"/>
    <w:rsid w:val="00DE53AE"/>
    <w:rsid w:val="00DE7413"/>
    <w:rsid w:val="00E00226"/>
    <w:rsid w:val="00E007BC"/>
    <w:rsid w:val="00E00FE1"/>
    <w:rsid w:val="00E02AE5"/>
    <w:rsid w:val="00E05238"/>
    <w:rsid w:val="00E155CD"/>
    <w:rsid w:val="00E2066C"/>
    <w:rsid w:val="00E272F9"/>
    <w:rsid w:val="00E277FC"/>
    <w:rsid w:val="00E3294C"/>
    <w:rsid w:val="00E34233"/>
    <w:rsid w:val="00E416FB"/>
    <w:rsid w:val="00E457AF"/>
    <w:rsid w:val="00E458F7"/>
    <w:rsid w:val="00E46263"/>
    <w:rsid w:val="00E4634B"/>
    <w:rsid w:val="00E51A48"/>
    <w:rsid w:val="00E53B90"/>
    <w:rsid w:val="00E543EE"/>
    <w:rsid w:val="00E55288"/>
    <w:rsid w:val="00E56EB4"/>
    <w:rsid w:val="00E65785"/>
    <w:rsid w:val="00E66124"/>
    <w:rsid w:val="00E66447"/>
    <w:rsid w:val="00E67081"/>
    <w:rsid w:val="00E67921"/>
    <w:rsid w:val="00E708B1"/>
    <w:rsid w:val="00E73AEB"/>
    <w:rsid w:val="00E74775"/>
    <w:rsid w:val="00E80B35"/>
    <w:rsid w:val="00E822E5"/>
    <w:rsid w:val="00E835F9"/>
    <w:rsid w:val="00E84603"/>
    <w:rsid w:val="00E85457"/>
    <w:rsid w:val="00E93567"/>
    <w:rsid w:val="00E959B1"/>
    <w:rsid w:val="00E96AF2"/>
    <w:rsid w:val="00E96BB9"/>
    <w:rsid w:val="00EA128D"/>
    <w:rsid w:val="00EA363B"/>
    <w:rsid w:val="00EA52C2"/>
    <w:rsid w:val="00EA574D"/>
    <w:rsid w:val="00EB061B"/>
    <w:rsid w:val="00EB6308"/>
    <w:rsid w:val="00EB75CB"/>
    <w:rsid w:val="00EC22C2"/>
    <w:rsid w:val="00EC3CB2"/>
    <w:rsid w:val="00EC4FCD"/>
    <w:rsid w:val="00EC5503"/>
    <w:rsid w:val="00ED520C"/>
    <w:rsid w:val="00ED5C7C"/>
    <w:rsid w:val="00ED62A2"/>
    <w:rsid w:val="00EE32E8"/>
    <w:rsid w:val="00EE52BC"/>
    <w:rsid w:val="00EE539C"/>
    <w:rsid w:val="00EE74C0"/>
    <w:rsid w:val="00EF247B"/>
    <w:rsid w:val="00F04A46"/>
    <w:rsid w:val="00F06198"/>
    <w:rsid w:val="00F061D7"/>
    <w:rsid w:val="00F10383"/>
    <w:rsid w:val="00F1135B"/>
    <w:rsid w:val="00F11A7D"/>
    <w:rsid w:val="00F13CEA"/>
    <w:rsid w:val="00F140B2"/>
    <w:rsid w:val="00F16A26"/>
    <w:rsid w:val="00F16E6D"/>
    <w:rsid w:val="00F20526"/>
    <w:rsid w:val="00F214B5"/>
    <w:rsid w:val="00F35136"/>
    <w:rsid w:val="00F356B3"/>
    <w:rsid w:val="00F361E2"/>
    <w:rsid w:val="00F435C8"/>
    <w:rsid w:val="00F4661E"/>
    <w:rsid w:val="00F478FD"/>
    <w:rsid w:val="00F5080D"/>
    <w:rsid w:val="00F51019"/>
    <w:rsid w:val="00F575D7"/>
    <w:rsid w:val="00F64678"/>
    <w:rsid w:val="00F7232F"/>
    <w:rsid w:val="00F75DD4"/>
    <w:rsid w:val="00F81386"/>
    <w:rsid w:val="00F83364"/>
    <w:rsid w:val="00F8454F"/>
    <w:rsid w:val="00F84A70"/>
    <w:rsid w:val="00F85A75"/>
    <w:rsid w:val="00F9294D"/>
    <w:rsid w:val="00FA102A"/>
    <w:rsid w:val="00FA7BDD"/>
    <w:rsid w:val="00FB5937"/>
    <w:rsid w:val="00FB70FE"/>
    <w:rsid w:val="00FC2EB6"/>
    <w:rsid w:val="00FC4710"/>
    <w:rsid w:val="00FD05D9"/>
    <w:rsid w:val="00FD13BB"/>
    <w:rsid w:val="00FD3F54"/>
    <w:rsid w:val="00FD3F80"/>
    <w:rsid w:val="00FE22AC"/>
    <w:rsid w:val="00FE4B4C"/>
    <w:rsid w:val="00FF2547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character" w:styleId="af2">
    <w:name w:val="Hyperlink"/>
    <w:basedOn w:val="a0"/>
    <w:uiPriority w:val="99"/>
    <w:unhideWhenUsed/>
    <w:rsid w:val="00555B1D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EF24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F24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EF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02121F"/>
  </w:style>
  <w:style w:type="character" w:customStyle="1" w:styleId="af5">
    <w:name w:val="Текст сноски Знак"/>
    <w:basedOn w:val="a0"/>
    <w:link w:val="af4"/>
    <w:uiPriority w:val="99"/>
    <w:rsid w:val="000212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02121F"/>
    <w:rPr>
      <w:vertAlign w:val="superscript"/>
    </w:rPr>
  </w:style>
  <w:style w:type="table" w:customStyle="1" w:styleId="2">
    <w:name w:val="Сетка таблицы2"/>
    <w:basedOn w:val="a1"/>
    <w:next w:val="a5"/>
    <w:uiPriority w:val="59"/>
    <w:rsid w:val="00854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62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51">
    <w:name w:val="Сетка таблицы51"/>
    <w:basedOn w:val="a1"/>
    <w:next w:val="a5"/>
    <w:uiPriority w:val="39"/>
    <w:rsid w:val="00B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90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JurTerm">
    <w:name w:val="ConsPlusJurTerm"/>
    <w:rsid w:val="006D6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CC98A8ADFDA79A39ED54DB5D41A07FDF26C6D1BB5F8D0DF61BE19746C9H53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1BB5F8D0DF61BE19746C9H534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1856A2E61F4E5DB1DE6A8256282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3CC1E-7494-4EC2-9DD2-67DB3C7C1622}"/>
      </w:docPartPr>
      <w:docPartBody>
        <w:p w:rsidR="003F4054" w:rsidRDefault="003F4054" w:rsidP="003F4054">
          <w:pPr>
            <w:pStyle w:val="911856A2E61F4E5DB1DE6A8256282D2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66B5"/>
    <w:rsid w:val="0017021E"/>
    <w:rsid w:val="002B2462"/>
    <w:rsid w:val="002B51B8"/>
    <w:rsid w:val="002D4D9E"/>
    <w:rsid w:val="003D39DE"/>
    <w:rsid w:val="003F4054"/>
    <w:rsid w:val="00426667"/>
    <w:rsid w:val="00442918"/>
    <w:rsid w:val="00492590"/>
    <w:rsid w:val="00542ED8"/>
    <w:rsid w:val="005814AA"/>
    <w:rsid w:val="006863F3"/>
    <w:rsid w:val="00760334"/>
    <w:rsid w:val="007803CD"/>
    <w:rsid w:val="007F11A4"/>
    <w:rsid w:val="007F78E8"/>
    <w:rsid w:val="0081015E"/>
    <w:rsid w:val="00884AED"/>
    <w:rsid w:val="008C63B5"/>
    <w:rsid w:val="008E6938"/>
    <w:rsid w:val="00996C30"/>
    <w:rsid w:val="009D5326"/>
    <w:rsid w:val="00A22173"/>
    <w:rsid w:val="00A30898"/>
    <w:rsid w:val="00AF1E2C"/>
    <w:rsid w:val="00B57FDA"/>
    <w:rsid w:val="00BB7C80"/>
    <w:rsid w:val="00BF171D"/>
    <w:rsid w:val="00C26AF9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F405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7AB8D879676430499084907174346D1">
    <w:name w:val="C7AB8D879676430499084907174346D1"/>
    <w:rsid w:val="0081015E"/>
  </w:style>
  <w:style w:type="paragraph" w:customStyle="1" w:styleId="D1BBF07BDC8B458FB5B5532C40AE2E79">
    <w:name w:val="D1BBF07BDC8B458FB5B5532C40AE2E79"/>
    <w:rsid w:val="0081015E"/>
  </w:style>
  <w:style w:type="paragraph" w:customStyle="1" w:styleId="D7EF61A5A209464C9685BC47214CB407">
    <w:name w:val="D7EF61A5A209464C9685BC47214CB407"/>
    <w:rsid w:val="00C26AF9"/>
  </w:style>
  <w:style w:type="paragraph" w:customStyle="1" w:styleId="911856A2E61F4E5DB1DE6A8256282D2C">
    <w:name w:val="911856A2E61F4E5DB1DE6A8256282D2C"/>
    <w:rsid w:val="003F4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BE598-1282-4F22-8F7D-09560A465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11</Pages>
  <Words>3445</Words>
  <Characters>19639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56</cp:revision>
  <cp:lastPrinted>2026-07-08T12:27:00Z</cp:lastPrinted>
  <dcterms:created xsi:type="dcterms:W3CDTF">2025-10-20T10:40:00Z</dcterms:created>
  <dcterms:modified xsi:type="dcterms:W3CDTF">2026-07-08T12:32:00Z</dcterms:modified>
</cp:coreProperties>
</file>