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2B48E8" w:rsidRPr="00F93E17" w:rsidRDefault="002B48E8" w:rsidP="002B48E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Об одобрении предложений о внесении</w:t>
      </w:r>
    </w:p>
    <w:p w:rsidR="002B48E8" w:rsidRPr="00F93E17" w:rsidRDefault="002B48E8" w:rsidP="002B48E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изменений в муниципальную программу</w:t>
      </w:r>
    </w:p>
    <w:p w:rsidR="002B48E8" w:rsidRDefault="002B48E8" w:rsidP="00D460B8">
      <w:pPr>
        <w:shd w:val="clear" w:color="auto" w:fill="FFFFFF"/>
        <w:jc w:val="both"/>
        <w:rPr>
          <w:spacing w:val="-6"/>
          <w:sz w:val="26"/>
          <w:szCs w:val="26"/>
        </w:rPr>
      </w:pPr>
      <w:r w:rsidRPr="00F93E17">
        <w:rPr>
          <w:sz w:val="26"/>
          <w:szCs w:val="26"/>
        </w:rPr>
        <w:t>«</w:t>
      </w:r>
      <w:r w:rsidR="00D460B8">
        <w:rPr>
          <w:sz w:val="26"/>
          <w:szCs w:val="26"/>
        </w:rPr>
        <w:t>Э</w:t>
      </w:r>
      <w:r w:rsidRPr="00F93E17">
        <w:rPr>
          <w:spacing w:val="-6"/>
          <w:sz w:val="26"/>
          <w:szCs w:val="26"/>
        </w:rPr>
        <w:t xml:space="preserve">кономическое развитие </w:t>
      </w:r>
    </w:p>
    <w:p w:rsidR="002B48E8" w:rsidRPr="00F93E17" w:rsidRDefault="002B48E8" w:rsidP="002B48E8">
      <w:pPr>
        <w:shd w:val="clear" w:color="auto" w:fill="FFFFFF"/>
        <w:jc w:val="both"/>
        <w:rPr>
          <w:spacing w:val="-6"/>
          <w:sz w:val="26"/>
          <w:szCs w:val="26"/>
        </w:rPr>
      </w:pPr>
      <w:r w:rsidRPr="00F93E17">
        <w:rPr>
          <w:spacing w:val="-6"/>
          <w:sz w:val="26"/>
          <w:szCs w:val="26"/>
        </w:rPr>
        <w:t>город</w:t>
      </w:r>
      <w:r w:rsidR="00D460B8">
        <w:rPr>
          <w:spacing w:val="-6"/>
          <w:sz w:val="26"/>
          <w:szCs w:val="26"/>
        </w:rPr>
        <w:t>а</w:t>
      </w:r>
      <w:r w:rsidRPr="00F93E17">
        <w:rPr>
          <w:spacing w:val="-6"/>
          <w:sz w:val="26"/>
          <w:szCs w:val="26"/>
        </w:rPr>
        <w:t xml:space="preserve"> Когалым</w:t>
      </w:r>
      <w:r w:rsidR="00D460B8">
        <w:rPr>
          <w:spacing w:val="-6"/>
          <w:sz w:val="26"/>
          <w:szCs w:val="26"/>
        </w:rPr>
        <w:t>а</w:t>
      </w:r>
      <w:r w:rsidRPr="00F93E17">
        <w:rPr>
          <w:spacing w:val="-6"/>
          <w:sz w:val="26"/>
          <w:szCs w:val="26"/>
        </w:rPr>
        <w:t>»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со статьей 179 Бюджетного кодекса Российской Федерации, Уставом города Когалыма, решением Думы города Когалыма от 23.04.2015 № 537-ГД «О </w:t>
      </w:r>
      <w:hyperlink r:id="rId7" w:history="1">
        <w:r w:rsidRPr="00F93E17">
          <w:rPr>
            <w:rFonts w:ascii="Times New Roman" w:hAnsi="Times New Roman" w:cs="Times New Roman"/>
            <w:b w:val="0"/>
            <w:bCs w:val="0"/>
            <w:sz w:val="26"/>
            <w:szCs w:val="26"/>
          </w:rPr>
          <w:t>Порядке</w:t>
        </w:r>
      </w:hyperlink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рассмотрения Думой города Когалыма проектов муниципальных программ и предложений о внесении изменений в муниципальные программы», р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ассмотрев предложения о внесении изменений в муниципальную программу «</w:t>
      </w:r>
      <w:r w:rsidR="00D460B8">
        <w:rPr>
          <w:rFonts w:ascii="Times New Roman" w:hAnsi="Times New Roman" w:cs="Times New Roman"/>
          <w:b w:val="0"/>
          <w:sz w:val="26"/>
          <w:szCs w:val="26"/>
        </w:rPr>
        <w:t>Э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кономическое развитие 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>город</w:t>
      </w:r>
      <w:r w:rsidR="00D460B8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Когалым</w:t>
      </w:r>
      <w:r w:rsidR="00D460B8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>»,</w:t>
      </w:r>
      <w:r w:rsidRPr="00F93E17"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утвержденную постановлением Администрации города Когалыма от </w:t>
      </w:r>
      <w:r w:rsidR="001216F1">
        <w:rPr>
          <w:rFonts w:ascii="Times New Roman" w:hAnsi="Times New Roman" w:cs="Times New Roman"/>
          <w:b w:val="0"/>
          <w:bCs w:val="0"/>
          <w:sz w:val="26"/>
          <w:szCs w:val="26"/>
        </w:rPr>
        <w:t>24.12.2024 №2575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, Дума города Когалыма РЕШИЛА:</w:t>
      </w:r>
    </w:p>
    <w:p w:rsidR="002B48E8" w:rsidRPr="00F93E17" w:rsidRDefault="002B48E8" w:rsidP="002B48E8">
      <w:pPr>
        <w:ind w:firstLine="709"/>
        <w:jc w:val="both"/>
        <w:rPr>
          <w:bCs/>
          <w:sz w:val="26"/>
          <w:szCs w:val="26"/>
        </w:rPr>
      </w:pPr>
    </w:p>
    <w:p w:rsidR="002B48E8" w:rsidRPr="00F93E17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1. Одобрить предложения о внесении изменений в муниципальную </w:t>
      </w:r>
      <w:r w:rsidRPr="00F93E17">
        <w:rPr>
          <w:rFonts w:ascii="Times New Roman" w:hAnsi="Times New Roman" w:cs="Times New Roman"/>
          <w:b w:val="0"/>
          <w:spacing w:val="-6"/>
          <w:sz w:val="26"/>
          <w:szCs w:val="26"/>
        </w:rPr>
        <w:t>программу «</w:t>
      </w:r>
      <w:r w:rsidR="009F3F36">
        <w:rPr>
          <w:rFonts w:ascii="Times New Roman" w:hAnsi="Times New Roman" w:cs="Times New Roman"/>
          <w:b w:val="0"/>
          <w:spacing w:val="-6"/>
          <w:sz w:val="26"/>
          <w:szCs w:val="26"/>
        </w:rPr>
        <w:t>Эк</w:t>
      </w:r>
      <w:r w:rsidRPr="00F93E17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ономическое развитие 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город</w:t>
      </w:r>
      <w:r w:rsidR="009F3F36">
        <w:rPr>
          <w:rFonts w:ascii="Times New Roman" w:hAnsi="Times New Roman" w:cs="Times New Roman"/>
          <w:b w:val="0"/>
          <w:sz w:val="26"/>
          <w:szCs w:val="26"/>
        </w:rPr>
        <w:t>а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 Когалым</w:t>
      </w:r>
      <w:r w:rsidR="009F3F36">
        <w:rPr>
          <w:rFonts w:ascii="Times New Roman" w:hAnsi="Times New Roman" w:cs="Times New Roman"/>
          <w:b w:val="0"/>
          <w:sz w:val="26"/>
          <w:szCs w:val="26"/>
        </w:rPr>
        <w:t>а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» согласно приложению к настоящему решению.</w:t>
      </w:r>
    </w:p>
    <w:p w:rsidR="002B48E8" w:rsidRPr="00F93E17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Pr="001216F1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 xml:space="preserve">2. </w:t>
      </w:r>
      <w:r w:rsidRPr="001216F1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и приложение к нему в </w:t>
      </w:r>
      <w:r w:rsidR="001216F1" w:rsidRPr="001216F1">
        <w:rPr>
          <w:rFonts w:ascii="Times New Roman" w:hAnsi="Times New Roman" w:cs="Times New Roman"/>
          <w:sz w:val="26"/>
          <w:szCs w:val="26"/>
        </w:rPr>
        <w:t>сетевом издании</w:t>
      </w:r>
      <w:r w:rsidRPr="001216F1">
        <w:rPr>
          <w:rFonts w:ascii="Times New Roman" w:hAnsi="Times New Roman" w:cs="Times New Roman"/>
          <w:sz w:val="26"/>
          <w:szCs w:val="26"/>
        </w:rPr>
        <w:t xml:space="preserve"> «Когалымский вестник»</w:t>
      </w:r>
      <w:r w:rsidR="001216F1" w:rsidRPr="001216F1">
        <w:rPr>
          <w:rFonts w:ascii="Times New Roman" w:hAnsi="Times New Roman" w:cs="Times New Roman"/>
          <w:sz w:val="26"/>
          <w:szCs w:val="26"/>
        </w:rPr>
        <w:t>: KOGVESTI.RU.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2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2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3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p w:rsidR="00515AD4" w:rsidRDefault="00515AD4" w:rsidP="008329FC">
      <w:pPr>
        <w:tabs>
          <w:tab w:val="left" w:pos="3206"/>
        </w:tabs>
        <w:rPr>
          <w:sz w:val="26"/>
          <w:szCs w:val="26"/>
        </w:rPr>
      </w:pPr>
    </w:p>
    <w:p w:rsidR="00515AD4" w:rsidRDefault="00515AD4" w:rsidP="008329FC">
      <w:pPr>
        <w:tabs>
          <w:tab w:val="left" w:pos="3206"/>
        </w:tabs>
        <w:rPr>
          <w:sz w:val="26"/>
          <w:szCs w:val="26"/>
        </w:rPr>
      </w:pPr>
    </w:p>
    <w:p w:rsidR="00515AD4" w:rsidRDefault="00515AD4" w:rsidP="008329FC">
      <w:pPr>
        <w:tabs>
          <w:tab w:val="left" w:pos="3206"/>
        </w:tabs>
        <w:rPr>
          <w:sz w:val="26"/>
          <w:szCs w:val="26"/>
        </w:rPr>
      </w:pPr>
    </w:p>
    <w:p w:rsidR="00515AD4" w:rsidRDefault="00515AD4" w:rsidP="008329FC">
      <w:pPr>
        <w:tabs>
          <w:tab w:val="left" w:pos="3206"/>
        </w:tabs>
        <w:rPr>
          <w:sz w:val="26"/>
          <w:szCs w:val="26"/>
        </w:rPr>
        <w:sectPr w:rsidR="00515AD4" w:rsidSect="00874F39">
          <w:pgSz w:w="11906" w:h="16838"/>
          <w:pgMar w:top="993" w:right="567" w:bottom="1134" w:left="2552" w:header="709" w:footer="709" w:gutter="0"/>
          <w:cols w:space="708"/>
          <w:docGrid w:linePitch="360"/>
        </w:sectPr>
      </w:pPr>
    </w:p>
    <w:tbl>
      <w:tblPr>
        <w:tblStyle w:val="a5"/>
        <w:tblW w:w="524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5"/>
        <w:gridCol w:w="3390"/>
      </w:tblGrid>
      <w:tr w:rsidR="00515AD4" w:rsidRPr="003479AE" w:rsidTr="003B76ED">
        <w:trPr>
          <w:jc w:val="right"/>
        </w:trPr>
        <w:tc>
          <w:tcPr>
            <w:tcW w:w="5245" w:type="dxa"/>
            <w:gridSpan w:val="2"/>
          </w:tcPr>
          <w:p w:rsidR="00515AD4" w:rsidRPr="003479AE" w:rsidRDefault="00515AD4" w:rsidP="003B76ED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</w:rPr>
              <w:lastRenderedPageBreak/>
              <w:br w:type="page"/>
            </w:r>
            <w:r w:rsidRPr="003479AE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15AD4" w:rsidRPr="003479AE" w:rsidRDefault="00515AD4" w:rsidP="003B76ED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515AD4" w:rsidRPr="003479AE" w:rsidRDefault="00515AD4" w:rsidP="003B76ED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15AD4" w:rsidRPr="007A7306" w:rsidTr="003B76ED">
        <w:trPr>
          <w:trHeight w:val="665"/>
          <w:jc w:val="right"/>
        </w:trPr>
        <w:tc>
          <w:tcPr>
            <w:tcW w:w="2693" w:type="dxa"/>
          </w:tcPr>
          <w:p w:rsidR="00515AD4" w:rsidRPr="007A7306" w:rsidRDefault="00515AD4" w:rsidP="003B76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A7306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 xml:space="preserve"> 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:rsidR="00515AD4" w:rsidRPr="007A7306" w:rsidRDefault="00515AD4" w:rsidP="003B76ED">
            <w:pPr>
              <w:rPr>
                <w:sz w:val="26"/>
                <w:szCs w:val="26"/>
              </w:rPr>
            </w:pPr>
            <w:r w:rsidRPr="007A7306">
              <w:rPr>
                <w:sz w:val="26"/>
                <w:szCs w:val="26"/>
              </w:rPr>
              <w:t>№</w:t>
            </w:r>
            <w:r w:rsidRPr="007A7306">
              <w:rPr>
                <w:color w:val="FFFFFF" w:themeColor="background1"/>
                <w:sz w:val="26"/>
                <w:szCs w:val="26"/>
              </w:rPr>
              <w:t xml:space="preserve"> </w:t>
            </w:r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REGNUMSTAMP]</w:t>
            </w:r>
          </w:p>
        </w:tc>
      </w:tr>
    </w:tbl>
    <w:p w:rsidR="00515AD4" w:rsidRPr="007A7306" w:rsidRDefault="00515AD4" w:rsidP="00515AD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15AD4" w:rsidRPr="007A7306" w:rsidRDefault="00515AD4" w:rsidP="00515AD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A7306">
        <w:rPr>
          <w:sz w:val="26"/>
          <w:szCs w:val="26"/>
        </w:rPr>
        <w:t>Предложения о внесении изменений в муниципальную программу «</w:t>
      </w:r>
      <w:r>
        <w:rPr>
          <w:sz w:val="26"/>
          <w:szCs w:val="26"/>
        </w:rPr>
        <w:t>Экономическое развитие</w:t>
      </w:r>
      <w:r w:rsidRPr="007A7306">
        <w:rPr>
          <w:sz w:val="26"/>
          <w:szCs w:val="26"/>
        </w:rPr>
        <w:t xml:space="preserve"> города Когалыма»</w:t>
      </w:r>
    </w:p>
    <w:p w:rsidR="00515AD4" w:rsidRPr="007A7306" w:rsidRDefault="00515AD4" w:rsidP="00515AD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15AD4" w:rsidRPr="007A7306" w:rsidRDefault="00515AD4" w:rsidP="00515AD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A7306">
        <w:rPr>
          <w:sz w:val="26"/>
          <w:szCs w:val="26"/>
        </w:rPr>
        <w:t xml:space="preserve">Паспорт </w:t>
      </w:r>
    </w:p>
    <w:p w:rsidR="00515AD4" w:rsidRPr="007A7306" w:rsidRDefault="00515AD4" w:rsidP="00515AD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A7306">
        <w:rPr>
          <w:sz w:val="26"/>
          <w:szCs w:val="26"/>
        </w:rPr>
        <w:t xml:space="preserve">муниципальной программы </w:t>
      </w:r>
    </w:p>
    <w:p w:rsidR="00515AD4" w:rsidRPr="007A7306" w:rsidRDefault="00515AD4" w:rsidP="00515AD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A7306">
        <w:rPr>
          <w:sz w:val="26"/>
          <w:szCs w:val="26"/>
        </w:rPr>
        <w:t>«</w:t>
      </w:r>
      <w:r w:rsidRPr="0033312E">
        <w:rPr>
          <w:rFonts w:eastAsia="Calibri"/>
          <w:sz w:val="26"/>
          <w:szCs w:val="26"/>
          <w:lang w:eastAsia="en-US"/>
        </w:rPr>
        <w:t>Экономическое развитие города Когалыма</w:t>
      </w:r>
      <w:r w:rsidRPr="007A7306">
        <w:rPr>
          <w:sz w:val="26"/>
          <w:szCs w:val="26"/>
        </w:rPr>
        <w:t>»</w:t>
      </w:r>
    </w:p>
    <w:p w:rsidR="00515AD4" w:rsidRPr="007A7306" w:rsidRDefault="00515AD4" w:rsidP="00515AD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A7306">
        <w:rPr>
          <w:sz w:val="26"/>
          <w:szCs w:val="26"/>
        </w:rPr>
        <w:t>(далее – муниципальная программа)</w:t>
      </w:r>
    </w:p>
    <w:p w:rsidR="00515AD4" w:rsidRPr="007A7306" w:rsidRDefault="00515AD4" w:rsidP="00515AD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15AD4" w:rsidRDefault="00515AD4" w:rsidP="00515AD4">
      <w:pPr>
        <w:autoSpaceDE w:val="0"/>
        <w:autoSpaceDN w:val="0"/>
        <w:adjustRightInd w:val="0"/>
        <w:rPr>
          <w:sz w:val="22"/>
          <w:szCs w:val="22"/>
        </w:rPr>
      </w:pPr>
    </w:p>
    <w:p w:rsidR="00515AD4" w:rsidRPr="0033312E" w:rsidRDefault="00515AD4" w:rsidP="00515AD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3312E">
        <w:rPr>
          <w:sz w:val="26"/>
          <w:szCs w:val="26"/>
        </w:rPr>
        <w:t>1. Основные положения</w:t>
      </w:r>
    </w:p>
    <w:p w:rsidR="00515AD4" w:rsidRPr="0033312E" w:rsidRDefault="00515AD4" w:rsidP="00515AD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03"/>
        <w:gridCol w:w="10331"/>
      </w:tblGrid>
      <w:tr w:rsidR="00515AD4" w:rsidRPr="00A5448E" w:rsidTr="003B76ED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A5448E" w:rsidRDefault="00515AD4" w:rsidP="003B76E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5448E">
              <w:t xml:space="preserve">Куратор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A5448E" w:rsidRDefault="00515AD4" w:rsidP="003B76ED">
            <w:pPr>
              <w:autoSpaceDE w:val="0"/>
              <w:autoSpaceDN w:val="0"/>
              <w:adjustRightInd w:val="0"/>
            </w:pPr>
            <w:r>
              <w:t>Юсупов Руслан Шамилевич</w:t>
            </w:r>
            <w:r w:rsidRPr="00A5448E">
              <w:t xml:space="preserve"> - заместитель главы города Когалыма </w:t>
            </w:r>
          </w:p>
        </w:tc>
      </w:tr>
      <w:tr w:rsidR="00515AD4" w:rsidRPr="00A5448E" w:rsidTr="003B76ED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A5448E" w:rsidRDefault="00515AD4" w:rsidP="003B76ED">
            <w:pPr>
              <w:autoSpaceDE w:val="0"/>
              <w:autoSpaceDN w:val="0"/>
              <w:adjustRightInd w:val="0"/>
            </w:pPr>
            <w:r w:rsidRPr="00A5448E"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A5448E" w:rsidRDefault="00515AD4" w:rsidP="003B76ED">
            <w:pPr>
              <w:autoSpaceDE w:val="0"/>
              <w:autoSpaceDN w:val="0"/>
              <w:adjustRightInd w:val="0"/>
            </w:pPr>
            <w:r w:rsidRPr="00A5448E">
              <w:t>Загорская Елена Георгиевна – начальник управления экономики Администрации города Когалыма</w:t>
            </w:r>
          </w:p>
        </w:tc>
      </w:tr>
      <w:tr w:rsidR="00515AD4" w:rsidRPr="00A5448E" w:rsidTr="003B76ED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A5448E" w:rsidRDefault="00515AD4" w:rsidP="003B76ED">
            <w:pPr>
              <w:autoSpaceDE w:val="0"/>
              <w:autoSpaceDN w:val="0"/>
              <w:adjustRightInd w:val="0"/>
            </w:pPr>
            <w:r w:rsidRPr="00A5448E">
              <w:t xml:space="preserve">Соисполнители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A5448E" w:rsidRDefault="00515AD4" w:rsidP="003B76ED">
            <w:pPr>
              <w:autoSpaceDE w:val="0"/>
              <w:autoSpaceDN w:val="0"/>
              <w:adjustRightInd w:val="0"/>
            </w:pPr>
            <w:r w:rsidRPr="00A5448E">
              <w:t>Отдел муниципального заказа Администрации города Когалыма.</w:t>
            </w:r>
          </w:p>
        </w:tc>
      </w:tr>
      <w:tr w:rsidR="00515AD4" w:rsidRPr="00A5448E" w:rsidTr="003B76ED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A5448E" w:rsidRDefault="00515AD4" w:rsidP="003B76ED">
            <w:pPr>
              <w:autoSpaceDE w:val="0"/>
              <w:autoSpaceDN w:val="0"/>
              <w:adjustRightInd w:val="0"/>
            </w:pPr>
            <w:r w:rsidRPr="00A5448E">
              <w:t>Период реализации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A5448E" w:rsidRDefault="00515AD4" w:rsidP="003B76ED">
            <w:pPr>
              <w:autoSpaceDE w:val="0"/>
              <w:autoSpaceDN w:val="0"/>
              <w:adjustRightInd w:val="0"/>
            </w:pPr>
            <w:r w:rsidRPr="00A5448E">
              <w:t>202</w:t>
            </w:r>
            <w:r>
              <w:t>6</w:t>
            </w:r>
            <w:r w:rsidRPr="00A5448E">
              <w:t>-202</w:t>
            </w:r>
            <w:r>
              <w:t>9</w:t>
            </w:r>
          </w:p>
        </w:tc>
      </w:tr>
      <w:tr w:rsidR="00515AD4" w:rsidRPr="00A5448E" w:rsidTr="003B76ED"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AD4" w:rsidRPr="00A5448E" w:rsidRDefault="00515AD4" w:rsidP="003B76ED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A5448E">
              <w:t xml:space="preserve">Цели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AD4" w:rsidRPr="00A5448E" w:rsidRDefault="00515AD4" w:rsidP="003B76ED">
            <w:pPr>
              <w:autoSpaceDE w:val="0"/>
              <w:autoSpaceDN w:val="0"/>
              <w:adjustRightInd w:val="0"/>
            </w:pPr>
            <w:r w:rsidRPr="00A5448E">
              <w:t>Повышение качества муниципального стратегического планирования и развитие сферы муниципальных услуг</w:t>
            </w:r>
          </w:p>
        </w:tc>
      </w:tr>
      <w:tr w:rsidR="00515AD4" w:rsidRPr="00A5448E" w:rsidTr="003B76ED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A5448E" w:rsidRDefault="00515AD4" w:rsidP="003B76ED">
            <w:pPr>
              <w:autoSpaceDE w:val="0"/>
              <w:autoSpaceDN w:val="0"/>
              <w:adjustRightInd w:val="0"/>
            </w:pPr>
            <w:r w:rsidRPr="00A5448E">
              <w:t>Направления (подпрограммы)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107B7F" w:rsidRDefault="00515AD4" w:rsidP="003B76ED">
            <w:pPr>
              <w:autoSpaceDE w:val="0"/>
              <w:autoSpaceDN w:val="0"/>
              <w:adjustRightInd w:val="0"/>
            </w:pPr>
            <w:r w:rsidRPr="00107B7F">
              <w:t>Совершенствование системы муниципального стратегического управления и развитие сферы муниципальных услуг</w:t>
            </w:r>
          </w:p>
          <w:p w:rsidR="00515AD4" w:rsidRPr="00107B7F" w:rsidRDefault="00515AD4" w:rsidP="003B76ED">
            <w:pPr>
              <w:autoSpaceDE w:val="0"/>
              <w:autoSpaceDN w:val="0"/>
              <w:adjustRightInd w:val="0"/>
            </w:pPr>
          </w:p>
        </w:tc>
      </w:tr>
      <w:tr w:rsidR="00515AD4" w:rsidRPr="00A5448E" w:rsidTr="003B76ED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9B17B4" w:rsidRDefault="00515AD4" w:rsidP="003B76ED">
            <w:pPr>
              <w:autoSpaceDE w:val="0"/>
              <w:autoSpaceDN w:val="0"/>
              <w:adjustRightInd w:val="0"/>
            </w:pPr>
            <w:r w:rsidRPr="009B17B4">
              <w:t>Объёмы финансового обеспечения за весь период реализации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9B17B4" w:rsidRDefault="00515AD4" w:rsidP="003B76ED">
            <w:pPr>
              <w:autoSpaceDE w:val="0"/>
              <w:autoSpaceDN w:val="0"/>
              <w:adjustRightInd w:val="0"/>
              <w:rPr>
                <w:i/>
              </w:rPr>
            </w:pPr>
            <w:r w:rsidRPr="009B17B4">
              <w:t>147</w:t>
            </w:r>
            <w:r w:rsidRPr="009B17B4">
              <w:rPr>
                <w:lang w:val="en-US"/>
              </w:rPr>
              <w:t> </w:t>
            </w:r>
            <w:r w:rsidRPr="009B17B4">
              <w:t>497,</w:t>
            </w:r>
            <w:r w:rsidRPr="009B17B4">
              <w:rPr>
                <w:lang w:val="en-US"/>
              </w:rPr>
              <w:t>70</w:t>
            </w:r>
            <w:r w:rsidRPr="009B17B4">
              <w:t xml:space="preserve"> тыс. рублей</w:t>
            </w:r>
          </w:p>
        </w:tc>
      </w:tr>
      <w:tr w:rsidR="00515AD4" w:rsidRPr="00A5448E" w:rsidTr="003B76ED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A5448E" w:rsidRDefault="00515AD4" w:rsidP="003B76ED">
            <w:pPr>
              <w:autoSpaceDE w:val="0"/>
              <w:autoSpaceDN w:val="0"/>
              <w:adjustRightInd w:val="0"/>
            </w:pPr>
            <w:r w:rsidRPr="00A5448E"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A5448E" w:rsidRDefault="00515AD4" w:rsidP="003B76ED">
            <w:pPr>
              <w:autoSpaceDE w:val="0"/>
              <w:autoSpaceDN w:val="0"/>
              <w:adjustRightInd w:val="0"/>
            </w:pPr>
            <w:r w:rsidRPr="00A5448E">
              <w:rPr>
                <w:rFonts w:eastAsiaTheme="minorHAnsi"/>
                <w:lang w:eastAsia="en-US"/>
              </w:rPr>
              <w:t>-</w:t>
            </w:r>
          </w:p>
          <w:p w:rsidR="00515AD4" w:rsidRPr="00A5448E" w:rsidRDefault="00515AD4" w:rsidP="003B76E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</w:tr>
    </w:tbl>
    <w:p w:rsidR="00515AD4" w:rsidRDefault="00515AD4" w:rsidP="00515AD4">
      <w:pPr>
        <w:shd w:val="clear" w:color="auto" w:fill="FFFFFF"/>
        <w:jc w:val="center"/>
        <w:outlineLvl w:val="2"/>
        <w:rPr>
          <w:sz w:val="26"/>
          <w:szCs w:val="26"/>
        </w:rPr>
        <w:sectPr w:rsidR="00515AD4" w:rsidSect="00B02F7A">
          <w:headerReference w:type="first" r:id="rId8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515AD4" w:rsidRPr="0033312E" w:rsidRDefault="00515AD4" w:rsidP="00515AD4">
      <w:pPr>
        <w:shd w:val="clear" w:color="auto" w:fill="FFFFFF"/>
        <w:jc w:val="center"/>
        <w:outlineLvl w:val="2"/>
        <w:rPr>
          <w:sz w:val="26"/>
          <w:szCs w:val="26"/>
        </w:rPr>
      </w:pPr>
      <w:r w:rsidRPr="0033312E">
        <w:rPr>
          <w:sz w:val="26"/>
          <w:szCs w:val="26"/>
        </w:rPr>
        <w:lastRenderedPageBreak/>
        <w:t>2. Показатели муниципальной программы</w:t>
      </w:r>
    </w:p>
    <w:p w:rsidR="00515AD4" w:rsidRPr="00CD3F9F" w:rsidRDefault="00515AD4" w:rsidP="00515AD4">
      <w:pPr>
        <w:autoSpaceDE w:val="0"/>
        <w:autoSpaceDN w:val="0"/>
        <w:adjustRightInd w:val="0"/>
        <w:jc w:val="both"/>
        <w:rPr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2945"/>
        <w:gridCol w:w="1330"/>
        <w:gridCol w:w="1308"/>
        <w:gridCol w:w="1141"/>
        <w:gridCol w:w="706"/>
        <w:gridCol w:w="772"/>
        <w:gridCol w:w="772"/>
        <w:gridCol w:w="772"/>
        <w:gridCol w:w="772"/>
        <w:gridCol w:w="1242"/>
        <w:gridCol w:w="1938"/>
        <w:gridCol w:w="1639"/>
      </w:tblGrid>
      <w:tr w:rsidR="00515AD4" w:rsidRPr="00CD3F9F" w:rsidTr="003B76ED">
        <w:trPr>
          <w:jc w:val="center"/>
        </w:trPr>
        <w:tc>
          <w:tcPr>
            <w:tcW w:w="134" w:type="pct"/>
            <w:vMerge w:val="restar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№ п/п</w:t>
            </w:r>
          </w:p>
        </w:tc>
        <w:tc>
          <w:tcPr>
            <w:tcW w:w="934" w:type="pct"/>
            <w:vMerge w:val="restar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Наименование показателя</w:t>
            </w:r>
          </w:p>
        </w:tc>
        <w:tc>
          <w:tcPr>
            <w:tcW w:w="422" w:type="pct"/>
            <w:vMerge w:val="restar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Уровень показателя</w:t>
            </w:r>
          </w:p>
        </w:tc>
        <w:tc>
          <w:tcPr>
            <w:tcW w:w="415" w:type="pct"/>
            <w:vMerge w:val="restar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Единица измерения</w:t>
            </w:r>
          </w:p>
        </w:tc>
        <w:tc>
          <w:tcPr>
            <w:tcW w:w="586" w:type="pct"/>
            <w:gridSpan w:val="2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Базовое значение</w:t>
            </w:r>
          </w:p>
        </w:tc>
        <w:tc>
          <w:tcPr>
            <w:tcW w:w="980" w:type="pct"/>
            <w:gridSpan w:val="4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Значение показателя по годам</w:t>
            </w:r>
          </w:p>
        </w:tc>
        <w:tc>
          <w:tcPr>
            <w:tcW w:w="394" w:type="pct"/>
            <w:vMerge w:val="restar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Документ</w:t>
            </w:r>
          </w:p>
        </w:tc>
        <w:tc>
          <w:tcPr>
            <w:tcW w:w="615" w:type="pct"/>
            <w:vMerge w:val="restar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Ответственный за достижение показателя</w:t>
            </w:r>
          </w:p>
        </w:tc>
        <w:tc>
          <w:tcPr>
            <w:tcW w:w="520" w:type="pct"/>
            <w:vMerge w:val="restar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Связь с показателями национальных целей</w:t>
            </w:r>
          </w:p>
        </w:tc>
      </w:tr>
      <w:tr w:rsidR="00515AD4" w:rsidRPr="00CD3F9F" w:rsidTr="003B76ED">
        <w:trPr>
          <w:jc w:val="center"/>
        </w:trPr>
        <w:tc>
          <w:tcPr>
            <w:tcW w:w="134" w:type="pct"/>
            <w:vMerge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4" w:type="pct"/>
            <w:vMerge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5" w:type="pct"/>
            <w:vMerge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значение</w:t>
            </w:r>
          </w:p>
        </w:tc>
        <w:tc>
          <w:tcPr>
            <w:tcW w:w="224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год</w:t>
            </w:r>
          </w:p>
        </w:tc>
        <w:tc>
          <w:tcPr>
            <w:tcW w:w="245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202</w:t>
            </w:r>
            <w:r>
              <w:t>6</w:t>
            </w:r>
          </w:p>
        </w:tc>
        <w:tc>
          <w:tcPr>
            <w:tcW w:w="245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D3F9F">
              <w:t>202</w:t>
            </w:r>
            <w:r>
              <w:t>7</w:t>
            </w:r>
          </w:p>
        </w:tc>
        <w:tc>
          <w:tcPr>
            <w:tcW w:w="245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D3F9F">
              <w:t>202</w:t>
            </w:r>
            <w:r>
              <w:t>8</w:t>
            </w:r>
          </w:p>
        </w:tc>
        <w:tc>
          <w:tcPr>
            <w:tcW w:w="245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D3F9F">
              <w:t>202</w:t>
            </w:r>
            <w:r>
              <w:t>9</w:t>
            </w:r>
          </w:p>
        </w:tc>
        <w:tc>
          <w:tcPr>
            <w:tcW w:w="394" w:type="pct"/>
            <w:vMerge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5" w:type="pct"/>
            <w:vMerge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0" w:type="pct"/>
            <w:vMerge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</w:p>
        </w:tc>
      </w:tr>
      <w:tr w:rsidR="00515AD4" w:rsidRPr="00CD3F9F" w:rsidTr="003B76ED">
        <w:trPr>
          <w:jc w:val="center"/>
        </w:trPr>
        <w:tc>
          <w:tcPr>
            <w:tcW w:w="134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</w:t>
            </w:r>
          </w:p>
        </w:tc>
        <w:tc>
          <w:tcPr>
            <w:tcW w:w="934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2</w:t>
            </w:r>
          </w:p>
        </w:tc>
        <w:tc>
          <w:tcPr>
            <w:tcW w:w="422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3</w:t>
            </w:r>
          </w:p>
        </w:tc>
        <w:tc>
          <w:tcPr>
            <w:tcW w:w="415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4</w:t>
            </w:r>
          </w:p>
        </w:tc>
        <w:tc>
          <w:tcPr>
            <w:tcW w:w="362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5</w:t>
            </w:r>
          </w:p>
        </w:tc>
        <w:tc>
          <w:tcPr>
            <w:tcW w:w="224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6</w:t>
            </w:r>
          </w:p>
        </w:tc>
        <w:tc>
          <w:tcPr>
            <w:tcW w:w="245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7</w:t>
            </w:r>
          </w:p>
        </w:tc>
        <w:tc>
          <w:tcPr>
            <w:tcW w:w="245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8</w:t>
            </w:r>
          </w:p>
        </w:tc>
        <w:tc>
          <w:tcPr>
            <w:tcW w:w="245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9</w:t>
            </w:r>
          </w:p>
        </w:tc>
        <w:tc>
          <w:tcPr>
            <w:tcW w:w="245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</w:t>
            </w:r>
          </w:p>
        </w:tc>
        <w:tc>
          <w:tcPr>
            <w:tcW w:w="394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11</w:t>
            </w:r>
          </w:p>
        </w:tc>
        <w:tc>
          <w:tcPr>
            <w:tcW w:w="615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12</w:t>
            </w:r>
          </w:p>
        </w:tc>
        <w:tc>
          <w:tcPr>
            <w:tcW w:w="520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13</w:t>
            </w:r>
          </w:p>
        </w:tc>
      </w:tr>
      <w:tr w:rsidR="00515AD4" w:rsidRPr="00CD3F9F" w:rsidTr="003B76ED">
        <w:trPr>
          <w:jc w:val="center"/>
        </w:trPr>
        <w:tc>
          <w:tcPr>
            <w:tcW w:w="134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866" w:type="pct"/>
            <w:gridSpan w:val="12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  <w:r>
              <w:t>Повышение качества муниципального стратегического планирования и развитие сферы муниципальных услуг</w:t>
            </w:r>
          </w:p>
        </w:tc>
      </w:tr>
      <w:tr w:rsidR="00515AD4" w:rsidRPr="00CD3F9F" w:rsidTr="003B76ED">
        <w:trPr>
          <w:jc w:val="center"/>
        </w:trPr>
        <w:tc>
          <w:tcPr>
            <w:tcW w:w="13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</w:t>
            </w:r>
            <w:r>
              <w:t>.1</w:t>
            </w:r>
          </w:p>
        </w:tc>
        <w:tc>
          <w:tcPr>
            <w:tcW w:w="93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both"/>
            </w:pPr>
            <w:r w:rsidRPr="00CD3F9F">
              <w:t>Доля актуальных документов стратегического планирования</w:t>
            </w:r>
          </w:p>
        </w:tc>
        <w:tc>
          <w:tcPr>
            <w:tcW w:w="42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«МП»</w:t>
            </w:r>
          </w:p>
        </w:tc>
        <w:tc>
          <w:tcPr>
            <w:tcW w:w="415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%</w:t>
            </w:r>
          </w:p>
        </w:tc>
        <w:tc>
          <w:tcPr>
            <w:tcW w:w="36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2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202</w:t>
            </w:r>
            <w:r>
              <w:t>4</w:t>
            </w:r>
          </w:p>
        </w:tc>
        <w:tc>
          <w:tcPr>
            <w:tcW w:w="245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45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45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45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39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rPr>
                <w:spacing w:val="-6"/>
              </w:rPr>
              <w:t>-</w:t>
            </w:r>
          </w:p>
        </w:tc>
        <w:tc>
          <w:tcPr>
            <w:tcW w:w="615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both"/>
            </w:pPr>
            <w:r w:rsidRPr="00CD3F9F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520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</w:tr>
      <w:tr w:rsidR="00515AD4" w:rsidRPr="00CD3F9F" w:rsidTr="003B76ED">
        <w:trPr>
          <w:jc w:val="center"/>
        </w:trPr>
        <w:tc>
          <w:tcPr>
            <w:tcW w:w="13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CD3F9F">
              <w:t>2</w:t>
            </w:r>
          </w:p>
        </w:tc>
        <w:tc>
          <w:tcPr>
            <w:tcW w:w="93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CD3F9F">
              <w:rPr>
                <w:spacing w:val="-6"/>
              </w:rPr>
              <w:t>Средний индекс отклонений фактических значений показателей социально-экономического развития города Когалыма, закрепленных в Плане мероприятий по реализации Стратегии социально-экономического развития города Когалыма</w:t>
            </w:r>
          </w:p>
        </w:tc>
        <w:tc>
          <w:tcPr>
            <w:tcW w:w="42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D3F9F">
              <w:t>«МП»</w:t>
            </w:r>
          </w:p>
        </w:tc>
        <w:tc>
          <w:tcPr>
            <w:tcW w:w="415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%</w:t>
            </w:r>
          </w:p>
        </w:tc>
        <w:tc>
          <w:tcPr>
            <w:tcW w:w="362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B1708F">
              <w:t>3,1</w:t>
            </w:r>
          </w:p>
        </w:tc>
        <w:tc>
          <w:tcPr>
            <w:tcW w:w="224" w:type="pct"/>
            <w:shd w:val="clear" w:color="auto" w:fill="auto"/>
          </w:tcPr>
          <w:p w:rsidR="00515AD4" w:rsidRPr="00B1708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B1708F">
              <w:t>2024</w:t>
            </w:r>
          </w:p>
        </w:tc>
        <w:tc>
          <w:tcPr>
            <w:tcW w:w="245" w:type="pct"/>
            <w:shd w:val="clear" w:color="auto" w:fill="auto"/>
          </w:tcPr>
          <w:p w:rsidR="00515AD4" w:rsidRPr="00B1708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B1708F">
              <w:t>не более</w:t>
            </w:r>
          </w:p>
          <w:p w:rsidR="00515AD4" w:rsidRPr="00B1708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B1708F">
              <w:t>10,0</w:t>
            </w:r>
          </w:p>
        </w:tc>
        <w:tc>
          <w:tcPr>
            <w:tcW w:w="245" w:type="pct"/>
            <w:shd w:val="clear" w:color="auto" w:fill="auto"/>
          </w:tcPr>
          <w:p w:rsidR="00515AD4" w:rsidRPr="00B1708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B1708F">
              <w:t>не более</w:t>
            </w:r>
          </w:p>
          <w:p w:rsidR="00515AD4" w:rsidRPr="00B1708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B1708F">
              <w:t>9,5</w:t>
            </w:r>
          </w:p>
        </w:tc>
        <w:tc>
          <w:tcPr>
            <w:tcW w:w="245" w:type="pct"/>
            <w:shd w:val="clear" w:color="auto" w:fill="auto"/>
          </w:tcPr>
          <w:p w:rsidR="00515AD4" w:rsidRPr="00B1708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B1708F">
              <w:t>не более</w:t>
            </w:r>
          </w:p>
          <w:p w:rsidR="00515AD4" w:rsidRPr="00B1708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B1708F">
              <w:t>9,0</w:t>
            </w:r>
          </w:p>
        </w:tc>
        <w:tc>
          <w:tcPr>
            <w:tcW w:w="245" w:type="pct"/>
            <w:shd w:val="clear" w:color="auto" w:fill="auto"/>
          </w:tcPr>
          <w:p w:rsidR="00515AD4" w:rsidRPr="00B1708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B1708F">
              <w:t>не более</w:t>
            </w:r>
          </w:p>
          <w:p w:rsidR="00515AD4" w:rsidRPr="00B1708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B1708F">
              <w:t>8,5</w:t>
            </w:r>
          </w:p>
        </w:tc>
        <w:tc>
          <w:tcPr>
            <w:tcW w:w="394" w:type="pct"/>
          </w:tcPr>
          <w:p w:rsidR="00515AD4" w:rsidRPr="00B1708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B1708F">
              <w:rPr>
                <w:spacing w:val="-6"/>
              </w:rPr>
              <w:t>-</w:t>
            </w:r>
          </w:p>
        </w:tc>
        <w:tc>
          <w:tcPr>
            <w:tcW w:w="615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CD3F9F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520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D3F9F">
              <w:t>-</w:t>
            </w:r>
          </w:p>
        </w:tc>
      </w:tr>
      <w:tr w:rsidR="00515AD4" w:rsidRPr="00CD3F9F" w:rsidTr="003B76ED">
        <w:trPr>
          <w:jc w:val="center"/>
        </w:trPr>
        <w:tc>
          <w:tcPr>
            <w:tcW w:w="13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CD3F9F">
              <w:t>3</w:t>
            </w:r>
          </w:p>
        </w:tc>
        <w:tc>
          <w:tcPr>
            <w:tcW w:w="93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D3F9F">
              <w:t>Доля утвержденных административных регламентов предоставления муниципальных услуг</w:t>
            </w:r>
          </w:p>
        </w:tc>
        <w:tc>
          <w:tcPr>
            <w:tcW w:w="42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«МП»</w:t>
            </w:r>
          </w:p>
        </w:tc>
        <w:tc>
          <w:tcPr>
            <w:tcW w:w="415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%</w:t>
            </w:r>
          </w:p>
        </w:tc>
        <w:tc>
          <w:tcPr>
            <w:tcW w:w="36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3727D1">
              <w:t>98,2</w:t>
            </w:r>
          </w:p>
        </w:tc>
        <w:tc>
          <w:tcPr>
            <w:tcW w:w="22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202</w:t>
            </w:r>
            <w:r>
              <w:t>4</w:t>
            </w:r>
          </w:p>
        </w:tc>
        <w:tc>
          <w:tcPr>
            <w:tcW w:w="245" w:type="pct"/>
          </w:tcPr>
          <w:p w:rsidR="00515AD4" w:rsidRPr="00CD3F9F" w:rsidRDefault="00515AD4" w:rsidP="003B76ED">
            <w:pPr>
              <w:jc w:val="center"/>
            </w:pPr>
            <w:r w:rsidRPr="00CD3F9F">
              <w:t>100</w:t>
            </w:r>
          </w:p>
        </w:tc>
        <w:tc>
          <w:tcPr>
            <w:tcW w:w="245" w:type="pct"/>
          </w:tcPr>
          <w:p w:rsidR="00515AD4" w:rsidRPr="00CD3F9F" w:rsidRDefault="00515AD4" w:rsidP="003B76ED">
            <w:pPr>
              <w:jc w:val="center"/>
            </w:pPr>
            <w:r w:rsidRPr="00CD3F9F">
              <w:t>100</w:t>
            </w:r>
          </w:p>
        </w:tc>
        <w:tc>
          <w:tcPr>
            <w:tcW w:w="245" w:type="pct"/>
          </w:tcPr>
          <w:p w:rsidR="00515AD4" w:rsidRPr="00CD3F9F" w:rsidRDefault="00515AD4" w:rsidP="003B76ED">
            <w:pPr>
              <w:jc w:val="center"/>
            </w:pPr>
            <w:r w:rsidRPr="00CD3F9F">
              <w:t>100</w:t>
            </w:r>
          </w:p>
        </w:tc>
        <w:tc>
          <w:tcPr>
            <w:tcW w:w="245" w:type="pct"/>
          </w:tcPr>
          <w:p w:rsidR="00515AD4" w:rsidRPr="00CD3F9F" w:rsidRDefault="00515AD4" w:rsidP="003B76ED">
            <w:pPr>
              <w:jc w:val="center"/>
            </w:pPr>
            <w:r w:rsidRPr="00CD3F9F">
              <w:t>100</w:t>
            </w:r>
          </w:p>
        </w:tc>
        <w:tc>
          <w:tcPr>
            <w:tcW w:w="39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-</w:t>
            </w:r>
          </w:p>
        </w:tc>
        <w:tc>
          <w:tcPr>
            <w:tcW w:w="615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D3F9F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520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D3F9F">
              <w:t>-</w:t>
            </w:r>
          </w:p>
        </w:tc>
      </w:tr>
    </w:tbl>
    <w:p w:rsidR="00515AD4" w:rsidRPr="00CD3F9F" w:rsidRDefault="00515AD4" w:rsidP="00515AD4">
      <w:pPr>
        <w:autoSpaceDE w:val="0"/>
        <w:autoSpaceDN w:val="0"/>
        <w:adjustRightInd w:val="0"/>
        <w:jc w:val="center"/>
        <w:rPr>
          <w:szCs w:val="26"/>
        </w:rPr>
      </w:pPr>
    </w:p>
    <w:p w:rsidR="00515AD4" w:rsidRPr="0033312E" w:rsidRDefault="00515AD4" w:rsidP="00515AD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3312E">
        <w:rPr>
          <w:sz w:val="26"/>
          <w:szCs w:val="26"/>
        </w:rPr>
        <w:t>3. Помесячный план достижения показателей муниципальной программы в 202</w:t>
      </w:r>
      <w:r>
        <w:rPr>
          <w:sz w:val="26"/>
          <w:szCs w:val="26"/>
        </w:rPr>
        <w:t>6</w:t>
      </w:r>
      <w:r w:rsidRPr="0033312E">
        <w:rPr>
          <w:sz w:val="26"/>
          <w:szCs w:val="26"/>
        </w:rPr>
        <w:t xml:space="preserve"> году</w:t>
      </w:r>
    </w:p>
    <w:p w:rsidR="00515AD4" w:rsidRPr="00CD3F9F" w:rsidRDefault="00515AD4" w:rsidP="00515AD4">
      <w:pPr>
        <w:autoSpaceDE w:val="0"/>
        <w:autoSpaceDN w:val="0"/>
        <w:adjustRightInd w:val="0"/>
        <w:rPr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9"/>
        <w:gridCol w:w="2491"/>
        <w:gridCol w:w="1267"/>
        <w:gridCol w:w="1220"/>
        <w:gridCol w:w="712"/>
        <w:gridCol w:w="753"/>
        <w:gridCol w:w="753"/>
        <w:gridCol w:w="716"/>
        <w:gridCol w:w="693"/>
        <w:gridCol w:w="750"/>
        <w:gridCol w:w="826"/>
        <w:gridCol w:w="693"/>
        <w:gridCol w:w="816"/>
        <w:gridCol w:w="728"/>
        <w:gridCol w:w="791"/>
        <w:gridCol w:w="920"/>
        <w:gridCol w:w="1242"/>
      </w:tblGrid>
      <w:tr w:rsidR="00515AD4" w:rsidRPr="00CD3F9F" w:rsidTr="003B76ED">
        <w:trPr>
          <w:jc w:val="center"/>
        </w:trPr>
        <w:tc>
          <w:tcPr>
            <w:tcW w:w="123" w:type="pct"/>
            <w:vMerge w:val="restar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№ п/п</w:t>
            </w:r>
          </w:p>
        </w:tc>
        <w:tc>
          <w:tcPr>
            <w:tcW w:w="790" w:type="pct"/>
            <w:vMerge w:val="restar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Наименование показателя</w:t>
            </w:r>
          </w:p>
        </w:tc>
        <w:tc>
          <w:tcPr>
            <w:tcW w:w="402" w:type="pct"/>
            <w:vMerge w:val="restar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Уровень показателя</w:t>
            </w:r>
          </w:p>
        </w:tc>
        <w:tc>
          <w:tcPr>
            <w:tcW w:w="387" w:type="pct"/>
            <w:vMerge w:val="restar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Единица измерения</w:t>
            </w:r>
          </w:p>
        </w:tc>
        <w:tc>
          <w:tcPr>
            <w:tcW w:w="2904" w:type="pct"/>
            <w:gridSpan w:val="12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Плановые значения по кварталам/месяцам</w:t>
            </w:r>
          </w:p>
        </w:tc>
        <w:tc>
          <w:tcPr>
            <w:tcW w:w="393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На конец 202</w:t>
            </w:r>
            <w:r>
              <w:t>6</w:t>
            </w:r>
            <w:r w:rsidRPr="00CD3F9F">
              <w:t xml:space="preserve"> года</w:t>
            </w:r>
          </w:p>
        </w:tc>
      </w:tr>
      <w:tr w:rsidR="00515AD4" w:rsidRPr="00CD3F9F" w:rsidTr="003B76ED">
        <w:trPr>
          <w:jc w:val="center"/>
        </w:trPr>
        <w:tc>
          <w:tcPr>
            <w:tcW w:w="123" w:type="pct"/>
            <w:vMerge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</w:p>
        </w:tc>
        <w:tc>
          <w:tcPr>
            <w:tcW w:w="790" w:type="pct"/>
            <w:vMerge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</w:p>
        </w:tc>
        <w:tc>
          <w:tcPr>
            <w:tcW w:w="402" w:type="pct"/>
            <w:vMerge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</w:p>
        </w:tc>
        <w:tc>
          <w:tcPr>
            <w:tcW w:w="387" w:type="pct"/>
            <w:vMerge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</w:p>
        </w:tc>
        <w:tc>
          <w:tcPr>
            <w:tcW w:w="22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  <w:r w:rsidRPr="00CD3F9F">
              <w:t>янв</w:t>
            </w:r>
            <w:r>
              <w:t>арь</w:t>
            </w:r>
          </w:p>
        </w:tc>
        <w:tc>
          <w:tcPr>
            <w:tcW w:w="239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  <w:r w:rsidRPr="00CD3F9F">
              <w:t>фев</w:t>
            </w:r>
            <w:r>
              <w:t>раль</w:t>
            </w:r>
          </w:p>
        </w:tc>
        <w:tc>
          <w:tcPr>
            <w:tcW w:w="239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  <w:r w:rsidRPr="00CD3F9F">
              <w:t>март</w:t>
            </w:r>
          </w:p>
        </w:tc>
        <w:tc>
          <w:tcPr>
            <w:tcW w:w="227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  <w:r w:rsidRPr="00CD3F9F">
              <w:t>апр</w:t>
            </w:r>
            <w:r>
              <w:t>ель</w:t>
            </w:r>
          </w:p>
        </w:tc>
        <w:tc>
          <w:tcPr>
            <w:tcW w:w="220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  <w:r w:rsidRPr="00CD3F9F">
              <w:t>май</w:t>
            </w:r>
          </w:p>
        </w:tc>
        <w:tc>
          <w:tcPr>
            <w:tcW w:w="238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  <w:r w:rsidRPr="00CD3F9F">
              <w:t>июнь</w:t>
            </w:r>
          </w:p>
        </w:tc>
        <w:tc>
          <w:tcPr>
            <w:tcW w:w="26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  <w:r w:rsidRPr="00CD3F9F">
              <w:t>июль</w:t>
            </w:r>
          </w:p>
        </w:tc>
        <w:tc>
          <w:tcPr>
            <w:tcW w:w="220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  <w:r w:rsidRPr="00CD3F9F">
              <w:t>авг</w:t>
            </w:r>
            <w:r>
              <w:t>уст</w:t>
            </w:r>
          </w:p>
        </w:tc>
        <w:tc>
          <w:tcPr>
            <w:tcW w:w="259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  <w:r w:rsidRPr="00CD3F9F">
              <w:t>сент</w:t>
            </w:r>
            <w:r>
              <w:t>ябрь</w:t>
            </w:r>
          </w:p>
        </w:tc>
        <w:tc>
          <w:tcPr>
            <w:tcW w:w="231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  <w:r w:rsidRPr="00CD3F9F">
              <w:t>окт</w:t>
            </w:r>
            <w:r>
              <w:t>ябрь</w:t>
            </w:r>
          </w:p>
        </w:tc>
        <w:tc>
          <w:tcPr>
            <w:tcW w:w="251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  <w:r>
              <w:t>ноябрь</w:t>
            </w:r>
          </w:p>
        </w:tc>
        <w:tc>
          <w:tcPr>
            <w:tcW w:w="29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  <w:r>
              <w:t>декабрь</w:t>
            </w:r>
          </w:p>
        </w:tc>
        <w:tc>
          <w:tcPr>
            <w:tcW w:w="393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</w:p>
        </w:tc>
      </w:tr>
      <w:tr w:rsidR="00515AD4" w:rsidRPr="00CD3F9F" w:rsidTr="003B76ED">
        <w:trPr>
          <w:jc w:val="center"/>
        </w:trPr>
        <w:tc>
          <w:tcPr>
            <w:tcW w:w="123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</w:t>
            </w:r>
          </w:p>
        </w:tc>
        <w:tc>
          <w:tcPr>
            <w:tcW w:w="790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2</w:t>
            </w:r>
          </w:p>
        </w:tc>
        <w:tc>
          <w:tcPr>
            <w:tcW w:w="40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3</w:t>
            </w:r>
          </w:p>
        </w:tc>
        <w:tc>
          <w:tcPr>
            <w:tcW w:w="387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4</w:t>
            </w:r>
          </w:p>
        </w:tc>
        <w:tc>
          <w:tcPr>
            <w:tcW w:w="22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5</w:t>
            </w:r>
          </w:p>
        </w:tc>
        <w:tc>
          <w:tcPr>
            <w:tcW w:w="239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6</w:t>
            </w:r>
          </w:p>
        </w:tc>
        <w:tc>
          <w:tcPr>
            <w:tcW w:w="239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7</w:t>
            </w:r>
          </w:p>
        </w:tc>
        <w:tc>
          <w:tcPr>
            <w:tcW w:w="227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8</w:t>
            </w:r>
          </w:p>
        </w:tc>
        <w:tc>
          <w:tcPr>
            <w:tcW w:w="220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9</w:t>
            </w:r>
          </w:p>
        </w:tc>
        <w:tc>
          <w:tcPr>
            <w:tcW w:w="238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</w:t>
            </w:r>
          </w:p>
        </w:tc>
        <w:tc>
          <w:tcPr>
            <w:tcW w:w="26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11</w:t>
            </w:r>
          </w:p>
        </w:tc>
        <w:tc>
          <w:tcPr>
            <w:tcW w:w="220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12</w:t>
            </w:r>
          </w:p>
        </w:tc>
        <w:tc>
          <w:tcPr>
            <w:tcW w:w="259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13</w:t>
            </w:r>
          </w:p>
        </w:tc>
        <w:tc>
          <w:tcPr>
            <w:tcW w:w="231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14</w:t>
            </w:r>
          </w:p>
        </w:tc>
        <w:tc>
          <w:tcPr>
            <w:tcW w:w="251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15</w:t>
            </w:r>
          </w:p>
        </w:tc>
        <w:tc>
          <w:tcPr>
            <w:tcW w:w="29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393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</w:t>
            </w:r>
            <w:r>
              <w:t>7</w:t>
            </w:r>
          </w:p>
        </w:tc>
      </w:tr>
      <w:tr w:rsidR="00515AD4" w:rsidRPr="00CD3F9F" w:rsidTr="003B76ED">
        <w:trPr>
          <w:jc w:val="center"/>
        </w:trPr>
        <w:tc>
          <w:tcPr>
            <w:tcW w:w="123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1.</w:t>
            </w:r>
          </w:p>
        </w:tc>
        <w:tc>
          <w:tcPr>
            <w:tcW w:w="4877" w:type="pct"/>
            <w:gridSpan w:val="16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  <w:r w:rsidRPr="00CD3F9F">
              <w:t xml:space="preserve">Повышение качества муниципального стратегического планирования и развитие сферы муниципальных услуг </w:t>
            </w:r>
          </w:p>
        </w:tc>
      </w:tr>
      <w:tr w:rsidR="00515AD4" w:rsidRPr="00CD3F9F" w:rsidTr="003B76ED">
        <w:trPr>
          <w:jc w:val="center"/>
        </w:trPr>
        <w:tc>
          <w:tcPr>
            <w:tcW w:w="123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CD3F9F">
              <w:t>1</w:t>
            </w:r>
          </w:p>
        </w:tc>
        <w:tc>
          <w:tcPr>
            <w:tcW w:w="790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both"/>
            </w:pPr>
            <w:r w:rsidRPr="00CD3F9F">
              <w:t xml:space="preserve">Доля актуальных документов стратегического </w:t>
            </w:r>
            <w:r w:rsidRPr="00CD3F9F">
              <w:lastRenderedPageBreak/>
              <w:t>планирования</w:t>
            </w:r>
          </w:p>
        </w:tc>
        <w:tc>
          <w:tcPr>
            <w:tcW w:w="40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lastRenderedPageBreak/>
              <w:t>«МП»</w:t>
            </w:r>
          </w:p>
        </w:tc>
        <w:tc>
          <w:tcPr>
            <w:tcW w:w="387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%</w:t>
            </w:r>
          </w:p>
        </w:tc>
        <w:tc>
          <w:tcPr>
            <w:tcW w:w="22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39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39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27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20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38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6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20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59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31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51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9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393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</w:tr>
    </w:tbl>
    <w:p w:rsidR="00515AD4" w:rsidRDefault="00515AD4" w:rsidP="00515AD4">
      <w:pPr>
        <w:autoSpaceDE w:val="0"/>
        <w:autoSpaceDN w:val="0"/>
        <w:adjustRightInd w:val="0"/>
        <w:jc w:val="center"/>
        <w:sectPr w:rsidR="00515AD4" w:rsidSect="00B02F7A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"/>
        <w:gridCol w:w="2501"/>
        <w:gridCol w:w="1274"/>
        <w:gridCol w:w="1227"/>
        <w:gridCol w:w="717"/>
        <w:gridCol w:w="732"/>
        <w:gridCol w:w="761"/>
        <w:gridCol w:w="720"/>
        <w:gridCol w:w="701"/>
        <w:gridCol w:w="757"/>
        <w:gridCol w:w="829"/>
        <w:gridCol w:w="769"/>
        <w:gridCol w:w="709"/>
        <w:gridCol w:w="857"/>
        <w:gridCol w:w="854"/>
        <w:gridCol w:w="873"/>
        <w:gridCol w:w="1084"/>
      </w:tblGrid>
      <w:tr w:rsidR="00515AD4" w:rsidRPr="00CD3F9F" w:rsidTr="003B76ED">
        <w:trPr>
          <w:jc w:val="center"/>
        </w:trPr>
        <w:tc>
          <w:tcPr>
            <w:tcW w:w="125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</w:t>
            </w:r>
            <w:r w:rsidRPr="00CD3F9F">
              <w:t>2</w:t>
            </w:r>
          </w:p>
        </w:tc>
        <w:tc>
          <w:tcPr>
            <w:tcW w:w="793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both"/>
            </w:pPr>
            <w:r w:rsidRPr="00CD3F9F">
              <w:rPr>
                <w:spacing w:val="-6"/>
              </w:rPr>
              <w:t>Средний индекс отклонений фактических значений показателей социально-экономического развития города Когалыма, закрепленных в Плане мероприятий по реализации Стратегии социально-экономического развития города Когалыма</w:t>
            </w:r>
          </w:p>
        </w:tc>
        <w:tc>
          <w:tcPr>
            <w:tcW w:w="404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«МП»</w:t>
            </w:r>
          </w:p>
        </w:tc>
        <w:tc>
          <w:tcPr>
            <w:tcW w:w="389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%</w:t>
            </w:r>
          </w:p>
        </w:tc>
        <w:tc>
          <w:tcPr>
            <w:tcW w:w="227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32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41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28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22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40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63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44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25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72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71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77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44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 xml:space="preserve">не более </w:t>
            </w:r>
            <w:r w:rsidRPr="00B1708F">
              <w:t>10,0</w:t>
            </w:r>
          </w:p>
        </w:tc>
      </w:tr>
      <w:tr w:rsidR="00515AD4" w:rsidRPr="00CD3F9F" w:rsidTr="003B76ED">
        <w:trPr>
          <w:jc w:val="center"/>
        </w:trPr>
        <w:tc>
          <w:tcPr>
            <w:tcW w:w="125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CD3F9F">
              <w:t>3</w:t>
            </w:r>
          </w:p>
        </w:tc>
        <w:tc>
          <w:tcPr>
            <w:tcW w:w="793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both"/>
              <w:rPr>
                <w:strike/>
              </w:rPr>
            </w:pPr>
            <w:r w:rsidRPr="00CD3F9F">
              <w:t>Доля утвержденных административных регламентов предоставления муниципальных услуг</w:t>
            </w:r>
          </w:p>
        </w:tc>
        <w:tc>
          <w:tcPr>
            <w:tcW w:w="40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«МП»</w:t>
            </w:r>
          </w:p>
        </w:tc>
        <w:tc>
          <w:tcPr>
            <w:tcW w:w="389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%</w:t>
            </w:r>
          </w:p>
        </w:tc>
        <w:tc>
          <w:tcPr>
            <w:tcW w:w="227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100</w:t>
            </w:r>
          </w:p>
        </w:tc>
        <w:tc>
          <w:tcPr>
            <w:tcW w:w="23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100</w:t>
            </w:r>
          </w:p>
        </w:tc>
        <w:tc>
          <w:tcPr>
            <w:tcW w:w="241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100</w:t>
            </w:r>
          </w:p>
        </w:tc>
        <w:tc>
          <w:tcPr>
            <w:tcW w:w="228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100</w:t>
            </w:r>
          </w:p>
        </w:tc>
        <w:tc>
          <w:tcPr>
            <w:tcW w:w="22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100</w:t>
            </w:r>
          </w:p>
        </w:tc>
        <w:tc>
          <w:tcPr>
            <w:tcW w:w="240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100</w:t>
            </w:r>
          </w:p>
        </w:tc>
        <w:tc>
          <w:tcPr>
            <w:tcW w:w="263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100</w:t>
            </w:r>
          </w:p>
        </w:tc>
        <w:tc>
          <w:tcPr>
            <w:tcW w:w="24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100</w:t>
            </w:r>
          </w:p>
        </w:tc>
        <w:tc>
          <w:tcPr>
            <w:tcW w:w="225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100</w:t>
            </w:r>
          </w:p>
        </w:tc>
        <w:tc>
          <w:tcPr>
            <w:tcW w:w="27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100</w:t>
            </w:r>
          </w:p>
        </w:tc>
        <w:tc>
          <w:tcPr>
            <w:tcW w:w="271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100</w:t>
            </w:r>
          </w:p>
        </w:tc>
        <w:tc>
          <w:tcPr>
            <w:tcW w:w="277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34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D3F9F">
              <w:t>100</w:t>
            </w:r>
          </w:p>
        </w:tc>
      </w:tr>
    </w:tbl>
    <w:p w:rsidR="00515AD4" w:rsidRPr="00CD3F9F" w:rsidRDefault="00515AD4" w:rsidP="00515AD4">
      <w:pPr>
        <w:autoSpaceDE w:val="0"/>
        <w:autoSpaceDN w:val="0"/>
        <w:adjustRightInd w:val="0"/>
        <w:jc w:val="center"/>
        <w:rPr>
          <w:sz w:val="18"/>
          <w:szCs w:val="26"/>
        </w:rPr>
      </w:pPr>
    </w:p>
    <w:p w:rsidR="00515AD4" w:rsidRPr="0033312E" w:rsidRDefault="00515AD4" w:rsidP="00515AD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3312E">
        <w:rPr>
          <w:sz w:val="26"/>
          <w:szCs w:val="26"/>
        </w:rPr>
        <w:t>4. Структура муниципальной программы</w:t>
      </w:r>
    </w:p>
    <w:p w:rsidR="00515AD4" w:rsidRPr="00CD3F9F" w:rsidRDefault="00515AD4" w:rsidP="00515AD4">
      <w:pPr>
        <w:autoSpaceDE w:val="0"/>
        <w:autoSpaceDN w:val="0"/>
        <w:adjustRightInd w:val="0"/>
        <w:jc w:val="center"/>
        <w:rPr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90"/>
        <w:gridCol w:w="5340"/>
        <w:gridCol w:w="4938"/>
        <w:gridCol w:w="4852"/>
      </w:tblGrid>
      <w:tr w:rsidR="00515AD4" w:rsidRPr="00CD3F9F" w:rsidTr="003B76ED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№ п/п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Задачи структурного элемента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Связь с показателями</w:t>
            </w:r>
          </w:p>
        </w:tc>
      </w:tr>
      <w:tr w:rsidR="00515AD4" w:rsidRPr="00CD3F9F" w:rsidTr="003B76ED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2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3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4</w:t>
            </w:r>
          </w:p>
        </w:tc>
      </w:tr>
      <w:tr w:rsidR="00515AD4" w:rsidRPr="00CD3F9F" w:rsidTr="003B76ED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CD3F9F">
              <w:rPr>
                <w:spacing w:val="-6"/>
              </w:rPr>
              <w:t>Направление (подпрограмма) «Совершенствование системы муниципального стратегического управления и развитие сферы муниципальных услуг»</w:t>
            </w:r>
          </w:p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515AD4" w:rsidRPr="00CD3F9F" w:rsidTr="003B76ED">
        <w:trPr>
          <w:trHeight w:val="51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1.1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Комплекс процессных мероприятий «Реализация механизмов стратегического управления социально-экономическим развитием города Когалыма»</w:t>
            </w:r>
          </w:p>
        </w:tc>
      </w:tr>
      <w:tr w:rsidR="00515AD4" w:rsidRPr="00CD3F9F" w:rsidTr="003B76ED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CD3F9F">
              <w:rPr>
                <w:spacing w:val="-6"/>
              </w:rPr>
              <w:t>Ответственный за реализацию:</w:t>
            </w:r>
          </w:p>
          <w:p w:rsidR="00515AD4" w:rsidRPr="00CD3F9F" w:rsidRDefault="00515AD4" w:rsidP="003B76E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CD3F9F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3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CD3F9F">
              <w:rPr>
                <w:spacing w:val="-6"/>
              </w:rPr>
              <w:t>Срок реализации 202</w:t>
            </w:r>
            <w:r>
              <w:rPr>
                <w:spacing w:val="-6"/>
              </w:rPr>
              <w:t>6</w:t>
            </w:r>
            <w:r w:rsidRPr="00CD3F9F">
              <w:rPr>
                <w:spacing w:val="-6"/>
              </w:rPr>
              <w:t>-202</w:t>
            </w:r>
            <w:r>
              <w:rPr>
                <w:spacing w:val="-6"/>
              </w:rPr>
              <w:t>9</w:t>
            </w:r>
          </w:p>
        </w:tc>
      </w:tr>
      <w:tr w:rsidR="00515AD4" w:rsidRPr="00CD3F9F" w:rsidTr="003B76ED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1.1.1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CD3F9F">
              <w:rPr>
                <w:spacing w:val="-6"/>
              </w:rPr>
              <w:t>Обеспечение стратегического планирования и анализа социально-экономического развития города Когалыма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jc w:val="both"/>
              <w:rPr>
                <w:spacing w:val="-6"/>
              </w:rPr>
            </w:pPr>
            <w:r w:rsidRPr="00CD3F9F">
              <w:rPr>
                <w:spacing w:val="-6"/>
              </w:rPr>
              <w:t>Повышение эффективности стратегического планирования социально-экономического развития города Когалыма, повышение качества предоставления муниципальных услуг</w:t>
            </w:r>
          </w:p>
          <w:p w:rsidR="00515AD4" w:rsidRPr="00CD3F9F" w:rsidRDefault="00515AD4" w:rsidP="003B76ED">
            <w:pPr>
              <w:jc w:val="both"/>
              <w:rPr>
                <w:spacing w:val="-6"/>
              </w:rPr>
            </w:pPr>
          </w:p>
          <w:p w:rsidR="00515AD4" w:rsidRPr="00CD3F9F" w:rsidRDefault="00515AD4" w:rsidP="003B76ED">
            <w:pPr>
              <w:jc w:val="both"/>
              <w:rPr>
                <w:spacing w:val="-6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jc w:val="both"/>
              <w:rPr>
                <w:spacing w:val="-6"/>
              </w:rPr>
            </w:pPr>
            <w:r w:rsidRPr="00CD3F9F">
              <w:rPr>
                <w:spacing w:val="-6"/>
              </w:rPr>
              <w:t xml:space="preserve">Доля актуальных документов стратегического планирования </w:t>
            </w:r>
          </w:p>
          <w:p w:rsidR="00515AD4" w:rsidRPr="00CD3F9F" w:rsidRDefault="00515AD4" w:rsidP="003B76ED">
            <w:pPr>
              <w:jc w:val="both"/>
              <w:rPr>
                <w:spacing w:val="-6"/>
              </w:rPr>
            </w:pPr>
          </w:p>
          <w:p w:rsidR="00515AD4" w:rsidRPr="00CD3F9F" w:rsidRDefault="00515AD4" w:rsidP="003B76ED">
            <w:pPr>
              <w:jc w:val="both"/>
              <w:rPr>
                <w:spacing w:val="-6"/>
              </w:rPr>
            </w:pPr>
            <w:r w:rsidRPr="00CD3F9F">
              <w:rPr>
                <w:spacing w:val="-6"/>
              </w:rPr>
              <w:t>Средний индекс отклонений фактических значений показателей социально-экономического развития города Когалыма, закрепленных в Плане мероприятий по реализации Стратегии социально-экономического развития города Когалыма</w:t>
            </w:r>
          </w:p>
          <w:p w:rsidR="00515AD4" w:rsidRPr="00CD3F9F" w:rsidRDefault="00515AD4" w:rsidP="003B76ED">
            <w:pPr>
              <w:jc w:val="both"/>
              <w:rPr>
                <w:spacing w:val="-6"/>
              </w:rPr>
            </w:pPr>
          </w:p>
          <w:p w:rsidR="00515AD4" w:rsidRPr="00CD3F9F" w:rsidRDefault="00515AD4" w:rsidP="003B76ED">
            <w:pPr>
              <w:jc w:val="both"/>
              <w:rPr>
                <w:spacing w:val="-6"/>
              </w:rPr>
            </w:pPr>
            <w:r w:rsidRPr="00CD3F9F">
              <w:rPr>
                <w:spacing w:val="-6"/>
              </w:rPr>
              <w:t>Доля утвержденных административных регламентов предоставления муниципальных услуг</w:t>
            </w:r>
          </w:p>
        </w:tc>
      </w:tr>
    </w:tbl>
    <w:p w:rsidR="00515AD4" w:rsidRDefault="00515AD4" w:rsidP="00515AD4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515AD4" w:rsidSect="00B02F7A">
          <w:pgSz w:w="16838" w:h="11906" w:orient="landscape"/>
          <w:pgMar w:top="2268" w:right="567" w:bottom="0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1"/>
        <w:gridCol w:w="5286"/>
        <w:gridCol w:w="4889"/>
        <w:gridCol w:w="4804"/>
      </w:tblGrid>
      <w:tr w:rsidR="00515AD4" w:rsidRPr="00CD3F9F" w:rsidTr="003B76ED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lastRenderedPageBreak/>
              <w:t>2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Структурные элементы, не входящие в направления (подпрограммы)</w:t>
            </w:r>
          </w:p>
        </w:tc>
      </w:tr>
      <w:tr w:rsidR="00515AD4" w:rsidRPr="00CD3F9F" w:rsidTr="003B76ED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2.1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515AD4" w:rsidRPr="00CD3F9F" w:rsidTr="003B76ED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CD3F9F">
              <w:rPr>
                <w:spacing w:val="-6"/>
              </w:rPr>
              <w:t>Ответственный за реализацию:</w:t>
            </w:r>
          </w:p>
          <w:p w:rsidR="00515AD4" w:rsidRPr="00CD3F9F" w:rsidRDefault="00515AD4" w:rsidP="003B76E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CD3F9F">
              <w:rPr>
                <w:spacing w:val="-6"/>
              </w:rPr>
              <w:t>Управление экономики Администрации города Когалыма, отдел муниципального заказа Администрации города Когалыма</w:t>
            </w:r>
          </w:p>
        </w:tc>
        <w:tc>
          <w:tcPr>
            <w:tcW w:w="3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CD3F9F">
              <w:rPr>
                <w:spacing w:val="-6"/>
              </w:rPr>
              <w:t>Срок реализации 202</w:t>
            </w:r>
            <w:r>
              <w:rPr>
                <w:spacing w:val="-6"/>
              </w:rPr>
              <w:t>6</w:t>
            </w:r>
            <w:r w:rsidRPr="00CD3F9F">
              <w:rPr>
                <w:spacing w:val="-6"/>
              </w:rPr>
              <w:t>-202</w:t>
            </w:r>
            <w:r>
              <w:rPr>
                <w:spacing w:val="-6"/>
              </w:rPr>
              <w:t>9</w:t>
            </w:r>
          </w:p>
        </w:tc>
      </w:tr>
      <w:tr w:rsidR="00515AD4" w:rsidRPr="00CD3F9F" w:rsidTr="003B76ED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2.1.1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CD3F9F">
              <w:rPr>
                <w:spacing w:val="-6"/>
              </w:rPr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D3F9F">
              <w:rPr>
                <w:spacing w:val="-6"/>
              </w:rPr>
              <w:t>Обеспечение деятельности управления экономики Администрации города Когалыма</w:t>
            </w:r>
          </w:p>
          <w:p w:rsidR="00515AD4" w:rsidRPr="00CD3F9F" w:rsidRDefault="00515AD4" w:rsidP="003B76E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D3F9F">
              <w:rPr>
                <w:spacing w:val="-6"/>
              </w:rPr>
              <w:t>Обеспечение деятельности отдела муниципального заказа Администрации города Когалыма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-</w:t>
            </w:r>
          </w:p>
        </w:tc>
      </w:tr>
    </w:tbl>
    <w:p w:rsidR="00515AD4" w:rsidRDefault="00515AD4" w:rsidP="00515AD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15AD4" w:rsidRPr="0033312E" w:rsidRDefault="00515AD4" w:rsidP="00515AD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3312E">
        <w:rPr>
          <w:sz w:val="26"/>
          <w:szCs w:val="26"/>
        </w:rPr>
        <w:t>5. Финансовое обеспечение муниципальной программы</w:t>
      </w:r>
    </w:p>
    <w:p w:rsidR="00515AD4" w:rsidRPr="0033312E" w:rsidRDefault="00515AD4" w:rsidP="00515AD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2"/>
        <w:gridCol w:w="6556"/>
        <w:gridCol w:w="1529"/>
        <w:gridCol w:w="1529"/>
        <w:gridCol w:w="1529"/>
        <w:gridCol w:w="1529"/>
        <w:gridCol w:w="1526"/>
      </w:tblGrid>
      <w:tr w:rsidR="00515AD4" w:rsidRPr="00CD3F9F" w:rsidTr="003B76ED"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Номер структурного элемента</w:t>
            </w:r>
          </w:p>
        </w:tc>
        <w:tc>
          <w:tcPr>
            <w:tcW w:w="20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  <w:bookmarkStart w:id="4" w:name="RANGE!B4"/>
            <w:r w:rsidRPr="00CD3F9F">
              <w:rPr>
                <w:color w:val="000000"/>
              </w:rPr>
              <w:t>Наименование структурного элемента/источник финансового обеспечения</w:t>
            </w:r>
            <w:bookmarkEnd w:id="4"/>
          </w:p>
        </w:tc>
        <w:tc>
          <w:tcPr>
            <w:tcW w:w="2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Объем финансового обеспечения по годам, тыс. рублей</w:t>
            </w:r>
          </w:p>
        </w:tc>
      </w:tr>
      <w:tr w:rsidR="00515AD4" w:rsidRPr="00CD3F9F" w:rsidTr="003B76ED"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D4" w:rsidRPr="00CD3F9F" w:rsidRDefault="00515AD4" w:rsidP="003B76ED">
            <w:pPr>
              <w:rPr>
                <w:color w:val="000000"/>
              </w:rPr>
            </w:pPr>
          </w:p>
        </w:tc>
        <w:tc>
          <w:tcPr>
            <w:tcW w:w="2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D4" w:rsidRPr="00CD3F9F" w:rsidRDefault="00515AD4" w:rsidP="003B76ED">
            <w:pPr>
              <w:rPr>
                <w:color w:val="00000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202</w:t>
            </w:r>
            <w:r>
              <w:rPr>
                <w:color w:val="000000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Всего</w:t>
            </w:r>
          </w:p>
        </w:tc>
      </w:tr>
      <w:tr w:rsidR="00515AD4" w:rsidRPr="00CD3F9F" w:rsidTr="003B76ED"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7</w:t>
            </w:r>
          </w:p>
        </w:tc>
      </w:tr>
      <w:tr w:rsidR="00515AD4" w:rsidRPr="00CD3F9F" w:rsidTr="003B76ED"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rPr>
                <w:color w:val="000000"/>
              </w:rPr>
            </w:pPr>
            <w:r w:rsidRPr="00CD3F9F">
              <w:rPr>
                <w:color w:val="000000"/>
              </w:rPr>
              <w:t>Муниципальная программа всего, в том числе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36 061,00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37 111,30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37 162,70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37 162,70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147 497,70</w:t>
            </w:r>
          </w:p>
        </w:tc>
      </w:tr>
      <w:tr w:rsidR="00515AD4" w:rsidRPr="00CD3F9F" w:rsidTr="003B76ED"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rPr>
                <w:color w:val="000000"/>
              </w:rPr>
            </w:pPr>
            <w:r w:rsidRPr="00CD3F9F">
              <w:rPr>
                <w:color w:val="000000"/>
              </w:rPr>
              <w:t>бюджет города Когалыма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36 061,00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37 111,30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37 162,70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37 162,70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147 497,70</w:t>
            </w:r>
          </w:p>
        </w:tc>
      </w:tr>
      <w:tr w:rsidR="00515AD4" w:rsidRPr="00CD3F9F" w:rsidTr="003B76ED"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rPr>
                <w:color w:val="000000"/>
              </w:rPr>
            </w:pPr>
            <w:bookmarkStart w:id="5" w:name="RANGE!A9"/>
            <w:r w:rsidRPr="00CD3F9F">
              <w:rPr>
                <w:color w:val="000000"/>
              </w:rPr>
              <w:t>Объем налоговых расходов города Когалыма (справочно)</w:t>
            </w:r>
            <w:bookmarkEnd w:id="5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-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-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-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-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- </w:t>
            </w:r>
          </w:p>
        </w:tc>
      </w:tr>
      <w:tr w:rsidR="00515AD4" w:rsidRPr="00CD3F9F" w:rsidTr="003B76ED"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1.1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AD4" w:rsidRPr="00CD3F9F" w:rsidRDefault="00515AD4" w:rsidP="003B76ED">
            <w:pPr>
              <w:rPr>
                <w:color w:val="000000"/>
              </w:rPr>
            </w:pPr>
            <w:r w:rsidRPr="00CD3F9F">
              <w:rPr>
                <w:color w:val="000000"/>
              </w:rPr>
              <w:t>Комплекс процессных мероприятий «Реализация механизмов стратегического управления социально-экономическим развитием города Когалыма» всего, в том числе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115,00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115,00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115,00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115,00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460,00</w:t>
            </w:r>
          </w:p>
        </w:tc>
      </w:tr>
      <w:tr w:rsidR="00515AD4" w:rsidRPr="00CD3F9F" w:rsidTr="003B76ED"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rPr>
                <w:color w:val="000000"/>
              </w:rPr>
            </w:pPr>
            <w:r w:rsidRPr="00CD3F9F">
              <w:rPr>
                <w:color w:val="000000"/>
              </w:rPr>
              <w:t>бюджет города Когалыма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115,00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115,00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115,00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115,00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460,00</w:t>
            </w:r>
          </w:p>
        </w:tc>
      </w:tr>
      <w:tr w:rsidR="00515AD4" w:rsidRPr="00CD3F9F" w:rsidTr="003B76ED"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2.1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r w:rsidRPr="00CD3F9F"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35 946,00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36 996,30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37 047,70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37 047,70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147 037,70</w:t>
            </w:r>
          </w:p>
        </w:tc>
      </w:tr>
      <w:tr w:rsidR="00515AD4" w:rsidRPr="00CD3F9F" w:rsidTr="003B76ED"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r w:rsidRPr="00CD3F9F">
              <w:t> 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r w:rsidRPr="00CD3F9F">
              <w:t>бюджет города Когалыма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35 946,00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36 996,30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37 047,70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37 047,70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</w:pPr>
            <w:r w:rsidRPr="009B17B4">
              <w:t>147 037,70</w:t>
            </w:r>
          </w:p>
        </w:tc>
      </w:tr>
    </w:tbl>
    <w:p w:rsidR="00515AD4" w:rsidRDefault="00515AD4" w:rsidP="00515AD4">
      <w:pPr>
        <w:jc w:val="center"/>
        <w:rPr>
          <w:color w:val="000000"/>
          <w:sz w:val="26"/>
          <w:szCs w:val="26"/>
        </w:rPr>
        <w:sectPr w:rsidR="00515AD4" w:rsidSect="00B02F7A">
          <w:headerReference w:type="default" r:id="rId9"/>
          <w:footerReference w:type="even" r:id="rId10"/>
          <w:footerReference w:type="default" r:id="rId11"/>
          <w:footerReference w:type="first" r:id="rId12"/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515AD4" w:rsidRPr="0033312E" w:rsidRDefault="00515AD4" w:rsidP="00515AD4">
      <w:pPr>
        <w:jc w:val="center"/>
        <w:rPr>
          <w:color w:val="000000"/>
          <w:sz w:val="26"/>
          <w:szCs w:val="26"/>
        </w:rPr>
      </w:pPr>
      <w:r w:rsidRPr="0033312E">
        <w:rPr>
          <w:color w:val="000000"/>
          <w:sz w:val="26"/>
          <w:szCs w:val="26"/>
        </w:rPr>
        <w:lastRenderedPageBreak/>
        <w:t xml:space="preserve">Методика расчета и источники информации о значениях целевых показателей муниципальной программы, </w:t>
      </w:r>
    </w:p>
    <w:p w:rsidR="00515AD4" w:rsidRPr="0033312E" w:rsidRDefault="00515AD4" w:rsidP="00515AD4">
      <w:pPr>
        <w:jc w:val="center"/>
        <w:rPr>
          <w:color w:val="000000"/>
          <w:sz w:val="26"/>
          <w:szCs w:val="26"/>
        </w:rPr>
      </w:pPr>
      <w:r w:rsidRPr="0033312E">
        <w:rPr>
          <w:color w:val="000000"/>
          <w:sz w:val="26"/>
          <w:szCs w:val="26"/>
        </w:rPr>
        <w:t>показателей структурных элементов</w:t>
      </w:r>
    </w:p>
    <w:p w:rsidR="00515AD4" w:rsidRPr="00A5448E" w:rsidRDefault="00515AD4" w:rsidP="00515AD4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A5448E">
        <w:rPr>
          <w:rFonts w:eastAsia="Calibri"/>
          <w:sz w:val="26"/>
          <w:szCs w:val="26"/>
          <w:lang w:eastAsia="en-US"/>
        </w:rPr>
        <w:t xml:space="preserve">«Экономическое развитие города Когалыма» </w:t>
      </w:r>
    </w:p>
    <w:p w:rsidR="00515AD4" w:rsidRPr="0033312E" w:rsidRDefault="00515AD4" w:rsidP="00515AD4">
      <w:pPr>
        <w:jc w:val="center"/>
        <w:rPr>
          <w:color w:val="000000"/>
        </w:rPr>
      </w:pPr>
      <w:r w:rsidRPr="0033312E">
        <w:rPr>
          <w:color w:val="000000"/>
        </w:rPr>
        <w:t xml:space="preserve"> (наименование муниципальной программы)</w:t>
      </w:r>
    </w:p>
    <w:p w:rsidR="00515AD4" w:rsidRPr="0033312E" w:rsidRDefault="00515AD4" w:rsidP="00515AD4">
      <w:pPr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4816"/>
        <w:gridCol w:w="7934"/>
        <w:gridCol w:w="2408"/>
      </w:tblGrid>
      <w:tr w:rsidR="00515AD4" w:rsidRPr="00CD3F9F" w:rsidTr="003B76ED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</w:p>
          <w:p w:rsidR="00515AD4" w:rsidRPr="00CD3F9F" w:rsidRDefault="00515AD4" w:rsidP="003B76E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D4" w:rsidRPr="00CD3F9F" w:rsidRDefault="00515AD4" w:rsidP="003B76E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показателя, </w:t>
            </w:r>
          </w:p>
          <w:p w:rsidR="00515AD4" w:rsidRPr="00CD3F9F" w:rsidRDefault="00515AD4" w:rsidP="003B76E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D4" w:rsidRPr="00CD3F9F" w:rsidRDefault="00515AD4" w:rsidP="003B76E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Расчет целевого показателя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D4" w:rsidRPr="00CD3F9F" w:rsidRDefault="00515AD4" w:rsidP="003B76E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Источник получения информации о целевых показателях</w:t>
            </w:r>
          </w:p>
        </w:tc>
      </w:tr>
      <w:tr w:rsidR="00515AD4" w:rsidRPr="00CD3F9F" w:rsidTr="003B76ED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15AD4" w:rsidRPr="00CD3F9F" w:rsidTr="003B76ED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jc w:val="both"/>
              <w:rPr>
                <w:color w:val="000000"/>
              </w:rPr>
            </w:pPr>
            <w:r w:rsidRPr="00CD3F9F">
              <w:rPr>
                <w:color w:val="000000"/>
              </w:rPr>
              <w:t>Доля актуальных документов стратегического планирования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pStyle w:val="Default"/>
              <w:jc w:val="both"/>
              <w:rPr>
                <w:sz w:val="20"/>
                <w:szCs w:val="20"/>
              </w:rPr>
            </w:pPr>
            <w:r w:rsidRPr="00CD3F9F">
              <w:rPr>
                <w:sz w:val="20"/>
                <w:szCs w:val="20"/>
              </w:rPr>
              <w:t>Показатель расчетный и определяется по формуле:</w:t>
            </w:r>
          </w:p>
          <w:p w:rsidR="00515AD4" w:rsidRPr="00CD3F9F" w:rsidRDefault="00515AD4" w:rsidP="003B76ED">
            <w:pPr>
              <w:pStyle w:val="Default"/>
              <w:jc w:val="both"/>
              <w:rPr>
                <w:sz w:val="20"/>
                <w:szCs w:val="20"/>
              </w:rPr>
            </w:pPr>
            <w:r w:rsidRPr="00CD3F9F">
              <w:rPr>
                <w:sz w:val="20"/>
                <w:szCs w:val="20"/>
              </w:rPr>
              <w:t>Дад=(Кад</w:t>
            </w:r>
            <w:r w:rsidRPr="00CD3F9F">
              <w:rPr>
                <w:color w:val="auto"/>
                <w:sz w:val="20"/>
                <w:szCs w:val="20"/>
              </w:rPr>
              <w:t>÷Окд)×100%,</w:t>
            </w:r>
            <w:r w:rsidRPr="00CD3F9F">
              <w:rPr>
                <w:sz w:val="20"/>
                <w:szCs w:val="20"/>
              </w:rPr>
              <w:t xml:space="preserve"> где Дад – доля актуальных документов стратегического планирования; Кад – количество актуальных документов стратегического планирования Администрации города Когалыма; Окд – общее количество документов стратегического планирования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5AD4" w:rsidRPr="00CD3F9F" w:rsidTr="003B76ED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D4" w:rsidRPr="00CD3F9F" w:rsidRDefault="00515AD4" w:rsidP="003B76ED">
            <w:pPr>
              <w:jc w:val="both"/>
              <w:rPr>
                <w:color w:val="000000"/>
              </w:rPr>
            </w:pPr>
            <w:r w:rsidRPr="00CD3F9F">
              <w:rPr>
                <w:color w:val="000000"/>
              </w:rPr>
              <w:t>Средний индекс отклонений фактических значений показателей социально-экономического развития города Когалыма, закрепленных в Плане мероприятий по реализации Стратегии социально-экономического развития города Когалыма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D4" w:rsidRPr="00CD3F9F" w:rsidRDefault="00515AD4" w:rsidP="003B76ED">
            <w:pPr>
              <w:pStyle w:val="Default"/>
              <w:jc w:val="both"/>
              <w:rPr>
                <w:sz w:val="20"/>
                <w:szCs w:val="20"/>
              </w:rPr>
            </w:pPr>
            <w:r w:rsidRPr="00CD3F9F">
              <w:rPr>
                <w:sz w:val="20"/>
                <w:szCs w:val="20"/>
              </w:rPr>
              <w:t>Показатель расчетный и определяется по формуле:</w:t>
            </w:r>
          </w:p>
          <w:p w:rsidR="00515AD4" w:rsidRPr="00CD3F9F" w:rsidRDefault="00515AD4" w:rsidP="003B76ED">
            <w:pPr>
              <w:pStyle w:val="Default"/>
              <w:jc w:val="both"/>
              <w:rPr>
                <w:sz w:val="20"/>
                <w:szCs w:val="20"/>
              </w:rPr>
            </w:pPr>
            <w:r w:rsidRPr="00CD3F9F">
              <w:rPr>
                <w:sz w:val="20"/>
                <w:szCs w:val="20"/>
              </w:rPr>
              <w:t>Сио=(</w:t>
            </w:r>
            <w:r w:rsidRPr="00CD3F9F">
              <w:rPr>
                <w:color w:val="auto"/>
                <w:sz w:val="20"/>
                <w:szCs w:val="20"/>
              </w:rPr>
              <w:t>∑откл÷КП)×100%, где Сио – средний индекс отклонений фактических значений показателей социально-экономического развития города Когалыма; ∑откл – сумма отклонений фактических значений показателей социально-экономического развития города Когалыма; КП – количество показателей социально-экономического развития города Когалыма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5AD4" w:rsidRPr="00CD3F9F" w:rsidTr="003B76ED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jc w:val="both"/>
              <w:rPr>
                <w:color w:val="000000"/>
              </w:rPr>
            </w:pPr>
            <w:r w:rsidRPr="00CD3F9F">
              <w:rPr>
                <w:color w:val="000000"/>
              </w:rPr>
              <w:t>Доля утвержденных административных регламентов предоставления муниципальных услуг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pStyle w:val="Default"/>
              <w:jc w:val="both"/>
              <w:rPr>
                <w:sz w:val="20"/>
                <w:szCs w:val="20"/>
              </w:rPr>
            </w:pPr>
            <w:r w:rsidRPr="00CD3F9F">
              <w:rPr>
                <w:rFonts w:eastAsia="Times New Roman"/>
                <w:color w:val="auto"/>
                <w:sz w:val="20"/>
                <w:szCs w:val="20"/>
              </w:rPr>
              <w:t>П</w:t>
            </w:r>
            <w:r w:rsidRPr="00CD3F9F">
              <w:rPr>
                <w:color w:val="auto"/>
                <w:sz w:val="20"/>
                <w:szCs w:val="20"/>
              </w:rPr>
              <w:t>оказатель расчетный и определяется по формуле: Дар=(Кар÷Кму)×100%, где Дар – доля утвержденных административных регламентов предоставления муниципальных услуг; Кар – количество утвержденных административных регламентов предоставления муниципальных услуг; Кму – количество муниципальных услуг, предоставляемых структурными подразделениями Администрации города Когалыма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D4" w:rsidRPr="00CD3F9F" w:rsidRDefault="00515AD4" w:rsidP="003B76ED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F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15AD4" w:rsidRDefault="00515AD4" w:rsidP="00515AD4">
      <w:pPr>
        <w:shd w:val="clear" w:color="auto" w:fill="FFFFFF"/>
        <w:jc w:val="center"/>
        <w:outlineLvl w:val="2"/>
        <w:rPr>
          <w:sz w:val="26"/>
          <w:szCs w:val="26"/>
        </w:rPr>
        <w:sectPr w:rsidR="00515AD4" w:rsidSect="00B02F7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515AD4" w:rsidRPr="0033312E" w:rsidRDefault="00515AD4" w:rsidP="00515AD4">
      <w:pPr>
        <w:shd w:val="clear" w:color="auto" w:fill="FFFFFF"/>
        <w:jc w:val="center"/>
        <w:outlineLvl w:val="2"/>
        <w:rPr>
          <w:sz w:val="26"/>
          <w:szCs w:val="26"/>
        </w:rPr>
      </w:pPr>
      <w:r w:rsidRPr="0033312E">
        <w:rPr>
          <w:sz w:val="26"/>
          <w:szCs w:val="26"/>
        </w:rPr>
        <w:lastRenderedPageBreak/>
        <w:t xml:space="preserve">Паспорт </w:t>
      </w:r>
    </w:p>
    <w:p w:rsidR="00515AD4" w:rsidRPr="0033312E" w:rsidRDefault="00515AD4" w:rsidP="00515AD4">
      <w:pPr>
        <w:shd w:val="clear" w:color="auto" w:fill="FFFFFF"/>
        <w:jc w:val="center"/>
        <w:outlineLvl w:val="2"/>
        <w:rPr>
          <w:sz w:val="26"/>
          <w:szCs w:val="26"/>
        </w:rPr>
      </w:pPr>
      <w:r w:rsidRPr="0033312E">
        <w:rPr>
          <w:sz w:val="26"/>
          <w:szCs w:val="26"/>
        </w:rPr>
        <w:t>комплекса процессных мероприятий</w:t>
      </w:r>
    </w:p>
    <w:p w:rsidR="00515AD4" w:rsidRPr="0033312E" w:rsidRDefault="00515AD4" w:rsidP="00515AD4">
      <w:pPr>
        <w:shd w:val="clear" w:color="auto" w:fill="FFFFFF"/>
        <w:jc w:val="center"/>
        <w:outlineLvl w:val="2"/>
        <w:rPr>
          <w:sz w:val="26"/>
          <w:szCs w:val="26"/>
        </w:rPr>
      </w:pPr>
      <w:r w:rsidRPr="0033312E">
        <w:rPr>
          <w:sz w:val="26"/>
          <w:szCs w:val="26"/>
        </w:rPr>
        <w:t>«Реализация механизмов стратегического управления социально-экономическим развитием города Когалыма»</w:t>
      </w:r>
    </w:p>
    <w:p w:rsidR="00515AD4" w:rsidRPr="0033312E" w:rsidRDefault="00515AD4" w:rsidP="00515AD4">
      <w:pPr>
        <w:shd w:val="clear" w:color="auto" w:fill="FFFFFF"/>
        <w:jc w:val="center"/>
        <w:outlineLvl w:val="2"/>
        <w:rPr>
          <w:sz w:val="16"/>
          <w:szCs w:val="26"/>
        </w:rPr>
      </w:pPr>
    </w:p>
    <w:p w:rsidR="00515AD4" w:rsidRPr="0033312E" w:rsidRDefault="00515AD4" w:rsidP="00515AD4">
      <w:pPr>
        <w:shd w:val="clear" w:color="auto" w:fill="FFFFFF"/>
        <w:jc w:val="center"/>
        <w:outlineLvl w:val="2"/>
        <w:rPr>
          <w:sz w:val="26"/>
          <w:szCs w:val="26"/>
        </w:rPr>
      </w:pPr>
      <w:r w:rsidRPr="0033312E">
        <w:rPr>
          <w:sz w:val="26"/>
          <w:szCs w:val="26"/>
        </w:rPr>
        <w:t>Общие положения</w:t>
      </w:r>
    </w:p>
    <w:p w:rsidR="00515AD4" w:rsidRPr="0033312E" w:rsidRDefault="00515AD4" w:rsidP="00515AD4">
      <w:pPr>
        <w:shd w:val="clear" w:color="auto" w:fill="FFFFFF"/>
        <w:outlineLvl w:val="2"/>
        <w:rPr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80"/>
        <w:gridCol w:w="8213"/>
      </w:tblGrid>
      <w:tr w:rsidR="00515AD4" w:rsidRPr="00CD3F9F" w:rsidTr="003B76ED">
        <w:tc>
          <w:tcPr>
            <w:tcW w:w="2297" w:type="pct"/>
          </w:tcPr>
          <w:p w:rsidR="00515AD4" w:rsidRPr="00CD3F9F" w:rsidRDefault="00515AD4" w:rsidP="003B76ED">
            <w:pPr>
              <w:outlineLvl w:val="2"/>
            </w:pPr>
            <w:r w:rsidRPr="00CD3F9F">
              <w:t xml:space="preserve">Ответственный за реализацию </w:t>
            </w:r>
          </w:p>
        </w:tc>
        <w:tc>
          <w:tcPr>
            <w:tcW w:w="2703" w:type="pct"/>
          </w:tcPr>
          <w:p w:rsidR="00515AD4" w:rsidRPr="00CD3F9F" w:rsidRDefault="00515AD4" w:rsidP="003B76ED">
            <w:pPr>
              <w:outlineLvl w:val="2"/>
            </w:pPr>
            <w:r w:rsidRPr="00CD3F9F">
              <w:t>Управление экономики Администрации города Когалыма</w:t>
            </w:r>
          </w:p>
          <w:p w:rsidR="00515AD4" w:rsidRPr="00CD3F9F" w:rsidRDefault="00515AD4" w:rsidP="003B76ED">
            <w:pPr>
              <w:outlineLvl w:val="2"/>
            </w:pPr>
            <w:r w:rsidRPr="00CD3F9F">
              <w:t>Загорская Елена Георгиевна – начальник управления экономики Администрации города Когалыма</w:t>
            </w:r>
          </w:p>
        </w:tc>
      </w:tr>
      <w:tr w:rsidR="00515AD4" w:rsidRPr="00CD3F9F" w:rsidTr="003B76ED">
        <w:tc>
          <w:tcPr>
            <w:tcW w:w="2297" w:type="pct"/>
          </w:tcPr>
          <w:p w:rsidR="00515AD4" w:rsidRPr="00CD3F9F" w:rsidRDefault="00515AD4" w:rsidP="003B76ED">
            <w:pPr>
              <w:outlineLvl w:val="2"/>
            </w:pPr>
            <w:r w:rsidRPr="00CD3F9F">
              <w:t>Связь с муниципальной программой</w:t>
            </w:r>
          </w:p>
        </w:tc>
        <w:tc>
          <w:tcPr>
            <w:tcW w:w="2703" w:type="pct"/>
          </w:tcPr>
          <w:p w:rsidR="00515AD4" w:rsidRPr="00CD3F9F" w:rsidRDefault="00515AD4" w:rsidP="003B76ED">
            <w:pPr>
              <w:outlineLvl w:val="2"/>
            </w:pPr>
            <w:r w:rsidRPr="00CD3F9F">
              <w:t>Муниципальная программа «Экономическое развитие города Когалыма»</w:t>
            </w:r>
          </w:p>
        </w:tc>
      </w:tr>
    </w:tbl>
    <w:p w:rsidR="00515AD4" w:rsidRPr="0033312E" w:rsidRDefault="00515AD4" w:rsidP="00515AD4">
      <w:pPr>
        <w:shd w:val="clear" w:color="auto" w:fill="FFFFFF"/>
        <w:outlineLvl w:val="2"/>
        <w:rPr>
          <w:sz w:val="14"/>
          <w:szCs w:val="26"/>
        </w:rPr>
      </w:pPr>
    </w:p>
    <w:p w:rsidR="00515AD4" w:rsidRPr="0033312E" w:rsidRDefault="00515AD4" w:rsidP="00515AD4">
      <w:pPr>
        <w:jc w:val="center"/>
        <w:rPr>
          <w:sz w:val="26"/>
          <w:szCs w:val="26"/>
        </w:rPr>
      </w:pPr>
      <w:r w:rsidRPr="0033312E">
        <w:rPr>
          <w:sz w:val="26"/>
          <w:szCs w:val="26"/>
        </w:rPr>
        <w:t>1. Показатели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5"/>
        <w:gridCol w:w="2802"/>
        <w:gridCol w:w="1772"/>
        <w:gridCol w:w="1051"/>
        <w:gridCol w:w="826"/>
        <w:gridCol w:w="839"/>
        <w:gridCol w:w="951"/>
        <w:gridCol w:w="842"/>
        <w:gridCol w:w="966"/>
        <w:gridCol w:w="1009"/>
        <w:gridCol w:w="12"/>
        <w:gridCol w:w="2063"/>
        <w:gridCol w:w="12"/>
        <w:gridCol w:w="1571"/>
        <w:gridCol w:w="12"/>
      </w:tblGrid>
      <w:tr w:rsidR="00515AD4" w:rsidRPr="00CD3F9F" w:rsidTr="003B76ED">
        <w:trPr>
          <w:jc w:val="center"/>
        </w:trPr>
        <w:tc>
          <w:tcPr>
            <w:tcW w:w="153" w:type="pct"/>
            <w:vMerge w:val="restar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№ п/п</w:t>
            </w:r>
          </w:p>
        </w:tc>
        <w:tc>
          <w:tcPr>
            <w:tcW w:w="922" w:type="pct"/>
            <w:vMerge w:val="restar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583" w:type="pct"/>
            <w:vMerge w:val="restar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Уровень показателя</w:t>
            </w:r>
          </w:p>
        </w:tc>
        <w:tc>
          <w:tcPr>
            <w:tcW w:w="346" w:type="pct"/>
            <w:vMerge w:val="restar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Единица измерения</w:t>
            </w:r>
          </w:p>
        </w:tc>
        <w:tc>
          <w:tcPr>
            <w:tcW w:w="548" w:type="pct"/>
            <w:gridSpan w:val="2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Базовое значение</w:t>
            </w:r>
          </w:p>
        </w:tc>
        <w:tc>
          <w:tcPr>
            <w:tcW w:w="1244" w:type="pct"/>
            <w:gridSpan w:val="5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Значение показателя по годам</w:t>
            </w:r>
          </w:p>
        </w:tc>
        <w:tc>
          <w:tcPr>
            <w:tcW w:w="683" w:type="pct"/>
            <w:gridSpan w:val="2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521" w:type="pct"/>
            <w:gridSpan w:val="2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Информационная система</w:t>
            </w:r>
          </w:p>
        </w:tc>
      </w:tr>
      <w:tr w:rsidR="00515AD4" w:rsidRPr="00CD3F9F" w:rsidTr="003B76ED">
        <w:trPr>
          <w:gridAfter w:val="1"/>
          <w:wAfter w:w="4" w:type="pct"/>
          <w:jc w:val="center"/>
        </w:trPr>
        <w:tc>
          <w:tcPr>
            <w:tcW w:w="153" w:type="pct"/>
            <w:vMerge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22" w:type="pct"/>
            <w:vMerge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83" w:type="pct"/>
            <w:vMerge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46" w:type="pct"/>
            <w:vMerge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72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значение</w:t>
            </w:r>
          </w:p>
        </w:tc>
        <w:tc>
          <w:tcPr>
            <w:tcW w:w="276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год</w:t>
            </w:r>
          </w:p>
        </w:tc>
        <w:tc>
          <w:tcPr>
            <w:tcW w:w="313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CD3F9F">
              <w:rPr>
                <w:spacing w:val="-6"/>
              </w:rPr>
              <w:t>202</w:t>
            </w:r>
            <w:r>
              <w:rPr>
                <w:spacing w:val="-6"/>
              </w:rPr>
              <w:t>6</w:t>
            </w:r>
          </w:p>
        </w:tc>
        <w:tc>
          <w:tcPr>
            <w:tcW w:w="277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202</w:t>
            </w:r>
            <w:r>
              <w:rPr>
                <w:spacing w:val="-6"/>
              </w:rPr>
              <w:t>7</w:t>
            </w:r>
          </w:p>
        </w:tc>
        <w:tc>
          <w:tcPr>
            <w:tcW w:w="318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202</w:t>
            </w:r>
            <w:r>
              <w:rPr>
                <w:spacing w:val="-6"/>
              </w:rPr>
              <w:t>8</w:t>
            </w:r>
          </w:p>
        </w:tc>
        <w:tc>
          <w:tcPr>
            <w:tcW w:w="332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202</w:t>
            </w:r>
            <w:r>
              <w:rPr>
                <w:spacing w:val="-6"/>
              </w:rPr>
              <w:t>9</w:t>
            </w:r>
          </w:p>
        </w:tc>
        <w:tc>
          <w:tcPr>
            <w:tcW w:w="683" w:type="pct"/>
            <w:gridSpan w:val="2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21" w:type="pct"/>
            <w:gridSpan w:val="2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515AD4" w:rsidRPr="00CD3F9F" w:rsidTr="003B76ED">
        <w:trPr>
          <w:gridAfter w:val="1"/>
          <w:wAfter w:w="4" w:type="pct"/>
          <w:jc w:val="center"/>
        </w:trPr>
        <w:tc>
          <w:tcPr>
            <w:tcW w:w="153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</w:t>
            </w:r>
          </w:p>
        </w:tc>
        <w:tc>
          <w:tcPr>
            <w:tcW w:w="922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2</w:t>
            </w:r>
          </w:p>
        </w:tc>
        <w:tc>
          <w:tcPr>
            <w:tcW w:w="583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3</w:t>
            </w:r>
          </w:p>
        </w:tc>
        <w:tc>
          <w:tcPr>
            <w:tcW w:w="346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4</w:t>
            </w:r>
          </w:p>
        </w:tc>
        <w:tc>
          <w:tcPr>
            <w:tcW w:w="272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5</w:t>
            </w:r>
          </w:p>
        </w:tc>
        <w:tc>
          <w:tcPr>
            <w:tcW w:w="276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6</w:t>
            </w:r>
          </w:p>
        </w:tc>
        <w:tc>
          <w:tcPr>
            <w:tcW w:w="313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7</w:t>
            </w:r>
          </w:p>
        </w:tc>
        <w:tc>
          <w:tcPr>
            <w:tcW w:w="277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8</w:t>
            </w:r>
          </w:p>
        </w:tc>
        <w:tc>
          <w:tcPr>
            <w:tcW w:w="318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9</w:t>
            </w:r>
          </w:p>
        </w:tc>
        <w:tc>
          <w:tcPr>
            <w:tcW w:w="332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10</w:t>
            </w:r>
          </w:p>
        </w:tc>
        <w:tc>
          <w:tcPr>
            <w:tcW w:w="683" w:type="pct"/>
            <w:gridSpan w:val="2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11</w:t>
            </w:r>
          </w:p>
        </w:tc>
        <w:tc>
          <w:tcPr>
            <w:tcW w:w="521" w:type="pct"/>
            <w:gridSpan w:val="2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12</w:t>
            </w:r>
          </w:p>
        </w:tc>
      </w:tr>
      <w:tr w:rsidR="00515AD4" w:rsidRPr="00CD3F9F" w:rsidTr="003B76ED">
        <w:trPr>
          <w:gridAfter w:val="1"/>
          <w:wAfter w:w="4" w:type="pct"/>
          <w:jc w:val="center"/>
        </w:trPr>
        <w:tc>
          <w:tcPr>
            <w:tcW w:w="153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1.</w:t>
            </w:r>
          </w:p>
        </w:tc>
        <w:tc>
          <w:tcPr>
            <w:tcW w:w="4843" w:type="pct"/>
            <w:gridSpan w:val="13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CD3F9F">
              <w:rPr>
                <w:spacing w:val="-6"/>
              </w:rPr>
              <w:t>Задача «</w:t>
            </w:r>
            <w:r w:rsidRPr="00CD3F9F">
              <w:t>Обеспечение стратегического планирования и анализа социально-экономического развития города Когалыма</w:t>
            </w:r>
            <w:r w:rsidRPr="00CD3F9F">
              <w:rPr>
                <w:spacing w:val="-6"/>
              </w:rPr>
              <w:t>»</w:t>
            </w:r>
          </w:p>
        </w:tc>
      </w:tr>
      <w:tr w:rsidR="00515AD4" w:rsidRPr="00CD3F9F" w:rsidTr="003B76ED">
        <w:trPr>
          <w:gridAfter w:val="1"/>
          <w:wAfter w:w="4" w:type="pct"/>
          <w:jc w:val="center"/>
        </w:trPr>
        <w:tc>
          <w:tcPr>
            <w:tcW w:w="153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Pr="00CD3F9F">
              <w:rPr>
                <w:spacing w:val="-6"/>
              </w:rPr>
              <w:t>1</w:t>
            </w:r>
          </w:p>
        </w:tc>
        <w:tc>
          <w:tcPr>
            <w:tcW w:w="92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D3F9F">
              <w:t>Доля актуальных документов стратегического планирования</w:t>
            </w:r>
          </w:p>
        </w:tc>
        <w:tc>
          <w:tcPr>
            <w:tcW w:w="583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t>«МП»</w:t>
            </w:r>
          </w:p>
        </w:tc>
        <w:tc>
          <w:tcPr>
            <w:tcW w:w="34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t>%</w:t>
            </w:r>
          </w:p>
        </w:tc>
        <w:tc>
          <w:tcPr>
            <w:tcW w:w="27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100</w:t>
            </w:r>
          </w:p>
        </w:tc>
        <w:tc>
          <w:tcPr>
            <w:tcW w:w="27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313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100</w:t>
            </w:r>
          </w:p>
        </w:tc>
        <w:tc>
          <w:tcPr>
            <w:tcW w:w="277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100</w:t>
            </w:r>
          </w:p>
        </w:tc>
        <w:tc>
          <w:tcPr>
            <w:tcW w:w="318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100</w:t>
            </w:r>
          </w:p>
        </w:tc>
        <w:tc>
          <w:tcPr>
            <w:tcW w:w="33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100</w:t>
            </w:r>
          </w:p>
        </w:tc>
        <w:tc>
          <w:tcPr>
            <w:tcW w:w="683" w:type="pct"/>
            <w:gridSpan w:val="2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D3F9F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521" w:type="pct"/>
            <w:gridSpan w:val="2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-</w:t>
            </w:r>
          </w:p>
        </w:tc>
      </w:tr>
      <w:tr w:rsidR="00515AD4" w:rsidRPr="00CD3F9F" w:rsidTr="003B76ED">
        <w:trPr>
          <w:gridAfter w:val="1"/>
          <w:wAfter w:w="4" w:type="pct"/>
          <w:jc w:val="center"/>
        </w:trPr>
        <w:tc>
          <w:tcPr>
            <w:tcW w:w="153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Pr="00CD3F9F">
              <w:rPr>
                <w:spacing w:val="-6"/>
              </w:rPr>
              <w:t>2</w:t>
            </w:r>
          </w:p>
        </w:tc>
        <w:tc>
          <w:tcPr>
            <w:tcW w:w="92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D3F9F">
              <w:rPr>
                <w:spacing w:val="-6"/>
              </w:rPr>
              <w:t>Средний индекс отклонений фактических значений показателей социально-экономического развития города Когалыма, закрепленных в Плане мероприятий по реализации Стратегии социально-экономического развития города Когалыма</w:t>
            </w:r>
          </w:p>
        </w:tc>
        <w:tc>
          <w:tcPr>
            <w:tcW w:w="583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t>«МП»</w:t>
            </w:r>
          </w:p>
        </w:tc>
        <w:tc>
          <w:tcPr>
            <w:tcW w:w="34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t>%</w:t>
            </w:r>
          </w:p>
        </w:tc>
        <w:tc>
          <w:tcPr>
            <w:tcW w:w="272" w:type="pct"/>
            <w:shd w:val="clear" w:color="auto" w:fill="auto"/>
          </w:tcPr>
          <w:p w:rsidR="00515AD4" w:rsidRPr="00B1708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1708F">
              <w:rPr>
                <w:spacing w:val="-6"/>
              </w:rPr>
              <w:t>3,1</w:t>
            </w:r>
          </w:p>
        </w:tc>
        <w:tc>
          <w:tcPr>
            <w:tcW w:w="276" w:type="pct"/>
            <w:shd w:val="clear" w:color="auto" w:fill="auto"/>
          </w:tcPr>
          <w:p w:rsidR="00515AD4" w:rsidRPr="00B1708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1708F">
              <w:rPr>
                <w:spacing w:val="-6"/>
              </w:rPr>
              <w:t>2024</w:t>
            </w:r>
          </w:p>
        </w:tc>
        <w:tc>
          <w:tcPr>
            <w:tcW w:w="313" w:type="pct"/>
            <w:shd w:val="clear" w:color="auto" w:fill="auto"/>
          </w:tcPr>
          <w:p w:rsidR="00515AD4" w:rsidRPr="00B1708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B1708F">
              <w:t>не более</w:t>
            </w:r>
          </w:p>
          <w:p w:rsidR="00515AD4" w:rsidRPr="00B1708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1708F">
              <w:t>10,0</w:t>
            </w:r>
          </w:p>
        </w:tc>
        <w:tc>
          <w:tcPr>
            <w:tcW w:w="277" w:type="pct"/>
            <w:shd w:val="clear" w:color="auto" w:fill="auto"/>
          </w:tcPr>
          <w:p w:rsidR="00515AD4" w:rsidRPr="00B1708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B1708F">
              <w:t>не более</w:t>
            </w:r>
          </w:p>
          <w:p w:rsidR="00515AD4" w:rsidRPr="00B1708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1708F">
              <w:t>9,5</w:t>
            </w:r>
          </w:p>
        </w:tc>
        <w:tc>
          <w:tcPr>
            <w:tcW w:w="318" w:type="pct"/>
            <w:shd w:val="clear" w:color="auto" w:fill="auto"/>
          </w:tcPr>
          <w:p w:rsidR="00515AD4" w:rsidRPr="00B1708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B1708F">
              <w:t>не более</w:t>
            </w:r>
          </w:p>
          <w:p w:rsidR="00515AD4" w:rsidRPr="00B1708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1708F">
              <w:t>9,0</w:t>
            </w:r>
          </w:p>
        </w:tc>
        <w:tc>
          <w:tcPr>
            <w:tcW w:w="332" w:type="pct"/>
            <w:shd w:val="clear" w:color="auto" w:fill="auto"/>
          </w:tcPr>
          <w:p w:rsidR="00515AD4" w:rsidRPr="00B1708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B1708F">
              <w:t>не более</w:t>
            </w:r>
          </w:p>
          <w:p w:rsidR="00515AD4" w:rsidRPr="00B1708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1708F">
              <w:t>8,5</w:t>
            </w:r>
          </w:p>
        </w:tc>
        <w:tc>
          <w:tcPr>
            <w:tcW w:w="683" w:type="pct"/>
            <w:gridSpan w:val="2"/>
          </w:tcPr>
          <w:p w:rsidR="00515AD4" w:rsidRPr="00B1708F" w:rsidRDefault="00515AD4" w:rsidP="003B76E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B1708F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521" w:type="pct"/>
            <w:gridSpan w:val="2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-</w:t>
            </w:r>
          </w:p>
        </w:tc>
      </w:tr>
      <w:tr w:rsidR="00515AD4" w:rsidRPr="00CD3F9F" w:rsidTr="003B76ED">
        <w:trPr>
          <w:gridAfter w:val="1"/>
          <w:wAfter w:w="4" w:type="pct"/>
          <w:jc w:val="center"/>
        </w:trPr>
        <w:tc>
          <w:tcPr>
            <w:tcW w:w="153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Pr="00CD3F9F">
              <w:rPr>
                <w:spacing w:val="-6"/>
              </w:rPr>
              <w:t>3</w:t>
            </w:r>
          </w:p>
        </w:tc>
        <w:tc>
          <w:tcPr>
            <w:tcW w:w="92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D3F9F">
              <w:t>Доля утвержденных административных регламентов предоставления муниципальных услуг</w:t>
            </w:r>
          </w:p>
        </w:tc>
        <w:tc>
          <w:tcPr>
            <w:tcW w:w="583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t>«МП»</w:t>
            </w:r>
          </w:p>
        </w:tc>
        <w:tc>
          <w:tcPr>
            <w:tcW w:w="34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t>%</w:t>
            </w:r>
          </w:p>
        </w:tc>
        <w:tc>
          <w:tcPr>
            <w:tcW w:w="27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727D1">
              <w:rPr>
                <w:spacing w:val="-6"/>
              </w:rPr>
              <w:t>98,2</w:t>
            </w:r>
          </w:p>
        </w:tc>
        <w:tc>
          <w:tcPr>
            <w:tcW w:w="27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313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100</w:t>
            </w:r>
          </w:p>
        </w:tc>
        <w:tc>
          <w:tcPr>
            <w:tcW w:w="277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100</w:t>
            </w:r>
          </w:p>
        </w:tc>
        <w:tc>
          <w:tcPr>
            <w:tcW w:w="318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100</w:t>
            </w:r>
          </w:p>
        </w:tc>
        <w:tc>
          <w:tcPr>
            <w:tcW w:w="33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100</w:t>
            </w:r>
          </w:p>
        </w:tc>
        <w:tc>
          <w:tcPr>
            <w:tcW w:w="683" w:type="pct"/>
            <w:gridSpan w:val="2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D3F9F">
              <w:rPr>
                <w:spacing w:val="-6"/>
              </w:rPr>
              <w:t>Управление экономики Администрации города Когалыма</w:t>
            </w:r>
          </w:p>
        </w:tc>
        <w:tc>
          <w:tcPr>
            <w:tcW w:w="521" w:type="pct"/>
            <w:gridSpan w:val="2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D3F9F">
              <w:rPr>
                <w:spacing w:val="-6"/>
              </w:rPr>
              <w:t>-</w:t>
            </w:r>
          </w:p>
        </w:tc>
      </w:tr>
    </w:tbl>
    <w:p w:rsidR="00515AD4" w:rsidRDefault="00515AD4" w:rsidP="00515AD4">
      <w:pPr>
        <w:jc w:val="center"/>
        <w:rPr>
          <w:sz w:val="26"/>
          <w:szCs w:val="26"/>
        </w:rPr>
        <w:sectPr w:rsidR="00515AD4" w:rsidSect="00B02F7A">
          <w:pgSz w:w="16838" w:h="11906" w:orient="landscape"/>
          <w:pgMar w:top="567" w:right="567" w:bottom="2552" w:left="1134" w:header="709" w:footer="709" w:gutter="0"/>
          <w:cols w:space="708"/>
          <w:docGrid w:linePitch="360"/>
        </w:sectPr>
      </w:pPr>
    </w:p>
    <w:p w:rsidR="00515AD4" w:rsidRPr="0033312E" w:rsidRDefault="00515AD4" w:rsidP="00515AD4">
      <w:pPr>
        <w:jc w:val="center"/>
        <w:rPr>
          <w:sz w:val="26"/>
          <w:szCs w:val="26"/>
        </w:rPr>
      </w:pPr>
      <w:r w:rsidRPr="0033312E"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</w:t>
      </w:r>
      <w:r>
        <w:rPr>
          <w:sz w:val="26"/>
          <w:szCs w:val="26"/>
        </w:rPr>
        <w:t>6</w:t>
      </w:r>
      <w:r w:rsidRPr="0033312E">
        <w:rPr>
          <w:sz w:val="26"/>
          <w:szCs w:val="26"/>
        </w:rPr>
        <w:t xml:space="preserve"> году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"/>
        <w:gridCol w:w="1155"/>
        <w:gridCol w:w="901"/>
        <w:gridCol w:w="990"/>
        <w:gridCol w:w="958"/>
        <w:gridCol w:w="794"/>
        <w:gridCol w:w="804"/>
        <w:gridCol w:w="848"/>
        <w:gridCol w:w="851"/>
        <w:gridCol w:w="857"/>
        <w:gridCol w:w="712"/>
        <w:gridCol w:w="791"/>
        <w:gridCol w:w="927"/>
        <w:gridCol w:w="838"/>
        <w:gridCol w:w="728"/>
        <w:gridCol w:w="996"/>
        <w:gridCol w:w="958"/>
        <w:gridCol w:w="1128"/>
      </w:tblGrid>
      <w:tr w:rsidR="00515AD4" w:rsidRPr="00CD3F9F" w:rsidTr="003B76ED">
        <w:trPr>
          <w:jc w:val="center"/>
        </w:trPr>
        <w:tc>
          <w:tcPr>
            <w:tcW w:w="166" w:type="pct"/>
            <w:vMerge w:val="restar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№ п/п</w:t>
            </w:r>
          </w:p>
        </w:tc>
        <w:tc>
          <w:tcPr>
            <w:tcW w:w="652" w:type="pct"/>
            <w:gridSpan w:val="2"/>
            <w:vMerge w:val="restar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Наименование показателя</w:t>
            </w:r>
          </w:p>
        </w:tc>
        <w:tc>
          <w:tcPr>
            <w:tcW w:w="314" w:type="pct"/>
            <w:vMerge w:val="restar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Уровень показателя</w:t>
            </w:r>
          </w:p>
        </w:tc>
        <w:tc>
          <w:tcPr>
            <w:tcW w:w="304" w:type="pct"/>
            <w:vMerge w:val="restar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Единица измерения</w:t>
            </w:r>
          </w:p>
        </w:tc>
        <w:tc>
          <w:tcPr>
            <w:tcW w:w="3206" w:type="pct"/>
            <w:gridSpan w:val="12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Плановые значения по кварталам/месяцам</w:t>
            </w:r>
          </w:p>
        </w:tc>
        <w:tc>
          <w:tcPr>
            <w:tcW w:w="358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На конец 202</w:t>
            </w:r>
            <w:r>
              <w:t>6</w:t>
            </w:r>
            <w:r w:rsidRPr="00CD3F9F">
              <w:t xml:space="preserve"> года</w:t>
            </w:r>
          </w:p>
        </w:tc>
      </w:tr>
      <w:tr w:rsidR="00515AD4" w:rsidRPr="00CD3F9F" w:rsidTr="003B76ED">
        <w:trPr>
          <w:jc w:val="center"/>
        </w:trPr>
        <w:tc>
          <w:tcPr>
            <w:tcW w:w="166" w:type="pct"/>
            <w:vMerge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</w:p>
        </w:tc>
        <w:tc>
          <w:tcPr>
            <w:tcW w:w="652" w:type="pct"/>
            <w:gridSpan w:val="2"/>
            <w:vMerge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</w:p>
        </w:tc>
        <w:tc>
          <w:tcPr>
            <w:tcW w:w="314" w:type="pct"/>
            <w:vMerge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</w:p>
        </w:tc>
        <w:tc>
          <w:tcPr>
            <w:tcW w:w="304" w:type="pct"/>
            <w:vMerge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</w:p>
        </w:tc>
        <w:tc>
          <w:tcPr>
            <w:tcW w:w="25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янв</w:t>
            </w:r>
            <w:r>
              <w:t>арь</w:t>
            </w:r>
          </w:p>
        </w:tc>
        <w:tc>
          <w:tcPr>
            <w:tcW w:w="255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фев</w:t>
            </w:r>
            <w:r>
              <w:t>раль</w:t>
            </w:r>
          </w:p>
        </w:tc>
        <w:tc>
          <w:tcPr>
            <w:tcW w:w="269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март</w:t>
            </w:r>
          </w:p>
        </w:tc>
        <w:tc>
          <w:tcPr>
            <w:tcW w:w="270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апр</w:t>
            </w:r>
            <w:r>
              <w:t>ель</w:t>
            </w:r>
          </w:p>
        </w:tc>
        <w:tc>
          <w:tcPr>
            <w:tcW w:w="27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май</w:t>
            </w:r>
          </w:p>
        </w:tc>
        <w:tc>
          <w:tcPr>
            <w:tcW w:w="22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июнь</w:t>
            </w:r>
          </w:p>
        </w:tc>
        <w:tc>
          <w:tcPr>
            <w:tcW w:w="251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июль</w:t>
            </w:r>
          </w:p>
        </w:tc>
        <w:tc>
          <w:tcPr>
            <w:tcW w:w="29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авг</w:t>
            </w:r>
            <w:r>
              <w:t>уст</w:t>
            </w:r>
          </w:p>
        </w:tc>
        <w:tc>
          <w:tcPr>
            <w:tcW w:w="26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сент</w:t>
            </w:r>
            <w:r>
              <w:t>ябрь</w:t>
            </w:r>
          </w:p>
        </w:tc>
        <w:tc>
          <w:tcPr>
            <w:tcW w:w="231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окт</w:t>
            </w:r>
            <w:r>
              <w:t>ябрь</w:t>
            </w:r>
          </w:p>
        </w:tc>
        <w:tc>
          <w:tcPr>
            <w:tcW w:w="31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нояб</w:t>
            </w:r>
            <w:r>
              <w:t>рь</w:t>
            </w:r>
          </w:p>
        </w:tc>
        <w:tc>
          <w:tcPr>
            <w:tcW w:w="30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  <w:r>
              <w:t>декабрь</w:t>
            </w:r>
          </w:p>
        </w:tc>
        <w:tc>
          <w:tcPr>
            <w:tcW w:w="358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</w:p>
        </w:tc>
      </w:tr>
      <w:tr w:rsidR="00515AD4" w:rsidRPr="00CD3F9F" w:rsidTr="003B76ED">
        <w:trPr>
          <w:jc w:val="center"/>
        </w:trPr>
        <w:tc>
          <w:tcPr>
            <w:tcW w:w="16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</w:t>
            </w:r>
          </w:p>
        </w:tc>
        <w:tc>
          <w:tcPr>
            <w:tcW w:w="652" w:type="pct"/>
            <w:gridSpan w:val="2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2</w:t>
            </w:r>
          </w:p>
        </w:tc>
        <w:tc>
          <w:tcPr>
            <w:tcW w:w="31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3</w:t>
            </w:r>
          </w:p>
        </w:tc>
        <w:tc>
          <w:tcPr>
            <w:tcW w:w="30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4</w:t>
            </w:r>
          </w:p>
        </w:tc>
        <w:tc>
          <w:tcPr>
            <w:tcW w:w="25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5</w:t>
            </w:r>
          </w:p>
        </w:tc>
        <w:tc>
          <w:tcPr>
            <w:tcW w:w="255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6</w:t>
            </w:r>
          </w:p>
        </w:tc>
        <w:tc>
          <w:tcPr>
            <w:tcW w:w="269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7</w:t>
            </w:r>
          </w:p>
        </w:tc>
        <w:tc>
          <w:tcPr>
            <w:tcW w:w="270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8</w:t>
            </w:r>
          </w:p>
        </w:tc>
        <w:tc>
          <w:tcPr>
            <w:tcW w:w="27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9</w:t>
            </w:r>
          </w:p>
        </w:tc>
        <w:tc>
          <w:tcPr>
            <w:tcW w:w="22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</w:t>
            </w:r>
          </w:p>
        </w:tc>
        <w:tc>
          <w:tcPr>
            <w:tcW w:w="251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11</w:t>
            </w:r>
          </w:p>
        </w:tc>
        <w:tc>
          <w:tcPr>
            <w:tcW w:w="29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12</w:t>
            </w:r>
          </w:p>
        </w:tc>
        <w:tc>
          <w:tcPr>
            <w:tcW w:w="26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13</w:t>
            </w:r>
          </w:p>
        </w:tc>
        <w:tc>
          <w:tcPr>
            <w:tcW w:w="231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14</w:t>
            </w:r>
          </w:p>
        </w:tc>
        <w:tc>
          <w:tcPr>
            <w:tcW w:w="31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15</w:t>
            </w:r>
          </w:p>
        </w:tc>
        <w:tc>
          <w:tcPr>
            <w:tcW w:w="30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358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</w:t>
            </w:r>
            <w:r>
              <w:t>7</w:t>
            </w:r>
          </w:p>
        </w:tc>
      </w:tr>
      <w:tr w:rsidR="00515AD4" w:rsidRPr="00CD3F9F" w:rsidTr="003B76ED">
        <w:trPr>
          <w:jc w:val="center"/>
        </w:trPr>
        <w:tc>
          <w:tcPr>
            <w:tcW w:w="16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1.</w:t>
            </w:r>
          </w:p>
        </w:tc>
        <w:tc>
          <w:tcPr>
            <w:tcW w:w="36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</w:p>
        </w:tc>
        <w:tc>
          <w:tcPr>
            <w:tcW w:w="4468" w:type="pct"/>
            <w:gridSpan w:val="16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  <w:r w:rsidRPr="00CD3F9F">
              <w:t>Задача «Обеспечение стратегического планирования и анализа социально-экономического развития города Когалыма»</w:t>
            </w:r>
          </w:p>
        </w:tc>
      </w:tr>
      <w:tr w:rsidR="00515AD4" w:rsidRPr="00CD3F9F" w:rsidTr="003B76ED">
        <w:trPr>
          <w:jc w:val="center"/>
        </w:trPr>
        <w:tc>
          <w:tcPr>
            <w:tcW w:w="16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CD3F9F">
              <w:t>1</w:t>
            </w:r>
          </w:p>
        </w:tc>
        <w:tc>
          <w:tcPr>
            <w:tcW w:w="652" w:type="pct"/>
            <w:gridSpan w:val="2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  <w:r w:rsidRPr="00CD3F9F">
              <w:t>Доля актуальных документов стратегического планирования</w:t>
            </w:r>
          </w:p>
        </w:tc>
        <w:tc>
          <w:tcPr>
            <w:tcW w:w="31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«МП»</w:t>
            </w:r>
          </w:p>
        </w:tc>
        <w:tc>
          <w:tcPr>
            <w:tcW w:w="30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%</w:t>
            </w:r>
          </w:p>
        </w:tc>
        <w:tc>
          <w:tcPr>
            <w:tcW w:w="25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55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69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70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7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2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51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9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6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31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31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30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358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</w:tr>
      <w:tr w:rsidR="00515AD4" w:rsidRPr="00CD3F9F" w:rsidTr="003B76ED">
        <w:trPr>
          <w:jc w:val="center"/>
        </w:trPr>
        <w:tc>
          <w:tcPr>
            <w:tcW w:w="16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CD3F9F">
              <w:t>2</w:t>
            </w:r>
          </w:p>
        </w:tc>
        <w:tc>
          <w:tcPr>
            <w:tcW w:w="652" w:type="pct"/>
            <w:gridSpan w:val="2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  <w:r w:rsidRPr="00CD3F9F">
              <w:rPr>
                <w:spacing w:val="-6"/>
              </w:rPr>
              <w:t>Средний индекс отклонений фактических значений показателей социально-экономического развития города Когалыма, закрепленных в Плане мероприятий по реализации Стратегии социально-экономического развития города Когалыма</w:t>
            </w:r>
          </w:p>
        </w:tc>
        <w:tc>
          <w:tcPr>
            <w:tcW w:w="31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«МП»</w:t>
            </w:r>
          </w:p>
        </w:tc>
        <w:tc>
          <w:tcPr>
            <w:tcW w:w="30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%</w:t>
            </w:r>
          </w:p>
        </w:tc>
        <w:tc>
          <w:tcPr>
            <w:tcW w:w="252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55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69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70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72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26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51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94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66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31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316" w:type="pct"/>
            <w:shd w:val="clear" w:color="auto" w:fill="auto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30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58" w:type="pct"/>
            <w:shd w:val="clear" w:color="auto" w:fill="auto"/>
          </w:tcPr>
          <w:p w:rsidR="00515AD4" w:rsidRPr="00807505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807505">
              <w:t>не более</w:t>
            </w:r>
          </w:p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807505">
              <w:t>10,0</w:t>
            </w:r>
          </w:p>
        </w:tc>
      </w:tr>
      <w:tr w:rsidR="00515AD4" w:rsidRPr="00CD3F9F" w:rsidTr="003B76ED">
        <w:trPr>
          <w:jc w:val="center"/>
        </w:trPr>
        <w:tc>
          <w:tcPr>
            <w:tcW w:w="16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CD3F9F">
              <w:t>3</w:t>
            </w:r>
          </w:p>
        </w:tc>
        <w:tc>
          <w:tcPr>
            <w:tcW w:w="652" w:type="pct"/>
            <w:gridSpan w:val="2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  <w:r w:rsidRPr="00CD3F9F">
              <w:t>Доля утвержденных административных регламентов предоставления муниципальных услуг</w:t>
            </w:r>
          </w:p>
        </w:tc>
        <w:tc>
          <w:tcPr>
            <w:tcW w:w="31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«МП»</w:t>
            </w:r>
          </w:p>
        </w:tc>
        <w:tc>
          <w:tcPr>
            <w:tcW w:w="30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%</w:t>
            </w:r>
          </w:p>
        </w:tc>
        <w:tc>
          <w:tcPr>
            <w:tcW w:w="25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55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69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70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7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2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51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9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6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231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31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  <w:tc>
          <w:tcPr>
            <w:tcW w:w="30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358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100</w:t>
            </w:r>
          </w:p>
        </w:tc>
      </w:tr>
    </w:tbl>
    <w:p w:rsidR="00515AD4" w:rsidRDefault="00515AD4" w:rsidP="00515AD4">
      <w:pPr>
        <w:jc w:val="center"/>
        <w:rPr>
          <w:sz w:val="26"/>
          <w:szCs w:val="26"/>
        </w:rPr>
        <w:sectPr w:rsidR="00515AD4" w:rsidSect="00B02F7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515AD4" w:rsidRPr="0033312E" w:rsidRDefault="00515AD4" w:rsidP="00515AD4">
      <w:pPr>
        <w:jc w:val="center"/>
        <w:rPr>
          <w:sz w:val="26"/>
          <w:szCs w:val="26"/>
        </w:rPr>
      </w:pPr>
      <w:r w:rsidRPr="0033312E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"/>
        <w:gridCol w:w="3303"/>
        <w:gridCol w:w="1652"/>
        <w:gridCol w:w="1292"/>
        <w:gridCol w:w="1510"/>
        <w:gridCol w:w="1510"/>
        <w:gridCol w:w="1510"/>
        <w:gridCol w:w="1510"/>
        <w:gridCol w:w="1510"/>
        <w:gridCol w:w="1513"/>
      </w:tblGrid>
      <w:tr w:rsidR="00515AD4" w:rsidRPr="00CD3F9F" w:rsidTr="003B76ED">
        <w:trPr>
          <w:jc w:val="center"/>
        </w:trPr>
        <w:tc>
          <w:tcPr>
            <w:tcW w:w="143" w:type="pct"/>
            <w:vMerge w:val="restart"/>
            <w:vAlign w:val="center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№</w:t>
            </w:r>
          </w:p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 xml:space="preserve"> п/п</w:t>
            </w:r>
          </w:p>
        </w:tc>
        <w:tc>
          <w:tcPr>
            <w:tcW w:w="1048" w:type="pct"/>
            <w:vMerge w:val="restart"/>
            <w:vAlign w:val="center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Базовое значение</w:t>
            </w:r>
          </w:p>
        </w:tc>
        <w:tc>
          <w:tcPr>
            <w:tcW w:w="1917" w:type="pct"/>
            <w:gridSpan w:val="4"/>
            <w:vAlign w:val="center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15AD4" w:rsidRPr="00CD3F9F" w:rsidTr="003B76ED">
        <w:trPr>
          <w:jc w:val="center"/>
        </w:trPr>
        <w:tc>
          <w:tcPr>
            <w:tcW w:w="143" w:type="pct"/>
            <w:vMerge/>
            <w:vAlign w:val="center"/>
          </w:tcPr>
          <w:p w:rsidR="00515AD4" w:rsidRPr="00CD3F9F" w:rsidRDefault="00515AD4" w:rsidP="003B76ED">
            <w:pPr>
              <w:spacing w:line="276" w:lineRule="auto"/>
              <w:jc w:val="center"/>
            </w:pPr>
          </w:p>
        </w:tc>
        <w:tc>
          <w:tcPr>
            <w:tcW w:w="1048" w:type="pct"/>
            <w:vMerge/>
            <w:vAlign w:val="center"/>
          </w:tcPr>
          <w:p w:rsidR="00515AD4" w:rsidRPr="00CD3F9F" w:rsidRDefault="00515AD4" w:rsidP="003B76ED">
            <w:pPr>
              <w:spacing w:line="276" w:lineRule="auto"/>
              <w:jc w:val="center"/>
            </w:pPr>
          </w:p>
        </w:tc>
        <w:tc>
          <w:tcPr>
            <w:tcW w:w="524" w:type="pct"/>
            <w:vMerge/>
            <w:vAlign w:val="center"/>
          </w:tcPr>
          <w:p w:rsidR="00515AD4" w:rsidRPr="00CD3F9F" w:rsidRDefault="00515AD4" w:rsidP="003B76ED">
            <w:pPr>
              <w:spacing w:line="276" w:lineRule="auto"/>
              <w:jc w:val="center"/>
            </w:pPr>
          </w:p>
        </w:tc>
        <w:tc>
          <w:tcPr>
            <w:tcW w:w="410" w:type="pct"/>
            <w:vMerge/>
            <w:vAlign w:val="center"/>
          </w:tcPr>
          <w:p w:rsidR="00515AD4" w:rsidRPr="00CD3F9F" w:rsidRDefault="00515AD4" w:rsidP="003B76ED">
            <w:pPr>
              <w:spacing w:line="276" w:lineRule="auto"/>
              <w:jc w:val="center"/>
            </w:pPr>
          </w:p>
        </w:tc>
        <w:tc>
          <w:tcPr>
            <w:tcW w:w="479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значение</w:t>
            </w:r>
          </w:p>
        </w:tc>
        <w:tc>
          <w:tcPr>
            <w:tcW w:w="479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год</w:t>
            </w:r>
          </w:p>
        </w:tc>
        <w:tc>
          <w:tcPr>
            <w:tcW w:w="479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202</w:t>
            </w:r>
            <w:r>
              <w:t>6</w:t>
            </w:r>
          </w:p>
        </w:tc>
        <w:tc>
          <w:tcPr>
            <w:tcW w:w="479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202</w:t>
            </w:r>
            <w:r>
              <w:t>7</w:t>
            </w:r>
          </w:p>
        </w:tc>
        <w:tc>
          <w:tcPr>
            <w:tcW w:w="479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202</w:t>
            </w:r>
            <w:r>
              <w:t>8</w:t>
            </w:r>
          </w:p>
        </w:tc>
        <w:tc>
          <w:tcPr>
            <w:tcW w:w="480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202</w:t>
            </w:r>
            <w:r>
              <w:t>9</w:t>
            </w:r>
          </w:p>
        </w:tc>
      </w:tr>
      <w:tr w:rsidR="00515AD4" w:rsidRPr="00CD3F9F" w:rsidTr="003B76ED">
        <w:trPr>
          <w:jc w:val="center"/>
        </w:trPr>
        <w:tc>
          <w:tcPr>
            <w:tcW w:w="143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</w:t>
            </w:r>
          </w:p>
        </w:tc>
        <w:tc>
          <w:tcPr>
            <w:tcW w:w="1048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2</w:t>
            </w:r>
          </w:p>
        </w:tc>
        <w:tc>
          <w:tcPr>
            <w:tcW w:w="524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3</w:t>
            </w:r>
          </w:p>
        </w:tc>
        <w:tc>
          <w:tcPr>
            <w:tcW w:w="410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4</w:t>
            </w:r>
          </w:p>
        </w:tc>
        <w:tc>
          <w:tcPr>
            <w:tcW w:w="479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5</w:t>
            </w:r>
          </w:p>
        </w:tc>
        <w:tc>
          <w:tcPr>
            <w:tcW w:w="479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6</w:t>
            </w:r>
          </w:p>
        </w:tc>
        <w:tc>
          <w:tcPr>
            <w:tcW w:w="479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7</w:t>
            </w:r>
          </w:p>
        </w:tc>
        <w:tc>
          <w:tcPr>
            <w:tcW w:w="479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8</w:t>
            </w:r>
          </w:p>
        </w:tc>
        <w:tc>
          <w:tcPr>
            <w:tcW w:w="479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9</w:t>
            </w:r>
          </w:p>
        </w:tc>
        <w:tc>
          <w:tcPr>
            <w:tcW w:w="480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</w:t>
            </w:r>
          </w:p>
        </w:tc>
      </w:tr>
      <w:tr w:rsidR="00515AD4" w:rsidRPr="00CD3F9F" w:rsidTr="003B76ED">
        <w:trPr>
          <w:jc w:val="center"/>
        </w:trPr>
        <w:tc>
          <w:tcPr>
            <w:tcW w:w="5000" w:type="pct"/>
            <w:gridSpan w:val="10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Задача «Обеспечение стратегического планирования и анализа социально-экономического развития города Когалыма»</w:t>
            </w:r>
          </w:p>
        </w:tc>
      </w:tr>
      <w:tr w:rsidR="00515AD4" w:rsidRPr="00CD3F9F" w:rsidTr="003B76ED">
        <w:trPr>
          <w:jc w:val="center"/>
        </w:trPr>
        <w:tc>
          <w:tcPr>
            <w:tcW w:w="143" w:type="pct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1</w:t>
            </w:r>
          </w:p>
        </w:tc>
        <w:tc>
          <w:tcPr>
            <w:tcW w:w="4857" w:type="pct"/>
            <w:gridSpan w:val="9"/>
          </w:tcPr>
          <w:p w:rsidR="00515AD4" w:rsidRPr="00CD3F9F" w:rsidRDefault="00515AD4" w:rsidP="003B76ED">
            <w:r w:rsidRPr="00CD3F9F">
              <w:rPr>
                <w:spacing w:val="-6"/>
              </w:rPr>
              <w:t>Мониторинг социально-экономического развития города Когалыма, актуализация системы показателей, отражающих социально-экономическое положение города, формирование информационного материала в соответствии с потребностями органов местного самоуправления</w:t>
            </w:r>
          </w:p>
        </w:tc>
      </w:tr>
      <w:tr w:rsidR="00515AD4" w:rsidRPr="00CD3F9F" w:rsidTr="003B76ED">
        <w:trPr>
          <w:jc w:val="center"/>
        </w:trPr>
        <w:tc>
          <w:tcPr>
            <w:tcW w:w="143" w:type="pct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1.1</w:t>
            </w:r>
          </w:p>
        </w:tc>
        <w:tc>
          <w:tcPr>
            <w:tcW w:w="1048" w:type="pct"/>
          </w:tcPr>
          <w:p w:rsidR="00515AD4" w:rsidRPr="00CD3F9F" w:rsidRDefault="00515AD4" w:rsidP="003B76ED">
            <w:pPr>
              <w:jc w:val="both"/>
            </w:pPr>
            <w:r w:rsidRPr="00CD3F9F">
              <w:rPr>
                <w:spacing w:val="-6"/>
              </w:rPr>
              <w:t>Сформированы итоги социально-экономического развития города Когалыма</w:t>
            </w:r>
          </w:p>
        </w:tc>
        <w:tc>
          <w:tcPr>
            <w:tcW w:w="524" w:type="pct"/>
          </w:tcPr>
          <w:p w:rsidR="00515AD4" w:rsidRPr="00CD3F9F" w:rsidRDefault="00515AD4" w:rsidP="003B76ED">
            <w:pPr>
              <w:jc w:val="center"/>
            </w:pPr>
            <w:r w:rsidRPr="00CD3F9F">
              <w:t>Осуществление текущей деятельности</w:t>
            </w:r>
          </w:p>
        </w:tc>
        <w:tc>
          <w:tcPr>
            <w:tcW w:w="410" w:type="pct"/>
          </w:tcPr>
          <w:p w:rsidR="00515AD4" w:rsidRPr="00CD3F9F" w:rsidRDefault="00515AD4" w:rsidP="003B76ED">
            <w:pPr>
              <w:jc w:val="center"/>
            </w:pPr>
            <w:r w:rsidRPr="00CD3F9F">
              <w:t>единиц</w:t>
            </w:r>
          </w:p>
        </w:tc>
        <w:tc>
          <w:tcPr>
            <w:tcW w:w="479" w:type="pct"/>
          </w:tcPr>
          <w:p w:rsidR="00515AD4" w:rsidRPr="00CB3CF5" w:rsidRDefault="00515AD4" w:rsidP="003B76ED">
            <w:pPr>
              <w:jc w:val="center"/>
            </w:pPr>
            <w:r w:rsidRPr="00CB3CF5">
              <w:t>4</w:t>
            </w:r>
          </w:p>
        </w:tc>
        <w:tc>
          <w:tcPr>
            <w:tcW w:w="479" w:type="pct"/>
          </w:tcPr>
          <w:p w:rsidR="00515AD4" w:rsidRPr="00CB3CF5" w:rsidRDefault="00515AD4" w:rsidP="003B76ED">
            <w:pPr>
              <w:jc w:val="center"/>
            </w:pPr>
            <w:r w:rsidRPr="00CB3CF5">
              <w:t>2024</w:t>
            </w:r>
          </w:p>
        </w:tc>
        <w:tc>
          <w:tcPr>
            <w:tcW w:w="479" w:type="pct"/>
          </w:tcPr>
          <w:p w:rsidR="00515AD4" w:rsidRPr="00CB3CF5" w:rsidRDefault="00515AD4" w:rsidP="003B76ED">
            <w:pPr>
              <w:jc w:val="center"/>
            </w:pPr>
            <w:r w:rsidRPr="00CB3CF5">
              <w:t>4</w:t>
            </w:r>
          </w:p>
        </w:tc>
        <w:tc>
          <w:tcPr>
            <w:tcW w:w="479" w:type="pct"/>
          </w:tcPr>
          <w:p w:rsidR="00515AD4" w:rsidRPr="00CB3CF5" w:rsidRDefault="00515AD4" w:rsidP="003B76ED">
            <w:pPr>
              <w:jc w:val="center"/>
            </w:pPr>
            <w:r w:rsidRPr="00CB3CF5">
              <w:t>4</w:t>
            </w:r>
          </w:p>
        </w:tc>
        <w:tc>
          <w:tcPr>
            <w:tcW w:w="479" w:type="pct"/>
          </w:tcPr>
          <w:p w:rsidR="00515AD4" w:rsidRPr="00CB3CF5" w:rsidRDefault="00515AD4" w:rsidP="003B76ED">
            <w:pPr>
              <w:jc w:val="center"/>
            </w:pPr>
            <w:r w:rsidRPr="00CB3CF5">
              <w:t>4</w:t>
            </w:r>
          </w:p>
        </w:tc>
        <w:tc>
          <w:tcPr>
            <w:tcW w:w="480" w:type="pct"/>
          </w:tcPr>
          <w:p w:rsidR="00515AD4" w:rsidRPr="00CB3CF5" w:rsidRDefault="00515AD4" w:rsidP="003B76ED">
            <w:pPr>
              <w:spacing w:line="276" w:lineRule="auto"/>
              <w:jc w:val="center"/>
            </w:pPr>
            <w:r w:rsidRPr="00CB3CF5">
              <w:t>4</w:t>
            </w:r>
          </w:p>
        </w:tc>
      </w:tr>
      <w:tr w:rsidR="00515AD4" w:rsidRPr="00CD3F9F" w:rsidTr="003B76ED">
        <w:trPr>
          <w:jc w:val="center"/>
        </w:trPr>
        <w:tc>
          <w:tcPr>
            <w:tcW w:w="143" w:type="pct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1.2</w:t>
            </w:r>
          </w:p>
        </w:tc>
        <w:tc>
          <w:tcPr>
            <w:tcW w:w="1048" w:type="pct"/>
          </w:tcPr>
          <w:p w:rsidR="00515AD4" w:rsidRPr="00CD3F9F" w:rsidRDefault="00515AD4" w:rsidP="003B76ED">
            <w:pPr>
              <w:jc w:val="both"/>
              <w:rPr>
                <w:spacing w:val="-6"/>
              </w:rPr>
            </w:pPr>
            <w:r w:rsidRPr="00CD3F9F">
              <w:t>Сформирован отчет о ходе реализации Плана мероприятий по реализации Стратегии города Когалыма</w:t>
            </w:r>
          </w:p>
        </w:tc>
        <w:tc>
          <w:tcPr>
            <w:tcW w:w="524" w:type="pct"/>
          </w:tcPr>
          <w:p w:rsidR="00515AD4" w:rsidRPr="00CD3F9F" w:rsidRDefault="00515AD4" w:rsidP="003B76ED">
            <w:pPr>
              <w:jc w:val="center"/>
            </w:pPr>
            <w:r w:rsidRPr="00CD3F9F">
              <w:t>Осуществление текущей деятельности</w:t>
            </w:r>
          </w:p>
        </w:tc>
        <w:tc>
          <w:tcPr>
            <w:tcW w:w="410" w:type="pct"/>
          </w:tcPr>
          <w:p w:rsidR="00515AD4" w:rsidRPr="00CD3F9F" w:rsidRDefault="00515AD4" w:rsidP="003B76ED">
            <w:pPr>
              <w:jc w:val="center"/>
            </w:pPr>
            <w:r w:rsidRPr="00CD3F9F">
              <w:t>единиц</w:t>
            </w:r>
          </w:p>
        </w:tc>
        <w:tc>
          <w:tcPr>
            <w:tcW w:w="479" w:type="pct"/>
          </w:tcPr>
          <w:p w:rsidR="00515AD4" w:rsidRPr="00CB3CF5" w:rsidRDefault="00515AD4" w:rsidP="003B76ED">
            <w:pPr>
              <w:jc w:val="center"/>
            </w:pPr>
            <w:r w:rsidRPr="00CB3CF5">
              <w:t>1</w:t>
            </w:r>
          </w:p>
        </w:tc>
        <w:tc>
          <w:tcPr>
            <w:tcW w:w="479" w:type="pct"/>
          </w:tcPr>
          <w:p w:rsidR="00515AD4" w:rsidRPr="00CB3CF5" w:rsidRDefault="00515AD4" w:rsidP="003B76ED">
            <w:pPr>
              <w:jc w:val="center"/>
            </w:pPr>
            <w:r w:rsidRPr="00CB3CF5">
              <w:t>2024</w:t>
            </w:r>
          </w:p>
        </w:tc>
        <w:tc>
          <w:tcPr>
            <w:tcW w:w="479" w:type="pct"/>
          </w:tcPr>
          <w:p w:rsidR="00515AD4" w:rsidRPr="00CB3CF5" w:rsidRDefault="00515AD4" w:rsidP="003B76ED">
            <w:pPr>
              <w:jc w:val="center"/>
            </w:pPr>
            <w:r w:rsidRPr="00CB3CF5">
              <w:t>1</w:t>
            </w:r>
          </w:p>
        </w:tc>
        <w:tc>
          <w:tcPr>
            <w:tcW w:w="479" w:type="pct"/>
          </w:tcPr>
          <w:p w:rsidR="00515AD4" w:rsidRPr="00CB3CF5" w:rsidRDefault="00515AD4" w:rsidP="003B76ED">
            <w:pPr>
              <w:jc w:val="center"/>
            </w:pPr>
            <w:r w:rsidRPr="00CB3CF5">
              <w:t>1</w:t>
            </w:r>
          </w:p>
        </w:tc>
        <w:tc>
          <w:tcPr>
            <w:tcW w:w="479" w:type="pct"/>
          </w:tcPr>
          <w:p w:rsidR="00515AD4" w:rsidRPr="00CB3CF5" w:rsidRDefault="00515AD4" w:rsidP="003B76ED">
            <w:pPr>
              <w:jc w:val="center"/>
            </w:pPr>
            <w:r w:rsidRPr="00CB3CF5">
              <w:t>1</w:t>
            </w:r>
          </w:p>
        </w:tc>
        <w:tc>
          <w:tcPr>
            <w:tcW w:w="480" w:type="pct"/>
          </w:tcPr>
          <w:p w:rsidR="00515AD4" w:rsidRPr="00CB3CF5" w:rsidRDefault="00515AD4" w:rsidP="003B76ED">
            <w:pPr>
              <w:spacing w:line="276" w:lineRule="auto"/>
              <w:jc w:val="center"/>
            </w:pPr>
            <w:r w:rsidRPr="00CB3CF5">
              <w:t>1</w:t>
            </w:r>
          </w:p>
        </w:tc>
      </w:tr>
      <w:tr w:rsidR="00515AD4" w:rsidRPr="00CD3F9F" w:rsidTr="003B76ED">
        <w:trPr>
          <w:jc w:val="center"/>
        </w:trPr>
        <w:tc>
          <w:tcPr>
            <w:tcW w:w="143" w:type="pct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1.3</w:t>
            </w:r>
          </w:p>
        </w:tc>
        <w:tc>
          <w:tcPr>
            <w:tcW w:w="1048" w:type="pct"/>
          </w:tcPr>
          <w:p w:rsidR="00515AD4" w:rsidRPr="00CD3F9F" w:rsidRDefault="00515AD4" w:rsidP="003B76ED">
            <w:pPr>
              <w:jc w:val="both"/>
              <w:rPr>
                <w:spacing w:val="-6"/>
              </w:rPr>
            </w:pPr>
            <w:r w:rsidRPr="00CD3F9F">
              <w:t>Проведен</w:t>
            </w:r>
            <w:r>
              <w:t>а</w:t>
            </w:r>
            <w:r w:rsidRPr="00CD3F9F">
              <w:t xml:space="preserve"> оценк</w:t>
            </w:r>
            <w:r>
              <w:t>а</w:t>
            </w:r>
            <w:r w:rsidRPr="00CD3F9F">
              <w:t xml:space="preserve"> эффективности муниципальных программ города Когалыма</w:t>
            </w:r>
          </w:p>
        </w:tc>
        <w:tc>
          <w:tcPr>
            <w:tcW w:w="524" w:type="pct"/>
          </w:tcPr>
          <w:p w:rsidR="00515AD4" w:rsidRPr="00CD3F9F" w:rsidRDefault="00515AD4" w:rsidP="003B76ED">
            <w:pPr>
              <w:jc w:val="center"/>
            </w:pPr>
            <w:r w:rsidRPr="00CD3F9F">
              <w:t>Осуществление текущей деятельности</w:t>
            </w:r>
          </w:p>
        </w:tc>
        <w:tc>
          <w:tcPr>
            <w:tcW w:w="410" w:type="pct"/>
          </w:tcPr>
          <w:p w:rsidR="00515AD4" w:rsidRPr="00CD3F9F" w:rsidRDefault="00515AD4" w:rsidP="003B76ED">
            <w:pPr>
              <w:jc w:val="center"/>
            </w:pPr>
            <w:r w:rsidRPr="00CD3F9F">
              <w:t>единиц</w:t>
            </w:r>
          </w:p>
        </w:tc>
        <w:tc>
          <w:tcPr>
            <w:tcW w:w="479" w:type="pct"/>
          </w:tcPr>
          <w:p w:rsidR="00515AD4" w:rsidRPr="00CB3CF5" w:rsidRDefault="00515AD4" w:rsidP="003B76ED">
            <w:pPr>
              <w:jc w:val="center"/>
            </w:pPr>
            <w:r w:rsidRPr="00CB3CF5">
              <w:t>1</w:t>
            </w:r>
          </w:p>
        </w:tc>
        <w:tc>
          <w:tcPr>
            <w:tcW w:w="479" w:type="pct"/>
          </w:tcPr>
          <w:p w:rsidR="00515AD4" w:rsidRPr="00CB3CF5" w:rsidRDefault="00515AD4" w:rsidP="003B76ED">
            <w:pPr>
              <w:jc w:val="center"/>
            </w:pPr>
            <w:r w:rsidRPr="00CB3CF5">
              <w:t>2024</w:t>
            </w:r>
          </w:p>
        </w:tc>
        <w:tc>
          <w:tcPr>
            <w:tcW w:w="479" w:type="pct"/>
          </w:tcPr>
          <w:p w:rsidR="00515AD4" w:rsidRPr="00CB3CF5" w:rsidRDefault="00515AD4" w:rsidP="003B76ED">
            <w:pPr>
              <w:jc w:val="center"/>
            </w:pPr>
            <w:r w:rsidRPr="00CB3CF5">
              <w:t>1</w:t>
            </w:r>
          </w:p>
        </w:tc>
        <w:tc>
          <w:tcPr>
            <w:tcW w:w="479" w:type="pct"/>
          </w:tcPr>
          <w:p w:rsidR="00515AD4" w:rsidRPr="00CB3CF5" w:rsidRDefault="00515AD4" w:rsidP="003B76ED">
            <w:pPr>
              <w:jc w:val="center"/>
            </w:pPr>
            <w:r w:rsidRPr="00CB3CF5">
              <w:t>1</w:t>
            </w:r>
          </w:p>
        </w:tc>
        <w:tc>
          <w:tcPr>
            <w:tcW w:w="479" w:type="pct"/>
          </w:tcPr>
          <w:p w:rsidR="00515AD4" w:rsidRPr="00CB3CF5" w:rsidRDefault="00515AD4" w:rsidP="003B76ED">
            <w:pPr>
              <w:jc w:val="center"/>
            </w:pPr>
            <w:r w:rsidRPr="00CB3CF5">
              <w:t>1</w:t>
            </w:r>
          </w:p>
        </w:tc>
        <w:tc>
          <w:tcPr>
            <w:tcW w:w="480" w:type="pct"/>
          </w:tcPr>
          <w:p w:rsidR="00515AD4" w:rsidRPr="00CB3CF5" w:rsidRDefault="00515AD4" w:rsidP="003B76ED">
            <w:pPr>
              <w:spacing w:line="276" w:lineRule="auto"/>
              <w:jc w:val="center"/>
            </w:pPr>
            <w:r w:rsidRPr="00CB3CF5">
              <w:t>1</w:t>
            </w:r>
          </w:p>
        </w:tc>
      </w:tr>
      <w:tr w:rsidR="00515AD4" w:rsidRPr="00CD3F9F" w:rsidTr="003B76ED">
        <w:trPr>
          <w:jc w:val="center"/>
        </w:trPr>
        <w:tc>
          <w:tcPr>
            <w:tcW w:w="143" w:type="pct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1.4</w:t>
            </w:r>
          </w:p>
        </w:tc>
        <w:tc>
          <w:tcPr>
            <w:tcW w:w="1048" w:type="pct"/>
          </w:tcPr>
          <w:p w:rsidR="00515AD4" w:rsidRPr="00CD3F9F" w:rsidRDefault="00515AD4" w:rsidP="003B76ED">
            <w:r w:rsidRPr="00CD3F9F">
              <w:rPr>
                <w:spacing w:val="-6"/>
              </w:rPr>
              <w:t>Разработан прогноз социально-экономического развития города Когалыма</w:t>
            </w:r>
          </w:p>
        </w:tc>
        <w:tc>
          <w:tcPr>
            <w:tcW w:w="524" w:type="pct"/>
          </w:tcPr>
          <w:p w:rsidR="00515AD4" w:rsidRPr="00CD3F9F" w:rsidRDefault="00515AD4" w:rsidP="003B76ED">
            <w:pPr>
              <w:jc w:val="center"/>
            </w:pPr>
            <w:r w:rsidRPr="00CD3F9F">
              <w:t>Осуществление текущей деятельности</w:t>
            </w:r>
          </w:p>
        </w:tc>
        <w:tc>
          <w:tcPr>
            <w:tcW w:w="410" w:type="pct"/>
          </w:tcPr>
          <w:p w:rsidR="00515AD4" w:rsidRPr="00CD3F9F" w:rsidRDefault="00515AD4" w:rsidP="003B76ED">
            <w:pPr>
              <w:jc w:val="center"/>
            </w:pPr>
            <w:r w:rsidRPr="00CD3F9F">
              <w:t>единиц</w:t>
            </w:r>
          </w:p>
        </w:tc>
        <w:tc>
          <w:tcPr>
            <w:tcW w:w="479" w:type="pct"/>
          </w:tcPr>
          <w:p w:rsidR="00515AD4" w:rsidRPr="00CB3CF5" w:rsidRDefault="00515AD4" w:rsidP="003B76ED">
            <w:pPr>
              <w:jc w:val="center"/>
            </w:pPr>
            <w:r>
              <w:t>2</w:t>
            </w:r>
          </w:p>
        </w:tc>
        <w:tc>
          <w:tcPr>
            <w:tcW w:w="479" w:type="pct"/>
          </w:tcPr>
          <w:p w:rsidR="00515AD4" w:rsidRPr="00CB3CF5" w:rsidRDefault="00515AD4" w:rsidP="003B76ED">
            <w:pPr>
              <w:jc w:val="center"/>
            </w:pPr>
            <w:r w:rsidRPr="00CB3CF5">
              <w:t>2024</w:t>
            </w:r>
          </w:p>
        </w:tc>
        <w:tc>
          <w:tcPr>
            <w:tcW w:w="479" w:type="pct"/>
          </w:tcPr>
          <w:p w:rsidR="00515AD4" w:rsidRPr="00CB3CF5" w:rsidRDefault="00515AD4" w:rsidP="003B76ED">
            <w:pPr>
              <w:jc w:val="center"/>
            </w:pPr>
            <w:r w:rsidRPr="00CB3CF5">
              <w:t>2</w:t>
            </w:r>
          </w:p>
        </w:tc>
        <w:tc>
          <w:tcPr>
            <w:tcW w:w="479" w:type="pct"/>
          </w:tcPr>
          <w:p w:rsidR="00515AD4" w:rsidRPr="00CB3CF5" w:rsidRDefault="00515AD4" w:rsidP="003B76ED">
            <w:pPr>
              <w:jc w:val="center"/>
            </w:pPr>
            <w:r w:rsidRPr="00CB3CF5">
              <w:t>2</w:t>
            </w:r>
          </w:p>
        </w:tc>
        <w:tc>
          <w:tcPr>
            <w:tcW w:w="479" w:type="pct"/>
          </w:tcPr>
          <w:p w:rsidR="00515AD4" w:rsidRPr="00CB3CF5" w:rsidRDefault="00515AD4" w:rsidP="003B76ED">
            <w:pPr>
              <w:jc w:val="center"/>
            </w:pPr>
            <w:r w:rsidRPr="00CB3CF5">
              <w:t>2</w:t>
            </w:r>
          </w:p>
        </w:tc>
        <w:tc>
          <w:tcPr>
            <w:tcW w:w="480" w:type="pct"/>
          </w:tcPr>
          <w:p w:rsidR="00515AD4" w:rsidRPr="00CB3CF5" w:rsidRDefault="00515AD4" w:rsidP="003B76ED">
            <w:pPr>
              <w:spacing w:line="276" w:lineRule="auto"/>
              <w:jc w:val="center"/>
            </w:pPr>
            <w:r w:rsidRPr="00CB3CF5">
              <w:t>2</w:t>
            </w:r>
          </w:p>
        </w:tc>
      </w:tr>
      <w:tr w:rsidR="00515AD4" w:rsidRPr="00CD3F9F" w:rsidTr="003B76ED">
        <w:trPr>
          <w:jc w:val="center"/>
        </w:trPr>
        <w:tc>
          <w:tcPr>
            <w:tcW w:w="143" w:type="pct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2</w:t>
            </w:r>
          </w:p>
        </w:tc>
        <w:tc>
          <w:tcPr>
            <w:tcW w:w="4857" w:type="pct"/>
            <w:gridSpan w:val="9"/>
          </w:tcPr>
          <w:p w:rsidR="00515AD4" w:rsidRPr="00CB3CF5" w:rsidRDefault="00515AD4" w:rsidP="003B76ED">
            <w:r w:rsidRPr="00CB3CF5">
              <w:t>Приобретен</w:t>
            </w:r>
            <w:r w:rsidRPr="001A4ABB">
              <w:t>а</w:t>
            </w:r>
            <w:r w:rsidRPr="00CB3CF5">
              <w:t xml:space="preserve"> </w:t>
            </w:r>
            <w:r w:rsidRPr="00CB3CF5">
              <w:rPr>
                <w:spacing w:val="-6"/>
              </w:rPr>
              <w:t>статистическ</w:t>
            </w:r>
            <w:r>
              <w:rPr>
                <w:spacing w:val="-6"/>
              </w:rPr>
              <w:t xml:space="preserve">ая </w:t>
            </w:r>
            <w:r w:rsidRPr="00CB3CF5">
              <w:rPr>
                <w:spacing w:val="-6"/>
              </w:rPr>
              <w:t>информаци</w:t>
            </w:r>
            <w:r w:rsidRPr="001A4ABB">
              <w:rPr>
                <w:spacing w:val="-6"/>
              </w:rPr>
              <w:t>я</w:t>
            </w:r>
            <w:r w:rsidRPr="00CB3CF5">
              <w:rPr>
                <w:spacing w:val="-6"/>
              </w:rPr>
              <w:t>, подготовленн</w:t>
            </w:r>
            <w:r>
              <w:rPr>
                <w:spacing w:val="-6"/>
              </w:rPr>
              <w:t xml:space="preserve">ая </w:t>
            </w:r>
            <w:r w:rsidRPr="00CB3CF5">
              <w:rPr>
                <w:spacing w:val="-6"/>
              </w:rPr>
              <w:t>в соответствии с официальной методологией Росстата</w:t>
            </w:r>
          </w:p>
        </w:tc>
      </w:tr>
      <w:tr w:rsidR="00515AD4" w:rsidRPr="00CD3F9F" w:rsidTr="003B76ED">
        <w:trPr>
          <w:jc w:val="center"/>
        </w:trPr>
        <w:tc>
          <w:tcPr>
            <w:tcW w:w="143" w:type="pct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2.1</w:t>
            </w:r>
          </w:p>
        </w:tc>
        <w:tc>
          <w:tcPr>
            <w:tcW w:w="1048" w:type="pct"/>
          </w:tcPr>
          <w:p w:rsidR="00515AD4" w:rsidRPr="00CD3F9F" w:rsidRDefault="00515AD4" w:rsidP="003B76ED">
            <w:pPr>
              <w:jc w:val="both"/>
            </w:pPr>
            <w:r w:rsidRPr="00CD3F9F">
              <w:t>Заключен муниципальный контракт об оказании услуг по предоставлению статистической информации</w:t>
            </w:r>
          </w:p>
        </w:tc>
        <w:tc>
          <w:tcPr>
            <w:tcW w:w="524" w:type="pct"/>
          </w:tcPr>
          <w:p w:rsidR="00515AD4" w:rsidRPr="001A4ABB" w:rsidRDefault="00515AD4" w:rsidP="003B76ED">
            <w:pPr>
              <w:jc w:val="center"/>
              <w:rPr>
                <w:color w:val="FF0000"/>
                <w:highlight w:val="yellow"/>
              </w:rPr>
            </w:pPr>
            <w:r w:rsidRPr="001A4ABB">
              <w:t>Приобретение товаров, работ, услуг</w:t>
            </w:r>
          </w:p>
        </w:tc>
        <w:tc>
          <w:tcPr>
            <w:tcW w:w="410" w:type="pct"/>
          </w:tcPr>
          <w:p w:rsidR="00515AD4" w:rsidRPr="00CD3F9F" w:rsidRDefault="00515AD4" w:rsidP="003B76ED">
            <w:pPr>
              <w:jc w:val="center"/>
            </w:pPr>
            <w:r w:rsidRPr="00CD3F9F">
              <w:t>единиц</w:t>
            </w:r>
          </w:p>
        </w:tc>
        <w:tc>
          <w:tcPr>
            <w:tcW w:w="479" w:type="pct"/>
          </w:tcPr>
          <w:p w:rsidR="00515AD4" w:rsidRPr="00CB3CF5" w:rsidRDefault="00515AD4" w:rsidP="003B76ED">
            <w:pPr>
              <w:jc w:val="center"/>
            </w:pPr>
            <w:r w:rsidRPr="00CB3CF5">
              <w:t>1</w:t>
            </w:r>
          </w:p>
        </w:tc>
        <w:tc>
          <w:tcPr>
            <w:tcW w:w="479" w:type="pct"/>
          </w:tcPr>
          <w:p w:rsidR="00515AD4" w:rsidRPr="00CB3CF5" w:rsidRDefault="00515AD4" w:rsidP="003B76ED">
            <w:pPr>
              <w:jc w:val="center"/>
            </w:pPr>
            <w:r w:rsidRPr="00CB3CF5">
              <w:t>2024</w:t>
            </w:r>
          </w:p>
        </w:tc>
        <w:tc>
          <w:tcPr>
            <w:tcW w:w="479" w:type="pct"/>
          </w:tcPr>
          <w:p w:rsidR="00515AD4" w:rsidRPr="00CB3CF5" w:rsidRDefault="00515AD4" w:rsidP="003B76ED">
            <w:pPr>
              <w:jc w:val="center"/>
            </w:pPr>
            <w:r w:rsidRPr="00CB3CF5">
              <w:t>1</w:t>
            </w:r>
          </w:p>
        </w:tc>
        <w:tc>
          <w:tcPr>
            <w:tcW w:w="479" w:type="pct"/>
          </w:tcPr>
          <w:p w:rsidR="00515AD4" w:rsidRPr="00CB3CF5" w:rsidRDefault="00515AD4" w:rsidP="003B76ED">
            <w:pPr>
              <w:jc w:val="center"/>
            </w:pPr>
            <w:r w:rsidRPr="00CB3CF5">
              <w:t>1</w:t>
            </w:r>
          </w:p>
        </w:tc>
        <w:tc>
          <w:tcPr>
            <w:tcW w:w="479" w:type="pct"/>
          </w:tcPr>
          <w:p w:rsidR="00515AD4" w:rsidRPr="00CB3CF5" w:rsidRDefault="00515AD4" w:rsidP="003B76ED">
            <w:pPr>
              <w:jc w:val="center"/>
            </w:pPr>
            <w:r w:rsidRPr="00CB3CF5">
              <w:t>1</w:t>
            </w:r>
          </w:p>
        </w:tc>
        <w:tc>
          <w:tcPr>
            <w:tcW w:w="480" w:type="pct"/>
          </w:tcPr>
          <w:p w:rsidR="00515AD4" w:rsidRPr="00CB3CF5" w:rsidRDefault="00515AD4" w:rsidP="003B76ED">
            <w:pPr>
              <w:spacing w:line="276" w:lineRule="auto"/>
              <w:jc w:val="center"/>
            </w:pPr>
            <w:r w:rsidRPr="00CB3CF5">
              <w:t>1</w:t>
            </w:r>
          </w:p>
        </w:tc>
      </w:tr>
    </w:tbl>
    <w:p w:rsidR="00515AD4" w:rsidRDefault="00515AD4" w:rsidP="00515AD4">
      <w:pPr>
        <w:jc w:val="center"/>
        <w:rPr>
          <w:sz w:val="26"/>
          <w:szCs w:val="26"/>
        </w:rPr>
        <w:sectPr w:rsidR="00515AD4" w:rsidSect="00B02F7A">
          <w:pgSz w:w="16838" w:h="11906" w:orient="landscape"/>
          <w:pgMar w:top="567" w:right="567" w:bottom="2325" w:left="567" w:header="709" w:footer="709" w:gutter="0"/>
          <w:cols w:space="708"/>
          <w:docGrid w:linePitch="360"/>
        </w:sectPr>
      </w:pPr>
    </w:p>
    <w:p w:rsidR="00515AD4" w:rsidRPr="0033312E" w:rsidRDefault="00515AD4" w:rsidP="00515AD4">
      <w:pPr>
        <w:jc w:val="center"/>
        <w:rPr>
          <w:sz w:val="26"/>
          <w:szCs w:val="26"/>
        </w:rPr>
      </w:pPr>
      <w:r w:rsidRPr="0033312E">
        <w:rPr>
          <w:sz w:val="26"/>
          <w:szCs w:val="26"/>
        </w:rPr>
        <w:lastRenderedPageBreak/>
        <w:t>4. Финансовое обеспечение комплекса процессных мероприятий</w:t>
      </w:r>
    </w:p>
    <w:p w:rsidR="00515AD4" w:rsidRPr="0033312E" w:rsidRDefault="00515AD4" w:rsidP="00515AD4">
      <w:pPr>
        <w:rPr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"/>
        <w:gridCol w:w="9740"/>
        <w:gridCol w:w="1182"/>
        <w:gridCol w:w="1009"/>
        <w:gridCol w:w="1005"/>
        <w:gridCol w:w="1009"/>
        <w:gridCol w:w="1232"/>
      </w:tblGrid>
      <w:tr w:rsidR="00515AD4" w:rsidRPr="00CD3F9F" w:rsidTr="003B76ED">
        <w:trPr>
          <w:jc w:val="center"/>
        </w:trPr>
        <w:tc>
          <w:tcPr>
            <w:tcW w:w="185" w:type="pct"/>
            <w:vMerge w:val="restart"/>
          </w:tcPr>
          <w:p w:rsidR="00515AD4" w:rsidRPr="00CD3F9F" w:rsidRDefault="00515AD4" w:rsidP="003B76ED">
            <w:r w:rsidRPr="00CD3F9F">
              <w:t>№ п/п</w:t>
            </w:r>
          </w:p>
        </w:tc>
        <w:tc>
          <w:tcPr>
            <w:tcW w:w="3090" w:type="pct"/>
            <w:vMerge w:val="restart"/>
            <w:vAlign w:val="center"/>
          </w:tcPr>
          <w:p w:rsidR="00515AD4" w:rsidRPr="00CD3F9F" w:rsidRDefault="00515AD4" w:rsidP="003B76ED">
            <w:pPr>
              <w:jc w:val="center"/>
            </w:pPr>
            <w:r w:rsidRPr="00CD3F9F">
              <w:t>Наименование мероприятия (результата)/источник финансового обеспечения</w:t>
            </w:r>
          </w:p>
        </w:tc>
        <w:tc>
          <w:tcPr>
            <w:tcW w:w="1725" w:type="pct"/>
            <w:gridSpan w:val="5"/>
            <w:vAlign w:val="center"/>
          </w:tcPr>
          <w:p w:rsidR="00515AD4" w:rsidRPr="00CD3F9F" w:rsidRDefault="00515AD4" w:rsidP="003B76ED">
            <w:pPr>
              <w:jc w:val="center"/>
            </w:pPr>
            <w:r w:rsidRPr="00CD3F9F">
              <w:t>Объем финансового обеспечения по годам, тыс. рублей</w:t>
            </w:r>
          </w:p>
        </w:tc>
      </w:tr>
      <w:tr w:rsidR="00515AD4" w:rsidRPr="00CD3F9F" w:rsidTr="003B76ED">
        <w:trPr>
          <w:jc w:val="center"/>
        </w:trPr>
        <w:tc>
          <w:tcPr>
            <w:tcW w:w="185" w:type="pct"/>
            <w:vMerge/>
          </w:tcPr>
          <w:p w:rsidR="00515AD4" w:rsidRPr="00CD3F9F" w:rsidRDefault="00515AD4" w:rsidP="003B76ED">
            <w:pPr>
              <w:jc w:val="center"/>
            </w:pPr>
          </w:p>
        </w:tc>
        <w:tc>
          <w:tcPr>
            <w:tcW w:w="3090" w:type="pct"/>
            <w:vMerge/>
            <w:vAlign w:val="center"/>
          </w:tcPr>
          <w:p w:rsidR="00515AD4" w:rsidRPr="00CD3F9F" w:rsidRDefault="00515AD4" w:rsidP="003B76ED">
            <w:pPr>
              <w:jc w:val="center"/>
            </w:pPr>
          </w:p>
        </w:tc>
        <w:tc>
          <w:tcPr>
            <w:tcW w:w="375" w:type="pct"/>
            <w:vAlign w:val="center"/>
          </w:tcPr>
          <w:p w:rsidR="00515AD4" w:rsidRPr="00CD3F9F" w:rsidRDefault="00515AD4" w:rsidP="003B76ED">
            <w:pPr>
              <w:jc w:val="center"/>
            </w:pPr>
            <w:r w:rsidRPr="00CD3F9F">
              <w:t>202</w:t>
            </w:r>
            <w:r>
              <w:t>6</w:t>
            </w:r>
          </w:p>
        </w:tc>
        <w:tc>
          <w:tcPr>
            <w:tcW w:w="320" w:type="pct"/>
            <w:vAlign w:val="center"/>
          </w:tcPr>
          <w:p w:rsidR="00515AD4" w:rsidRPr="00CD3F9F" w:rsidRDefault="00515AD4" w:rsidP="003B76ED">
            <w:pPr>
              <w:jc w:val="center"/>
            </w:pPr>
            <w:r w:rsidRPr="00CD3F9F">
              <w:t>202</w:t>
            </w:r>
            <w:r>
              <w:t>7</w:t>
            </w:r>
          </w:p>
        </w:tc>
        <w:tc>
          <w:tcPr>
            <w:tcW w:w="319" w:type="pct"/>
            <w:vAlign w:val="center"/>
          </w:tcPr>
          <w:p w:rsidR="00515AD4" w:rsidRPr="00CD3F9F" w:rsidRDefault="00515AD4" w:rsidP="003B76ED">
            <w:pPr>
              <w:jc w:val="center"/>
            </w:pPr>
            <w:r w:rsidRPr="00CD3F9F">
              <w:t>202</w:t>
            </w:r>
            <w:r>
              <w:t>8</w:t>
            </w:r>
          </w:p>
        </w:tc>
        <w:tc>
          <w:tcPr>
            <w:tcW w:w="320" w:type="pct"/>
            <w:vAlign w:val="center"/>
          </w:tcPr>
          <w:p w:rsidR="00515AD4" w:rsidRPr="00CD3F9F" w:rsidRDefault="00515AD4" w:rsidP="003B76ED">
            <w:pPr>
              <w:jc w:val="center"/>
            </w:pPr>
            <w:r w:rsidRPr="00CD3F9F">
              <w:t>202</w:t>
            </w:r>
            <w:r>
              <w:t>9</w:t>
            </w:r>
          </w:p>
        </w:tc>
        <w:tc>
          <w:tcPr>
            <w:tcW w:w="391" w:type="pct"/>
            <w:vAlign w:val="center"/>
          </w:tcPr>
          <w:p w:rsidR="00515AD4" w:rsidRPr="00CD3F9F" w:rsidRDefault="00515AD4" w:rsidP="003B76ED">
            <w:pPr>
              <w:jc w:val="center"/>
            </w:pPr>
            <w:r w:rsidRPr="00CD3F9F">
              <w:t>Всего</w:t>
            </w:r>
          </w:p>
        </w:tc>
      </w:tr>
      <w:tr w:rsidR="00515AD4" w:rsidRPr="00CD3F9F" w:rsidTr="003B76ED">
        <w:trPr>
          <w:jc w:val="center"/>
        </w:trPr>
        <w:tc>
          <w:tcPr>
            <w:tcW w:w="185" w:type="pct"/>
          </w:tcPr>
          <w:p w:rsidR="00515AD4" w:rsidRPr="00CD3F9F" w:rsidRDefault="00515AD4" w:rsidP="003B76ED">
            <w:pPr>
              <w:jc w:val="center"/>
            </w:pPr>
          </w:p>
        </w:tc>
        <w:tc>
          <w:tcPr>
            <w:tcW w:w="3090" w:type="pct"/>
            <w:vAlign w:val="center"/>
          </w:tcPr>
          <w:p w:rsidR="00515AD4" w:rsidRPr="00CD3F9F" w:rsidRDefault="00515AD4" w:rsidP="003B76ED">
            <w:pPr>
              <w:jc w:val="center"/>
            </w:pPr>
            <w:r w:rsidRPr="00CD3F9F">
              <w:t>1</w:t>
            </w:r>
          </w:p>
        </w:tc>
        <w:tc>
          <w:tcPr>
            <w:tcW w:w="375" w:type="pct"/>
            <w:vAlign w:val="center"/>
          </w:tcPr>
          <w:p w:rsidR="00515AD4" w:rsidRPr="00CD3F9F" w:rsidRDefault="00515AD4" w:rsidP="003B76ED">
            <w:pPr>
              <w:jc w:val="center"/>
            </w:pPr>
            <w:r w:rsidRPr="00CD3F9F">
              <w:t>2</w:t>
            </w:r>
          </w:p>
        </w:tc>
        <w:tc>
          <w:tcPr>
            <w:tcW w:w="320" w:type="pct"/>
            <w:vAlign w:val="center"/>
          </w:tcPr>
          <w:p w:rsidR="00515AD4" w:rsidRPr="00CD3F9F" w:rsidRDefault="00515AD4" w:rsidP="003B76ED">
            <w:pPr>
              <w:jc w:val="center"/>
            </w:pPr>
            <w:r w:rsidRPr="00CD3F9F">
              <w:t>3</w:t>
            </w:r>
          </w:p>
        </w:tc>
        <w:tc>
          <w:tcPr>
            <w:tcW w:w="319" w:type="pct"/>
            <w:vAlign w:val="center"/>
          </w:tcPr>
          <w:p w:rsidR="00515AD4" w:rsidRPr="00CD3F9F" w:rsidRDefault="00515AD4" w:rsidP="003B76ED">
            <w:pPr>
              <w:jc w:val="center"/>
            </w:pPr>
            <w:r w:rsidRPr="00CD3F9F">
              <w:t>4</w:t>
            </w:r>
          </w:p>
        </w:tc>
        <w:tc>
          <w:tcPr>
            <w:tcW w:w="320" w:type="pct"/>
            <w:vAlign w:val="center"/>
          </w:tcPr>
          <w:p w:rsidR="00515AD4" w:rsidRPr="00CD3F9F" w:rsidRDefault="00515AD4" w:rsidP="003B76ED">
            <w:pPr>
              <w:jc w:val="center"/>
            </w:pPr>
            <w:r w:rsidRPr="00CD3F9F">
              <w:t>5</w:t>
            </w:r>
          </w:p>
        </w:tc>
        <w:tc>
          <w:tcPr>
            <w:tcW w:w="391" w:type="pct"/>
            <w:vAlign w:val="center"/>
          </w:tcPr>
          <w:p w:rsidR="00515AD4" w:rsidRPr="00CD3F9F" w:rsidRDefault="00515AD4" w:rsidP="003B76ED">
            <w:pPr>
              <w:jc w:val="center"/>
            </w:pPr>
            <w:r w:rsidRPr="00CD3F9F">
              <w:t>6</w:t>
            </w:r>
          </w:p>
        </w:tc>
      </w:tr>
      <w:tr w:rsidR="00515AD4" w:rsidRPr="00CD3F9F" w:rsidTr="003B76ED">
        <w:trPr>
          <w:jc w:val="center"/>
        </w:trPr>
        <w:tc>
          <w:tcPr>
            <w:tcW w:w="185" w:type="pct"/>
          </w:tcPr>
          <w:p w:rsidR="00515AD4" w:rsidRPr="00CD3F9F" w:rsidRDefault="00515AD4" w:rsidP="003B76ED">
            <w:pPr>
              <w:jc w:val="center"/>
            </w:pPr>
          </w:p>
        </w:tc>
        <w:tc>
          <w:tcPr>
            <w:tcW w:w="3090" w:type="pct"/>
            <w:vAlign w:val="center"/>
          </w:tcPr>
          <w:p w:rsidR="00515AD4" w:rsidRPr="00CD3F9F" w:rsidRDefault="00515AD4" w:rsidP="003B76ED">
            <w:r w:rsidRPr="00CD3F9F">
              <w:t xml:space="preserve">Комплекс процессных мероприятий </w:t>
            </w:r>
          </w:p>
          <w:p w:rsidR="00515AD4" w:rsidRPr="00CD3F9F" w:rsidRDefault="00515AD4" w:rsidP="003B76ED">
            <w:r w:rsidRPr="00CD3F9F">
              <w:t xml:space="preserve"> (всего), в том числе:</w:t>
            </w:r>
          </w:p>
        </w:tc>
        <w:tc>
          <w:tcPr>
            <w:tcW w:w="375" w:type="pct"/>
          </w:tcPr>
          <w:p w:rsidR="00515AD4" w:rsidRPr="00CD3F9F" w:rsidRDefault="00515AD4" w:rsidP="003B76ED">
            <w:pPr>
              <w:jc w:val="center"/>
            </w:pPr>
            <w:r w:rsidRPr="00CD3F9F">
              <w:t>115,00</w:t>
            </w:r>
          </w:p>
        </w:tc>
        <w:tc>
          <w:tcPr>
            <w:tcW w:w="320" w:type="pct"/>
          </w:tcPr>
          <w:p w:rsidR="00515AD4" w:rsidRPr="00CD3F9F" w:rsidRDefault="00515AD4" w:rsidP="003B76ED">
            <w:pPr>
              <w:jc w:val="center"/>
            </w:pPr>
            <w:r w:rsidRPr="00CD3F9F">
              <w:t>115,00</w:t>
            </w:r>
          </w:p>
        </w:tc>
        <w:tc>
          <w:tcPr>
            <w:tcW w:w="319" w:type="pct"/>
          </w:tcPr>
          <w:p w:rsidR="00515AD4" w:rsidRPr="00CD3F9F" w:rsidRDefault="00515AD4" w:rsidP="003B76ED">
            <w:pPr>
              <w:jc w:val="center"/>
            </w:pPr>
            <w:r w:rsidRPr="00CD3F9F">
              <w:t>115,00</w:t>
            </w:r>
          </w:p>
        </w:tc>
        <w:tc>
          <w:tcPr>
            <w:tcW w:w="320" w:type="pct"/>
          </w:tcPr>
          <w:p w:rsidR="00515AD4" w:rsidRPr="00CD3F9F" w:rsidRDefault="00515AD4" w:rsidP="003B76ED">
            <w:pPr>
              <w:jc w:val="center"/>
            </w:pPr>
            <w:r w:rsidRPr="00CD3F9F">
              <w:t>115,00</w:t>
            </w:r>
          </w:p>
        </w:tc>
        <w:tc>
          <w:tcPr>
            <w:tcW w:w="391" w:type="pct"/>
          </w:tcPr>
          <w:p w:rsidR="00515AD4" w:rsidRPr="00CD3F9F" w:rsidRDefault="00515AD4" w:rsidP="003B76ED">
            <w:pPr>
              <w:jc w:val="center"/>
            </w:pPr>
            <w:r w:rsidRPr="00CD3F9F">
              <w:t>460,00</w:t>
            </w:r>
          </w:p>
        </w:tc>
      </w:tr>
      <w:tr w:rsidR="00515AD4" w:rsidRPr="00CD3F9F" w:rsidTr="003B76ED">
        <w:trPr>
          <w:jc w:val="center"/>
        </w:trPr>
        <w:tc>
          <w:tcPr>
            <w:tcW w:w="185" w:type="pct"/>
          </w:tcPr>
          <w:p w:rsidR="00515AD4" w:rsidRPr="00CD3F9F" w:rsidRDefault="00515AD4" w:rsidP="003B76ED">
            <w:pPr>
              <w:jc w:val="center"/>
            </w:pPr>
          </w:p>
        </w:tc>
        <w:tc>
          <w:tcPr>
            <w:tcW w:w="3090" w:type="pct"/>
          </w:tcPr>
          <w:p w:rsidR="00515AD4" w:rsidRPr="00CD3F9F" w:rsidRDefault="00515AD4" w:rsidP="003B76ED">
            <w:r w:rsidRPr="00CD3F9F">
              <w:t>бюджет города Когалыма</w:t>
            </w:r>
          </w:p>
        </w:tc>
        <w:tc>
          <w:tcPr>
            <w:tcW w:w="375" w:type="pct"/>
          </w:tcPr>
          <w:p w:rsidR="00515AD4" w:rsidRPr="00CD3F9F" w:rsidRDefault="00515AD4" w:rsidP="003B76ED">
            <w:pPr>
              <w:jc w:val="center"/>
            </w:pPr>
            <w:r w:rsidRPr="00CD3F9F">
              <w:t>115,00</w:t>
            </w:r>
          </w:p>
        </w:tc>
        <w:tc>
          <w:tcPr>
            <w:tcW w:w="320" w:type="pct"/>
          </w:tcPr>
          <w:p w:rsidR="00515AD4" w:rsidRPr="00CD3F9F" w:rsidRDefault="00515AD4" w:rsidP="003B76ED">
            <w:pPr>
              <w:jc w:val="center"/>
            </w:pPr>
            <w:r w:rsidRPr="00CD3F9F">
              <w:t>115,00</w:t>
            </w:r>
          </w:p>
        </w:tc>
        <w:tc>
          <w:tcPr>
            <w:tcW w:w="319" w:type="pct"/>
          </w:tcPr>
          <w:p w:rsidR="00515AD4" w:rsidRPr="00CD3F9F" w:rsidRDefault="00515AD4" w:rsidP="003B76ED">
            <w:pPr>
              <w:jc w:val="center"/>
            </w:pPr>
            <w:r w:rsidRPr="00CD3F9F">
              <w:t>115,00</w:t>
            </w:r>
          </w:p>
        </w:tc>
        <w:tc>
          <w:tcPr>
            <w:tcW w:w="320" w:type="pct"/>
          </w:tcPr>
          <w:p w:rsidR="00515AD4" w:rsidRPr="00CD3F9F" w:rsidRDefault="00515AD4" w:rsidP="003B76ED">
            <w:pPr>
              <w:jc w:val="center"/>
            </w:pPr>
            <w:r w:rsidRPr="00CD3F9F">
              <w:t>115,00</w:t>
            </w:r>
          </w:p>
        </w:tc>
        <w:tc>
          <w:tcPr>
            <w:tcW w:w="391" w:type="pct"/>
          </w:tcPr>
          <w:p w:rsidR="00515AD4" w:rsidRPr="00CD3F9F" w:rsidRDefault="00515AD4" w:rsidP="003B76ED">
            <w:pPr>
              <w:jc w:val="center"/>
            </w:pPr>
            <w:r w:rsidRPr="00CD3F9F">
              <w:t>460,00</w:t>
            </w:r>
          </w:p>
        </w:tc>
      </w:tr>
      <w:tr w:rsidR="00515AD4" w:rsidRPr="00CD3F9F" w:rsidTr="003B76ED">
        <w:trPr>
          <w:jc w:val="center"/>
        </w:trPr>
        <w:tc>
          <w:tcPr>
            <w:tcW w:w="185" w:type="pct"/>
          </w:tcPr>
          <w:p w:rsidR="00515AD4" w:rsidRPr="00CD3F9F" w:rsidRDefault="00515AD4" w:rsidP="003B76ED">
            <w:pPr>
              <w:jc w:val="center"/>
            </w:pPr>
            <w:r w:rsidRPr="00CD3F9F">
              <w:t>1.</w:t>
            </w:r>
          </w:p>
        </w:tc>
        <w:tc>
          <w:tcPr>
            <w:tcW w:w="3090" w:type="pct"/>
          </w:tcPr>
          <w:p w:rsidR="00515AD4" w:rsidRPr="00CD3F9F" w:rsidRDefault="00515AD4" w:rsidP="003B76ED">
            <w:r w:rsidRPr="00CD3F9F">
              <w:t>«</w:t>
            </w:r>
            <w:r w:rsidRPr="00CB3CF5">
              <w:t>Приобретен</w:t>
            </w:r>
            <w:r w:rsidRPr="001A4ABB">
              <w:t>а</w:t>
            </w:r>
            <w:r w:rsidRPr="00CB3CF5">
              <w:t xml:space="preserve"> </w:t>
            </w:r>
            <w:r w:rsidRPr="00CB3CF5">
              <w:rPr>
                <w:spacing w:val="-6"/>
              </w:rPr>
              <w:t>статистическ</w:t>
            </w:r>
            <w:r>
              <w:rPr>
                <w:spacing w:val="-6"/>
              </w:rPr>
              <w:t xml:space="preserve">ая </w:t>
            </w:r>
            <w:r w:rsidRPr="00CB3CF5">
              <w:rPr>
                <w:spacing w:val="-6"/>
              </w:rPr>
              <w:t>информаци</w:t>
            </w:r>
            <w:r w:rsidRPr="001A4ABB">
              <w:rPr>
                <w:spacing w:val="-6"/>
              </w:rPr>
              <w:t>я</w:t>
            </w:r>
            <w:r w:rsidRPr="00CB3CF5">
              <w:rPr>
                <w:spacing w:val="-6"/>
              </w:rPr>
              <w:t>, подготовленн</w:t>
            </w:r>
            <w:r>
              <w:rPr>
                <w:spacing w:val="-6"/>
              </w:rPr>
              <w:t xml:space="preserve">ая </w:t>
            </w:r>
            <w:r w:rsidRPr="00CB3CF5">
              <w:rPr>
                <w:spacing w:val="-6"/>
              </w:rPr>
              <w:t>в соответствии с официальной методологией Росстата</w:t>
            </w:r>
            <w:r w:rsidRPr="00CD3F9F">
              <w:t>», всего, в том числе:</w:t>
            </w:r>
          </w:p>
        </w:tc>
        <w:tc>
          <w:tcPr>
            <w:tcW w:w="375" w:type="pct"/>
          </w:tcPr>
          <w:p w:rsidR="00515AD4" w:rsidRPr="00CD3F9F" w:rsidRDefault="00515AD4" w:rsidP="003B76ED">
            <w:pPr>
              <w:jc w:val="center"/>
            </w:pPr>
            <w:r w:rsidRPr="00CD3F9F">
              <w:t>115,00</w:t>
            </w:r>
          </w:p>
        </w:tc>
        <w:tc>
          <w:tcPr>
            <w:tcW w:w="320" w:type="pct"/>
          </w:tcPr>
          <w:p w:rsidR="00515AD4" w:rsidRPr="00CD3F9F" w:rsidRDefault="00515AD4" w:rsidP="003B76ED">
            <w:pPr>
              <w:jc w:val="center"/>
            </w:pPr>
            <w:r w:rsidRPr="00CD3F9F">
              <w:t>115,00</w:t>
            </w:r>
          </w:p>
        </w:tc>
        <w:tc>
          <w:tcPr>
            <w:tcW w:w="319" w:type="pct"/>
          </w:tcPr>
          <w:p w:rsidR="00515AD4" w:rsidRPr="00CD3F9F" w:rsidRDefault="00515AD4" w:rsidP="003B76ED">
            <w:pPr>
              <w:jc w:val="center"/>
            </w:pPr>
            <w:r w:rsidRPr="00CD3F9F">
              <w:t>115,00</w:t>
            </w:r>
          </w:p>
        </w:tc>
        <w:tc>
          <w:tcPr>
            <w:tcW w:w="320" w:type="pct"/>
          </w:tcPr>
          <w:p w:rsidR="00515AD4" w:rsidRPr="00CD3F9F" w:rsidRDefault="00515AD4" w:rsidP="003B76ED">
            <w:pPr>
              <w:jc w:val="center"/>
            </w:pPr>
            <w:r w:rsidRPr="00CD3F9F">
              <w:t>115,00</w:t>
            </w:r>
          </w:p>
        </w:tc>
        <w:tc>
          <w:tcPr>
            <w:tcW w:w="391" w:type="pct"/>
          </w:tcPr>
          <w:p w:rsidR="00515AD4" w:rsidRPr="00CD3F9F" w:rsidRDefault="00515AD4" w:rsidP="003B76ED">
            <w:pPr>
              <w:jc w:val="center"/>
            </w:pPr>
            <w:r w:rsidRPr="00CD3F9F">
              <w:t>460,00</w:t>
            </w:r>
          </w:p>
        </w:tc>
      </w:tr>
      <w:tr w:rsidR="00515AD4" w:rsidRPr="00CD3F9F" w:rsidTr="003B76ED">
        <w:trPr>
          <w:jc w:val="center"/>
        </w:trPr>
        <w:tc>
          <w:tcPr>
            <w:tcW w:w="185" w:type="pct"/>
          </w:tcPr>
          <w:p w:rsidR="00515AD4" w:rsidRPr="00CD3F9F" w:rsidRDefault="00515AD4" w:rsidP="003B76ED"/>
        </w:tc>
        <w:tc>
          <w:tcPr>
            <w:tcW w:w="3090" w:type="pct"/>
          </w:tcPr>
          <w:p w:rsidR="00515AD4" w:rsidRPr="00CD3F9F" w:rsidRDefault="00515AD4" w:rsidP="003B76ED">
            <w:r w:rsidRPr="00CD3F9F">
              <w:t>бюджет города Когалыма</w:t>
            </w:r>
          </w:p>
        </w:tc>
        <w:tc>
          <w:tcPr>
            <w:tcW w:w="375" w:type="pct"/>
          </w:tcPr>
          <w:p w:rsidR="00515AD4" w:rsidRPr="00CD3F9F" w:rsidRDefault="00515AD4" w:rsidP="003B76ED">
            <w:pPr>
              <w:jc w:val="center"/>
            </w:pPr>
            <w:r w:rsidRPr="00CD3F9F">
              <w:t>115,00</w:t>
            </w:r>
          </w:p>
        </w:tc>
        <w:tc>
          <w:tcPr>
            <w:tcW w:w="320" w:type="pct"/>
          </w:tcPr>
          <w:p w:rsidR="00515AD4" w:rsidRPr="00CD3F9F" w:rsidRDefault="00515AD4" w:rsidP="003B76ED">
            <w:pPr>
              <w:jc w:val="center"/>
            </w:pPr>
            <w:r w:rsidRPr="00CD3F9F">
              <w:t>115,00</w:t>
            </w:r>
          </w:p>
        </w:tc>
        <w:tc>
          <w:tcPr>
            <w:tcW w:w="319" w:type="pct"/>
          </w:tcPr>
          <w:p w:rsidR="00515AD4" w:rsidRPr="00CD3F9F" w:rsidRDefault="00515AD4" w:rsidP="003B76ED">
            <w:pPr>
              <w:jc w:val="center"/>
            </w:pPr>
            <w:r w:rsidRPr="00CD3F9F">
              <w:t>115,00</w:t>
            </w:r>
          </w:p>
        </w:tc>
        <w:tc>
          <w:tcPr>
            <w:tcW w:w="320" w:type="pct"/>
          </w:tcPr>
          <w:p w:rsidR="00515AD4" w:rsidRPr="00CD3F9F" w:rsidRDefault="00515AD4" w:rsidP="003B76ED">
            <w:pPr>
              <w:jc w:val="center"/>
            </w:pPr>
            <w:r w:rsidRPr="00CD3F9F">
              <w:t>115,00</w:t>
            </w:r>
          </w:p>
        </w:tc>
        <w:tc>
          <w:tcPr>
            <w:tcW w:w="391" w:type="pct"/>
          </w:tcPr>
          <w:p w:rsidR="00515AD4" w:rsidRPr="00CD3F9F" w:rsidRDefault="00515AD4" w:rsidP="003B76ED">
            <w:pPr>
              <w:jc w:val="center"/>
            </w:pPr>
            <w:r w:rsidRPr="00CD3F9F">
              <w:t>460,00</w:t>
            </w:r>
          </w:p>
        </w:tc>
      </w:tr>
    </w:tbl>
    <w:p w:rsidR="00515AD4" w:rsidRPr="00CD3F9F" w:rsidRDefault="00515AD4" w:rsidP="00515AD4">
      <w:pPr>
        <w:jc w:val="center"/>
        <w:rPr>
          <w:szCs w:val="26"/>
        </w:rPr>
      </w:pPr>
    </w:p>
    <w:p w:rsidR="00515AD4" w:rsidRPr="0033312E" w:rsidRDefault="00515AD4" w:rsidP="00515AD4">
      <w:pPr>
        <w:jc w:val="center"/>
        <w:rPr>
          <w:sz w:val="26"/>
          <w:szCs w:val="26"/>
        </w:rPr>
      </w:pPr>
      <w:r w:rsidRPr="0033312E">
        <w:rPr>
          <w:sz w:val="26"/>
          <w:szCs w:val="26"/>
        </w:rPr>
        <w:t>5. План реализации комплекса процессных мероприятий в 202</w:t>
      </w:r>
      <w:r>
        <w:rPr>
          <w:sz w:val="26"/>
          <w:szCs w:val="26"/>
        </w:rPr>
        <w:t>6</w:t>
      </w:r>
      <w:r w:rsidRPr="0033312E">
        <w:rPr>
          <w:sz w:val="26"/>
          <w:szCs w:val="26"/>
        </w:rPr>
        <w:t xml:space="preserve"> году</w:t>
      </w:r>
    </w:p>
    <w:p w:rsidR="00515AD4" w:rsidRPr="0033312E" w:rsidRDefault="00515AD4" w:rsidP="00515AD4">
      <w:pPr>
        <w:rPr>
          <w:sz w:val="18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0"/>
        <w:gridCol w:w="1734"/>
        <w:gridCol w:w="3332"/>
        <w:gridCol w:w="4094"/>
        <w:gridCol w:w="2087"/>
        <w:gridCol w:w="13"/>
      </w:tblGrid>
      <w:tr w:rsidR="00515AD4" w:rsidRPr="00CD3F9F" w:rsidTr="003B76ED">
        <w:trPr>
          <w:gridAfter w:val="1"/>
          <w:wAfter w:w="4" w:type="pct"/>
          <w:jc w:val="center"/>
        </w:trPr>
        <w:tc>
          <w:tcPr>
            <w:tcW w:w="1428" w:type="pct"/>
            <w:vAlign w:val="center"/>
          </w:tcPr>
          <w:p w:rsidR="00515AD4" w:rsidRPr="00CD3F9F" w:rsidRDefault="00515AD4" w:rsidP="003B76ED">
            <w:pPr>
              <w:jc w:val="center"/>
            </w:pPr>
            <w:r w:rsidRPr="00CD3F9F">
              <w:t>Задача, мероприятие (результат)/контрольная точка</w:t>
            </w:r>
          </w:p>
        </w:tc>
        <w:tc>
          <w:tcPr>
            <w:tcW w:w="550" w:type="pct"/>
            <w:vAlign w:val="center"/>
          </w:tcPr>
          <w:p w:rsidR="00515AD4" w:rsidRPr="00CD3F9F" w:rsidRDefault="00515AD4" w:rsidP="003B76ED">
            <w:pPr>
              <w:jc w:val="center"/>
            </w:pPr>
            <w:r w:rsidRPr="00CD3F9F">
              <w:t>Дата наступления контрольной точки</w:t>
            </w:r>
          </w:p>
        </w:tc>
        <w:tc>
          <w:tcPr>
            <w:tcW w:w="1057" w:type="pct"/>
            <w:vAlign w:val="center"/>
          </w:tcPr>
          <w:p w:rsidR="00515AD4" w:rsidRPr="00CD3F9F" w:rsidRDefault="00515AD4" w:rsidP="003B76ED">
            <w:pPr>
              <w:jc w:val="center"/>
            </w:pPr>
            <w:r w:rsidRPr="00CD3F9F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299" w:type="pct"/>
            <w:vAlign w:val="center"/>
          </w:tcPr>
          <w:p w:rsidR="00515AD4" w:rsidRPr="00CD3F9F" w:rsidRDefault="00515AD4" w:rsidP="003B76ED">
            <w:pPr>
              <w:jc w:val="center"/>
            </w:pPr>
            <w:r w:rsidRPr="00CD3F9F">
              <w:t>Вид подтверждающего документа</w:t>
            </w:r>
          </w:p>
        </w:tc>
        <w:tc>
          <w:tcPr>
            <w:tcW w:w="662" w:type="pct"/>
            <w:vAlign w:val="center"/>
          </w:tcPr>
          <w:p w:rsidR="00515AD4" w:rsidRPr="00CD3F9F" w:rsidRDefault="00515AD4" w:rsidP="003B76ED">
            <w:pPr>
              <w:jc w:val="center"/>
            </w:pPr>
            <w:r w:rsidRPr="00CD3F9F">
              <w:t>Информационная система</w:t>
            </w:r>
          </w:p>
        </w:tc>
      </w:tr>
      <w:tr w:rsidR="00515AD4" w:rsidRPr="00CD3F9F" w:rsidTr="003B76ED">
        <w:trPr>
          <w:gridAfter w:val="1"/>
          <w:wAfter w:w="4" w:type="pct"/>
          <w:jc w:val="center"/>
        </w:trPr>
        <w:tc>
          <w:tcPr>
            <w:tcW w:w="1428" w:type="pct"/>
          </w:tcPr>
          <w:p w:rsidR="00515AD4" w:rsidRPr="00CD3F9F" w:rsidRDefault="00515AD4" w:rsidP="003B76ED">
            <w:pPr>
              <w:jc w:val="center"/>
            </w:pPr>
            <w:r w:rsidRPr="00CD3F9F">
              <w:t>1</w:t>
            </w:r>
          </w:p>
        </w:tc>
        <w:tc>
          <w:tcPr>
            <w:tcW w:w="550" w:type="pct"/>
          </w:tcPr>
          <w:p w:rsidR="00515AD4" w:rsidRPr="00CD3F9F" w:rsidRDefault="00515AD4" w:rsidP="003B76ED">
            <w:pPr>
              <w:jc w:val="center"/>
            </w:pPr>
            <w:r w:rsidRPr="00CD3F9F">
              <w:t>2</w:t>
            </w:r>
          </w:p>
        </w:tc>
        <w:tc>
          <w:tcPr>
            <w:tcW w:w="1057" w:type="pct"/>
          </w:tcPr>
          <w:p w:rsidR="00515AD4" w:rsidRPr="00CD3F9F" w:rsidRDefault="00515AD4" w:rsidP="003B76ED">
            <w:pPr>
              <w:jc w:val="center"/>
            </w:pPr>
            <w:r w:rsidRPr="00CD3F9F">
              <w:t>3</w:t>
            </w:r>
          </w:p>
        </w:tc>
        <w:tc>
          <w:tcPr>
            <w:tcW w:w="1299" w:type="pct"/>
          </w:tcPr>
          <w:p w:rsidR="00515AD4" w:rsidRPr="00CD3F9F" w:rsidRDefault="00515AD4" w:rsidP="003B76ED">
            <w:pPr>
              <w:jc w:val="center"/>
            </w:pPr>
            <w:r w:rsidRPr="00CD3F9F">
              <w:t>4</w:t>
            </w:r>
          </w:p>
        </w:tc>
        <w:tc>
          <w:tcPr>
            <w:tcW w:w="662" w:type="pct"/>
          </w:tcPr>
          <w:p w:rsidR="00515AD4" w:rsidRPr="00CD3F9F" w:rsidRDefault="00515AD4" w:rsidP="003B76ED">
            <w:pPr>
              <w:jc w:val="center"/>
            </w:pPr>
            <w:r w:rsidRPr="00CD3F9F">
              <w:t>5</w:t>
            </w:r>
          </w:p>
        </w:tc>
      </w:tr>
      <w:tr w:rsidR="00515AD4" w:rsidRPr="00CD3F9F" w:rsidTr="003B76ED">
        <w:trPr>
          <w:jc w:val="center"/>
        </w:trPr>
        <w:tc>
          <w:tcPr>
            <w:tcW w:w="5000" w:type="pct"/>
            <w:gridSpan w:val="6"/>
          </w:tcPr>
          <w:p w:rsidR="00515AD4" w:rsidRPr="00CD3F9F" w:rsidRDefault="00515AD4" w:rsidP="003B76ED">
            <w:pPr>
              <w:jc w:val="center"/>
            </w:pPr>
            <w:r w:rsidRPr="00CD3F9F">
              <w:t>Задача «Обеспечение стратегического планирования и анализа социально-экономического развития города Когалыма»</w:t>
            </w:r>
          </w:p>
        </w:tc>
      </w:tr>
      <w:tr w:rsidR="00515AD4" w:rsidRPr="00CD3F9F" w:rsidTr="003B76ED">
        <w:trPr>
          <w:jc w:val="center"/>
        </w:trPr>
        <w:tc>
          <w:tcPr>
            <w:tcW w:w="5000" w:type="pct"/>
            <w:gridSpan w:val="6"/>
          </w:tcPr>
          <w:p w:rsidR="00515AD4" w:rsidRPr="00CD3F9F" w:rsidRDefault="00515AD4" w:rsidP="003B76ED">
            <w:pPr>
              <w:jc w:val="both"/>
            </w:pPr>
            <w:r w:rsidRPr="00CD3F9F">
              <w:rPr>
                <w:spacing w:val="-6"/>
              </w:rPr>
              <w:t>1. Мониторинг социально-экономического развития города Когалыма, актуализация системы показателей, отражающих социально-экономическое положение города, формирование информационного материала в соответствии с потребностями органов местного самоуправления</w:t>
            </w:r>
          </w:p>
        </w:tc>
      </w:tr>
      <w:tr w:rsidR="00515AD4" w:rsidRPr="00CD3F9F" w:rsidTr="003B76ED">
        <w:trPr>
          <w:gridAfter w:val="1"/>
          <w:wAfter w:w="4" w:type="pct"/>
          <w:jc w:val="center"/>
        </w:trPr>
        <w:tc>
          <w:tcPr>
            <w:tcW w:w="1428" w:type="pct"/>
          </w:tcPr>
          <w:p w:rsidR="00515AD4" w:rsidRPr="00CD3F9F" w:rsidRDefault="00515AD4" w:rsidP="003B76ED">
            <w:pPr>
              <w:jc w:val="both"/>
            </w:pPr>
            <w:r w:rsidRPr="00CD3F9F">
              <w:t xml:space="preserve">Контрольная точка </w:t>
            </w:r>
          </w:p>
          <w:p w:rsidR="00515AD4" w:rsidRPr="00CD3F9F" w:rsidRDefault="00515AD4" w:rsidP="003B76ED">
            <w:pPr>
              <w:jc w:val="both"/>
            </w:pPr>
            <w:r w:rsidRPr="00CD3F9F">
              <w:t xml:space="preserve">«Сформированы итоги социально-экономического развития города Когалым» </w:t>
            </w:r>
          </w:p>
        </w:tc>
        <w:tc>
          <w:tcPr>
            <w:tcW w:w="550" w:type="pct"/>
          </w:tcPr>
          <w:p w:rsidR="00515AD4" w:rsidRPr="00CD3F9F" w:rsidRDefault="00515AD4" w:rsidP="003B76ED">
            <w:pPr>
              <w:jc w:val="center"/>
            </w:pPr>
            <w:r w:rsidRPr="00CD3F9F">
              <w:t>30.01.202</w:t>
            </w:r>
            <w:r>
              <w:t>6</w:t>
            </w:r>
          </w:p>
        </w:tc>
        <w:tc>
          <w:tcPr>
            <w:tcW w:w="1057" w:type="pct"/>
          </w:tcPr>
          <w:p w:rsidR="00515AD4" w:rsidRPr="00CD3F9F" w:rsidRDefault="00515AD4" w:rsidP="003B76ED">
            <w:pPr>
              <w:jc w:val="both"/>
            </w:pPr>
            <w:r w:rsidRPr="00CD3F9F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299" w:type="pct"/>
          </w:tcPr>
          <w:p w:rsidR="00515AD4" w:rsidRPr="00CD3F9F" w:rsidRDefault="00515AD4" w:rsidP="003B76ED">
            <w:pPr>
              <w:jc w:val="both"/>
            </w:pPr>
            <w:r w:rsidRPr="00CD3F9F">
              <w:t>Информация о социально-экономическом развитии муниципального образования город Когалым за январь-декабрь прошлого года</w:t>
            </w:r>
          </w:p>
        </w:tc>
        <w:tc>
          <w:tcPr>
            <w:tcW w:w="662" w:type="pct"/>
          </w:tcPr>
          <w:p w:rsidR="00515AD4" w:rsidRPr="00CD3F9F" w:rsidRDefault="00515AD4" w:rsidP="003B76ED">
            <w:pPr>
              <w:jc w:val="center"/>
            </w:pPr>
            <w:r w:rsidRPr="00CD3F9F">
              <w:t>-</w:t>
            </w:r>
          </w:p>
        </w:tc>
      </w:tr>
      <w:tr w:rsidR="00515AD4" w:rsidRPr="00CD3F9F" w:rsidTr="003B76ED">
        <w:trPr>
          <w:gridAfter w:val="1"/>
          <w:wAfter w:w="4" w:type="pct"/>
          <w:jc w:val="center"/>
        </w:trPr>
        <w:tc>
          <w:tcPr>
            <w:tcW w:w="1428" w:type="pct"/>
          </w:tcPr>
          <w:p w:rsidR="00515AD4" w:rsidRPr="00CD3F9F" w:rsidRDefault="00515AD4" w:rsidP="003B76ED">
            <w:pPr>
              <w:jc w:val="both"/>
            </w:pPr>
            <w:r w:rsidRPr="00CD3F9F">
              <w:t xml:space="preserve">Контрольная точка </w:t>
            </w:r>
          </w:p>
          <w:p w:rsidR="00515AD4" w:rsidRPr="00CD3F9F" w:rsidRDefault="00515AD4" w:rsidP="003B76ED">
            <w:pPr>
              <w:jc w:val="both"/>
            </w:pPr>
            <w:r w:rsidRPr="00CD3F9F">
              <w:t xml:space="preserve">«Сформированы итоги социально-экономического развития города Когалым» </w:t>
            </w:r>
          </w:p>
        </w:tc>
        <w:tc>
          <w:tcPr>
            <w:tcW w:w="550" w:type="pct"/>
          </w:tcPr>
          <w:p w:rsidR="00515AD4" w:rsidRPr="00CD3F9F" w:rsidRDefault="00515AD4" w:rsidP="003B76ED">
            <w:pPr>
              <w:jc w:val="center"/>
            </w:pPr>
            <w:r w:rsidRPr="00CD3F9F">
              <w:t>30.04.202</w:t>
            </w:r>
            <w:r>
              <w:t>6</w:t>
            </w:r>
          </w:p>
        </w:tc>
        <w:tc>
          <w:tcPr>
            <w:tcW w:w="1057" w:type="pct"/>
          </w:tcPr>
          <w:p w:rsidR="00515AD4" w:rsidRPr="00CD3F9F" w:rsidRDefault="00515AD4" w:rsidP="003B76ED">
            <w:pPr>
              <w:jc w:val="both"/>
            </w:pPr>
            <w:r w:rsidRPr="00CD3F9F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299" w:type="pct"/>
          </w:tcPr>
          <w:p w:rsidR="00515AD4" w:rsidRPr="00CD3F9F" w:rsidRDefault="00515AD4" w:rsidP="003B76ED">
            <w:pPr>
              <w:jc w:val="both"/>
            </w:pPr>
            <w:r w:rsidRPr="00CD3F9F">
              <w:t>Информация о социально-экономическом развитии муниципального образования город Когалым за январь-март текущего года</w:t>
            </w:r>
          </w:p>
        </w:tc>
        <w:tc>
          <w:tcPr>
            <w:tcW w:w="662" w:type="pct"/>
          </w:tcPr>
          <w:p w:rsidR="00515AD4" w:rsidRPr="00CD3F9F" w:rsidRDefault="00515AD4" w:rsidP="003B76ED">
            <w:pPr>
              <w:jc w:val="center"/>
            </w:pPr>
            <w:r w:rsidRPr="00CD3F9F">
              <w:t>-</w:t>
            </w:r>
          </w:p>
        </w:tc>
      </w:tr>
      <w:tr w:rsidR="00515AD4" w:rsidRPr="00CD3F9F" w:rsidTr="003B76ED">
        <w:trPr>
          <w:gridAfter w:val="1"/>
          <w:wAfter w:w="4" w:type="pct"/>
          <w:jc w:val="center"/>
        </w:trPr>
        <w:tc>
          <w:tcPr>
            <w:tcW w:w="1428" w:type="pct"/>
          </w:tcPr>
          <w:p w:rsidR="00515AD4" w:rsidRPr="00CD3F9F" w:rsidRDefault="00515AD4" w:rsidP="003B76ED">
            <w:pPr>
              <w:jc w:val="both"/>
            </w:pPr>
            <w:r w:rsidRPr="00CD3F9F">
              <w:t xml:space="preserve">Контрольная точка </w:t>
            </w:r>
          </w:p>
          <w:p w:rsidR="00515AD4" w:rsidRPr="00CD3F9F" w:rsidRDefault="00515AD4" w:rsidP="003B76ED">
            <w:pPr>
              <w:jc w:val="both"/>
            </w:pPr>
            <w:r w:rsidRPr="00CD3F9F">
              <w:t xml:space="preserve">«Сформированы итоги социально-экономического развития города Когалым» </w:t>
            </w:r>
          </w:p>
        </w:tc>
        <w:tc>
          <w:tcPr>
            <w:tcW w:w="550" w:type="pct"/>
          </w:tcPr>
          <w:p w:rsidR="00515AD4" w:rsidRPr="00CD3F9F" w:rsidRDefault="00515AD4" w:rsidP="003B76ED">
            <w:pPr>
              <w:jc w:val="center"/>
            </w:pPr>
            <w:r w:rsidRPr="00CD3F9F">
              <w:t>30.07.202</w:t>
            </w:r>
            <w:r>
              <w:t>6</w:t>
            </w:r>
          </w:p>
        </w:tc>
        <w:tc>
          <w:tcPr>
            <w:tcW w:w="1057" w:type="pct"/>
          </w:tcPr>
          <w:p w:rsidR="00515AD4" w:rsidRPr="00CD3F9F" w:rsidRDefault="00515AD4" w:rsidP="003B76ED">
            <w:pPr>
              <w:jc w:val="both"/>
            </w:pPr>
            <w:r w:rsidRPr="00CD3F9F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299" w:type="pct"/>
          </w:tcPr>
          <w:p w:rsidR="00515AD4" w:rsidRPr="00CD3F9F" w:rsidRDefault="00515AD4" w:rsidP="003B76ED">
            <w:pPr>
              <w:jc w:val="both"/>
            </w:pPr>
            <w:r w:rsidRPr="00CD3F9F">
              <w:t>Информация о социально-экономическом развитии муниципального образования город Когалым за январь-июнь текущего года</w:t>
            </w:r>
          </w:p>
        </w:tc>
        <w:tc>
          <w:tcPr>
            <w:tcW w:w="662" w:type="pct"/>
          </w:tcPr>
          <w:p w:rsidR="00515AD4" w:rsidRPr="00CD3F9F" w:rsidRDefault="00515AD4" w:rsidP="003B76ED">
            <w:pPr>
              <w:jc w:val="center"/>
            </w:pPr>
            <w:r w:rsidRPr="00CD3F9F">
              <w:t>-</w:t>
            </w:r>
          </w:p>
        </w:tc>
      </w:tr>
    </w:tbl>
    <w:p w:rsidR="00515AD4" w:rsidRDefault="00515AD4" w:rsidP="00515AD4">
      <w:pPr>
        <w:jc w:val="both"/>
        <w:sectPr w:rsidR="00515AD4" w:rsidSect="00B02F7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3"/>
        <w:gridCol w:w="1734"/>
        <w:gridCol w:w="3335"/>
        <w:gridCol w:w="4098"/>
        <w:gridCol w:w="2090"/>
      </w:tblGrid>
      <w:tr w:rsidR="00515AD4" w:rsidRPr="00CD3F9F" w:rsidTr="003B76ED">
        <w:trPr>
          <w:jc w:val="center"/>
        </w:trPr>
        <w:tc>
          <w:tcPr>
            <w:tcW w:w="1429" w:type="pct"/>
          </w:tcPr>
          <w:p w:rsidR="00515AD4" w:rsidRPr="00CD3F9F" w:rsidRDefault="00515AD4" w:rsidP="003B76ED">
            <w:pPr>
              <w:jc w:val="both"/>
            </w:pPr>
            <w:r w:rsidRPr="00CD3F9F">
              <w:lastRenderedPageBreak/>
              <w:t xml:space="preserve">Контрольная точка </w:t>
            </w:r>
          </w:p>
          <w:p w:rsidR="00515AD4" w:rsidRPr="00CD3F9F" w:rsidRDefault="00515AD4" w:rsidP="003B76ED">
            <w:pPr>
              <w:jc w:val="both"/>
            </w:pPr>
            <w:r w:rsidRPr="00CD3F9F">
              <w:t xml:space="preserve">«Сформированы итоги социально-экономического развития города Когалым» </w:t>
            </w:r>
          </w:p>
        </w:tc>
        <w:tc>
          <w:tcPr>
            <w:tcW w:w="550" w:type="pct"/>
          </w:tcPr>
          <w:p w:rsidR="00515AD4" w:rsidRPr="00CD3F9F" w:rsidRDefault="00515AD4" w:rsidP="003B76ED">
            <w:pPr>
              <w:jc w:val="center"/>
            </w:pPr>
            <w:r w:rsidRPr="00CD3F9F">
              <w:t>30.10.202</w:t>
            </w:r>
            <w:r>
              <w:t>6</w:t>
            </w:r>
          </w:p>
        </w:tc>
        <w:tc>
          <w:tcPr>
            <w:tcW w:w="1058" w:type="pct"/>
          </w:tcPr>
          <w:p w:rsidR="00515AD4" w:rsidRPr="00CD3F9F" w:rsidRDefault="00515AD4" w:rsidP="003B76ED">
            <w:pPr>
              <w:jc w:val="both"/>
            </w:pPr>
            <w:r w:rsidRPr="00CD3F9F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300" w:type="pct"/>
          </w:tcPr>
          <w:p w:rsidR="00515AD4" w:rsidRPr="00CD3F9F" w:rsidRDefault="00515AD4" w:rsidP="003B76ED">
            <w:pPr>
              <w:jc w:val="both"/>
            </w:pPr>
            <w:r w:rsidRPr="00CD3F9F">
              <w:t>Информация о социально-экономическом развитии муниципального образования город Когалым за январь-сентябрь текущего года</w:t>
            </w:r>
          </w:p>
        </w:tc>
        <w:tc>
          <w:tcPr>
            <w:tcW w:w="663" w:type="pct"/>
          </w:tcPr>
          <w:p w:rsidR="00515AD4" w:rsidRPr="00CD3F9F" w:rsidRDefault="00515AD4" w:rsidP="003B76ED">
            <w:pPr>
              <w:jc w:val="center"/>
            </w:pPr>
            <w:r w:rsidRPr="00CD3F9F">
              <w:t>-</w:t>
            </w:r>
          </w:p>
        </w:tc>
      </w:tr>
      <w:tr w:rsidR="00515AD4" w:rsidRPr="00CD3F9F" w:rsidTr="003B76ED">
        <w:trPr>
          <w:jc w:val="center"/>
        </w:trPr>
        <w:tc>
          <w:tcPr>
            <w:tcW w:w="1429" w:type="pct"/>
          </w:tcPr>
          <w:p w:rsidR="00515AD4" w:rsidRPr="00CD3F9F" w:rsidRDefault="00515AD4" w:rsidP="003B76ED">
            <w:r w:rsidRPr="00CD3F9F">
              <w:t xml:space="preserve">Контрольная точка </w:t>
            </w:r>
          </w:p>
          <w:p w:rsidR="00515AD4" w:rsidRPr="00CD3F9F" w:rsidRDefault="00515AD4" w:rsidP="003B76ED">
            <w:pPr>
              <w:jc w:val="both"/>
            </w:pPr>
            <w:r w:rsidRPr="00CD3F9F">
              <w:t>«Сформирован отчет о ходе реализации Плана мероприятий по реализации Стратегии города Когалыма»</w:t>
            </w:r>
          </w:p>
        </w:tc>
        <w:tc>
          <w:tcPr>
            <w:tcW w:w="550" w:type="pct"/>
          </w:tcPr>
          <w:p w:rsidR="00515AD4" w:rsidRPr="00CD3F9F" w:rsidRDefault="00515AD4" w:rsidP="003B76ED">
            <w:pPr>
              <w:jc w:val="center"/>
            </w:pPr>
            <w:r>
              <w:t>3</w:t>
            </w:r>
            <w:r w:rsidRPr="00CD3F9F">
              <w:t>0.04.202</w:t>
            </w:r>
            <w:r>
              <w:t>6</w:t>
            </w:r>
          </w:p>
        </w:tc>
        <w:tc>
          <w:tcPr>
            <w:tcW w:w="1058" w:type="pct"/>
          </w:tcPr>
          <w:p w:rsidR="00515AD4" w:rsidRPr="00CD3F9F" w:rsidRDefault="00515AD4" w:rsidP="003B76ED">
            <w:pPr>
              <w:jc w:val="both"/>
            </w:pPr>
            <w:r w:rsidRPr="00CD3F9F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300" w:type="pct"/>
          </w:tcPr>
          <w:p w:rsidR="00515AD4" w:rsidRPr="00CD3F9F" w:rsidRDefault="00515AD4" w:rsidP="003B76ED">
            <w:pPr>
              <w:jc w:val="both"/>
            </w:pPr>
            <w:r w:rsidRPr="00CD3F9F">
              <w:t>Отчет об исполнении мероприятий Плана по реализации Стратегии социально-экономического развития города Когалыма за прошлый год</w:t>
            </w:r>
          </w:p>
        </w:tc>
        <w:tc>
          <w:tcPr>
            <w:tcW w:w="663" w:type="pct"/>
          </w:tcPr>
          <w:p w:rsidR="00515AD4" w:rsidRPr="00CD3F9F" w:rsidRDefault="00515AD4" w:rsidP="003B76ED">
            <w:pPr>
              <w:jc w:val="center"/>
            </w:pPr>
            <w:r w:rsidRPr="00CD3F9F">
              <w:t>-</w:t>
            </w:r>
          </w:p>
        </w:tc>
      </w:tr>
      <w:tr w:rsidR="00515AD4" w:rsidRPr="00CD3F9F" w:rsidTr="003B76ED">
        <w:trPr>
          <w:jc w:val="center"/>
        </w:trPr>
        <w:tc>
          <w:tcPr>
            <w:tcW w:w="1429" w:type="pct"/>
          </w:tcPr>
          <w:p w:rsidR="00515AD4" w:rsidRPr="00CD3F9F" w:rsidRDefault="00515AD4" w:rsidP="003B76ED">
            <w:r w:rsidRPr="00CD3F9F">
              <w:t xml:space="preserve">Контрольная точка </w:t>
            </w:r>
          </w:p>
          <w:p w:rsidR="00515AD4" w:rsidRPr="00CD3F9F" w:rsidRDefault="00515AD4" w:rsidP="003B76ED">
            <w:r>
              <w:t>«</w:t>
            </w:r>
            <w:r w:rsidRPr="00CD3F9F">
              <w:t>Проведен</w:t>
            </w:r>
            <w:r>
              <w:t>а</w:t>
            </w:r>
            <w:r w:rsidRPr="00CD3F9F">
              <w:t xml:space="preserve"> оценк</w:t>
            </w:r>
            <w:r>
              <w:t>а</w:t>
            </w:r>
            <w:r w:rsidRPr="00CD3F9F">
              <w:t xml:space="preserve"> эффективности муниципальных программ города Когалыма</w:t>
            </w:r>
            <w:r>
              <w:t>»</w:t>
            </w:r>
          </w:p>
        </w:tc>
        <w:tc>
          <w:tcPr>
            <w:tcW w:w="550" w:type="pct"/>
          </w:tcPr>
          <w:p w:rsidR="00515AD4" w:rsidRPr="00CD3F9F" w:rsidRDefault="00515AD4" w:rsidP="003B76ED">
            <w:pPr>
              <w:jc w:val="center"/>
            </w:pPr>
            <w:r w:rsidRPr="00CD3F9F">
              <w:t>30.04.202</w:t>
            </w:r>
            <w:r>
              <w:t>6</w:t>
            </w:r>
          </w:p>
        </w:tc>
        <w:tc>
          <w:tcPr>
            <w:tcW w:w="1058" w:type="pct"/>
          </w:tcPr>
          <w:p w:rsidR="00515AD4" w:rsidRPr="00CD3F9F" w:rsidRDefault="00515AD4" w:rsidP="003B76ED">
            <w:pPr>
              <w:jc w:val="both"/>
            </w:pPr>
            <w:r w:rsidRPr="00CD3F9F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300" w:type="pct"/>
          </w:tcPr>
          <w:p w:rsidR="00515AD4" w:rsidRPr="00CD3F9F" w:rsidRDefault="00515AD4" w:rsidP="003B76ED">
            <w:pPr>
              <w:jc w:val="both"/>
            </w:pPr>
            <w:r w:rsidRPr="00CD3F9F">
              <w:t>Сводный годовой доклад о ходе реализации и оценке эффективности муниципальных программ города Когалыма за прошлый год</w:t>
            </w:r>
          </w:p>
        </w:tc>
        <w:tc>
          <w:tcPr>
            <w:tcW w:w="663" w:type="pct"/>
          </w:tcPr>
          <w:p w:rsidR="00515AD4" w:rsidRPr="00CD3F9F" w:rsidRDefault="00515AD4" w:rsidP="003B76ED">
            <w:pPr>
              <w:jc w:val="center"/>
            </w:pPr>
            <w:r w:rsidRPr="00CD3F9F">
              <w:t>-</w:t>
            </w:r>
          </w:p>
        </w:tc>
      </w:tr>
      <w:tr w:rsidR="00515AD4" w:rsidRPr="00CD3F9F" w:rsidTr="003B76ED">
        <w:trPr>
          <w:jc w:val="center"/>
        </w:trPr>
        <w:tc>
          <w:tcPr>
            <w:tcW w:w="1429" w:type="pct"/>
          </w:tcPr>
          <w:p w:rsidR="00515AD4" w:rsidRPr="00CD3F9F" w:rsidRDefault="00515AD4" w:rsidP="003B76ED">
            <w:r w:rsidRPr="00CD3F9F">
              <w:t xml:space="preserve">Контрольная точка </w:t>
            </w:r>
          </w:p>
          <w:p w:rsidR="00515AD4" w:rsidRPr="00CD3F9F" w:rsidRDefault="00515AD4" w:rsidP="003B76ED">
            <w:pPr>
              <w:jc w:val="both"/>
            </w:pPr>
            <w:r w:rsidRPr="00CD3F9F">
              <w:t>«</w:t>
            </w:r>
            <w:r w:rsidRPr="00CD3F9F">
              <w:rPr>
                <w:spacing w:val="-6"/>
              </w:rPr>
              <w:t>Разработан прогноз социально-экономического развития города Когалыма</w:t>
            </w:r>
            <w:r w:rsidRPr="00CD3F9F">
              <w:t xml:space="preserve">» </w:t>
            </w:r>
          </w:p>
        </w:tc>
        <w:tc>
          <w:tcPr>
            <w:tcW w:w="550" w:type="pct"/>
          </w:tcPr>
          <w:p w:rsidR="00515AD4" w:rsidRPr="00CD3F9F" w:rsidRDefault="00515AD4" w:rsidP="003B76ED">
            <w:pPr>
              <w:jc w:val="center"/>
            </w:pPr>
            <w:r w:rsidRPr="00CD3F9F">
              <w:t>01.07.202</w:t>
            </w:r>
            <w:r>
              <w:t>6</w:t>
            </w:r>
          </w:p>
        </w:tc>
        <w:tc>
          <w:tcPr>
            <w:tcW w:w="1058" w:type="pct"/>
          </w:tcPr>
          <w:p w:rsidR="00515AD4" w:rsidRPr="00CD3F9F" w:rsidRDefault="00515AD4" w:rsidP="003B76ED">
            <w:pPr>
              <w:jc w:val="both"/>
            </w:pPr>
            <w:r w:rsidRPr="00CD3F9F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300" w:type="pct"/>
          </w:tcPr>
          <w:p w:rsidR="00515AD4" w:rsidRPr="00CD3F9F" w:rsidRDefault="00515AD4" w:rsidP="003B76ED">
            <w:pPr>
              <w:jc w:val="both"/>
            </w:pPr>
            <w:r w:rsidRPr="00CD3F9F">
              <w:t>Предварительный прогноз социально-экономического развития города Когалыма на 3-х летний период</w:t>
            </w:r>
          </w:p>
        </w:tc>
        <w:tc>
          <w:tcPr>
            <w:tcW w:w="663" w:type="pct"/>
          </w:tcPr>
          <w:p w:rsidR="00515AD4" w:rsidRPr="00CD3F9F" w:rsidRDefault="00515AD4" w:rsidP="003B76ED">
            <w:pPr>
              <w:jc w:val="center"/>
            </w:pPr>
            <w:r w:rsidRPr="00CD3F9F">
              <w:t>-</w:t>
            </w:r>
          </w:p>
        </w:tc>
      </w:tr>
      <w:tr w:rsidR="00515AD4" w:rsidRPr="00CD3F9F" w:rsidTr="003B76ED">
        <w:trPr>
          <w:jc w:val="center"/>
        </w:trPr>
        <w:tc>
          <w:tcPr>
            <w:tcW w:w="1429" w:type="pct"/>
          </w:tcPr>
          <w:p w:rsidR="00515AD4" w:rsidRPr="00CD3F9F" w:rsidRDefault="00515AD4" w:rsidP="003B76ED">
            <w:r w:rsidRPr="00CD3F9F">
              <w:t xml:space="preserve">Контрольная точка </w:t>
            </w:r>
          </w:p>
          <w:p w:rsidR="00515AD4" w:rsidRPr="00CD3F9F" w:rsidRDefault="00515AD4" w:rsidP="003B76ED">
            <w:r w:rsidRPr="00CD3F9F">
              <w:t>«</w:t>
            </w:r>
            <w:r w:rsidRPr="00CD3F9F">
              <w:rPr>
                <w:spacing w:val="-6"/>
              </w:rPr>
              <w:t>Разработан прогноз социально-экономического развития города Когалыма</w:t>
            </w:r>
            <w:r w:rsidRPr="00CD3F9F">
              <w:t>»</w:t>
            </w:r>
          </w:p>
        </w:tc>
        <w:tc>
          <w:tcPr>
            <w:tcW w:w="550" w:type="pct"/>
          </w:tcPr>
          <w:p w:rsidR="00515AD4" w:rsidRPr="00CD3F9F" w:rsidRDefault="00515AD4" w:rsidP="003B76ED">
            <w:pPr>
              <w:jc w:val="center"/>
            </w:pPr>
            <w:r w:rsidRPr="00CD3F9F">
              <w:t>01.11.202</w:t>
            </w:r>
            <w:r>
              <w:t>6</w:t>
            </w:r>
          </w:p>
        </w:tc>
        <w:tc>
          <w:tcPr>
            <w:tcW w:w="1058" w:type="pct"/>
          </w:tcPr>
          <w:p w:rsidR="00515AD4" w:rsidRPr="003C6261" w:rsidRDefault="00515AD4" w:rsidP="003B76ED">
            <w:pPr>
              <w:jc w:val="both"/>
            </w:pPr>
            <w:r w:rsidRPr="003C6261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300" w:type="pct"/>
          </w:tcPr>
          <w:p w:rsidR="00515AD4" w:rsidRPr="003C6261" w:rsidRDefault="00515AD4" w:rsidP="003B76ED">
            <w:pPr>
              <w:jc w:val="both"/>
            </w:pPr>
            <w:r w:rsidRPr="003C6261">
              <w:t>Распоряжение Администрации города Когалыма «О среднесрочном прогнозе социально-экономического развития города Когалыма на 202</w:t>
            </w:r>
            <w:r>
              <w:t>7</w:t>
            </w:r>
            <w:r w:rsidRPr="003C6261">
              <w:t xml:space="preserve"> год и на плановый период 202</w:t>
            </w:r>
            <w:r>
              <w:t>8</w:t>
            </w:r>
            <w:r w:rsidRPr="003C6261">
              <w:t xml:space="preserve"> и 202</w:t>
            </w:r>
            <w:r>
              <w:t>9</w:t>
            </w:r>
            <w:r w:rsidRPr="003C6261">
              <w:t xml:space="preserve"> годов»</w:t>
            </w:r>
          </w:p>
        </w:tc>
        <w:tc>
          <w:tcPr>
            <w:tcW w:w="663" w:type="pct"/>
          </w:tcPr>
          <w:p w:rsidR="00515AD4" w:rsidRPr="00CD3F9F" w:rsidRDefault="00515AD4" w:rsidP="003B76ED">
            <w:pPr>
              <w:jc w:val="center"/>
            </w:pPr>
            <w:r w:rsidRPr="00CD3F9F">
              <w:t>-</w:t>
            </w:r>
          </w:p>
        </w:tc>
      </w:tr>
      <w:tr w:rsidR="00515AD4" w:rsidRPr="00CD3F9F" w:rsidTr="003B76ED">
        <w:trPr>
          <w:jc w:val="center"/>
        </w:trPr>
        <w:tc>
          <w:tcPr>
            <w:tcW w:w="5000" w:type="pct"/>
            <w:gridSpan w:val="5"/>
          </w:tcPr>
          <w:p w:rsidR="00515AD4" w:rsidRPr="00CD3F9F" w:rsidRDefault="00515AD4" w:rsidP="003B76ED">
            <w:r w:rsidRPr="00CD3F9F">
              <w:t xml:space="preserve">2. </w:t>
            </w:r>
            <w:r w:rsidRPr="00CB3CF5">
              <w:t>Приобретен</w:t>
            </w:r>
            <w:r w:rsidRPr="001A4ABB">
              <w:t>а</w:t>
            </w:r>
            <w:r w:rsidRPr="00CB3CF5">
              <w:t xml:space="preserve"> </w:t>
            </w:r>
            <w:r w:rsidRPr="00CB3CF5">
              <w:rPr>
                <w:spacing w:val="-6"/>
              </w:rPr>
              <w:t>статистическ</w:t>
            </w:r>
            <w:r>
              <w:rPr>
                <w:spacing w:val="-6"/>
              </w:rPr>
              <w:t xml:space="preserve">ая </w:t>
            </w:r>
            <w:r w:rsidRPr="00CB3CF5">
              <w:rPr>
                <w:spacing w:val="-6"/>
              </w:rPr>
              <w:t>информаци</w:t>
            </w:r>
            <w:r w:rsidRPr="001A4ABB">
              <w:rPr>
                <w:spacing w:val="-6"/>
              </w:rPr>
              <w:t>я</w:t>
            </w:r>
            <w:r w:rsidRPr="00CB3CF5">
              <w:rPr>
                <w:spacing w:val="-6"/>
              </w:rPr>
              <w:t>, подготовленн</w:t>
            </w:r>
            <w:r>
              <w:rPr>
                <w:spacing w:val="-6"/>
              </w:rPr>
              <w:t xml:space="preserve">ая </w:t>
            </w:r>
            <w:r w:rsidRPr="00CB3CF5">
              <w:rPr>
                <w:spacing w:val="-6"/>
              </w:rPr>
              <w:t>в соответствии с официальной методологией Росстата</w:t>
            </w:r>
          </w:p>
        </w:tc>
      </w:tr>
      <w:tr w:rsidR="00515AD4" w:rsidRPr="00CD3F9F" w:rsidTr="003B76ED">
        <w:trPr>
          <w:jc w:val="center"/>
        </w:trPr>
        <w:tc>
          <w:tcPr>
            <w:tcW w:w="1429" w:type="pct"/>
          </w:tcPr>
          <w:p w:rsidR="00515AD4" w:rsidRPr="00FD734D" w:rsidRDefault="00515AD4" w:rsidP="003B76ED">
            <w:r w:rsidRPr="00FD734D">
              <w:t xml:space="preserve">Контрольная точка </w:t>
            </w:r>
          </w:p>
          <w:p w:rsidR="00515AD4" w:rsidRPr="00FD734D" w:rsidRDefault="00515AD4" w:rsidP="003B76ED">
            <w:pPr>
              <w:jc w:val="both"/>
            </w:pPr>
            <w:r w:rsidRPr="00FD734D">
              <w:t>Заключен муниципальный контракт об оказании услуг по предоставлению статистической информации</w:t>
            </w:r>
          </w:p>
        </w:tc>
        <w:tc>
          <w:tcPr>
            <w:tcW w:w="550" w:type="pct"/>
          </w:tcPr>
          <w:p w:rsidR="00515AD4" w:rsidRPr="00FD734D" w:rsidRDefault="00515AD4" w:rsidP="003B76ED">
            <w:pPr>
              <w:jc w:val="center"/>
            </w:pPr>
            <w:r w:rsidRPr="00FD734D">
              <w:t>31.03.2026</w:t>
            </w:r>
          </w:p>
        </w:tc>
        <w:tc>
          <w:tcPr>
            <w:tcW w:w="1058" w:type="pct"/>
          </w:tcPr>
          <w:p w:rsidR="00515AD4" w:rsidRPr="00FD734D" w:rsidRDefault="00515AD4" w:rsidP="003B76ED">
            <w:pPr>
              <w:jc w:val="both"/>
            </w:pPr>
            <w:r w:rsidRPr="00FD734D"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300" w:type="pct"/>
          </w:tcPr>
          <w:p w:rsidR="00515AD4" w:rsidRPr="00FD734D" w:rsidRDefault="00515AD4" w:rsidP="003B76ED">
            <w:r w:rsidRPr="00FD734D">
              <w:t>Муниципальный контракт об оказании услуг по предоставлению статистической информации в текущем году</w:t>
            </w:r>
          </w:p>
        </w:tc>
        <w:tc>
          <w:tcPr>
            <w:tcW w:w="663" w:type="pct"/>
          </w:tcPr>
          <w:p w:rsidR="00515AD4" w:rsidRPr="00FD734D" w:rsidRDefault="00515AD4" w:rsidP="003B76ED">
            <w:pPr>
              <w:jc w:val="both"/>
            </w:pPr>
            <w:r w:rsidRPr="00FD734D">
              <w:t>Единая</w:t>
            </w:r>
            <w:r w:rsidRPr="00FD734D">
              <w:rPr>
                <w:bCs/>
              </w:rPr>
              <w:t xml:space="preserve"> информационная система в сфере закупок (ЕИС)</w:t>
            </w:r>
          </w:p>
        </w:tc>
      </w:tr>
    </w:tbl>
    <w:p w:rsidR="00515AD4" w:rsidRDefault="00515AD4" w:rsidP="00515AD4">
      <w:pPr>
        <w:shd w:val="clear" w:color="auto" w:fill="FFFFFF"/>
        <w:jc w:val="center"/>
        <w:outlineLvl w:val="2"/>
        <w:rPr>
          <w:sz w:val="24"/>
          <w:szCs w:val="24"/>
        </w:rPr>
        <w:sectPr w:rsidR="00515AD4" w:rsidSect="00B02F7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515AD4" w:rsidRPr="0033312E" w:rsidRDefault="00515AD4" w:rsidP="00515AD4">
      <w:pPr>
        <w:shd w:val="clear" w:color="auto" w:fill="FFFFFF"/>
        <w:jc w:val="center"/>
        <w:outlineLvl w:val="2"/>
        <w:rPr>
          <w:sz w:val="24"/>
          <w:szCs w:val="24"/>
        </w:rPr>
      </w:pPr>
      <w:r w:rsidRPr="0033312E">
        <w:rPr>
          <w:sz w:val="24"/>
          <w:szCs w:val="24"/>
        </w:rPr>
        <w:lastRenderedPageBreak/>
        <w:t xml:space="preserve">Паспорт </w:t>
      </w:r>
    </w:p>
    <w:p w:rsidR="00515AD4" w:rsidRPr="0033312E" w:rsidRDefault="00515AD4" w:rsidP="00515AD4">
      <w:pPr>
        <w:shd w:val="clear" w:color="auto" w:fill="FFFFFF"/>
        <w:jc w:val="center"/>
        <w:outlineLvl w:val="2"/>
        <w:rPr>
          <w:sz w:val="24"/>
          <w:szCs w:val="24"/>
        </w:rPr>
      </w:pPr>
      <w:r w:rsidRPr="0033312E">
        <w:rPr>
          <w:sz w:val="24"/>
          <w:szCs w:val="24"/>
        </w:rPr>
        <w:t>комплекса процессных мероприятий</w:t>
      </w:r>
    </w:p>
    <w:p w:rsidR="00515AD4" w:rsidRPr="0033312E" w:rsidRDefault="00515AD4" w:rsidP="00515AD4">
      <w:pPr>
        <w:shd w:val="clear" w:color="auto" w:fill="FFFFFF"/>
        <w:jc w:val="center"/>
        <w:outlineLvl w:val="2"/>
        <w:rPr>
          <w:sz w:val="24"/>
          <w:szCs w:val="24"/>
        </w:rPr>
      </w:pPr>
      <w:r w:rsidRPr="0033312E">
        <w:rPr>
          <w:sz w:val="24"/>
          <w:szCs w:val="24"/>
        </w:rPr>
        <w:t>«Обеспечение деятельности органов местного самоуправления города Когалыма»</w:t>
      </w:r>
    </w:p>
    <w:p w:rsidR="00515AD4" w:rsidRPr="0033312E" w:rsidRDefault="00515AD4" w:rsidP="00515AD4">
      <w:pPr>
        <w:shd w:val="clear" w:color="auto" w:fill="FFFFFF"/>
        <w:jc w:val="center"/>
        <w:outlineLvl w:val="2"/>
        <w:rPr>
          <w:sz w:val="16"/>
          <w:szCs w:val="26"/>
        </w:rPr>
      </w:pPr>
    </w:p>
    <w:p w:rsidR="00515AD4" w:rsidRPr="0033312E" w:rsidRDefault="00515AD4" w:rsidP="00515AD4">
      <w:pPr>
        <w:shd w:val="clear" w:color="auto" w:fill="FFFFFF"/>
        <w:jc w:val="center"/>
        <w:outlineLvl w:val="2"/>
        <w:rPr>
          <w:sz w:val="26"/>
          <w:szCs w:val="26"/>
        </w:rPr>
      </w:pPr>
      <w:r w:rsidRPr="0033312E">
        <w:rPr>
          <w:sz w:val="26"/>
          <w:szCs w:val="26"/>
        </w:rPr>
        <w:t>Общие положения</w:t>
      </w:r>
    </w:p>
    <w:p w:rsidR="00515AD4" w:rsidRPr="0033312E" w:rsidRDefault="00515AD4" w:rsidP="00515AD4">
      <w:pPr>
        <w:shd w:val="clear" w:color="auto" w:fill="FFFFFF"/>
        <w:outlineLvl w:val="2"/>
        <w:rPr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27"/>
        <w:gridCol w:w="9633"/>
      </w:tblGrid>
      <w:tr w:rsidR="00515AD4" w:rsidRPr="00CD3F9F" w:rsidTr="003B76ED">
        <w:tc>
          <w:tcPr>
            <w:tcW w:w="1944" w:type="pct"/>
          </w:tcPr>
          <w:p w:rsidR="00515AD4" w:rsidRPr="00CD3F9F" w:rsidRDefault="00515AD4" w:rsidP="003B76ED">
            <w:pPr>
              <w:outlineLvl w:val="2"/>
            </w:pPr>
            <w:r w:rsidRPr="00CD3F9F">
              <w:t xml:space="preserve">Ответственный за реализацию </w:t>
            </w:r>
          </w:p>
        </w:tc>
        <w:tc>
          <w:tcPr>
            <w:tcW w:w="3056" w:type="pct"/>
          </w:tcPr>
          <w:p w:rsidR="00515AD4" w:rsidRPr="00CD3F9F" w:rsidRDefault="00515AD4" w:rsidP="003B76ED">
            <w:pPr>
              <w:outlineLvl w:val="2"/>
            </w:pPr>
            <w:r w:rsidRPr="00CD3F9F">
              <w:t>Управление экономики Администрации города Когалыма</w:t>
            </w:r>
          </w:p>
          <w:p w:rsidR="00515AD4" w:rsidRPr="00CD3F9F" w:rsidRDefault="00515AD4" w:rsidP="003B76ED">
            <w:pPr>
              <w:outlineLvl w:val="2"/>
            </w:pPr>
            <w:r w:rsidRPr="00CD3F9F">
              <w:t>Загорская Елена Георгиевна – начальник управления экономики Администрации города Когалыма,</w:t>
            </w:r>
          </w:p>
          <w:p w:rsidR="00515AD4" w:rsidRPr="00CD3F9F" w:rsidRDefault="00515AD4" w:rsidP="003B76ED">
            <w:pPr>
              <w:outlineLvl w:val="2"/>
            </w:pPr>
            <w:r w:rsidRPr="00CD3F9F">
              <w:t xml:space="preserve">Отдел муниципального заказа Администрации города Когалыма </w:t>
            </w:r>
          </w:p>
          <w:p w:rsidR="00515AD4" w:rsidRPr="00CD3F9F" w:rsidRDefault="00515AD4" w:rsidP="003B76ED">
            <w:pPr>
              <w:outlineLvl w:val="2"/>
            </w:pPr>
            <w:r w:rsidRPr="00CD3F9F">
              <w:t xml:space="preserve">Сидорова Александра Викторовна – начальник отдела муниципального заказа Администрации города Когалыма </w:t>
            </w:r>
          </w:p>
        </w:tc>
      </w:tr>
      <w:tr w:rsidR="00515AD4" w:rsidRPr="00CD3F9F" w:rsidTr="003B76ED">
        <w:tc>
          <w:tcPr>
            <w:tcW w:w="1944" w:type="pct"/>
          </w:tcPr>
          <w:p w:rsidR="00515AD4" w:rsidRPr="00CD3F9F" w:rsidRDefault="00515AD4" w:rsidP="003B76ED">
            <w:pPr>
              <w:outlineLvl w:val="2"/>
            </w:pPr>
            <w:r w:rsidRPr="00CD3F9F">
              <w:t>Связь с муниципальной программой</w:t>
            </w:r>
          </w:p>
        </w:tc>
        <w:tc>
          <w:tcPr>
            <w:tcW w:w="3056" w:type="pct"/>
          </w:tcPr>
          <w:p w:rsidR="00515AD4" w:rsidRPr="00CD3F9F" w:rsidRDefault="00515AD4" w:rsidP="003B76ED">
            <w:pPr>
              <w:outlineLvl w:val="2"/>
            </w:pPr>
            <w:r w:rsidRPr="00CD3F9F">
              <w:t>Муниципальная программа «Экономическое развитие города Когалыма»</w:t>
            </w:r>
          </w:p>
        </w:tc>
      </w:tr>
    </w:tbl>
    <w:p w:rsidR="00515AD4" w:rsidRPr="0033312E" w:rsidRDefault="00515AD4" w:rsidP="00515AD4">
      <w:pPr>
        <w:shd w:val="clear" w:color="auto" w:fill="FFFFFF"/>
        <w:outlineLvl w:val="2"/>
        <w:rPr>
          <w:sz w:val="14"/>
          <w:szCs w:val="26"/>
        </w:rPr>
      </w:pPr>
    </w:p>
    <w:p w:rsidR="00515AD4" w:rsidRDefault="00515AD4" w:rsidP="00515AD4">
      <w:pPr>
        <w:jc w:val="center"/>
        <w:rPr>
          <w:sz w:val="26"/>
          <w:szCs w:val="26"/>
        </w:rPr>
      </w:pPr>
      <w:r>
        <w:rPr>
          <w:sz w:val="26"/>
          <w:szCs w:val="26"/>
        </w:rPr>
        <w:t>1. Показатели комплекса процессных мероприятий</w:t>
      </w:r>
    </w:p>
    <w:p w:rsidR="00515AD4" w:rsidRDefault="00515AD4" w:rsidP="00515AD4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5"/>
        <w:gridCol w:w="2017"/>
        <w:gridCol w:w="1415"/>
        <w:gridCol w:w="1365"/>
        <w:gridCol w:w="1201"/>
        <w:gridCol w:w="838"/>
        <w:gridCol w:w="1110"/>
        <w:gridCol w:w="927"/>
        <w:gridCol w:w="883"/>
        <w:gridCol w:w="927"/>
        <w:gridCol w:w="2468"/>
        <w:gridCol w:w="2024"/>
      </w:tblGrid>
      <w:tr w:rsidR="00515AD4" w:rsidRPr="00CD3F9F" w:rsidTr="003B76ED">
        <w:trPr>
          <w:jc w:val="center"/>
        </w:trPr>
        <w:tc>
          <w:tcPr>
            <w:tcW w:w="186" w:type="pct"/>
            <w:vMerge w:val="restar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№ п/п</w:t>
            </w:r>
          </w:p>
        </w:tc>
        <w:tc>
          <w:tcPr>
            <w:tcW w:w="640" w:type="pct"/>
            <w:vMerge w:val="restar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Наименование показателя/задачи</w:t>
            </w:r>
          </w:p>
        </w:tc>
        <w:tc>
          <w:tcPr>
            <w:tcW w:w="449" w:type="pct"/>
            <w:vMerge w:val="restar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Уровень показателя</w:t>
            </w:r>
          </w:p>
        </w:tc>
        <w:tc>
          <w:tcPr>
            <w:tcW w:w="433" w:type="pct"/>
            <w:vMerge w:val="restar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Единица измерения</w:t>
            </w:r>
          </w:p>
        </w:tc>
        <w:tc>
          <w:tcPr>
            <w:tcW w:w="646" w:type="pct"/>
            <w:gridSpan w:val="2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Базовое значение</w:t>
            </w:r>
          </w:p>
        </w:tc>
        <w:tc>
          <w:tcPr>
            <w:tcW w:w="1219" w:type="pct"/>
            <w:gridSpan w:val="4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Значение показателя по годам</w:t>
            </w:r>
          </w:p>
        </w:tc>
        <w:tc>
          <w:tcPr>
            <w:tcW w:w="783" w:type="pct"/>
            <w:vMerge w:val="restar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Ответственный за достижение показателя</w:t>
            </w:r>
          </w:p>
        </w:tc>
        <w:tc>
          <w:tcPr>
            <w:tcW w:w="643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Информационная система</w:t>
            </w:r>
          </w:p>
        </w:tc>
      </w:tr>
      <w:tr w:rsidR="00515AD4" w:rsidRPr="00CD3F9F" w:rsidTr="003B76ED">
        <w:trPr>
          <w:jc w:val="center"/>
        </w:trPr>
        <w:tc>
          <w:tcPr>
            <w:tcW w:w="186" w:type="pct"/>
            <w:vMerge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9" w:type="pct"/>
            <w:vMerge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3" w:type="pct"/>
            <w:vMerge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значение</w:t>
            </w:r>
          </w:p>
        </w:tc>
        <w:tc>
          <w:tcPr>
            <w:tcW w:w="266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год</w:t>
            </w:r>
          </w:p>
        </w:tc>
        <w:tc>
          <w:tcPr>
            <w:tcW w:w="352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202</w:t>
            </w:r>
            <w:r>
              <w:t>6</w:t>
            </w:r>
          </w:p>
        </w:tc>
        <w:tc>
          <w:tcPr>
            <w:tcW w:w="294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D3F9F">
              <w:t>202</w:t>
            </w:r>
            <w:r>
              <w:t>7</w:t>
            </w:r>
          </w:p>
        </w:tc>
        <w:tc>
          <w:tcPr>
            <w:tcW w:w="280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202</w:t>
            </w:r>
            <w:r>
              <w:t>8</w:t>
            </w:r>
          </w:p>
        </w:tc>
        <w:tc>
          <w:tcPr>
            <w:tcW w:w="294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202</w:t>
            </w:r>
            <w:r>
              <w:t>9</w:t>
            </w:r>
          </w:p>
        </w:tc>
        <w:tc>
          <w:tcPr>
            <w:tcW w:w="783" w:type="pct"/>
            <w:vMerge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3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</w:p>
        </w:tc>
      </w:tr>
      <w:tr w:rsidR="00515AD4" w:rsidRPr="00CD3F9F" w:rsidTr="003B76ED">
        <w:trPr>
          <w:jc w:val="center"/>
        </w:trPr>
        <w:tc>
          <w:tcPr>
            <w:tcW w:w="186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</w:t>
            </w:r>
          </w:p>
        </w:tc>
        <w:tc>
          <w:tcPr>
            <w:tcW w:w="640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2</w:t>
            </w:r>
          </w:p>
        </w:tc>
        <w:tc>
          <w:tcPr>
            <w:tcW w:w="449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3</w:t>
            </w:r>
          </w:p>
        </w:tc>
        <w:tc>
          <w:tcPr>
            <w:tcW w:w="433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4</w:t>
            </w:r>
          </w:p>
        </w:tc>
        <w:tc>
          <w:tcPr>
            <w:tcW w:w="381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5</w:t>
            </w:r>
          </w:p>
        </w:tc>
        <w:tc>
          <w:tcPr>
            <w:tcW w:w="266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6</w:t>
            </w:r>
          </w:p>
        </w:tc>
        <w:tc>
          <w:tcPr>
            <w:tcW w:w="352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7</w:t>
            </w:r>
          </w:p>
        </w:tc>
        <w:tc>
          <w:tcPr>
            <w:tcW w:w="294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8</w:t>
            </w:r>
          </w:p>
        </w:tc>
        <w:tc>
          <w:tcPr>
            <w:tcW w:w="280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9</w:t>
            </w:r>
          </w:p>
        </w:tc>
        <w:tc>
          <w:tcPr>
            <w:tcW w:w="294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</w:t>
            </w:r>
          </w:p>
        </w:tc>
        <w:tc>
          <w:tcPr>
            <w:tcW w:w="783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11</w:t>
            </w:r>
          </w:p>
        </w:tc>
        <w:tc>
          <w:tcPr>
            <w:tcW w:w="643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12</w:t>
            </w:r>
          </w:p>
        </w:tc>
      </w:tr>
      <w:tr w:rsidR="00515AD4" w:rsidRPr="00CD3F9F" w:rsidTr="003B76ED">
        <w:trPr>
          <w:jc w:val="center"/>
        </w:trPr>
        <w:tc>
          <w:tcPr>
            <w:tcW w:w="186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1.</w:t>
            </w:r>
          </w:p>
        </w:tc>
        <w:tc>
          <w:tcPr>
            <w:tcW w:w="4814" w:type="pct"/>
            <w:gridSpan w:val="11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</w:pPr>
            <w:r w:rsidRPr="00CD3F9F">
              <w:t>Задача «Наименование» -</w:t>
            </w:r>
          </w:p>
        </w:tc>
      </w:tr>
      <w:tr w:rsidR="00515AD4" w:rsidRPr="00CD3F9F" w:rsidTr="003B76ED">
        <w:trPr>
          <w:jc w:val="center"/>
        </w:trPr>
        <w:tc>
          <w:tcPr>
            <w:tcW w:w="18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1.1.</w:t>
            </w:r>
          </w:p>
        </w:tc>
        <w:tc>
          <w:tcPr>
            <w:tcW w:w="640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both"/>
            </w:pPr>
            <w:r w:rsidRPr="00CD3F9F">
              <w:t>Наименование показателя</w:t>
            </w:r>
          </w:p>
        </w:tc>
        <w:tc>
          <w:tcPr>
            <w:tcW w:w="449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433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381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66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352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9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80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294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783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  <w:tc>
          <w:tcPr>
            <w:tcW w:w="643" w:type="pct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-</w:t>
            </w:r>
          </w:p>
        </w:tc>
      </w:tr>
    </w:tbl>
    <w:p w:rsidR="00515AD4" w:rsidRPr="00E96664" w:rsidRDefault="00515AD4" w:rsidP="00515AD4">
      <w:pPr>
        <w:jc w:val="center"/>
        <w:rPr>
          <w:sz w:val="26"/>
          <w:szCs w:val="26"/>
        </w:rPr>
      </w:pPr>
      <w:r w:rsidRPr="00E96664">
        <w:rPr>
          <w:sz w:val="26"/>
          <w:szCs w:val="26"/>
        </w:rPr>
        <w:t xml:space="preserve">2. Помесячный план достижения показателей комплекса процессных мероприятий в </w:t>
      </w:r>
      <w:r>
        <w:rPr>
          <w:sz w:val="26"/>
          <w:szCs w:val="26"/>
        </w:rPr>
        <w:t>2026</w:t>
      </w:r>
      <w:r w:rsidRPr="00E96664">
        <w:rPr>
          <w:sz w:val="26"/>
          <w:szCs w:val="26"/>
        </w:rPr>
        <w:t xml:space="preserve"> 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0"/>
        <w:gridCol w:w="1308"/>
        <w:gridCol w:w="403"/>
        <w:gridCol w:w="1264"/>
        <w:gridCol w:w="1103"/>
        <w:gridCol w:w="760"/>
        <w:gridCol w:w="766"/>
        <w:gridCol w:w="785"/>
        <w:gridCol w:w="763"/>
        <w:gridCol w:w="753"/>
        <w:gridCol w:w="842"/>
        <w:gridCol w:w="741"/>
        <w:gridCol w:w="826"/>
        <w:gridCol w:w="854"/>
        <w:gridCol w:w="851"/>
        <w:gridCol w:w="854"/>
        <w:gridCol w:w="1069"/>
        <w:gridCol w:w="1318"/>
      </w:tblGrid>
      <w:tr w:rsidR="00515AD4" w:rsidRPr="00E96664" w:rsidTr="003B76ED">
        <w:trPr>
          <w:jc w:val="center"/>
        </w:trPr>
        <w:tc>
          <w:tcPr>
            <w:tcW w:w="159" w:type="pct"/>
            <w:vMerge w:val="restart"/>
            <w:vAlign w:val="center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№ п/п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Наименование показателя</w:t>
            </w:r>
          </w:p>
        </w:tc>
        <w:tc>
          <w:tcPr>
            <w:tcW w:w="401" w:type="pct"/>
            <w:vMerge w:val="restart"/>
            <w:vAlign w:val="center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Уровень показателя</w:t>
            </w:r>
          </w:p>
        </w:tc>
        <w:tc>
          <w:tcPr>
            <w:tcW w:w="350" w:type="pct"/>
            <w:vMerge w:val="restart"/>
            <w:vAlign w:val="center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Единица измерения</w:t>
            </w:r>
          </w:p>
        </w:tc>
        <w:tc>
          <w:tcPr>
            <w:tcW w:w="3129" w:type="pct"/>
            <w:gridSpan w:val="12"/>
            <w:vAlign w:val="center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Плановые значения по кварталам/месяцам</w:t>
            </w:r>
          </w:p>
        </w:tc>
        <w:tc>
          <w:tcPr>
            <w:tcW w:w="418" w:type="pct"/>
            <w:vAlign w:val="center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На конец 202</w:t>
            </w:r>
            <w:r>
              <w:t>6</w:t>
            </w:r>
            <w:r w:rsidRPr="00E96664">
              <w:t xml:space="preserve"> года</w:t>
            </w:r>
          </w:p>
        </w:tc>
      </w:tr>
      <w:tr w:rsidR="00515AD4" w:rsidRPr="00E96664" w:rsidTr="003B76ED">
        <w:trPr>
          <w:jc w:val="center"/>
        </w:trPr>
        <w:tc>
          <w:tcPr>
            <w:tcW w:w="159" w:type="pct"/>
            <w:vMerge/>
            <w:vAlign w:val="center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</w:pPr>
          </w:p>
        </w:tc>
        <w:tc>
          <w:tcPr>
            <w:tcW w:w="543" w:type="pct"/>
            <w:gridSpan w:val="2"/>
            <w:vMerge/>
            <w:vAlign w:val="center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</w:pPr>
          </w:p>
        </w:tc>
        <w:tc>
          <w:tcPr>
            <w:tcW w:w="401" w:type="pct"/>
            <w:vMerge/>
            <w:vAlign w:val="center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</w:pPr>
          </w:p>
        </w:tc>
        <w:tc>
          <w:tcPr>
            <w:tcW w:w="350" w:type="pct"/>
            <w:vMerge/>
            <w:vAlign w:val="center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</w:pPr>
          </w:p>
        </w:tc>
        <w:tc>
          <w:tcPr>
            <w:tcW w:w="241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</w:pPr>
            <w:r w:rsidRPr="00E96664">
              <w:t>янв</w:t>
            </w:r>
            <w:r>
              <w:t>арь</w:t>
            </w:r>
          </w:p>
        </w:tc>
        <w:tc>
          <w:tcPr>
            <w:tcW w:w="243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</w:pPr>
            <w:r w:rsidRPr="00E96664">
              <w:t>фев</w:t>
            </w:r>
            <w:r>
              <w:t>раль</w:t>
            </w:r>
          </w:p>
        </w:tc>
        <w:tc>
          <w:tcPr>
            <w:tcW w:w="249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</w:pPr>
            <w:r w:rsidRPr="00E96664">
              <w:t>март</w:t>
            </w:r>
          </w:p>
        </w:tc>
        <w:tc>
          <w:tcPr>
            <w:tcW w:w="242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</w:pPr>
            <w:r w:rsidRPr="00E96664">
              <w:t>апр</w:t>
            </w:r>
            <w:r>
              <w:t>ель</w:t>
            </w:r>
          </w:p>
        </w:tc>
        <w:tc>
          <w:tcPr>
            <w:tcW w:w="239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</w:pPr>
            <w:r w:rsidRPr="00E96664">
              <w:t>май</w:t>
            </w:r>
          </w:p>
        </w:tc>
        <w:tc>
          <w:tcPr>
            <w:tcW w:w="267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</w:pPr>
            <w:r w:rsidRPr="00E96664">
              <w:t>июнь</w:t>
            </w:r>
          </w:p>
        </w:tc>
        <w:tc>
          <w:tcPr>
            <w:tcW w:w="235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</w:pPr>
            <w:r w:rsidRPr="00E96664">
              <w:t>июль</w:t>
            </w:r>
          </w:p>
        </w:tc>
        <w:tc>
          <w:tcPr>
            <w:tcW w:w="262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</w:pPr>
            <w:r w:rsidRPr="00E96664">
              <w:t>авг</w:t>
            </w:r>
            <w:r>
              <w:t>уст</w:t>
            </w:r>
          </w:p>
        </w:tc>
        <w:tc>
          <w:tcPr>
            <w:tcW w:w="271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</w:pPr>
            <w:r w:rsidRPr="00E96664">
              <w:t>сент</w:t>
            </w:r>
            <w:r>
              <w:t>ябрь</w:t>
            </w:r>
          </w:p>
        </w:tc>
        <w:tc>
          <w:tcPr>
            <w:tcW w:w="270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</w:pPr>
            <w:r w:rsidRPr="00E96664">
              <w:t>окт</w:t>
            </w:r>
            <w:r>
              <w:t>ябрь</w:t>
            </w:r>
          </w:p>
        </w:tc>
        <w:tc>
          <w:tcPr>
            <w:tcW w:w="271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</w:pPr>
            <w:r w:rsidRPr="00E96664">
              <w:t>нояб</w:t>
            </w:r>
            <w:r>
              <w:t>рь</w:t>
            </w:r>
          </w:p>
        </w:tc>
        <w:tc>
          <w:tcPr>
            <w:tcW w:w="339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</w:pPr>
            <w:r>
              <w:t>декабрь</w:t>
            </w:r>
          </w:p>
        </w:tc>
        <w:tc>
          <w:tcPr>
            <w:tcW w:w="418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</w:pPr>
          </w:p>
        </w:tc>
      </w:tr>
      <w:tr w:rsidR="00515AD4" w:rsidRPr="00E96664" w:rsidTr="003B76ED">
        <w:trPr>
          <w:jc w:val="center"/>
        </w:trPr>
        <w:tc>
          <w:tcPr>
            <w:tcW w:w="159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1</w:t>
            </w:r>
          </w:p>
        </w:tc>
        <w:tc>
          <w:tcPr>
            <w:tcW w:w="543" w:type="pct"/>
            <w:gridSpan w:val="2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2</w:t>
            </w:r>
          </w:p>
        </w:tc>
        <w:tc>
          <w:tcPr>
            <w:tcW w:w="401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3</w:t>
            </w:r>
          </w:p>
        </w:tc>
        <w:tc>
          <w:tcPr>
            <w:tcW w:w="350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4</w:t>
            </w:r>
          </w:p>
        </w:tc>
        <w:tc>
          <w:tcPr>
            <w:tcW w:w="241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5</w:t>
            </w:r>
          </w:p>
        </w:tc>
        <w:tc>
          <w:tcPr>
            <w:tcW w:w="243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6</w:t>
            </w:r>
          </w:p>
        </w:tc>
        <w:tc>
          <w:tcPr>
            <w:tcW w:w="249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7</w:t>
            </w:r>
          </w:p>
        </w:tc>
        <w:tc>
          <w:tcPr>
            <w:tcW w:w="242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8</w:t>
            </w:r>
          </w:p>
        </w:tc>
        <w:tc>
          <w:tcPr>
            <w:tcW w:w="239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9</w:t>
            </w:r>
          </w:p>
        </w:tc>
        <w:tc>
          <w:tcPr>
            <w:tcW w:w="267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10</w:t>
            </w:r>
          </w:p>
        </w:tc>
        <w:tc>
          <w:tcPr>
            <w:tcW w:w="235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11</w:t>
            </w:r>
          </w:p>
        </w:tc>
        <w:tc>
          <w:tcPr>
            <w:tcW w:w="262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12</w:t>
            </w:r>
          </w:p>
        </w:tc>
        <w:tc>
          <w:tcPr>
            <w:tcW w:w="271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13</w:t>
            </w:r>
          </w:p>
        </w:tc>
        <w:tc>
          <w:tcPr>
            <w:tcW w:w="270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14</w:t>
            </w:r>
          </w:p>
        </w:tc>
        <w:tc>
          <w:tcPr>
            <w:tcW w:w="271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15</w:t>
            </w:r>
          </w:p>
        </w:tc>
        <w:tc>
          <w:tcPr>
            <w:tcW w:w="339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18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1</w:t>
            </w:r>
            <w:r>
              <w:t>7</w:t>
            </w:r>
          </w:p>
        </w:tc>
      </w:tr>
      <w:tr w:rsidR="00515AD4" w:rsidRPr="00E96664" w:rsidTr="003B76ED">
        <w:trPr>
          <w:jc w:val="center"/>
        </w:trPr>
        <w:tc>
          <w:tcPr>
            <w:tcW w:w="159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1.</w:t>
            </w:r>
          </w:p>
        </w:tc>
        <w:tc>
          <w:tcPr>
            <w:tcW w:w="415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</w:pPr>
          </w:p>
        </w:tc>
        <w:tc>
          <w:tcPr>
            <w:tcW w:w="4427" w:type="pct"/>
            <w:gridSpan w:val="16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</w:pPr>
            <w:r w:rsidRPr="00E96664">
              <w:t>Наименование задачи -</w:t>
            </w:r>
          </w:p>
        </w:tc>
      </w:tr>
      <w:tr w:rsidR="00515AD4" w:rsidRPr="001870D6" w:rsidTr="003B76ED">
        <w:trPr>
          <w:jc w:val="center"/>
        </w:trPr>
        <w:tc>
          <w:tcPr>
            <w:tcW w:w="159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1.1.</w:t>
            </w:r>
          </w:p>
        </w:tc>
        <w:tc>
          <w:tcPr>
            <w:tcW w:w="543" w:type="pct"/>
            <w:gridSpan w:val="2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</w:pPr>
            <w:r w:rsidRPr="00E96664">
              <w:t>(наименование показателя)</w:t>
            </w:r>
          </w:p>
        </w:tc>
        <w:tc>
          <w:tcPr>
            <w:tcW w:w="401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41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43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42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62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70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-</w:t>
            </w:r>
          </w:p>
        </w:tc>
        <w:tc>
          <w:tcPr>
            <w:tcW w:w="339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18" w:type="pct"/>
          </w:tcPr>
          <w:p w:rsidR="00515AD4" w:rsidRPr="00E96664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E96664">
              <w:t>-</w:t>
            </w:r>
          </w:p>
        </w:tc>
      </w:tr>
    </w:tbl>
    <w:p w:rsidR="00515AD4" w:rsidRDefault="00515AD4" w:rsidP="00515AD4">
      <w:pPr>
        <w:rPr>
          <w:sz w:val="26"/>
          <w:szCs w:val="26"/>
        </w:rPr>
        <w:sectPr w:rsidR="00515AD4" w:rsidSect="00B02F7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515AD4" w:rsidRDefault="00515AD4" w:rsidP="00515AD4">
      <w:pPr>
        <w:jc w:val="center"/>
        <w:rPr>
          <w:sz w:val="26"/>
          <w:szCs w:val="26"/>
        </w:rPr>
      </w:pPr>
      <w:r w:rsidRPr="0033312E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:rsidR="00515AD4" w:rsidRPr="0033312E" w:rsidRDefault="00515AD4" w:rsidP="00515AD4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"/>
        <w:gridCol w:w="4375"/>
        <w:gridCol w:w="1863"/>
        <w:gridCol w:w="1299"/>
        <w:gridCol w:w="1280"/>
        <w:gridCol w:w="1191"/>
        <w:gridCol w:w="13"/>
        <w:gridCol w:w="1087"/>
        <w:gridCol w:w="1295"/>
        <w:gridCol w:w="1295"/>
        <w:gridCol w:w="1425"/>
      </w:tblGrid>
      <w:tr w:rsidR="00515AD4" w:rsidRPr="00CD3F9F" w:rsidTr="003B76ED">
        <w:trPr>
          <w:trHeight w:val="20"/>
          <w:jc w:val="center"/>
        </w:trPr>
        <w:tc>
          <w:tcPr>
            <w:tcW w:w="202" w:type="pct"/>
            <w:vMerge w:val="restart"/>
            <w:vAlign w:val="center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№</w:t>
            </w:r>
          </w:p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 xml:space="preserve"> п/п</w:t>
            </w:r>
          </w:p>
        </w:tc>
        <w:tc>
          <w:tcPr>
            <w:tcW w:w="1388" w:type="pct"/>
            <w:vMerge w:val="restart"/>
            <w:vAlign w:val="center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Наименование мероприятия (результата)</w:t>
            </w:r>
          </w:p>
        </w:tc>
        <w:tc>
          <w:tcPr>
            <w:tcW w:w="591" w:type="pct"/>
            <w:vMerge w:val="restart"/>
            <w:vAlign w:val="center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Тип мероприятия (результата)</w:t>
            </w:r>
          </w:p>
        </w:tc>
        <w:tc>
          <w:tcPr>
            <w:tcW w:w="412" w:type="pct"/>
            <w:vMerge w:val="restart"/>
            <w:vAlign w:val="center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Единица измерения</w:t>
            </w:r>
          </w:p>
        </w:tc>
        <w:tc>
          <w:tcPr>
            <w:tcW w:w="788" w:type="pct"/>
            <w:gridSpan w:val="3"/>
            <w:vAlign w:val="center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Базовое значение</w:t>
            </w:r>
          </w:p>
        </w:tc>
        <w:tc>
          <w:tcPr>
            <w:tcW w:w="1619" w:type="pct"/>
            <w:gridSpan w:val="4"/>
            <w:vAlign w:val="center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15AD4" w:rsidRPr="00CD3F9F" w:rsidTr="003B76ED">
        <w:trPr>
          <w:trHeight w:val="20"/>
          <w:jc w:val="center"/>
        </w:trPr>
        <w:tc>
          <w:tcPr>
            <w:tcW w:w="202" w:type="pct"/>
            <w:vMerge/>
            <w:vAlign w:val="center"/>
          </w:tcPr>
          <w:p w:rsidR="00515AD4" w:rsidRPr="00CD3F9F" w:rsidRDefault="00515AD4" w:rsidP="003B76ED">
            <w:pPr>
              <w:spacing w:line="276" w:lineRule="auto"/>
              <w:jc w:val="center"/>
            </w:pPr>
          </w:p>
        </w:tc>
        <w:tc>
          <w:tcPr>
            <w:tcW w:w="1388" w:type="pct"/>
            <w:vMerge/>
            <w:vAlign w:val="center"/>
          </w:tcPr>
          <w:p w:rsidR="00515AD4" w:rsidRPr="00CD3F9F" w:rsidRDefault="00515AD4" w:rsidP="003B76ED">
            <w:pPr>
              <w:spacing w:line="276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515AD4" w:rsidRPr="00CD3F9F" w:rsidRDefault="00515AD4" w:rsidP="003B76ED">
            <w:pPr>
              <w:spacing w:line="276" w:lineRule="auto"/>
              <w:jc w:val="center"/>
            </w:pPr>
          </w:p>
        </w:tc>
        <w:tc>
          <w:tcPr>
            <w:tcW w:w="412" w:type="pct"/>
            <w:vMerge/>
            <w:vAlign w:val="center"/>
          </w:tcPr>
          <w:p w:rsidR="00515AD4" w:rsidRPr="00CD3F9F" w:rsidRDefault="00515AD4" w:rsidP="003B76ED">
            <w:pPr>
              <w:spacing w:line="276" w:lineRule="auto"/>
              <w:jc w:val="center"/>
            </w:pPr>
          </w:p>
        </w:tc>
        <w:tc>
          <w:tcPr>
            <w:tcW w:w="406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значение</w:t>
            </w:r>
          </w:p>
        </w:tc>
        <w:tc>
          <w:tcPr>
            <w:tcW w:w="378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год</w:t>
            </w:r>
          </w:p>
        </w:tc>
        <w:tc>
          <w:tcPr>
            <w:tcW w:w="349" w:type="pct"/>
            <w:gridSpan w:val="2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202</w:t>
            </w:r>
            <w:r>
              <w:t>6</w:t>
            </w:r>
          </w:p>
        </w:tc>
        <w:tc>
          <w:tcPr>
            <w:tcW w:w="411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202</w:t>
            </w:r>
            <w:r>
              <w:t>7</w:t>
            </w:r>
          </w:p>
        </w:tc>
        <w:tc>
          <w:tcPr>
            <w:tcW w:w="411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202</w:t>
            </w:r>
            <w:r>
              <w:t>8</w:t>
            </w:r>
          </w:p>
        </w:tc>
        <w:tc>
          <w:tcPr>
            <w:tcW w:w="452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202</w:t>
            </w:r>
            <w:r>
              <w:t>9</w:t>
            </w:r>
          </w:p>
        </w:tc>
      </w:tr>
      <w:tr w:rsidR="00515AD4" w:rsidRPr="00CD3F9F" w:rsidTr="003B76ED">
        <w:trPr>
          <w:trHeight w:val="20"/>
          <w:jc w:val="center"/>
        </w:trPr>
        <w:tc>
          <w:tcPr>
            <w:tcW w:w="202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</w:t>
            </w:r>
          </w:p>
        </w:tc>
        <w:tc>
          <w:tcPr>
            <w:tcW w:w="1388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2</w:t>
            </w:r>
          </w:p>
        </w:tc>
        <w:tc>
          <w:tcPr>
            <w:tcW w:w="591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3</w:t>
            </w:r>
          </w:p>
        </w:tc>
        <w:tc>
          <w:tcPr>
            <w:tcW w:w="412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4</w:t>
            </w:r>
          </w:p>
        </w:tc>
        <w:tc>
          <w:tcPr>
            <w:tcW w:w="406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5</w:t>
            </w:r>
          </w:p>
        </w:tc>
        <w:tc>
          <w:tcPr>
            <w:tcW w:w="378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6</w:t>
            </w:r>
          </w:p>
        </w:tc>
        <w:tc>
          <w:tcPr>
            <w:tcW w:w="349" w:type="pct"/>
            <w:gridSpan w:val="2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7</w:t>
            </w:r>
          </w:p>
        </w:tc>
        <w:tc>
          <w:tcPr>
            <w:tcW w:w="411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8</w:t>
            </w:r>
          </w:p>
        </w:tc>
        <w:tc>
          <w:tcPr>
            <w:tcW w:w="411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9</w:t>
            </w:r>
          </w:p>
        </w:tc>
        <w:tc>
          <w:tcPr>
            <w:tcW w:w="452" w:type="pct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10</w:t>
            </w:r>
          </w:p>
        </w:tc>
      </w:tr>
      <w:tr w:rsidR="00515AD4" w:rsidRPr="00CD3F9F" w:rsidTr="003B76ED">
        <w:trPr>
          <w:trHeight w:val="20"/>
          <w:jc w:val="center"/>
        </w:trPr>
        <w:tc>
          <w:tcPr>
            <w:tcW w:w="5000" w:type="pct"/>
            <w:gridSpan w:val="11"/>
            <w:vAlign w:val="center"/>
          </w:tcPr>
          <w:p w:rsidR="00515AD4" w:rsidRPr="00CD3F9F" w:rsidRDefault="00515AD4" w:rsidP="003B76ED">
            <w:pPr>
              <w:autoSpaceDE w:val="0"/>
              <w:autoSpaceDN w:val="0"/>
              <w:adjustRightInd w:val="0"/>
              <w:jc w:val="center"/>
            </w:pPr>
            <w:r w:rsidRPr="00CD3F9F"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515AD4" w:rsidRPr="00CD3F9F" w:rsidTr="003B76ED">
        <w:trPr>
          <w:trHeight w:val="20"/>
          <w:jc w:val="center"/>
        </w:trPr>
        <w:tc>
          <w:tcPr>
            <w:tcW w:w="202" w:type="pct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1</w:t>
            </w:r>
          </w:p>
        </w:tc>
        <w:tc>
          <w:tcPr>
            <w:tcW w:w="4798" w:type="pct"/>
            <w:gridSpan w:val="10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Обеспечение выполнения полномочий и функций, возложенных на должностных лиц управления экономики Администрации города Когалыма</w:t>
            </w:r>
          </w:p>
        </w:tc>
      </w:tr>
      <w:tr w:rsidR="00515AD4" w:rsidRPr="00CD3F9F" w:rsidTr="003B76ED">
        <w:trPr>
          <w:trHeight w:val="20"/>
          <w:jc w:val="center"/>
        </w:trPr>
        <w:tc>
          <w:tcPr>
            <w:tcW w:w="202" w:type="pct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1.1</w:t>
            </w:r>
          </w:p>
        </w:tc>
        <w:tc>
          <w:tcPr>
            <w:tcW w:w="1388" w:type="pct"/>
          </w:tcPr>
          <w:p w:rsidR="00515AD4" w:rsidRPr="00CD3F9F" w:rsidRDefault="00515AD4" w:rsidP="003B76ED">
            <w:pPr>
              <w:spacing w:line="276" w:lineRule="auto"/>
              <w:jc w:val="both"/>
            </w:pPr>
            <w:r w:rsidRPr="00CD3F9F">
              <w:t>Обеспечено функционирование управления экономики Администрации города Когалыма</w:t>
            </w:r>
          </w:p>
        </w:tc>
        <w:tc>
          <w:tcPr>
            <w:tcW w:w="591" w:type="pct"/>
          </w:tcPr>
          <w:p w:rsidR="00515AD4" w:rsidRPr="00CD3F9F" w:rsidRDefault="00515AD4" w:rsidP="003B76ED">
            <w:pPr>
              <w:spacing w:line="276" w:lineRule="auto"/>
              <w:jc w:val="both"/>
            </w:pPr>
            <w:r w:rsidRPr="00CD3F9F">
              <w:t>Осуществление текущей деятельности</w:t>
            </w:r>
          </w:p>
        </w:tc>
        <w:tc>
          <w:tcPr>
            <w:tcW w:w="412" w:type="pct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-</w:t>
            </w:r>
          </w:p>
        </w:tc>
        <w:tc>
          <w:tcPr>
            <w:tcW w:w="406" w:type="pct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-</w:t>
            </w:r>
          </w:p>
        </w:tc>
        <w:tc>
          <w:tcPr>
            <w:tcW w:w="378" w:type="pct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-</w:t>
            </w:r>
          </w:p>
        </w:tc>
        <w:tc>
          <w:tcPr>
            <w:tcW w:w="349" w:type="pct"/>
            <w:gridSpan w:val="2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-</w:t>
            </w:r>
          </w:p>
        </w:tc>
        <w:tc>
          <w:tcPr>
            <w:tcW w:w="411" w:type="pct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-</w:t>
            </w:r>
          </w:p>
        </w:tc>
        <w:tc>
          <w:tcPr>
            <w:tcW w:w="411" w:type="pct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-</w:t>
            </w:r>
          </w:p>
        </w:tc>
        <w:tc>
          <w:tcPr>
            <w:tcW w:w="452" w:type="pct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-</w:t>
            </w:r>
          </w:p>
        </w:tc>
      </w:tr>
      <w:tr w:rsidR="00515AD4" w:rsidRPr="00CD3F9F" w:rsidTr="003B76ED">
        <w:trPr>
          <w:trHeight w:val="20"/>
          <w:jc w:val="center"/>
        </w:trPr>
        <w:tc>
          <w:tcPr>
            <w:tcW w:w="202" w:type="pct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2</w:t>
            </w:r>
          </w:p>
        </w:tc>
        <w:tc>
          <w:tcPr>
            <w:tcW w:w="4798" w:type="pct"/>
            <w:gridSpan w:val="10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Обеспечение выполнения полномочий и функций, возложенных на должностных лиц отдела муниципального заказа Администрации города Когалыма</w:t>
            </w:r>
          </w:p>
        </w:tc>
      </w:tr>
      <w:tr w:rsidR="00515AD4" w:rsidRPr="00CD3F9F" w:rsidTr="003B76ED">
        <w:trPr>
          <w:trHeight w:val="20"/>
          <w:jc w:val="center"/>
        </w:trPr>
        <w:tc>
          <w:tcPr>
            <w:tcW w:w="202" w:type="pct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2.1</w:t>
            </w:r>
          </w:p>
        </w:tc>
        <w:tc>
          <w:tcPr>
            <w:tcW w:w="1388" w:type="pct"/>
          </w:tcPr>
          <w:p w:rsidR="00515AD4" w:rsidRPr="00CD3F9F" w:rsidRDefault="00515AD4" w:rsidP="003B76ED">
            <w:pPr>
              <w:spacing w:line="276" w:lineRule="auto"/>
              <w:jc w:val="both"/>
            </w:pPr>
            <w:r w:rsidRPr="00CD3F9F">
              <w:t>Обеспечено функционирование отдела муниципального заказа Администрации города Когалыма</w:t>
            </w:r>
          </w:p>
        </w:tc>
        <w:tc>
          <w:tcPr>
            <w:tcW w:w="591" w:type="pct"/>
          </w:tcPr>
          <w:p w:rsidR="00515AD4" w:rsidRPr="00CD3F9F" w:rsidRDefault="00515AD4" w:rsidP="003B76ED">
            <w:pPr>
              <w:spacing w:line="276" w:lineRule="auto"/>
              <w:jc w:val="both"/>
            </w:pPr>
            <w:r w:rsidRPr="00CD3F9F">
              <w:t>Осуществление текущей деятельности</w:t>
            </w:r>
          </w:p>
        </w:tc>
        <w:tc>
          <w:tcPr>
            <w:tcW w:w="412" w:type="pct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-</w:t>
            </w:r>
          </w:p>
        </w:tc>
        <w:tc>
          <w:tcPr>
            <w:tcW w:w="406" w:type="pct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-</w:t>
            </w:r>
          </w:p>
        </w:tc>
        <w:tc>
          <w:tcPr>
            <w:tcW w:w="378" w:type="pct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-</w:t>
            </w:r>
          </w:p>
        </w:tc>
        <w:tc>
          <w:tcPr>
            <w:tcW w:w="349" w:type="pct"/>
            <w:gridSpan w:val="2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-</w:t>
            </w:r>
          </w:p>
        </w:tc>
        <w:tc>
          <w:tcPr>
            <w:tcW w:w="411" w:type="pct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-</w:t>
            </w:r>
          </w:p>
        </w:tc>
        <w:tc>
          <w:tcPr>
            <w:tcW w:w="411" w:type="pct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-</w:t>
            </w:r>
          </w:p>
        </w:tc>
        <w:tc>
          <w:tcPr>
            <w:tcW w:w="452" w:type="pct"/>
          </w:tcPr>
          <w:p w:rsidR="00515AD4" w:rsidRPr="00CD3F9F" w:rsidRDefault="00515AD4" w:rsidP="003B76ED">
            <w:pPr>
              <w:spacing w:line="276" w:lineRule="auto"/>
              <w:jc w:val="center"/>
            </w:pPr>
            <w:r w:rsidRPr="00CD3F9F">
              <w:t>-</w:t>
            </w:r>
          </w:p>
        </w:tc>
      </w:tr>
    </w:tbl>
    <w:p w:rsidR="00515AD4" w:rsidRDefault="00515AD4" w:rsidP="00515AD4">
      <w:pPr>
        <w:jc w:val="center"/>
        <w:rPr>
          <w:sz w:val="26"/>
          <w:szCs w:val="26"/>
        </w:rPr>
      </w:pPr>
    </w:p>
    <w:p w:rsidR="00515AD4" w:rsidRPr="0033312E" w:rsidRDefault="00515AD4" w:rsidP="00515AD4">
      <w:pPr>
        <w:jc w:val="center"/>
        <w:rPr>
          <w:sz w:val="26"/>
          <w:szCs w:val="26"/>
        </w:rPr>
      </w:pPr>
      <w:r w:rsidRPr="0033312E">
        <w:rPr>
          <w:sz w:val="26"/>
          <w:szCs w:val="26"/>
        </w:rPr>
        <w:t>4. Финансовое обеспечение комплекса процессных мероприятий</w:t>
      </w:r>
    </w:p>
    <w:p w:rsidR="00515AD4" w:rsidRPr="0033312E" w:rsidRDefault="00515AD4" w:rsidP="00515AD4">
      <w:pPr>
        <w:rPr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9"/>
        <w:gridCol w:w="7382"/>
        <w:gridCol w:w="2011"/>
        <w:gridCol w:w="1450"/>
        <w:gridCol w:w="1299"/>
        <w:gridCol w:w="1447"/>
        <w:gridCol w:w="1592"/>
      </w:tblGrid>
      <w:tr w:rsidR="00515AD4" w:rsidRPr="00CD3F9F" w:rsidTr="003B76ED">
        <w:tc>
          <w:tcPr>
            <w:tcW w:w="1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rPr>
                <w:color w:val="000000"/>
              </w:rPr>
            </w:pPr>
            <w:r w:rsidRPr="00CD3F9F">
              <w:rPr>
                <w:color w:val="000000"/>
              </w:rPr>
              <w:t>№ п/п</w:t>
            </w:r>
          </w:p>
        </w:tc>
        <w:tc>
          <w:tcPr>
            <w:tcW w:w="23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47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Объем финансового обеспечения по годам, тыс. рублей</w:t>
            </w:r>
          </w:p>
        </w:tc>
      </w:tr>
      <w:tr w:rsidR="00515AD4" w:rsidRPr="00CD3F9F" w:rsidTr="003B76ED">
        <w:tc>
          <w:tcPr>
            <w:tcW w:w="1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5AD4" w:rsidRPr="00CD3F9F" w:rsidRDefault="00515AD4" w:rsidP="003B76ED">
            <w:pPr>
              <w:rPr>
                <w:color w:val="000000"/>
              </w:rPr>
            </w:pPr>
          </w:p>
        </w:tc>
        <w:tc>
          <w:tcPr>
            <w:tcW w:w="23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5AD4" w:rsidRPr="00CD3F9F" w:rsidRDefault="00515AD4" w:rsidP="003B76ED">
            <w:pPr>
              <w:rPr>
                <w:color w:val="00000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202</w:t>
            </w:r>
            <w:r>
              <w:rPr>
                <w:color w:val="000000"/>
              </w:rPr>
              <w:t>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Всего</w:t>
            </w:r>
          </w:p>
        </w:tc>
      </w:tr>
      <w:tr w:rsidR="00515AD4" w:rsidRPr="00CD3F9F" w:rsidTr="003B76ED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rPr>
                <w:color w:val="000000"/>
              </w:rPr>
            </w:pPr>
            <w:r w:rsidRPr="00CD3F9F">
              <w:rPr>
                <w:color w:val="000000"/>
              </w:rPr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6</w:t>
            </w:r>
          </w:p>
        </w:tc>
      </w:tr>
      <w:tr w:rsidR="00515AD4" w:rsidRPr="00CD3F9F" w:rsidTr="003B76ED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rPr>
                <w:color w:val="000000"/>
              </w:rPr>
            </w:pPr>
            <w:r w:rsidRPr="00CD3F9F">
              <w:rPr>
                <w:color w:val="000000"/>
              </w:rPr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jc w:val="both"/>
              <w:rPr>
                <w:color w:val="000000"/>
              </w:rPr>
            </w:pPr>
            <w:r w:rsidRPr="00CD3F9F">
              <w:rPr>
                <w:color w:val="000000"/>
              </w:rPr>
              <w:t>Комплекс процессных мероприятий (всего), в том числе: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35 946,00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36 996,30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37 047,70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37 047,70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147 037,70</w:t>
            </w:r>
          </w:p>
        </w:tc>
      </w:tr>
      <w:tr w:rsidR="00515AD4" w:rsidRPr="00CD3F9F" w:rsidTr="003B76ED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rPr>
                <w:color w:val="000000"/>
              </w:rPr>
            </w:pPr>
            <w:r w:rsidRPr="00CD3F9F">
              <w:rPr>
                <w:color w:val="000000"/>
              </w:rPr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rPr>
                <w:color w:val="000000"/>
              </w:rPr>
            </w:pPr>
            <w:r w:rsidRPr="00CD3F9F">
              <w:rPr>
                <w:color w:val="000000"/>
              </w:rPr>
              <w:t>бюджет города Когалыма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35 946,00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36 996,30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37 047,70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37 047,70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147 037,70</w:t>
            </w:r>
          </w:p>
        </w:tc>
      </w:tr>
      <w:tr w:rsidR="00515AD4" w:rsidRPr="00CD3F9F" w:rsidTr="003B76ED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rPr>
                <w:color w:val="000000"/>
              </w:rPr>
            </w:pPr>
            <w:r w:rsidRPr="00CD3F9F">
              <w:rPr>
                <w:color w:val="000000"/>
              </w:rPr>
              <w:t xml:space="preserve"> 1.1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rPr>
                <w:color w:val="000000"/>
              </w:rPr>
            </w:pPr>
            <w:r w:rsidRPr="00CD3F9F">
              <w:rPr>
                <w:color w:val="000000"/>
              </w:rPr>
              <w:t>«Обеспечено функционирование управления экономики Администрации города Когалыма», всего, в том числе: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27 692,40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28 507,20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28 558,60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28 558,60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113 316,80</w:t>
            </w:r>
          </w:p>
        </w:tc>
      </w:tr>
      <w:tr w:rsidR="00515AD4" w:rsidRPr="00CD3F9F" w:rsidTr="003B76ED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rPr>
                <w:color w:val="000000"/>
              </w:rPr>
            </w:pPr>
            <w:r w:rsidRPr="00CD3F9F">
              <w:rPr>
                <w:color w:val="000000"/>
              </w:rPr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rPr>
                <w:color w:val="000000"/>
              </w:rPr>
            </w:pPr>
            <w:r w:rsidRPr="00CD3F9F">
              <w:rPr>
                <w:color w:val="000000"/>
              </w:rPr>
              <w:t>бюджет города Когалыма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27 692,40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28 507,20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28 558,60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28 558,60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113 316,80</w:t>
            </w:r>
          </w:p>
        </w:tc>
      </w:tr>
      <w:tr w:rsidR="00515AD4" w:rsidRPr="00CD3F9F" w:rsidTr="003B76ED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rPr>
                <w:color w:val="000000"/>
              </w:rPr>
            </w:pPr>
            <w:r w:rsidRPr="00CD3F9F">
              <w:rPr>
                <w:color w:val="000000"/>
              </w:rPr>
              <w:t xml:space="preserve"> 2.1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rPr>
                <w:color w:val="000000"/>
              </w:rPr>
            </w:pPr>
            <w:r w:rsidRPr="00CD3F9F">
              <w:rPr>
                <w:color w:val="000000"/>
              </w:rPr>
              <w:t>«Обеспечено функционирование отдела муниципального заказа Администрации города Когалыма», всего, в том числе: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8 253,60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8 489,10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8 489,10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8 489,10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33 720,90</w:t>
            </w:r>
          </w:p>
        </w:tc>
      </w:tr>
      <w:tr w:rsidR="00515AD4" w:rsidRPr="00CD3F9F" w:rsidTr="003B76ED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rPr>
                <w:color w:val="000000"/>
              </w:rPr>
            </w:pPr>
            <w:r w:rsidRPr="00CD3F9F">
              <w:rPr>
                <w:color w:val="000000"/>
              </w:rPr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CD3F9F" w:rsidRDefault="00515AD4" w:rsidP="003B76ED">
            <w:pPr>
              <w:rPr>
                <w:color w:val="000000"/>
              </w:rPr>
            </w:pPr>
            <w:r w:rsidRPr="00CD3F9F">
              <w:rPr>
                <w:color w:val="000000"/>
              </w:rPr>
              <w:t>бюджет города Когалыма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8 253,60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8 489,10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8 489,10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8 489,10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D4" w:rsidRPr="009B17B4" w:rsidRDefault="00515AD4" w:rsidP="003B76ED">
            <w:pPr>
              <w:jc w:val="center"/>
              <w:rPr>
                <w:szCs w:val="22"/>
              </w:rPr>
            </w:pPr>
            <w:r w:rsidRPr="009B17B4">
              <w:rPr>
                <w:szCs w:val="22"/>
              </w:rPr>
              <w:t>33 720,90</w:t>
            </w:r>
          </w:p>
        </w:tc>
      </w:tr>
    </w:tbl>
    <w:p w:rsidR="00515AD4" w:rsidRDefault="00515AD4" w:rsidP="00515AD4">
      <w:pPr>
        <w:rPr>
          <w:sz w:val="18"/>
          <w:szCs w:val="26"/>
        </w:rPr>
        <w:sectPr w:rsidR="00515AD4" w:rsidSect="00B02F7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515AD4" w:rsidRPr="00435B40" w:rsidRDefault="00515AD4" w:rsidP="00515AD4">
      <w:pPr>
        <w:jc w:val="center"/>
        <w:rPr>
          <w:sz w:val="26"/>
          <w:szCs w:val="26"/>
        </w:rPr>
      </w:pPr>
      <w:r w:rsidRPr="00435B40">
        <w:rPr>
          <w:sz w:val="26"/>
          <w:szCs w:val="26"/>
        </w:rPr>
        <w:lastRenderedPageBreak/>
        <w:t>5. План реализации комплекса процессных мероприятий в 202</w:t>
      </w:r>
      <w:r>
        <w:rPr>
          <w:sz w:val="26"/>
          <w:szCs w:val="26"/>
        </w:rPr>
        <w:t>6</w:t>
      </w:r>
      <w:r w:rsidRPr="00435B40">
        <w:rPr>
          <w:sz w:val="26"/>
          <w:szCs w:val="26"/>
        </w:rPr>
        <w:t xml:space="preserve"> году</w:t>
      </w:r>
    </w:p>
    <w:p w:rsidR="00515AD4" w:rsidRPr="00435B40" w:rsidRDefault="00515AD4" w:rsidP="00515AD4">
      <w:pPr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4"/>
        <w:gridCol w:w="1642"/>
        <w:gridCol w:w="2954"/>
        <w:gridCol w:w="2954"/>
        <w:gridCol w:w="2954"/>
      </w:tblGrid>
      <w:tr w:rsidR="00515AD4" w:rsidRPr="00CD3F9F" w:rsidTr="003B76ED">
        <w:trPr>
          <w:jc w:val="center"/>
        </w:trPr>
        <w:tc>
          <w:tcPr>
            <w:tcW w:w="1444" w:type="pct"/>
            <w:vAlign w:val="center"/>
          </w:tcPr>
          <w:p w:rsidR="00515AD4" w:rsidRPr="00CD3F9F" w:rsidRDefault="00515AD4" w:rsidP="003B76ED">
            <w:pPr>
              <w:jc w:val="center"/>
            </w:pPr>
            <w:r w:rsidRPr="00CD3F9F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515AD4" w:rsidRPr="00CD3F9F" w:rsidRDefault="00515AD4" w:rsidP="003B76ED">
            <w:pPr>
              <w:jc w:val="center"/>
            </w:pPr>
            <w:r w:rsidRPr="00CD3F9F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515AD4" w:rsidRPr="00CD3F9F" w:rsidRDefault="00515AD4" w:rsidP="003B76ED">
            <w:pPr>
              <w:jc w:val="center"/>
            </w:pPr>
            <w:r w:rsidRPr="00CD3F9F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515AD4" w:rsidRPr="00CD3F9F" w:rsidRDefault="00515AD4" w:rsidP="003B76ED">
            <w:pPr>
              <w:jc w:val="center"/>
            </w:pPr>
            <w:r w:rsidRPr="00CD3F9F"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515AD4" w:rsidRPr="00CD3F9F" w:rsidRDefault="00515AD4" w:rsidP="003B76ED">
            <w:pPr>
              <w:jc w:val="center"/>
            </w:pPr>
            <w:r w:rsidRPr="00CD3F9F">
              <w:t>Информационная система</w:t>
            </w:r>
          </w:p>
        </w:tc>
      </w:tr>
      <w:tr w:rsidR="00515AD4" w:rsidRPr="00CD3F9F" w:rsidTr="003B76ED">
        <w:trPr>
          <w:jc w:val="center"/>
        </w:trPr>
        <w:tc>
          <w:tcPr>
            <w:tcW w:w="1444" w:type="pct"/>
          </w:tcPr>
          <w:p w:rsidR="00515AD4" w:rsidRPr="00CD3F9F" w:rsidRDefault="00515AD4" w:rsidP="003B76ED">
            <w:pPr>
              <w:jc w:val="center"/>
            </w:pPr>
            <w:r w:rsidRPr="00CD3F9F">
              <w:t>1</w:t>
            </w:r>
          </w:p>
        </w:tc>
        <w:tc>
          <w:tcPr>
            <w:tcW w:w="556" w:type="pct"/>
          </w:tcPr>
          <w:p w:rsidR="00515AD4" w:rsidRPr="00CD3F9F" w:rsidRDefault="00515AD4" w:rsidP="003B76ED">
            <w:pPr>
              <w:jc w:val="center"/>
            </w:pPr>
            <w:r w:rsidRPr="00CD3F9F">
              <w:t>2</w:t>
            </w:r>
          </w:p>
        </w:tc>
        <w:tc>
          <w:tcPr>
            <w:tcW w:w="1000" w:type="pct"/>
          </w:tcPr>
          <w:p w:rsidR="00515AD4" w:rsidRPr="00CD3F9F" w:rsidRDefault="00515AD4" w:rsidP="003B76ED">
            <w:pPr>
              <w:jc w:val="center"/>
            </w:pPr>
            <w:r w:rsidRPr="00CD3F9F">
              <w:t>3</w:t>
            </w:r>
          </w:p>
        </w:tc>
        <w:tc>
          <w:tcPr>
            <w:tcW w:w="1000" w:type="pct"/>
          </w:tcPr>
          <w:p w:rsidR="00515AD4" w:rsidRPr="00CD3F9F" w:rsidRDefault="00515AD4" w:rsidP="003B76ED">
            <w:pPr>
              <w:jc w:val="center"/>
            </w:pPr>
            <w:r w:rsidRPr="00CD3F9F">
              <w:t>4</w:t>
            </w:r>
          </w:p>
        </w:tc>
        <w:tc>
          <w:tcPr>
            <w:tcW w:w="1000" w:type="pct"/>
          </w:tcPr>
          <w:p w:rsidR="00515AD4" w:rsidRPr="00CD3F9F" w:rsidRDefault="00515AD4" w:rsidP="003B76ED">
            <w:pPr>
              <w:jc w:val="center"/>
            </w:pPr>
            <w:r w:rsidRPr="00CD3F9F">
              <w:t>5</w:t>
            </w:r>
          </w:p>
        </w:tc>
      </w:tr>
      <w:tr w:rsidR="00515AD4" w:rsidRPr="00CD3F9F" w:rsidTr="003B76ED">
        <w:trPr>
          <w:jc w:val="center"/>
        </w:trPr>
        <w:tc>
          <w:tcPr>
            <w:tcW w:w="5000" w:type="pct"/>
            <w:gridSpan w:val="5"/>
          </w:tcPr>
          <w:p w:rsidR="00515AD4" w:rsidRPr="00CD3F9F" w:rsidRDefault="00515AD4" w:rsidP="003B76ED">
            <w:pPr>
              <w:jc w:val="center"/>
            </w:pPr>
            <w:r w:rsidRPr="00CD3F9F">
              <w:rPr>
                <w:lang w:val="en-US"/>
              </w:rPr>
              <w:t>N</w:t>
            </w:r>
            <w:r w:rsidRPr="00CD3F9F">
              <w:t>. Наименование задачи комплекса процессных мероприятий -</w:t>
            </w:r>
          </w:p>
        </w:tc>
      </w:tr>
      <w:tr w:rsidR="00515AD4" w:rsidRPr="00CD3F9F" w:rsidTr="003B76ED">
        <w:trPr>
          <w:jc w:val="center"/>
        </w:trPr>
        <w:tc>
          <w:tcPr>
            <w:tcW w:w="1444" w:type="pct"/>
          </w:tcPr>
          <w:p w:rsidR="00515AD4" w:rsidRPr="00CD3F9F" w:rsidRDefault="00515AD4" w:rsidP="003B76ED">
            <w:r w:rsidRPr="00CD3F9F">
              <w:t>Мероприятие (результат) «Наименование» 1</w:t>
            </w:r>
          </w:p>
        </w:tc>
        <w:tc>
          <w:tcPr>
            <w:tcW w:w="556" w:type="pct"/>
          </w:tcPr>
          <w:p w:rsidR="00515AD4" w:rsidRPr="00CD3F9F" w:rsidRDefault="00515AD4" w:rsidP="003B76ED">
            <w:pPr>
              <w:jc w:val="center"/>
            </w:pPr>
            <w:r w:rsidRPr="00CD3F9F">
              <w:t>-</w:t>
            </w:r>
          </w:p>
        </w:tc>
        <w:tc>
          <w:tcPr>
            <w:tcW w:w="1000" w:type="pct"/>
          </w:tcPr>
          <w:p w:rsidR="00515AD4" w:rsidRPr="00CD3F9F" w:rsidRDefault="00515AD4" w:rsidP="003B76ED">
            <w:pPr>
              <w:jc w:val="center"/>
            </w:pPr>
            <w:r w:rsidRPr="00CD3F9F">
              <w:t>-</w:t>
            </w:r>
          </w:p>
        </w:tc>
        <w:tc>
          <w:tcPr>
            <w:tcW w:w="1000" w:type="pct"/>
          </w:tcPr>
          <w:p w:rsidR="00515AD4" w:rsidRPr="00CD3F9F" w:rsidRDefault="00515AD4" w:rsidP="003B76ED">
            <w:pPr>
              <w:jc w:val="center"/>
            </w:pPr>
            <w:r w:rsidRPr="00CD3F9F">
              <w:t>-</w:t>
            </w:r>
          </w:p>
        </w:tc>
        <w:tc>
          <w:tcPr>
            <w:tcW w:w="1000" w:type="pct"/>
          </w:tcPr>
          <w:p w:rsidR="00515AD4" w:rsidRPr="00CD3F9F" w:rsidRDefault="00515AD4" w:rsidP="003B76ED">
            <w:pPr>
              <w:jc w:val="center"/>
            </w:pPr>
            <w:r w:rsidRPr="00CD3F9F">
              <w:t>-</w:t>
            </w:r>
          </w:p>
        </w:tc>
      </w:tr>
      <w:tr w:rsidR="00515AD4" w:rsidRPr="00CD3F9F" w:rsidTr="003B76ED">
        <w:trPr>
          <w:jc w:val="center"/>
        </w:trPr>
        <w:tc>
          <w:tcPr>
            <w:tcW w:w="1444" w:type="pct"/>
          </w:tcPr>
          <w:p w:rsidR="00515AD4" w:rsidRPr="00CD3F9F" w:rsidRDefault="00515AD4" w:rsidP="003B76ED">
            <w:r w:rsidRPr="00CD3F9F">
              <w:t>Контрольная точка</w:t>
            </w:r>
          </w:p>
        </w:tc>
        <w:tc>
          <w:tcPr>
            <w:tcW w:w="556" w:type="pct"/>
          </w:tcPr>
          <w:p w:rsidR="00515AD4" w:rsidRPr="00CD3F9F" w:rsidRDefault="00515AD4" w:rsidP="003B76ED">
            <w:pPr>
              <w:jc w:val="center"/>
            </w:pPr>
            <w:r w:rsidRPr="00CD3F9F">
              <w:t>-</w:t>
            </w:r>
          </w:p>
        </w:tc>
        <w:tc>
          <w:tcPr>
            <w:tcW w:w="1000" w:type="pct"/>
          </w:tcPr>
          <w:p w:rsidR="00515AD4" w:rsidRPr="00CD3F9F" w:rsidRDefault="00515AD4" w:rsidP="003B76ED">
            <w:pPr>
              <w:jc w:val="center"/>
            </w:pPr>
            <w:r w:rsidRPr="00CD3F9F">
              <w:t>-</w:t>
            </w:r>
          </w:p>
        </w:tc>
        <w:tc>
          <w:tcPr>
            <w:tcW w:w="1000" w:type="pct"/>
          </w:tcPr>
          <w:p w:rsidR="00515AD4" w:rsidRPr="00CD3F9F" w:rsidRDefault="00515AD4" w:rsidP="003B76ED">
            <w:pPr>
              <w:jc w:val="center"/>
            </w:pPr>
            <w:r w:rsidRPr="00CD3F9F">
              <w:t>-</w:t>
            </w:r>
          </w:p>
        </w:tc>
        <w:tc>
          <w:tcPr>
            <w:tcW w:w="1000" w:type="pct"/>
          </w:tcPr>
          <w:p w:rsidR="00515AD4" w:rsidRPr="00CD3F9F" w:rsidRDefault="00515AD4" w:rsidP="003B76ED">
            <w:pPr>
              <w:jc w:val="center"/>
            </w:pPr>
            <w:r w:rsidRPr="00CD3F9F">
              <w:t>-</w:t>
            </w:r>
          </w:p>
        </w:tc>
      </w:tr>
      <w:tr w:rsidR="00515AD4" w:rsidRPr="00CD3F9F" w:rsidTr="003B76ED">
        <w:trPr>
          <w:jc w:val="center"/>
        </w:trPr>
        <w:tc>
          <w:tcPr>
            <w:tcW w:w="1444" w:type="pct"/>
          </w:tcPr>
          <w:p w:rsidR="00515AD4" w:rsidRPr="00CD3F9F" w:rsidRDefault="00515AD4" w:rsidP="003B76ED">
            <w:r w:rsidRPr="00CD3F9F">
              <w:t xml:space="preserve">Контрольная точка </w:t>
            </w:r>
          </w:p>
        </w:tc>
        <w:tc>
          <w:tcPr>
            <w:tcW w:w="556" w:type="pct"/>
          </w:tcPr>
          <w:p w:rsidR="00515AD4" w:rsidRPr="00CD3F9F" w:rsidRDefault="00515AD4" w:rsidP="003B76ED">
            <w:pPr>
              <w:jc w:val="center"/>
            </w:pPr>
            <w:r w:rsidRPr="00CD3F9F">
              <w:t>-</w:t>
            </w:r>
          </w:p>
        </w:tc>
        <w:tc>
          <w:tcPr>
            <w:tcW w:w="1000" w:type="pct"/>
          </w:tcPr>
          <w:p w:rsidR="00515AD4" w:rsidRPr="00CD3F9F" w:rsidRDefault="00515AD4" w:rsidP="003B76ED">
            <w:pPr>
              <w:jc w:val="center"/>
            </w:pPr>
            <w:r w:rsidRPr="00CD3F9F">
              <w:t>-</w:t>
            </w:r>
          </w:p>
        </w:tc>
        <w:tc>
          <w:tcPr>
            <w:tcW w:w="1000" w:type="pct"/>
          </w:tcPr>
          <w:p w:rsidR="00515AD4" w:rsidRPr="00CD3F9F" w:rsidRDefault="00515AD4" w:rsidP="003B76ED">
            <w:pPr>
              <w:jc w:val="center"/>
            </w:pPr>
            <w:r w:rsidRPr="00CD3F9F">
              <w:t>-</w:t>
            </w:r>
          </w:p>
        </w:tc>
        <w:tc>
          <w:tcPr>
            <w:tcW w:w="1000" w:type="pct"/>
          </w:tcPr>
          <w:p w:rsidR="00515AD4" w:rsidRPr="00CD3F9F" w:rsidRDefault="00515AD4" w:rsidP="003B76ED">
            <w:pPr>
              <w:jc w:val="center"/>
            </w:pPr>
            <w:r w:rsidRPr="00CD3F9F">
              <w:t>-</w:t>
            </w:r>
          </w:p>
        </w:tc>
      </w:tr>
    </w:tbl>
    <w:p w:rsidR="00515AD4" w:rsidRDefault="00515AD4" w:rsidP="00515AD4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515AD4" w:rsidRPr="007A7306" w:rsidRDefault="00515AD4" w:rsidP="00515AD4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7A7306">
        <w:rPr>
          <w:sz w:val="26"/>
          <w:szCs w:val="26"/>
        </w:rPr>
        <w:t xml:space="preserve"> </w:t>
      </w:r>
    </w:p>
    <w:p w:rsidR="00515AD4" w:rsidRPr="007A7306" w:rsidRDefault="00515AD4" w:rsidP="00515AD4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515AD4" w:rsidRPr="008329FC" w:rsidRDefault="00515AD4" w:rsidP="00515AD4">
      <w:pPr>
        <w:tabs>
          <w:tab w:val="left" w:pos="3206"/>
        </w:tabs>
        <w:rPr>
          <w:sz w:val="26"/>
          <w:szCs w:val="26"/>
        </w:rPr>
      </w:pPr>
    </w:p>
    <w:p w:rsidR="00515AD4" w:rsidRDefault="00515AD4" w:rsidP="008329FC">
      <w:pPr>
        <w:tabs>
          <w:tab w:val="left" w:pos="3206"/>
        </w:tabs>
        <w:rPr>
          <w:sz w:val="26"/>
          <w:szCs w:val="26"/>
        </w:rPr>
      </w:pPr>
      <w:bookmarkStart w:id="6" w:name="_GoBack"/>
      <w:bookmarkEnd w:id="6"/>
    </w:p>
    <w:sectPr w:rsidR="00515AD4" w:rsidSect="00515AD4">
      <w:pgSz w:w="16838" w:h="11906" w:orient="landscape"/>
      <w:pgMar w:top="2552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F7A" w:rsidRDefault="00515AD4" w:rsidP="00B02F7A">
    <w:pPr>
      <w:pStyle w:val="ac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F7A" w:rsidRPr="0015245C" w:rsidRDefault="00515AD4" w:rsidP="00B02F7A">
    <w:pPr>
      <w:pStyle w:val="ac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F7A" w:rsidRPr="0015245C" w:rsidRDefault="00515AD4" w:rsidP="00B02F7A">
    <w:pPr>
      <w:pStyle w:val="ac"/>
      <w:jc w:val="right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055607"/>
      <w:docPartObj>
        <w:docPartGallery w:val="Page Numbers (Top of Page)"/>
        <w:docPartUnique/>
      </w:docPartObj>
    </w:sdtPr>
    <w:sdtEndPr/>
    <w:sdtContent>
      <w:p w:rsidR="00B02F7A" w:rsidRDefault="00515AD4" w:rsidP="00B02F7A">
        <w:pPr>
          <w:pStyle w:val="aa"/>
          <w:jc w:val="center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471931"/>
      <w:docPartObj>
        <w:docPartGallery w:val="Page Numbers (Top of Page)"/>
        <w:docPartUnique/>
      </w:docPartObj>
    </w:sdtPr>
    <w:sdtEndPr/>
    <w:sdtContent>
      <w:p w:rsidR="00B02F7A" w:rsidRPr="006A4D31" w:rsidRDefault="00515AD4" w:rsidP="00B02F7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50355"/>
    <w:multiLevelType w:val="multilevel"/>
    <w:tmpl w:val="1F160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16F1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D20"/>
    <w:rsid w:val="003D6A0D"/>
    <w:rsid w:val="003D7228"/>
    <w:rsid w:val="003F587E"/>
    <w:rsid w:val="0043438A"/>
    <w:rsid w:val="00437A8A"/>
    <w:rsid w:val="004514C9"/>
    <w:rsid w:val="004F33B1"/>
    <w:rsid w:val="004F6241"/>
    <w:rsid w:val="00515AD4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9F3F36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460B8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1A1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15A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15A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15AD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15A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515A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15AD4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uiPriority w:val="99"/>
    <w:rsid w:val="00515AD4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515AD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515AD4"/>
  </w:style>
  <w:style w:type="character" w:styleId="af">
    <w:name w:val="FollowedHyperlink"/>
    <w:uiPriority w:val="99"/>
    <w:semiHidden/>
    <w:unhideWhenUsed/>
    <w:rsid w:val="00515AD4"/>
    <w:rPr>
      <w:color w:val="800080"/>
      <w:u w:val="single"/>
    </w:rPr>
  </w:style>
  <w:style w:type="paragraph" w:customStyle="1" w:styleId="font5">
    <w:name w:val="font5"/>
    <w:basedOn w:val="a"/>
    <w:rsid w:val="00515AD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515AD4"/>
    <w:pPr>
      <w:spacing w:before="100" w:beforeAutospacing="1" w:after="100" w:afterAutospacing="1"/>
    </w:pPr>
  </w:style>
  <w:style w:type="paragraph" w:customStyle="1" w:styleId="xl64">
    <w:name w:val="xl64"/>
    <w:basedOn w:val="a"/>
    <w:rsid w:val="00515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515AD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515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515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515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515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515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515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515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515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515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515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515AD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515AD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515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515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515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a"/>
    <w:rsid w:val="00515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515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rsid w:val="00515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515A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15A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515A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515A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515A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515A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515AD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515AD4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515AD4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515A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515A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515AD4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515A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515A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515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515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515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515A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515AD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515A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515A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515A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515A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1">
    <w:name w:val="line number"/>
    <w:basedOn w:val="a0"/>
    <w:uiPriority w:val="99"/>
    <w:semiHidden/>
    <w:unhideWhenUsed/>
    <w:rsid w:val="00515AD4"/>
  </w:style>
  <w:style w:type="paragraph" w:customStyle="1" w:styleId="xl105">
    <w:name w:val="xl105"/>
    <w:basedOn w:val="a"/>
    <w:rsid w:val="00515A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515AD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515AD4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515AD4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515A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515A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515A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515A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515A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515AD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515AD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515AD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515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515AD4"/>
  </w:style>
  <w:style w:type="character" w:customStyle="1" w:styleId="af3">
    <w:name w:val="Текст сноски Знак"/>
    <w:basedOn w:val="a0"/>
    <w:link w:val="af2"/>
    <w:uiPriority w:val="99"/>
    <w:semiHidden/>
    <w:rsid w:val="00515A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515AD4"/>
    <w:rPr>
      <w:vertAlign w:val="superscript"/>
    </w:rPr>
  </w:style>
  <w:style w:type="paragraph" w:customStyle="1" w:styleId="xl118">
    <w:name w:val="xl118"/>
    <w:basedOn w:val="a"/>
    <w:rsid w:val="00515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515AD4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515AD4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515A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515A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515AD4"/>
    <w:pPr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515AD4"/>
  </w:style>
  <w:style w:type="numbering" w:customStyle="1" w:styleId="11">
    <w:name w:val="Нет списка11"/>
    <w:next w:val="a2"/>
    <w:uiPriority w:val="99"/>
    <w:semiHidden/>
    <w:unhideWhenUsed/>
    <w:rsid w:val="00515AD4"/>
  </w:style>
  <w:style w:type="table" w:customStyle="1" w:styleId="110">
    <w:name w:val="Сетка таблицы11"/>
    <w:basedOn w:val="a1"/>
    <w:next w:val="a5"/>
    <w:uiPriority w:val="39"/>
    <w:locked/>
    <w:rsid w:val="00515AD4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unhideWhenUsed/>
    <w:rsid w:val="00515AD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15AD4"/>
  </w:style>
  <w:style w:type="character" w:customStyle="1" w:styleId="af7">
    <w:name w:val="Текст примечания Знак"/>
    <w:basedOn w:val="a0"/>
    <w:link w:val="af6"/>
    <w:uiPriority w:val="99"/>
    <w:semiHidden/>
    <w:rsid w:val="00515A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15AD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15A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a">
    <w:name w:val="Нормальный (таблица)"/>
    <w:basedOn w:val="a"/>
    <w:next w:val="a"/>
    <w:uiPriority w:val="99"/>
    <w:rsid w:val="00515AD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515AD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c">
    <w:name w:val="Strong"/>
    <w:basedOn w:val="a0"/>
    <w:uiPriority w:val="22"/>
    <w:qFormat/>
    <w:rsid w:val="00515AD4"/>
    <w:rPr>
      <w:b/>
      <w:bCs/>
    </w:rPr>
  </w:style>
  <w:style w:type="paragraph" w:customStyle="1" w:styleId="afd">
    <w:name w:val="Стиль"/>
    <w:uiPriority w:val="99"/>
    <w:rsid w:val="00515A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82111">
    <w:name w:val="Сетка таблицы182111"/>
    <w:basedOn w:val="a1"/>
    <w:uiPriority w:val="39"/>
    <w:rsid w:val="00515AD4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D8677B30140BB6B391F755B3213F670E87A08F268F7EA14A2BB9CB9CA614B8F40693EAC54C82412AFE687D8t3m9H" TargetMode="Externa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61EA0-D793-4421-A6AA-0A130146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15</Pages>
  <Words>3170</Words>
  <Characters>18072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Митина Екатерина Сергеевна</cp:lastModifiedBy>
  <cp:revision>116</cp:revision>
  <cp:lastPrinted>2022-11-11T11:42:00Z</cp:lastPrinted>
  <dcterms:created xsi:type="dcterms:W3CDTF">2018-07-18T04:10:00Z</dcterms:created>
  <dcterms:modified xsi:type="dcterms:W3CDTF">2025-10-15T09:22:00Z</dcterms:modified>
</cp:coreProperties>
</file>