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B0126F" w14:textId="5A572D9F" w:rsidR="00FE4150" w:rsidRDefault="00133D12">
      <w:r>
        <w:t xml:space="preserve"> </w:t>
      </w:r>
      <w:r>
        <w:tab/>
      </w:r>
    </w:p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802"/>
        <w:gridCol w:w="599"/>
        <w:gridCol w:w="535"/>
        <w:gridCol w:w="3851"/>
      </w:tblGrid>
      <w:tr w:rsidR="00C27D44" w:rsidRPr="005818CA" w14:paraId="2979EFA2" w14:textId="77777777" w:rsidTr="00FE4150">
        <w:trPr>
          <w:trHeight w:val="1139"/>
        </w:trPr>
        <w:tc>
          <w:tcPr>
            <w:tcW w:w="3802" w:type="dxa"/>
            <w:shd w:val="clear" w:color="auto" w:fill="auto"/>
          </w:tcPr>
          <w:p w14:paraId="33914CE6" w14:textId="77777777" w:rsidR="00C27D44" w:rsidRPr="00035262" w:rsidRDefault="00C27D44" w:rsidP="00B315F3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14:paraId="683FD677" w14:textId="77777777" w:rsidR="00C27D44" w:rsidRDefault="00C27D44" w:rsidP="00B315F3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4DE40AF1" wp14:editId="4084AB73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  <w:shd w:val="clear" w:color="auto" w:fill="auto"/>
          </w:tcPr>
          <w:p w14:paraId="741374EF" w14:textId="77777777" w:rsidR="00C27D44" w:rsidRPr="005818CA" w:rsidRDefault="00C27D44" w:rsidP="00B315F3">
            <w:pPr>
              <w:rPr>
                <w:sz w:val="26"/>
                <w:szCs w:val="26"/>
              </w:rPr>
            </w:pPr>
          </w:p>
        </w:tc>
      </w:tr>
      <w:tr w:rsidR="00C27D44" w:rsidRPr="005818CA" w14:paraId="00EAE80D" w14:textId="77777777" w:rsidTr="00FE4150">
        <w:trPr>
          <w:trHeight w:val="437"/>
        </w:trPr>
        <w:tc>
          <w:tcPr>
            <w:tcW w:w="8787" w:type="dxa"/>
            <w:gridSpan w:val="4"/>
            <w:shd w:val="clear" w:color="auto" w:fill="auto"/>
          </w:tcPr>
          <w:p w14:paraId="45EAE89A" w14:textId="77777777" w:rsidR="00C27D44" w:rsidRPr="00CE06CA" w:rsidRDefault="00C27D44" w:rsidP="00B315F3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ПОСТАНОВЛЕНИЕ</w:t>
            </w:r>
          </w:p>
          <w:p w14:paraId="5FEA321C" w14:textId="77777777" w:rsidR="00C27D44" w:rsidRPr="00CE06CA" w:rsidRDefault="00C27D44" w:rsidP="00B315F3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14:paraId="36915807" w14:textId="77777777" w:rsidR="00C27D44" w:rsidRPr="005818CA" w:rsidRDefault="00C27D44" w:rsidP="00B315F3">
            <w:pPr>
              <w:jc w:val="center"/>
              <w:rPr>
                <w:sz w:val="26"/>
                <w:szCs w:val="26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C27D44" w:rsidRPr="005818CA" w14:paraId="1E54CDF0" w14:textId="77777777" w:rsidTr="00FE4150">
        <w:trPr>
          <w:trHeight w:val="437"/>
        </w:trPr>
        <w:tc>
          <w:tcPr>
            <w:tcW w:w="4401" w:type="dxa"/>
            <w:gridSpan w:val="2"/>
            <w:shd w:val="clear" w:color="auto" w:fill="auto"/>
          </w:tcPr>
          <w:p w14:paraId="4ED4F697" w14:textId="77777777" w:rsidR="00C27D44" w:rsidRDefault="00C27D44" w:rsidP="00B315F3">
            <w:pPr>
              <w:ind w:right="2"/>
              <w:rPr>
                <w:color w:val="D9D9D9" w:themeColor="background1" w:themeShade="D9"/>
                <w:sz w:val="26"/>
                <w:szCs w:val="26"/>
              </w:rPr>
            </w:pPr>
          </w:p>
          <w:p w14:paraId="5B04DDB7" w14:textId="77777777" w:rsidR="00C27D44" w:rsidRPr="00CE06CA" w:rsidRDefault="00C27D44" w:rsidP="00B315F3">
            <w:pPr>
              <w:ind w:right="2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747B75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</w:p>
        </w:tc>
        <w:tc>
          <w:tcPr>
            <w:tcW w:w="4386" w:type="dxa"/>
            <w:gridSpan w:val="2"/>
            <w:shd w:val="clear" w:color="auto" w:fill="auto"/>
          </w:tcPr>
          <w:p w14:paraId="64BA9922" w14:textId="77777777" w:rsidR="00C27D44" w:rsidRDefault="00C27D44" w:rsidP="00B315F3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</w:rPr>
            </w:pPr>
          </w:p>
          <w:p w14:paraId="65919D84" w14:textId="77777777" w:rsidR="00C27D44" w:rsidRPr="00CE06CA" w:rsidRDefault="00C27D44" w:rsidP="00B315F3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14:paraId="2F46965D" w14:textId="77777777" w:rsidR="00075A67" w:rsidRPr="00075A67" w:rsidRDefault="00075A67" w:rsidP="00075A67">
      <w:pPr>
        <w:rPr>
          <w:sz w:val="26"/>
          <w:szCs w:val="26"/>
        </w:rPr>
      </w:pPr>
      <w:r w:rsidRPr="00075A67">
        <w:rPr>
          <w:sz w:val="26"/>
          <w:szCs w:val="26"/>
        </w:rPr>
        <w:t>О внесении изменения</w:t>
      </w:r>
    </w:p>
    <w:p w14:paraId="42032D40" w14:textId="77777777" w:rsidR="00075A67" w:rsidRPr="00075A67" w:rsidRDefault="00075A67" w:rsidP="00075A67">
      <w:pPr>
        <w:rPr>
          <w:sz w:val="26"/>
          <w:szCs w:val="26"/>
        </w:rPr>
      </w:pPr>
      <w:r w:rsidRPr="00075A67">
        <w:rPr>
          <w:sz w:val="26"/>
          <w:szCs w:val="26"/>
        </w:rPr>
        <w:t>в постановление Администрации</w:t>
      </w:r>
    </w:p>
    <w:p w14:paraId="5FB5FB7C" w14:textId="040665D0" w:rsidR="00C27D44" w:rsidRDefault="00075A67" w:rsidP="00075A67">
      <w:pPr>
        <w:rPr>
          <w:sz w:val="26"/>
          <w:szCs w:val="26"/>
        </w:rPr>
      </w:pPr>
      <w:r w:rsidRPr="00075A67">
        <w:rPr>
          <w:sz w:val="26"/>
          <w:szCs w:val="26"/>
        </w:rPr>
        <w:t xml:space="preserve">города Когалыма </w:t>
      </w:r>
      <w:r w:rsidRPr="00312C22">
        <w:rPr>
          <w:color w:val="000000" w:themeColor="text1"/>
          <w:sz w:val="26"/>
          <w:szCs w:val="26"/>
        </w:rPr>
        <w:t>от 2</w:t>
      </w:r>
      <w:r w:rsidR="00312C22" w:rsidRPr="00312C22">
        <w:rPr>
          <w:color w:val="000000" w:themeColor="text1"/>
          <w:sz w:val="26"/>
          <w:szCs w:val="26"/>
        </w:rPr>
        <w:t>8</w:t>
      </w:r>
      <w:r w:rsidRPr="00312C22">
        <w:rPr>
          <w:color w:val="000000" w:themeColor="text1"/>
          <w:sz w:val="26"/>
          <w:szCs w:val="26"/>
        </w:rPr>
        <w:t>.12.2024 №2</w:t>
      </w:r>
      <w:r w:rsidR="00312C22" w:rsidRPr="00312C22">
        <w:rPr>
          <w:color w:val="000000" w:themeColor="text1"/>
          <w:sz w:val="26"/>
          <w:szCs w:val="26"/>
        </w:rPr>
        <w:t>628</w:t>
      </w:r>
    </w:p>
    <w:p w14:paraId="6957AE82" w14:textId="77777777" w:rsidR="00C27D44" w:rsidRPr="008418C7" w:rsidRDefault="00C27D44" w:rsidP="00C27D44">
      <w:pPr>
        <w:ind w:firstLine="851"/>
        <w:rPr>
          <w:sz w:val="2"/>
          <w:szCs w:val="26"/>
        </w:rPr>
      </w:pPr>
    </w:p>
    <w:p w14:paraId="21F8F414" w14:textId="77777777" w:rsidR="000B32C9" w:rsidRDefault="000B32C9" w:rsidP="000B32C9">
      <w:pPr>
        <w:autoSpaceDE w:val="0"/>
        <w:autoSpaceDN w:val="0"/>
        <w:adjustRightInd w:val="0"/>
        <w:ind w:firstLine="709"/>
        <w:contextualSpacing/>
        <w:jc w:val="both"/>
        <w:rPr>
          <w:spacing w:val="-6"/>
          <w:sz w:val="26"/>
          <w:szCs w:val="26"/>
        </w:rPr>
      </w:pPr>
    </w:p>
    <w:p w14:paraId="63CEA1FE" w14:textId="43C4F08B" w:rsidR="00C27D44" w:rsidRDefault="00075A67" w:rsidP="000B32C9">
      <w:pPr>
        <w:autoSpaceDE w:val="0"/>
        <w:autoSpaceDN w:val="0"/>
        <w:adjustRightInd w:val="0"/>
        <w:ind w:firstLine="709"/>
        <w:contextualSpacing/>
        <w:jc w:val="both"/>
        <w:rPr>
          <w:rFonts w:eastAsia="Calibri"/>
          <w:sz w:val="26"/>
          <w:szCs w:val="26"/>
          <w:lang w:eastAsia="en-US"/>
        </w:rPr>
      </w:pPr>
      <w:r w:rsidRPr="00075A67">
        <w:rPr>
          <w:spacing w:val="-6"/>
          <w:sz w:val="26"/>
          <w:szCs w:val="26"/>
        </w:rPr>
        <w:t xml:space="preserve">В соответствии со статьёй 179 Бюджетного кодекса Российской Федерации, Уставом города Когалыма, решением Думы города Когалыма от 11.12.2024 </w:t>
      </w:r>
      <w:r>
        <w:rPr>
          <w:spacing w:val="-6"/>
          <w:sz w:val="26"/>
          <w:szCs w:val="26"/>
        </w:rPr>
        <w:t xml:space="preserve">                  </w:t>
      </w:r>
      <w:r w:rsidRPr="00075A67">
        <w:rPr>
          <w:spacing w:val="-6"/>
          <w:sz w:val="26"/>
          <w:szCs w:val="26"/>
        </w:rPr>
        <w:t xml:space="preserve">№488-ГД «О бюджете города Когалыма на 2025 год и плановый период 2026 и 2027 годов», постановлением Администрации города Когалыма от 25.09.2024 №1762 </w:t>
      </w:r>
      <w:r>
        <w:rPr>
          <w:spacing w:val="-6"/>
          <w:sz w:val="26"/>
          <w:szCs w:val="26"/>
        </w:rPr>
        <w:t xml:space="preserve">            </w:t>
      </w:r>
      <w:proofErr w:type="gramStart"/>
      <w:r>
        <w:rPr>
          <w:spacing w:val="-6"/>
          <w:sz w:val="26"/>
          <w:szCs w:val="26"/>
        </w:rPr>
        <w:t xml:space="preserve">   </w:t>
      </w:r>
      <w:r w:rsidRPr="00075A67">
        <w:rPr>
          <w:spacing w:val="-6"/>
          <w:sz w:val="26"/>
          <w:szCs w:val="26"/>
        </w:rPr>
        <w:t>«</w:t>
      </w:r>
      <w:proofErr w:type="gramEnd"/>
      <w:r w:rsidRPr="00075A67">
        <w:rPr>
          <w:spacing w:val="-6"/>
          <w:sz w:val="26"/>
          <w:szCs w:val="26"/>
        </w:rPr>
        <w:t>О порядке разработки и реализации муниципальных программ города Когалыма»:</w:t>
      </w:r>
    </w:p>
    <w:p w14:paraId="09297547" w14:textId="77777777" w:rsidR="00C27D44" w:rsidRDefault="00C27D44" w:rsidP="000B32C9">
      <w:pPr>
        <w:autoSpaceDE w:val="0"/>
        <w:autoSpaceDN w:val="0"/>
        <w:adjustRightInd w:val="0"/>
        <w:ind w:firstLine="709"/>
        <w:contextualSpacing/>
        <w:jc w:val="both"/>
        <w:rPr>
          <w:rFonts w:eastAsia="Calibri"/>
          <w:sz w:val="26"/>
          <w:szCs w:val="26"/>
          <w:lang w:eastAsia="en-US"/>
        </w:rPr>
      </w:pPr>
    </w:p>
    <w:p w14:paraId="36B7FF0F" w14:textId="5582913E" w:rsidR="00FE4150" w:rsidRPr="00312C22" w:rsidRDefault="00C27D44" w:rsidP="000B32C9">
      <w:pPr>
        <w:pStyle w:val="ConsPlusTitle"/>
        <w:tabs>
          <w:tab w:val="left" w:pos="0"/>
          <w:tab w:val="left" w:pos="426"/>
        </w:tabs>
        <w:ind w:firstLine="709"/>
        <w:contextualSpacing/>
        <w:jc w:val="both"/>
        <w:rPr>
          <w:rFonts w:ascii="Times New Roman" w:eastAsia="Calibri" w:hAnsi="Times New Roman" w:cs="Times New Roman"/>
          <w:b w:val="0"/>
          <w:bCs w:val="0"/>
          <w:color w:val="000000" w:themeColor="text1"/>
          <w:sz w:val="26"/>
          <w:szCs w:val="26"/>
          <w:lang w:eastAsia="en-US"/>
        </w:rPr>
      </w:pPr>
      <w:r w:rsidRPr="00312C22">
        <w:rPr>
          <w:rFonts w:ascii="Times New Roman" w:eastAsia="Calibri" w:hAnsi="Times New Roman" w:cs="Times New Roman"/>
          <w:b w:val="0"/>
          <w:bCs w:val="0"/>
          <w:color w:val="000000" w:themeColor="text1"/>
          <w:sz w:val="26"/>
          <w:szCs w:val="26"/>
          <w:lang w:eastAsia="en-US"/>
        </w:rPr>
        <w:t xml:space="preserve">1. </w:t>
      </w:r>
      <w:r w:rsidR="00075A67" w:rsidRPr="00312C22">
        <w:rPr>
          <w:rFonts w:ascii="Times New Roman" w:eastAsia="Calibri" w:hAnsi="Times New Roman" w:cs="Times New Roman"/>
          <w:b w:val="0"/>
          <w:bCs w:val="0"/>
          <w:color w:val="000000" w:themeColor="text1"/>
          <w:sz w:val="26"/>
          <w:szCs w:val="26"/>
          <w:lang w:eastAsia="en-US"/>
        </w:rPr>
        <w:t>Приложение к постановлению Администрации города Когалыма от 2</w:t>
      </w:r>
      <w:r w:rsidR="00312C22" w:rsidRPr="00312C22">
        <w:rPr>
          <w:rFonts w:ascii="Times New Roman" w:eastAsia="Calibri" w:hAnsi="Times New Roman" w:cs="Times New Roman"/>
          <w:b w:val="0"/>
          <w:bCs w:val="0"/>
          <w:color w:val="000000" w:themeColor="text1"/>
          <w:sz w:val="26"/>
          <w:szCs w:val="26"/>
          <w:lang w:eastAsia="en-US"/>
        </w:rPr>
        <w:t>8</w:t>
      </w:r>
      <w:r w:rsidR="00075A67" w:rsidRPr="00312C22">
        <w:rPr>
          <w:rFonts w:ascii="Times New Roman" w:eastAsia="Calibri" w:hAnsi="Times New Roman" w:cs="Times New Roman"/>
          <w:b w:val="0"/>
          <w:bCs w:val="0"/>
          <w:color w:val="000000" w:themeColor="text1"/>
          <w:sz w:val="26"/>
          <w:szCs w:val="26"/>
          <w:lang w:eastAsia="en-US"/>
        </w:rPr>
        <w:t>.12.2024 №2</w:t>
      </w:r>
      <w:r w:rsidR="00312C22" w:rsidRPr="00312C22">
        <w:rPr>
          <w:rFonts w:ascii="Times New Roman" w:eastAsia="Calibri" w:hAnsi="Times New Roman" w:cs="Times New Roman"/>
          <w:b w:val="0"/>
          <w:bCs w:val="0"/>
          <w:color w:val="000000" w:themeColor="text1"/>
          <w:sz w:val="26"/>
          <w:szCs w:val="26"/>
          <w:lang w:eastAsia="en-US"/>
        </w:rPr>
        <w:t>628</w:t>
      </w:r>
      <w:r w:rsidR="00075A67" w:rsidRPr="00312C22">
        <w:rPr>
          <w:rFonts w:ascii="Times New Roman" w:eastAsia="Calibri" w:hAnsi="Times New Roman" w:cs="Times New Roman"/>
          <w:b w:val="0"/>
          <w:bCs w:val="0"/>
          <w:color w:val="000000" w:themeColor="text1"/>
          <w:sz w:val="26"/>
          <w:szCs w:val="26"/>
          <w:lang w:eastAsia="en-US"/>
        </w:rPr>
        <w:t xml:space="preserve"> «Об утверждении муниципальной пр</w:t>
      </w:r>
      <w:r w:rsidR="00312C22" w:rsidRPr="00312C22">
        <w:rPr>
          <w:rFonts w:ascii="Times New Roman" w:eastAsia="Calibri" w:hAnsi="Times New Roman" w:cs="Times New Roman"/>
          <w:b w:val="0"/>
          <w:bCs w:val="0"/>
          <w:color w:val="000000" w:themeColor="text1"/>
          <w:sz w:val="26"/>
          <w:szCs w:val="26"/>
          <w:lang w:eastAsia="en-US"/>
        </w:rPr>
        <w:t>ограммы «Экологическая безопасность города Когалыма»,</w:t>
      </w:r>
      <w:r w:rsidR="00075A67" w:rsidRPr="00312C22">
        <w:rPr>
          <w:rFonts w:ascii="Times New Roman" w:eastAsia="Calibri" w:hAnsi="Times New Roman" w:cs="Times New Roman"/>
          <w:b w:val="0"/>
          <w:bCs w:val="0"/>
          <w:color w:val="000000" w:themeColor="text1"/>
          <w:sz w:val="26"/>
          <w:szCs w:val="26"/>
          <w:lang w:eastAsia="en-US"/>
        </w:rPr>
        <w:t xml:space="preserve">» </w:t>
      </w:r>
      <w:r w:rsidR="00FE4150" w:rsidRPr="00312C22">
        <w:rPr>
          <w:rFonts w:ascii="Times New Roman" w:eastAsia="Calibri" w:hAnsi="Times New Roman" w:cs="Times New Roman"/>
          <w:b w:val="0"/>
          <w:bCs w:val="0"/>
          <w:color w:val="000000" w:themeColor="text1"/>
          <w:sz w:val="26"/>
          <w:szCs w:val="26"/>
          <w:lang w:eastAsia="en-US"/>
        </w:rPr>
        <w:t>внести следующее изменение:</w:t>
      </w:r>
    </w:p>
    <w:p w14:paraId="49D4A800" w14:textId="77777777" w:rsidR="00FE4150" w:rsidRPr="00312C22" w:rsidRDefault="00FE4150" w:rsidP="00FE4150">
      <w:pPr>
        <w:pStyle w:val="ConsPlusTitle"/>
        <w:tabs>
          <w:tab w:val="left" w:pos="0"/>
          <w:tab w:val="left" w:pos="426"/>
        </w:tabs>
        <w:ind w:firstLine="709"/>
        <w:contextualSpacing/>
        <w:jc w:val="both"/>
        <w:rPr>
          <w:rFonts w:ascii="Times New Roman" w:eastAsia="Calibri" w:hAnsi="Times New Roman" w:cs="Times New Roman"/>
          <w:b w:val="0"/>
          <w:bCs w:val="0"/>
          <w:color w:val="000000" w:themeColor="text1"/>
          <w:sz w:val="26"/>
          <w:szCs w:val="26"/>
          <w:lang w:eastAsia="en-US"/>
        </w:rPr>
      </w:pPr>
      <w:r w:rsidRPr="00312C22">
        <w:rPr>
          <w:rFonts w:ascii="Times New Roman" w:eastAsia="Calibri" w:hAnsi="Times New Roman" w:cs="Times New Roman"/>
          <w:b w:val="0"/>
          <w:bCs w:val="0"/>
          <w:color w:val="000000" w:themeColor="text1"/>
          <w:sz w:val="26"/>
          <w:szCs w:val="26"/>
          <w:lang w:eastAsia="en-US"/>
        </w:rPr>
        <w:t xml:space="preserve">1.1. приложение к постановлению изложить в редакции согласно </w:t>
      </w:r>
      <w:proofErr w:type="gramStart"/>
      <w:r w:rsidRPr="00312C22">
        <w:rPr>
          <w:rFonts w:ascii="Times New Roman" w:eastAsia="Calibri" w:hAnsi="Times New Roman" w:cs="Times New Roman"/>
          <w:b w:val="0"/>
          <w:bCs w:val="0"/>
          <w:color w:val="000000" w:themeColor="text1"/>
          <w:sz w:val="26"/>
          <w:szCs w:val="26"/>
          <w:lang w:eastAsia="en-US"/>
        </w:rPr>
        <w:t>приложению</w:t>
      </w:r>
      <w:proofErr w:type="gramEnd"/>
      <w:r w:rsidRPr="00312C22">
        <w:rPr>
          <w:rFonts w:ascii="Times New Roman" w:eastAsia="Calibri" w:hAnsi="Times New Roman" w:cs="Times New Roman"/>
          <w:b w:val="0"/>
          <w:bCs w:val="0"/>
          <w:color w:val="000000" w:themeColor="text1"/>
          <w:sz w:val="26"/>
          <w:szCs w:val="26"/>
          <w:lang w:eastAsia="en-US"/>
        </w:rPr>
        <w:t xml:space="preserve"> к настоящему постановлению.</w:t>
      </w:r>
    </w:p>
    <w:p w14:paraId="021618FC" w14:textId="77777777" w:rsidR="00C27D44" w:rsidRDefault="00C27D44" w:rsidP="000B32C9">
      <w:pPr>
        <w:pStyle w:val="ConsPlusTitle"/>
        <w:tabs>
          <w:tab w:val="left" w:pos="0"/>
          <w:tab w:val="left" w:pos="426"/>
        </w:tabs>
        <w:ind w:firstLine="709"/>
        <w:contextualSpacing/>
        <w:jc w:val="both"/>
        <w:rPr>
          <w:rFonts w:ascii="Times New Roman" w:hAnsi="Times New Roman" w:cs="Times New Roman"/>
          <w:b w:val="0"/>
          <w:spacing w:val="-6"/>
          <w:sz w:val="26"/>
          <w:szCs w:val="26"/>
        </w:rPr>
      </w:pPr>
    </w:p>
    <w:p w14:paraId="51782688" w14:textId="2A6EF828" w:rsidR="00C27D44" w:rsidRDefault="000B32C9" w:rsidP="000B32C9">
      <w:pPr>
        <w:widowControl w:val="0"/>
        <w:tabs>
          <w:tab w:val="left" w:pos="0"/>
          <w:tab w:val="left" w:pos="993"/>
        </w:tabs>
        <w:adjustRightInd w:val="0"/>
        <w:ind w:firstLine="709"/>
        <w:contextualSpacing/>
        <w:jc w:val="both"/>
        <w:rPr>
          <w:rFonts w:eastAsia="Calibri"/>
          <w:spacing w:val="-6"/>
          <w:sz w:val="26"/>
          <w:szCs w:val="26"/>
        </w:rPr>
      </w:pPr>
      <w:r>
        <w:rPr>
          <w:rFonts w:eastAsia="Calibri"/>
          <w:spacing w:val="-6"/>
          <w:sz w:val="26"/>
          <w:szCs w:val="26"/>
        </w:rPr>
        <w:t>2</w:t>
      </w:r>
      <w:r w:rsidR="00C27D44">
        <w:rPr>
          <w:rFonts w:eastAsia="Calibri"/>
          <w:spacing w:val="-6"/>
          <w:sz w:val="26"/>
          <w:szCs w:val="26"/>
        </w:rPr>
        <w:t xml:space="preserve">. </w:t>
      </w:r>
      <w:r w:rsidR="00C27D44" w:rsidRPr="00C5480B">
        <w:rPr>
          <w:rFonts w:eastAsia="Calibri"/>
          <w:spacing w:val="-6"/>
          <w:sz w:val="26"/>
          <w:szCs w:val="26"/>
        </w:rPr>
        <w:t xml:space="preserve">Муниципальному казённому учреждению «Управление </w:t>
      </w:r>
      <w:r w:rsidR="00C27D44">
        <w:rPr>
          <w:rFonts w:eastAsia="Calibri"/>
          <w:spacing w:val="-6"/>
          <w:sz w:val="26"/>
          <w:szCs w:val="26"/>
        </w:rPr>
        <w:t>капитального строительства и жилищно-коммунального комплекс</w:t>
      </w:r>
      <w:r w:rsidR="00C27D44" w:rsidRPr="00C5480B">
        <w:rPr>
          <w:rFonts w:eastAsia="Calibri"/>
          <w:spacing w:val="-6"/>
          <w:sz w:val="26"/>
          <w:szCs w:val="26"/>
        </w:rPr>
        <w:t>а города Когалыма</w:t>
      </w:r>
      <w:r w:rsidR="00C27D44">
        <w:rPr>
          <w:rFonts w:eastAsia="Calibri"/>
          <w:spacing w:val="-6"/>
          <w:sz w:val="26"/>
          <w:szCs w:val="26"/>
        </w:rPr>
        <w:t>» (</w:t>
      </w:r>
      <w:proofErr w:type="spellStart"/>
      <w:r w:rsidR="00C27D44">
        <w:rPr>
          <w:rFonts w:eastAsia="Calibri"/>
          <w:spacing w:val="-6"/>
          <w:sz w:val="26"/>
          <w:szCs w:val="26"/>
        </w:rPr>
        <w:t>И.Р.Кадыров</w:t>
      </w:r>
      <w:proofErr w:type="spellEnd"/>
      <w:r w:rsidR="00C27D44" w:rsidRPr="00C5480B">
        <w:rPr>
          <w:rFonts w:eastAsia="Calibri"/>
          <w:spacing w:val="-6"/>
          <w:sz w:val="26"/>
          <w:szCs w:val="26"/>
        </w:rPr>
        <w:t>) направить в юридическое управление Администрации города Когалыма текст постановления</w:t>
      </w:r>
      <w:r w:rsidR="00C27D44">
        <w:rPr>
          <w:rFonts w:eastAsia="Calibri"/>
          <w:spacing w:val="-6"/>
          <w:sz w:val="26"/>
          <w:szCs w:val="26"/>
        </w:rPr>
        <w:t xml:space="preserve"> и приложение</w:t>
      </w:r>
      <w:r w:rsidR="00C27D44" w:rsidRPr="00C5480B">
        <w:rPr>
          <w:rFonts w:eastAsia="Calibri"/>
          <w:spacing w:val="-6"/>
          <w:sz w:val="26"/>
          <w:szCs w:val="26"/>
        </w:rPr>
        <w:t xml:space="preserve"> к нему, его реквизиты, сведения об источнике официального опубликования в порядке и сроки, предусмотренные распоряжением Администрации города Когалыма от 19.06.2013 №149-р «О мерах по формированию регистра муниципал</w:t>
      </w:r>
      <w:r w:rsidR="005750BA">
        <w:rPr>
          <w:rFonts w:eastAsia="Calibri"/>
          <w:spacing w:val="-6"/>
          <w:sz w:val="26"/>
          <w:szCs w:val="26"/>
        </w:rPr>
        <w:t xml:space="preserve">ьных нормативных правовых актов </w:t>
      </w:r>
      <w:r w:rsidR="000A2F29">
        <w:rPr>
          <w:rFonts w:eastAsia="Calibri"/>
          <w:spacing w:val="-6"/>
          <w:sz w:val="26"/>
          <w:szCs w:val="26"/>
        </w:rPr>
        <w:t xml:space="preserve">                 </w:t>
      </w:r>
      <w:r w:rsidR="00C27D44" w:rsidRPr="00C5480B">
        <w:rPr>
          <w:rFonts w:eastAsia="Calibri"/>
          <w:spacing w:val="-6"/>
          <w:sz w:val="26"/>
          <w:szCs w:val="26"/>
        </w:rPr>
        <w:t>Ханты-Мансийского автономного округа - Югры» для дальнейшего направления в Управление государственной регистрации нормативных правовых актов Аппарата Губернатора Ханты-Мансийского автономного округа - Югры.</w:t>
      </w:r>
    </w:p>
    <w:p w14:paraId="096B1F34" w14:textId="77777777" w:rsidR="00C27D44" w:rsidRDefault="00C27D44" w:rsidP="000B32C9">
      <w:pPr>
        <w:widowControl w:val="0"/>
        <w:tabs>
          <w:tab w:val="left" w:pos="0"/>
          <w:tab w:val="left" w:pos="993"/>
        </w:tabs>
        <w:adjustRightInd w:val="0"/>
        <w:ind w:firstLine="709"/>
        <w:contextualSpacing/>
        <w:jc w:val="both"/>
        <w:rPr>
          <w:rFonts w:eastAsia="Calibri"/>
          <w:spacing w:val="-6"/>
          <w:sz w:val="26"/>
          <w:szCs w:val="26"/>
        </w:rPr>
      </w:pPr>
    </w:p>
    <w:p w14:paraId="7DC26D63" w14:textId="33BA787C" w:rsidR="00C27D44" w:rsidRPr="00FB76BD" w:rsidRDefault="00075A67" w:rsidP="000B32C9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  <w14:ligatures w14:val="standardContextual"/>
        </w:rPr>
      </w:pPr>
      <w:r>
        <w:rPr>
          <w:rFonts w:eastAsia="Calibri"/>
          <w:spacing w:val="-6"/>
          <w:sz w:val="26"/>
          <w:szCs w:val="26"/>
          <w:lang w:eastAsia="en-US"/>
        </w:rPr>
        <w:t>3</w:t>
      </w:r>
      <w:r w:rsidR="00C27D44">
        <w:rPr>
          <w:rFonts w:eastAsia="Calibri"/>
          <w:spacing w:val="-6"/>
          <w:sz w:val="26"/>
          <w:szCs w:val="26"/>
          <w:lang w:eastAsia="en-US"/>
        </w:rPr>
        <w:t>.</w:t>
      </w:r>
      <w:r w:rsidR="00C27D44" w:rsidRPr="00DD7282">
        <w:rPr>
          <w:rFonts w:eastAsia="Calibri"/>
          <w:spacing w:val="-6"/>
          <w:sz w:val="26"/>
          <w:szCs w:val="26"/>
          <w:lang w:eastAsia="en-US"/>
        </w:rPr>
        <w:t xml:space="preserve"> </w:t>
      </w:r>
      <w:r w:rsidR="00C27D44" w:rsidRPr="0026153C">
        <w:rPr>
          <w:rFonts w:eastAsia="Calibri"/>
          <w:spacing w:val="-6"/>
          <w:sz w:val="26"/>
          <w:szCs w:val="26"/>
          <w:lang w:eastAsia="en-US"/>
        </w:rPr>
        <w:t>Опубликовать наст</w:t>
      </w:r>
      <w:r w:rsidR="00C27D44">
        <w:rPr>
          <w:rFonts w:eastAsia="Calibri"/>
          <w:spacing w:val="-6"/>
          <w:sz w:val="26"/>
          <w:szCs w:val="26"/>
          <w:lang w:eastAsia="en-US"/>
        </w:rPr>
        <w:t>оящее постановление и приложение</w:t>
      </w:r>
      <w:r w:rsidR="00C27D44" w:rsidRPr="0026153C">
        <w:rPr>
          <w:rFonts w:eastAsia="Calibri"/>
          <w:spacing w:val="-6"/>
          <w:sz w:val="26"/>
          <w:szCs w:val="26"/>
          <w:lang w:eastAsia="en-US"/>
        </w:rPr>
        <w:t xml:space="preserve"> к нему в сетевом издании «Когалымский вестник»: KOGVESTI.RU, ЭЛ №ФС 77 – 85332 </w:t>
      </w:r>
      <w:r w:rsidR="00C27D44">
        <w:rPr>
          <w:rFonts w:eastAsia="Calibri"/>
          <w:spacing w:val="-6"/>
          <w:sz w:val="26"/>
          <w:szCs w:val="26"/>
          <w:lang w:eastAsia="en-US"/>
        </w:rPr>
        <w:t xml:space="preserve">                                     </w:t>
      </w:r>
      <w:r w:rsidR="00C27D44" w:rsidRPr="0026153C">
        <w:rPr>
          <w:rFonts w:eastAsia="Calibri"/>
          <w:spacing w:val="-6"/>
          <w:sz w:val="26"/>
          <w:szCs w:val="26"/>
          <w:lang w:eastAsia="en-US"/>
        </w:rPr>
        <w:t>от 15.05.2023 и разместить на официальном сайте органов местного самоуправления города Когалыма в информационно-телекоммуникационной сети Интернет (www.admkogalym.ru).</w:t>
      </w:r>
    </w:p>
    <w:p w14:paraId="56B8C79F" w14:textId="1629756B" w:rsidR="000B32C9" w:rsidRDefault="000B32C9" w:rsidP="000B32C9">
      <w:pPr>
        <w:widowControl w:val="0"/>
        <w:tabs>
          <w:tab w:val="left" w:pos="0"/>
          <w:tab w:val="left" w:pos="993"/>
        </w:tabs>
        <w:adjustRightInd w:val="0"/>
        <w:ind w:firstLine="709"/>
        <w:contextualSpacing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31A72FD9" w14:textId="4D0F66CD" w:rsidR="00C27D44" w:rsidRDefault="00075A67" w:rsidP="000B32C9">
      <w:pPr>
        <w:widowControl w:val="0"/>
        <w:tabs>
          <w:tab w:val="left" w:pos="0"/>
          <w:tab w:val="left" w:pos="993"/>
        </w:tabs>
        <w:adjustRightInd w:val="0"/>
        <w:ind w:firstLine="709"/>
        <w:contextualSpacing/>
        <w:jc w:val="both"/>
        <w:rPr>
          <w:rFonts w:eastAsia="Calibri"/>
          <w:spacing w:val="-6"/>
          <w:sz w:val="26"/>
          <w:szCs w:val="26"/>
          <w:lang w:eastAsia="en-US"/>
        </w:rPr>
      </w:pPr>
      <w:r>
        <w:rPr>
          <w:rFonts w:eastAsia="Calibri"/>
          <w:spacing w:val="-6"/>
          <w:sz w:val="26"/>
          <w:szCs w:val="26"/>
          <w:lang w:eastAsia="en-US"/>
        </w:rPr>
        <w:t>4</w:t>
      </w:r>
      <w:r w:rsidR="00C27D44" w:rsidRPr="00DD7282">
        <w:rPr>
          <w:rFonts w:eastAsia="Calibri"/>
          <w:spacing w:val="-6"/>
          <w:sz w:val="26"/>
          <w:szCs w:val="26"/>
          <w:lang w:eastAsia="en-US"/>
        </w:rPr>
        <w:t>. Контроль за выполнением настоящего постановления</w:t>
      </w:r>
      <w:r w:rsidR="00C27D44">
        <w:rPr>
          <w:rFonts w:eastAsia="Calibri"/>
          <w:spacing w:val="-6"/>
          <w:sz w:val="26"/>
          <w:szCs w:val="26"/>
          <w:lang w:eastAsia="en-US"/>
        </w:rPr>
        <w:t xml:space="preserve"> возложить на заместителя главы города Когалыма </w:t>
      </w:r>
      <w:proofErr w:type="spellStart"/>
      <w:r w:rsidR="00C27D44">
        <w:rPr>
          <w:rFonts w:eastAsia="Calibri"/>
          <w:spacing w:val="-6"/>
          <w:sz w:val="26"/>
          <w:szCs w:val="26"/>
          <w:lang w:eastAsia="en-US"/>
        </w:rPr>
        <w:t>А.А.Морозова</w:t>
      </w:r>
      <w:proofErr w:type="spellEnd"/>
      <w:r w:rsidR="00C27D44">
        <w:rPr>
          <w:rFonts w:eastAsia="Calibri"/>
          <w:spacing w:val="-6"/>
          <w:sz w:val="26"/>
          <w:szCs w:val="26"/>
          <w:lang w:eastAsia="en-US"/>
        </w:rPr>
        <w:t>.</w:t>
      </w:r>
    </w:p>
    <w:p w14:paraId="75E36CCC" w14:textId="1FB21194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ind w:firstLine="709"/>
        <w:jc w:val="both"/>
        <w:rPr>
          <w:rFonts w:eastAsia="Calibri"/>
          <w:spacing w:val="-6"/>
          <w:sz w:val="26"/>
          <w:szCs w:val="26"/>
          <w:lang w:eastAsia="en-US"/>
        </w:rPr>
      </w:pPr>
    </w:p>
    <w:tbl>
      <w:tblPr>
        <w:tblW w:w="5052" w:type="pct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210"/>
        <w:gridCol w:w="3867"/>
        <w:gridCol w:w="1801"/>
      </w:tblGrid>
      <w:tr w:rsidR="00C27D44" w:rsidRPr="00927695" w14:paraId="5D6440BF" w14:textId="77777777" w:rsidTr="0072023B">
        <w:trPr>
          <w:trHeight w:val="1443"/>
        </w:trPr>
        <w:tc>
          <w:tcPr>
            <w:tcW w:w="1808" w:type="pct"/>
          </w:tcPr>
          <w:sdt>
            <w:sdtPr>
              <w:rPr>
                <w:sz w:val="26"/>
                <w:szCs w:val="26"/>
              </w:rPr>
              <w:id w:val="-1308086336"/>
              <w:placeholder>
                <w:docPart w:val="32EE1FA4E9474D3DB6A064700A06A053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14:paraId="3ED356A7" w14:textId="493F6F8C" w:rsidR="00C27D44" w:rsidRPr="008465F5" w:rsidRDefault="00075A67" w:rsidP="00B315F3">
                <w:pPr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2178" w:type="pct"/>
            <w:vAlign w:val="center"/>
          </w:tcPr>
          <w:p w14:paraId="4CB00B06" w14:textId="77777777" w:rsidR="00C27D44" w:rsidRPr="00903CF1" w:rsidRDefault="00C27D44" w:rsidP="00B315F3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>
              <w:rPr>
                <w:noProof/>
                <w:sz w:val="26"/>
                <w:lang w:eastAsia="ru-RU"/>
              </w:rPr>
              <w:drawing>
                <wp:anchor distT="36830" distB="36830" distL="6400800" distR="6400800" simplePos="0" relativeHeight="251659264" behindDoc="0" locked="0" layoutInCell="1" allowOverlap="1" wp14:anchorId="3CB223D5" wp14:editId="1915800B">
                  <wp:simplePos x="0" y="0"/>
                  <wp:positionH relativeFrom="margin">
                    <wp:posOffset>-22225</wp:posOffset>
                  </wp:positionH>
                  <wp:positionV relativeFrom="paragraph">
                    <wp:posOffset>-18415</wp:posOffset>
                  </wp:positionV>
                  <wp:extent cx="228600" cy="281940"/>
                  <wp:effectExtent l="0" t="0" r="0" b="381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03CF1">
              <w:rPr>
                <w:b/>
                <w:color w:val="D9D9D9" w:themeColor="background1" w:themeShade="D9"/>
                <w:sz w:val="20"/>
              </w:rPr>
              <w:t>ДОКУМЕНТ ПОДПИСАН</w:t>
            </w:r>
          </w:p>
          <w:p w14:paraId="18A3D487" w14:textId="77777777" w:rsidR="00C27D44" w:rsidRPr="00903CF1" w:rsidRDefault="00C27D44" w:rsidP="00B315F3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 w:rsidRPr="00903CF1">
              <w:rPr>
                <w:b/>
                <w:color w:val="D9D9D9" w:themeColor="background1" w:themeShade="D9"/>
                <w:sz w:val="20"/>
              </w:rPr>
              <w:t>ЭЛЕКТРОННОЙ ПОДПИСЬЮ</w:t>
            </w:r>
          </w:p>
          <w:p w14:paraId="601CEF5F" w14:textId="77777777" w:rsidR="00C27D44" w:rsidRPr="00903CF1" w:rsidRDefault="00C27D44" w:rsidP="00B315F3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8"/>
                <w:szCs w:val="8"/>
              </w:rPr>
            </w:pPr>
          </w:p>
          <w:p w14:paraId="5117EF6B" w14:textId="77777777" w:rsidR="00C27D44" w:rsidRPr="00903CF1" w:rsidRDefault="00C27D44" w:rsidP="00B315F3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proofErr w:type="gramStart"/>
            <w:r w:rsidRPr="00903CF1">
              <w:rPr>
                <w:color w:val="D9D9D9" w:themeColor="background1" w:themeShade="D9"/>
                <w:sz w:val="18"/>
                <w:szCs w:val="18"/>
              </w:rPr>
              <w:t>Сертификат  [</w:t>
            </w:r>
            <w:proofErr w:type="gramEnd"/>
            <w:r w:rsidRPr="00903CF1">
              <w:rPr>
                <w:color w:val="D9D9D9" w:themeColor="background1" w:themeShade="D9"/>
                <w:sz w:val="18"/>
                <w:szCs w:val="18"/>
              </w:rPr>
              <w:t>Номер сертификата 1]</w:t>
            </w:r>
          </w:p>
          <w:p w14:paraId="1E48C8E5" w14:textId="77777777" w:rsidR="00C27D44" w:rsidRPr="00903CF1" w:rsidRDefault="00C27D44" w:rsidP="00B315F3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Владелец [Владелец сертификата 1]</w:t>
            </w:r>
          </w:p>
          <w:p w14:paraId="32467AC8" w14:textId="614004B5" w:rsidR="00C27D44" w:rsidRPr="000A2F29" w:rsidRDefault="00C27D44" w:rsidP="000A2F29">
            <w:pPr>
              <w:pStyle w:val="a6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Действителен</w:t>
            </w:r>
            <w:r>
              <w:rPr>
                <w:color w:val="D9D9D9" w:themeColor="background1" w:themeShade="D9"/>
                <w:sz w:val="18"/>
                <w:szCs w:val="18"/>
              </w:rPr>
              <w:t xml:space="preserve"> с</w:t>
            </w:r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ДатаС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 по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ДатаПо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</w:t>
            </w:r>
          </w:p>
        </w:tc>
        <w:tc>
          <w:tcPr>
            <w:tcW w:w="1014" w:type="pct"/>
          </w:tcPr>
          <w:sdt>
            <w:sdtPr>
              <w:rPr>
                <w:sz w:val="26"/>
                <w:szCs w:val="26"/>
              </w:rPr>
              <w:id w:val="761952850"/>
              <w:placeholder>
                <w:docPart w:val="32EE1FA4E9474D3DB6A064700A06A053"/>
              </w:placeholder>
              <w:dropDownList>
                <w:listItem w:value="Выберите элемент."/>
                <w:listItem w:displayText="Т.А.Агадуллин" w:value="Т.А.Агадуллин"/>
                <w:listItem w:displayText="Р.Я.Ярема" w:value="Р.Я.Ярема"/>
                <w:listItem w:displayText="А.М. Качанов" w:value="А.М. Качанов"/>
                <w:listItem w:displayText="Т.И.Черных" w:value="Т.И.Черных"/>
                <w:listItem w:displayText="Л.А.Юрьева" w:value="Л.А.Юрьева"/>
                <w:listItem w:displayText="В.В.Пчелинцев" w:value="В.В.Пчелинцев"/>
                <w:listItem w:displayText="А.М.Качанов" w:value="А.М.Качанов"/>
                <w:listItem w:displayText="А.А.Морозов" w:value="А.А.Морозов"/>
              </w:dropDownList>
            </w:sdtPr>
            <w:sdtEndPr/>
            <w:sdtContent>
              <w:p w14:paraId="54E12C10" w14:textId="6B7A8571" w:rsidR="00C27D44" w:rsidRPr="00465FC6" w:rsidRDefault="00075A67" w:rsidP="00B315F3">
                <w:pPr>
                  <w:jc w:val="right"/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Т.А.Агадуллин</w:t>
                </w:r>
              </w:p>
            </w:sdtContent>
          </w:sdt>
        </w:tc>
      </w:tr>
    </w:tbl>
    <w:p w14:paraId="464707D8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jc w:val="right"/>
        <w:rPr>
          <w:rFonts w:eastAsia="Calibri"/>
          <w:spacing w:val="-6"/>
          <w:sz w:val="26"/>
          <w:szCs w:val="26"/>
          <w:lang w:eastAsia="en-US"/>
        </w:rPr>
        <w:sectPr w:rsidR="00C27D44" w:rsidSect="0072023B">
          <w:pgSz w:w="11906" w:h="16838"/>
          <w:pgMar w:top="1134" w:right="567" w:bottom="851" w:left="2552" w:header="709" w:footer="709" w:gutter="0"/>
          <w:cols w:space="708"/>
          <w:docGrid w:linePitch="360"/>
        </w:sectPr>
      </w:pPr>
    </w:p>
    <w:p w14:paraId="2E04C3B0" w14:textId="17FF73BF" w:rsidR="00C27D44" w:rsidRPr="009B7E0F" w:rsidRDefault="00C27D44" w:rsidP="00C27D44">
      <w:pPr>
        <w:tabs>
          <w:tab w:val="left" w:pos="567"/>
          <w:tab w:val="left" w:pos="7380"/>
        </w:tabs>
        <w:ind w:firstLine="11624"/>
        <w:rPr>
          <w:sz w:val="26"/>
          <w:szCs w:val="26"/>
        </w:rPr>
      </w:pPr>
      <w:r w:rsidRPr="009B7E0F">
        <w:rPr>
          <w:sz w:val="26"/>
          <w:szCs w:val="26"/>
        </w:rPr>
        <w:lastRenderedPageBreak/>
        <w:t>Приложение</w:t>
      </w:r>
    </w:p>
    <w:p w14:paraId="07D3F5BB" w14:textId="77777777" w:rsidR="00C27D44" w:rsidRPr="009B7E0F" w:rsidRDefault="00C27D44" w:rsidP="00C27D44">
      <w:pPr>
        <w:tabs>
          <w:tab w:val="left" w:pos="567"/>
          <w:tab w:val="left" w:pos="7380"/>
        </w:tabs>
        <w:ind w:left="11624" w:right="-285"/>
        <w:rPr>
          <w:sz w:val="26"/>
          <w:szCs w:val="26"/>
        </w:rPr>
      </w:pPr>
      <w:r w:rsidRPr="009B7E0F">
        <w:rPr>
          <w:sz w:val="26"/>
          <w:szCs w:val="26"/>
        </w:rPr>
        <w:t>к постановлению Администрации</w:t>
      </w:r>
    </w:p>
    <w:p w14:paraId="6986C2A6" w14:textId="77777777" w:rsidR="00C27D44" w:rsidRDefault="00C27D44" w:rsidP="00C27D44">
      <w:pPr>
        <w:tabs>
          <w:tab w:val="left" w:pos="567"/>
          <w:tab w:val="left" w:pos="7380"/>
        </w:tabs>
        <w:ind w:firstLine="11624"/>
        <w:rPr>
          <w:sz w:val="26"/>
          <w:szCs w:val="26"/>
        </w:rPr>
      </w:pPr>
      <w:r w:rsidRPr="009B7E0F">
        <w:rPr>
          <w:sz w:val="26"/>
          <w:szCs w:val="26"/>
        </w:rPr>
        <w:t>города Когалыма</w:t>
      </w:r>
    </w:p>
    <w:tbl>
      <w:tblPr>
        <w:tblStyle w:val="11"/>
        <w:tblW w:w="4254" w:type="dxa"/>
        <w:tblInd w:w="114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2019"/>
      </w:tblGrid>
      <w:tr w:rsidR="00C27D44" w:rsidRPr="003F419A" w14:paraId="22C65E08" w14:textId="77777777" w:rsidTr="00B315F3">
        <w:tc>
          <w:tcPr>
            <w:tcW w:w="2235" w:type="dxa"/>
          </w:tcPr>
          <w:p w14:paraId="71E65196" w14:textId="77777777" w:rsidR="00C27D44" w:rsidRPr="003F419A" w:rsidRDefault="00C27D44" w:rsidP="00B315F3">
            <w:pPr>
              <w:rPr>
                <w:sz w:val="26"/>
                <w:szCs w:val="26"/>
              </w:rPr>
            </w:pPr>
            <w:r w:rsidRPr="003F419A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3F419A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3F419A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3F419A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  <w:r w:rsidRPr="003F419A">
              <w:rPr>
                <w:color w:val="D9D9D9" w:themeColor="background1" w:themeShade="D9"/>
                <w:sz w:val="26"/>
                <w:szCs w:val="26"/>
              </w:rPr>
              <w:t xml:space="preserve"> </w:t>
            </w:r>
          </w:p>
        </w:tc>
        <w:tc>
          <w:tcPr>
            <w:tcW w:w="2019" w:type="dxa"/>
          </w:tcPr>
          <w:p w14:paraId="2BD4EE4A" w14:textId="77777777" w:rsidR="00C27D44" w:rsidRPr="003F419A" w:rsidRDefault="00C27D44" w:rsidP="00B315F3">
            <w:pPr>
              <w:rPr>
                <w:color w:val="D9D9D9" w:themeColor="background1" w:themeShade="D9"/>
                <w:sz w:val="28"/>
                <w:szCs w:val="28"/>
              </w:rPr>
            </w:pPr>
            <w:r w:rsidRPr="003F419A">
              <w:rPr>
                <w:color w:val="D9D9D9" w:themeColor="background1" w:themeShade="D9"/>
                <w:sz w:val="28"/>
                <w:szCs w:val="28"/>
              </w:rPr>
              <w:t>№ [Номер документа]</w:t>
            </w:r>
          </w:p>
        </w:tc>
      </w:tr>
    </w:tbl>
    <w:p w14:paraId="5388A00B" w14:textId="77777777" w:rsidR="00312C22" w:rsidRPr="00312C22" w:rsidRDefault="00312C22" w:rsidP="00312C22">
      <w:pPr>
        <w:widowControl w:val="0"/>
        <w:tabs>
          <w:tab w:val="left" w:pos="0"/>
          <w:tab w:val="left" w:pos="993"/>
        </w:tabs>
        <w:adjustRightInd w:val="0"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3B709D23" w14:textId="77777777" w:rsidR="00312C22" w:rsidRPr="00312C22" w:rsidRDefault="00312C22" w:rsidP="00312C22">
      <w:pPr>
        <w:autoSpaceDE w:val="0"/>
        <w:autoSpaceDN w:val="0"/>
        <w:adjustRightInd w:val="0"/>
        <w:jc w:val="center"/>
        <w:rPr>
          <w:color w:val="000000" w:themeColor="text1"/>
          <w:sz w:val="26"/>
          <w:szCs w:val="26"/>
        </w:rPr>
      </w:pPr>
      <w:r w:rsidRPr="00312C22">
        <w:rPr>
          <w:color w:val="000000" w:themeColor="text1"/>
          <w:sz w:val="26"/>
          <w:szCs w:val="26"/>
        </w:rPr>
        <w:t>Паспорт муниципальной программы</w:t>
      </w:r>
    </w:p>
    <w:p w14:paraId="6A492B11" w14:textId="77777777" w:rsidR="00312C22" w:rsidRPr="00312C22" w:rsidRDefault="00312C22" w:rsidP="00312C22">
      <w:pPr>
        <w:autoSpaceDE w:val="0"/>
        <w:autoSpaceDN w:val="0"/>
        <w:adjustRightInd w:val="0"/>
        <w:jc w:val="center"/>
        <w:rPr>
          <w:color w:val="000000" w:themeColor="text1"/>
          <w:sz w:val="26"/>
          <w:szCs w:val="26"/>
        </w:rPr>
      </w:pPr>
      <w:r w:rsidRPr="00312C22">
        <w:rPr>
          <w:color w:val="000000" w:themeColor="text1"/>
          <w:sz w:val="26"/>
          <w:szCs w:val="26"/>
        </w:rPr>
        <w:t xml:space="preserve"> «Экологическая безопасность города Когалыма»</w:t>
      </w:r>
    </w:p>
    <w:p w14:paraId="140625D6" w14:textId="77777777" w:rsidR="00312C22" w:rsidRPr="00312C22" w:rsidRDefault="00312C22" w:rsidP="00312C22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312C22">
        <w:rPr>
          <w:sz w:val="26"/>
          <w:szCs w:val="26"/>
        </w:rPr>
        <w:t>(далее – муниципальная программа)</w:t>
      </w:r>
    </w:p>
    <w:p w14:paraId="4AE6437B" w14:textId="77777777" w:rsidR="00312C22" w:rsidRPr="00312C22" w:rsidRDefault="00312C22" w:rsidP="00312C22">
      <w:pPr>
        <w:autoSpaceDE w:val="0"/>
        <w:autoSpaceDN w:val="0"/>
        <w:adjustRightInd w:val="0"/>
        <w:jc w:val="center"/>
        <w:rPr>
          <w:sz w:val="16"/>
          <w:szCs w:val="26"/>
        </w:rPr>
      </w:pPr>
    </w:p>
    <w:p w14:paraId="7EB79D1F" w14:textId="77777777" w:rsidR="00312C22" w:rsidRPr="00312C22" w:rsidRDefault="00312C22" w:rsidP="00312C22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312C22">
        <w:rPr>
          <w:sz w:val="26"/>
          <w:szCs w:val="26"/>
        </w:rPr>
        <w:t>1. Основные положения</w:t>
      </w:r>
    </w:p>
    <w:p w14:paraId="6513AD7D" w14:textId="77777777" w:rsidR="00312C22" w:rsidRPr="00312C22" w:rsidRDefault="00312C22" w:rsidP="00312C22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tbl>
      <w:tblPr>
        <w:tblW w:w="16018" w:type="dxa"/>
        <w:tblInd w:w="-14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387"/>
        <w:gridCol w:w="10631"/>
      </w:tblGrid>
      <w:tr w:rsidR="00312C22" w:rsidRPr="00312C22" w14:paraId="419E5D12" w14:textId="77777777" w:rsidTr="00312C22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37EBC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6"/>
                <w:szCs w:val="26"/>
                <w:lang w:val="en-US"/>
              </w:rPr>
            </w:pPr>
            <w:r w:rsidRPr="00312C22">
              <w:rPr>
                <w:sz w:val="26"/>
                <w:szCs w:val="26"/>
              </w:rPr>
              <w:t xml:space="preserve">Куратор муниципальной программы </w:t>
            </w:r>
          </w:p>
        </w:tc>
        <w:tc>
          <w:tcPr>
            <w:tcW w:w="10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1C279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312C22">
              <w:rPr>
                <w:sz w:val="26"/>
                <w:szCs w:val="26"/>
              </w:rPr>
              <w:t>Морозов Александр Александрович, заместитель главы города Когалыма</w:t>
            </w:r>
          </w:p>
        </w:tc>
      </w:tr>
      <w:tr w:rsidR="00312C22" w:rsidRPr="00312C22" w14:paraId="511185BF" w14:textId="77777777" w:rsidTr="00312C22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54F75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312C22">
              <w:rPr>
                <w:sz w:val="26"/>
                <w:szCs w:val="26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10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62621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312C22">
              <w:rPr>
                <w:sz w:val="26"/>
                <w:szCs w:val="26"/>
              </w:rPr>
              <w:t>Кадыров Ильшат Рашидович, директор Муниципального казённого учреждения «Управление капитального строительства и жилищно-коммунального комплекса города Когалыма» (далее – МКУ «УКС и ЖКК г. Когалыма»)</w:t>
            </w:r>
          </w:p>
        </w:tc>
      </w:tr>
      <w:tr w:rsidR="00312C22" w:rsidRPr="00312C22" w14:paraId="718AE666" w14:textId="77777777" w:rsidTr="00312C22">
        <w:trPr>
          <w:trHeight w:val="264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4CE59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color w:val="FF0000"/>
                <w:sz w:val="26"/>
                <w:szCs w:val="26"/>
              </w:rPr>
            </w:pPr>
            <w:r w:rsidRPr="00312C22">
              <w:rPr>
                <w:sz w:val="26"/>
                <w:szCs w:val="26"/>
              </w:rPr>
              <w:t>Соисполнители муниципальной программы</w:t>
            </w:r>
          </w:p>
        </w:tc>
        <w:tc>
          <w:tcPr>
            <w:tcW w:w="10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CFDA0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color w:val="FF0000"/>
                <w:sz w:val="26"/>
                <w:szCs w:val="26"/>
              </w:rPr>
            </w:pPr>
            <w:r w:rsidRPr="00312C22">
              <w:rPr>
                <w:sz w:val="26"/>
                <w:szCs w:val="26"/>
              </w:rPr>
              <w:t>-</w:t>
            </w:r>
          </w:p>
        </w:tc>
      </w:tr>
      <w:tr w:rsidR="00312C22" w:rsidRPr="00312C22" w14:paraId="64F5047F" w14:textId="77777777" w:rsidTr="00312C22">
        <w:trPr>
          <w:trHeight w:val="475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5B9E2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312C22">
              <w:rPr>
                <w:sz w:val="26"/>
                <w:szCs w:val="26"/>
              </w:rPr>
              <w:t>Период реализации муниципальной программы</w:t>
            </w:r>
          </w:p>
        </w:tc>
        <w:tc>
          <w:tcPr>
            <w:tcW w:w="10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9036B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312C22">
              <w:rPr>
                <w:sz w:val="26"/>
                <w:szCs w:val="26"/>
              </w:rPr>
              <w:t>2025-2028</w:t>
            </w:r>
          </w:p>
        </w:tc>
      </w:tr>
      <w:tr w:rsidR="00312C22" w:rsidRPr="00312C22" w14:paraId="5441D33E" w14:textId="77777777" w:rsidTr="00312C22">
        <w:trPr>
          <w:trHeight w:val="211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A7A3E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312C22">
              <w:rPr>
                <w:sz w:val="26"/>
                <w:szCs w:val="26"/>
              </w:rPr>
              <w:t>Цели муниципальной программы</w:t>
            </w:r>
          </w:p>
        </w:tc>
        <w:tc>
          <w:tcPr>
            <w:tcW w:w="10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06AE6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312C22">
              <w:rPr>
                <w:color w:val="000000"/>
                <w:spacing w:val="-6"/>
                <w:sz w:val="26"/>
                <w:szCs w:val="26"/>
              </w:rPr>
              <w:t>Сохранение благоприятной окружающей среды на территории города Когалыма</w:t>
            </w:r>
          </w:p>
        </w:tc>
      </w:tr>
      <w:tr w:rsidR="00312C22" w:rsidRPr="00312C22" w14:paraId="5A43A43E" w14:textId="77777777" w:rsidTr="00312C22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1DB9E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312C22">
              <w:rPr>
                <w:sz w:val="26"/>
                <w:szCs w:val="26"/>
              </w:rPr>
              <w:t>Направления (подпрограммы) муниципальной программы</w:t>
            </w:r>
          </w:p>
        </w:tc>
        <w:tc>
          <w:tcPr>
            <w:tcW w:w="10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34464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312C22">
              <w:rPr>
                <w:sz w:val="26"/>
                <w:szCs w:val="26"/>
              </w:rPr>
              <w:t>Развитие системы обращения с отходами производства и потребления в городе Когалыме</w:t>
            </w:r>
          </w:p>
        </w:tc>
      </w:tr>
      <w:tr w:rsidR="00312C22" w:rsidRPr="00312C22" w14:paraId="66E63D28" w14:textId="77777777" w:rsidTr="00312C22">
        <w:trPr>
          <w:trHeight w:val="356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0B85C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312C22">
              <w:rPr>
                <w:sz w:val="26"/>
                <w:szCs w:val="26"/>
              </w:rPr>
              <w:t>Объёмы финансового обеспечения за весь период реализации</w:t>
            </w:r>
          </w:p>
        </w:tc>
        <w:tc>
          <w:tcPr>
            <w:tcW w:w="10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D9974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color w:val="FF0000"/>
                <w:sz w:val="4"/>
              </w:rPr>
            </w:pPr>
          </w:p>
          <w:p w14:paraId="2CE4F70B" w14:textId="55432305" w:rsidR="00312C22" w:rsidRPr="00312C22" w:rsidRDefault="001B5810" w:rsidP="00B372F7">
            <w:pPr>
              <w:autoSpaceDE w:val="0"/>
              <w:autoSpaceDN w:val="0"/>
              <w:adjustRightInd w:val="0"/>
              <w:rPr>
                <w:color w:val="FF0000"/>
                <w:sz w:val="26"/>
                <w:szCs w:val="26"/>
              </w:rPr>
            </w:pPr>
            <w:r>
              <w:rPr>
                <w:color w:val="FF0000"/>
                <w:sz w:val="26"/>
                <w:szCs w:val="26"/>
              </w:rPr>
              <w:t>5 411,7</w:t>
            </w:r>
            <w:r w:rsidR="00312C22" w:rsidRPr="00312C22">
              <w:rPr>
                <w:color w:val="FF0000"/>
                <w:sz w:val="26"/>
                <w:szCs w:val="26"/>
              </w:rPr>
              <w:t xml:space="preserve"> тыс. рублей</w:t>
            </w:r>
          </w:p>
        </w:tc>
      </w:tr>
      <w:tr w:rsidR="00312C22" w:rsidRPr="00312C22" w14:paraId="23434811" w14:textId="77777777" w:rsidTr="00312C22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51168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312C22">
              <w:rPr>
                <w:sz w:val="26"/>
                <w:szCs w:val="26"/>
              </w:rPr>
              <w:lastRenderedPageBreak/>
              <w:t>Связь с национальными целями развития Российской Федерации/государственными программами</w:t>
            </w:r>
          </w:p>
        </w:tc>
        <w:tc>
          <w:tcPr>
            <w:tcW w:w="10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98F83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12C22">
              <w:rPr>
                <w:sz w:val="26"/>
                <w:szCs w:val="26"/>
              </w:rPr>
              <w:t>Экологическое благополучие/</w:t>
            </w:r>
            <w:r w:rsidRPr="00312C22">
              <w:t xml:space="preserve"> </w:t>
            </w:r>
            <w:r w:rsidRPr="00312C22">
              <w:rPr>
                <w:sz w:val="26"/>
                <w:szCs w:val="26"/>
              </w:rPr>
              <w:t>ликвидация до конца 2030 года не менее чем 50 опасных объектов накопленного вреда окружающей среде, утилизация и обезвреживание к 2036 году не менее чем 50 процентов общего объема отходов I и II классов опасности/</w:t>
            </w:r>
            <w:r w:rsidRPr="00312C22">
              <w:t xml:space="preserve"> </w:t>
            </w:r>
            <w:r w:rsidRPr="00312C22">
              <w:rPr>
                <w:sz w:val="26"/>
                <w:szCs w:val="26"/>
              </w:rPr>
              <w:t>Государственная программа Ханты-Мансийского автономного округа – Югра «Экологическая безопасность»</w:t>
            </w:r>
          </w:p>
        </w:tc>
      </w:tr>
    </w:tbl>
    <w:p w14:paraId="673085D8" w14:textId="77777777" w:rsidR="00312C22" w:rsidRPr="00312C22" w:rsidRDefault="00312C22" w:rsidP="00312C22">
      <w:pPr>
        <w:shd w:val="clear" w:color="auto" w:fill="FFFFFF"/>
        <w:jc w:val="right"/>
        <w:outlineLvl w:val="2"/>
        <w:rPr>
          <w:sz w:val="26"/>
          <w:szCs w:val="26"/>
        </w:rPr>
      </w:pPr>
    </w:p>
    <w:p w14:paraId="4B8BAF39" w14:textId="77777777" w:rsidR="00312C22" w:rsidRPr="00312C22" w:rsidRDefault="00312C22" w:rsidP="00312C22">
      <w:pPr>
        <w:shd w:val="clear" w:color="auto" w:fill="FFFFFF"/>
        <w:jc w:val="center"/>
        <w:outlineLvl w:val="2"/>
        <w:rPr>
          <w:sz w:val="26"/>
          <w:szCs w:val="26"/>
        </w:rPr>
      </w:pPr>
    </w:p>
    <w:p w14:paraId="48CDEBEF" w14:textId="77777777" w:rsidR="00312C22" w:rsidRPr="00312C22" w:rsidRDefault="00312C22" w:rsidP="00312C22">
      <w:pPr>
        <w:shd w:val="clear" w:color="auto" w:fill="FFFFFF"/>
        <w:jc w:val="center"/>
        <w:outlineLvl w:val="2"/>
        <w:rPr>
          <w:sz w:val="26"/>
          <w:szCs w:val="26"/>
        </w:rPr>
      </w:pPr>
      <w:r w:rsidRPr="00312C22">
        <w:rPr>
          <w:sz w:val="26"/>
          <w:szCs w:val="26"/>
        </w:rPr>
        <w:t>2. Показатели муниципальной программы</w:t>
      </w:r>
    </w:p>
    <w:p w14:paraId="1EE0FB94" w14:textId="77777777" w:rsidR="00312C22" w:rsidRPr="00312C22" w:rsidRDefault="00312C22" w:rsidP="00312C22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Style w:val="a5"/>
        <w:tblW w:w="5090" w:type="pct"/>
        <w:jc w:val="center"/>
        <w:tblLook w:val="04A0" w:firstRow="1" w:lastRow="0" w:firstColumn="1" w:lastColumn="0" w:noHBand="0" w:noVBand="1"/>
      </w:tblPr>
      <w:tblGrid>
        <w:gridCol w:w="514"/>
        <w:gridCol w:w="2400"/>
        <w:gridCol w:w="1238"/>
        <w:gridCol w:w="1202"/>
        <w:gridCol w:w="1162"/>
        <w:gridCol w:w="709"/>
        <w:gridCol w:w="850"/>
        <w:gridCol w:w="812"/>
        <w:gridCol w:w="747"/>
        <w:gridCol w:w="851"/>
        <w:gridCol w:w="2086"/>
        <w:gridCol w:w="1666"/>
        <w:gridCol w:w="1739"/>
      </w:tblGrid>
      <w:tr w:rsidR="00312C22" w:rsidRPr="00312C22" w14:paraId="2998F126" w14:textId="77777777" w:rsidTr="00312C22">
        <w:trPr>
          <w:jc w:val="center"/>
        </w:trPr>
        <w:tc>
          <w:tcPr>
            <w:tcW w:w="514" w:type="dxa"/>
            <w:vMerge w:val="restart"/>
            <w:vAlign w:val="center"/>
          </w:tcPr>
          <w:p w14:paraId="382028BE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№ п/п</w:t>
            </w:r>
          </w:p>
        </w:tc>
        <w:tc>
          <w:tcPr>
            <w:tcW w:w="2400" w:type="dxa"/>
            <w:vMerge w:val="restart"/>
            <w:vAlign w:val="center"/>
          </w:tcPr>
          <w:p w14:paraId="44C7E1E8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238" w:type="dxa"/>
            <w:vMerge w:val="restart"/>
            <w:vAlign w:val="center"/>
          </w:tcPr>
          <w:p w14:paraId="433255CD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Уровень показателя</w:t>
            </w:r>
          </w:p>
        </w:tc>
        <w:tc>
          <w:tcPr>
            <w:tcW w:w="1202" w:type="dxa"/>
            <w:vMerge w:val="restart"/>
            <w:vAlign w:val="center"/>
          </w:tcPr>
          <w:p w14:paraId="7D126F1D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Единица измерения</w:t>
            </w:r>
          </w:p>
        </w:tc>
        <w:tc>
          <w:tcPr>
            <w:tcW w:w="1162" w:type="dxa"/>
            <w:vAlign w:val="center"/>
          </w:tcPr>
          <w:p w14:paraId="473D9CF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Базовое значение</w:t>
            </w:r>
          </w:p>
        </w:tc>
        <w:tc>
          <w:tcPr>
            <w:tcW w:w="3969" w:type="dxa"/>
            <w:gridSpan w:val="5"/>
            <w:vAlign w:val="center"/>
          </w:tcPr>
          <w:p w14:paraId="21BBFCF6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Значение показателя по годам</w:t>
            </w:r>
          </w:p>
        </w:tc>
        <w:tc>
          <w:tcPr>
            <w:tcW w:w="2086" w:type="dxa"/>
            <w:vAlign w:val="center"/>
          </w:tcPr>
          <w:p w14:paraId="43E4308D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Документ</w:t>
            </w:r>
          </w:p>
        </w:tc>
        <w:tc>
          <w:tcPr>
            <w:tcW w:w="1666" w:type="dxa"/>
            <w:vAlign w:val="center"/>
          </w:tcPr>
          <w:p w14:paraId="24275A21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Ответственный за достижение показателя</w:t>
            </w:r>
          </w:p>
        </w:tc>
        <w:tc>
          <w:tcPr>
            <w:tcW w:w="1739" w:type="dxa"/>
            <w:vAlign w:val="center"/>
          </w:tcPr>
          <w:p w14:paraId="14B973B7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Связь с показателями национальных целей</w:t>
            </w:r>
          </w:p>
        </w:tc>
      </w:tr>
      <w:tr w:rsidR="00312C22" w:rsidRPr="00312C22" w14:paraId="708FED7A" w14:textId="77777777" w:rsidTr="00312C22">
        <w:trPr>
          <w:jc w:val="center"/>
        </w:trPr>
        <w:tc>
          <w:tcPr>
            <w:tcW w:w="514" w:type="dxa"/>
            <w:vMerge/>
            <w:vAlign w:val="center"/>
          </w:tcPr>
          <w:p w14:paraId="6B680516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00" w:type="dxa"/>
            <w:vMerge/>
            <w:vAlign w:val="center"/>
          </w:tcPr>
          <w:p w14:paraId="1098055F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38" w:type="dxa"/>
            <w:vMerge/>
            <w:vAlign w:val="center"/>
          </w:tcPr>
          <w:p w14:paraId="3312C20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02" w:type="dxa"/>
            <w:vMerge/>
            <w:vAlign w:val="center"/>
          </w:tcPr>
          <w:p w14:paraId="71AAB9C5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62" w:type="dxa"/>
            <w:vAlign w:val="center"/>
          </w:tcPr>
          <w:p w14:paraId="3DA5A6FD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значение</w:t>
            </w:r>
          </w:p>
        </w:tc>
        <w:tc>
          <w:tcPr>
            <w:tcW w:w="709" w:type="dxa"/>
            <w:vAlign w:val="center"/>
          </w:tcPr>
          <w:p w14:paraId="17040B75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год</w:t>
            </w:r>
          </w:p>
        </w:tc>
        <w:tc>
          <w:tcPr>
            <w:tcW w:w="850" w:type="dxa"/>
            <w:vAlign w:val="center"/>
          </w:tcPr>
          <w:p w14:paraId="11384F4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2025</w:t>
            </w:r>
          </w:p>
        </w:tc>
        <w:tc>
          <w:tcPr>
            <w:tcW w:w="812" w:type="dxa"/>
            <w:vAlign w:val="center"/>
          </w:tcPr>
          <w:p w14:paraId="38467DCF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2026</w:t>
            </w:r>
          </w:p>
        </w:tc>
        <w:tc>
          <w:tcPr>
            <w:tcW w:w="747" w:type="dxa"/>
            <w:vAlign w:val="center"/>
          </w:tcPr>
          <w:p w14:paraId="03554352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2027</w:t>
            </w:r>
          </w:p>
        </w:tc>
        <w:tc>
          <w:tcPr>
            <w:tcW w:w="851" w:type="dxa"/>
            <w:vAlign w:val="center"/>
          </w:tcPr>
          <w:p w14:paraId="79046173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2028</w:t>
            </w:r>
          </w:p>
        </w:tc>
        <w:tc>
          <w:tcPr>
            <w:tcW w:w="2086" w:type="dxa"/>
            <w:vAlign w:val="center"/>
          </w:tcPr>
          <w:p w14:paraId="381B6F9E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666" w:type="dxa"/>
            <w:vAlign w:val="center"/>
          </w:tcPr>
          <w:p w14:paraId="0F95CE1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39" w:type="dxa"/>
            <w:vAlign w:val="center"/>
          </w:tcPr>
          <w:p w14:paraId="01107CC9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312C22" w:rsidRPr="00312C22" w14:paraId="3B647147" w14:textId="77777777" w:rsidTr="00312C22">
        <w:trPr>
          <w:jc w:val="center"/>
        </w:trPr>
        <w:tc>
          <w:tcPr>
            <w:tcW w:w="514" w:type="dxa"/>
            <w:vAlign w:val="center"/>
          </w:tcPr>
          <w:p w14:paraId="5C9665F1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</w:t>
            </w:r>
          </w:p>
        </w:tc>
        <w:tc>
          <w:tcPr>
            <w:tcW w:w="2400" w:type="dxa"/>
            <w:vAlign w:val="center"/>
          </w:tcPr>
          <w:p w14:paraId="10D1C743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</w:t>
            </w:r>
          </w:p>
        </w:tc>
        <w:tc>
          <w:tcPr>
            <w:tcW w:w="1238" w:type="dxa"/>
            <w:vAlign w:val="center"/>
          </w:tcPr>
          <w:p w14:paraId="5AD620B7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</w:t>
            </w:r>
          </w:p>
        </w:tc>
        <w:tc>
          <w:tcPr>
            <w:tcW w:w="1202" w:type="dxa"/>
            <w:vAlign w:val="center"/>
          </w:tcPr>
          <w:p w14:paraId="63B20257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4</w:t>
            </w:r>
          </w:p>
        </w:tc>
        <w:tc>
          <w:tcPr>
            <w:tcW w:w="1162" w:type="dxa"/>
            <w:vAlign w:val="center"/>
          </w:tcPr>
          <w:p w14:paraId="3F10B918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5</w:t>
            </w:r>
          </w:p>
        </w:tc>
        <w:tc>
          <w:tcPr>
            <w:tcW w:w="709" w:type="dxa"/>
            <w:vAlign w:val="center"/>
          </w:tcPr>
          <w:p w14:paraId="7F99A05C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6</w:t>
            </w:r>
          </w:p>
        </w:tc>
        <w:tc>
          <w:tcPr>
            <w:tcW w:w="850" w:type="dxa"/>
            <w:vAlign w:val="center"/>
          </w:tcPr>
          <w:p w14:paraId="43A9F709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7</w:t>
            </w:r>
          </w:p>
        </w:tc>
        <w:tc>
          <w:tcPr>
            <w:tcW w:w="812" w:type="dxa"/>
            <w:vAlign w:val="center"/>
          </w:tcPr>
          <w:p w14:paraId="6A76F9CC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8</w:t>
            </w:r>
          </w:p>
        </w:tc>
        <w:tc>
          <w:tcPr>
            <w:tcW w:w="747" w:type="dxa"/>
            <w:vAlign w:val="center"/>
          </w:tcPr>
          <w:p w14:paraId="7159E5AB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9</w:t>
            </w:r>
          </w:p>
        </w:tc>
        <w:tc>
          <w:tcPr>
            <w:tcW w:w="851" w:type="dxa"/>
            <w:vAlign w:val="center"/>
          </w:tcPr>
          <w:p w14:paraId="20CCB3CE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</w:t>
            </w:r>
          </w:p>
        </w:tc>
        <w:tc>
          <w:tcPr>
            <w:tcW w:w="2086" w:type="dxa"/>
            <w:vAlign w:val="center"/>
          </w:tcPr>
          <w:p w14:paraId="681AA1D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11</w:t>
            </w:r>
          </w:p>
        </w:tc>
        <w:tc>
          <w:tcPr>
            <w:tcW w:w="1666" w:type="dxa"/>
            <w:vAlign w:val="center"/>
          </w:tcPr>
          <w:p w14:paraId="60C014FD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12</w:t>
            </w:r>
          </w:p>
        </w:tc>
        <w:tc>
          <w:tcPr>
            <w:tcW w:w="1739" w:type="dxa"/>
            <w:vAlign w:val="center"/>
          </w:tcPr>
          <w:p w14:paraId="43F22439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13</w:t>
            </w:r>
          </w:p>
        </w:tc>
      </w:tr>
      <w:tr w:rsidR="00312C22" w:rsidRPr="00312C22" w14:paraId="6C23CC57" w14:textId="77777777" w:rsidTr="00312C22">
        <w:trPr>
          <w:jc w:val="center"/>
        </w:trPr>
        <w:tc>
          <w:tcPr>
            <w:tcW w:w="514" w:type="dxa"/>
          </w:tcPr>
          <w:p w14:paraId="175A9114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1.</w:t>
            </w:r>
          </w:p>
        </w:tc>
        <w:tc>
          <w:tcPr>
            <w:tcW w:w="2400" w:type="dxa"/>
          </w:tcPr>
          <w:p w14:paraId="087C6F68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Протяженность очищенной прибрежной полосы водных объектов</w:t>
            </w:r>
          </w:p>
        </w:tc>
        <w:tc>
          <w:tcPr>
            <w:tcW w:w="1238" w:type="dxa"/>
          </w:tcPr>
          <w:p w14:paraId="28CA92AB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МП</w:t>
            </w:r>
          </w:p>
        </w:tc>
        <w:tc>
          <w:tcPr>
            <w:tcW w:w="1202" w:type="dxa"/>
          </w:tcPr>
          <w:p w14:paraId="7E697233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км</w:t>
            </w:r>
          </w:p>
        </w:tc>
        <w:tc>
          <w:tcPr>
            <w:tcW w:w="1162" w:type="dxa"/>
          </w:tcPr>
          <w:p w14:paraId="2E4F04B1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1,07</w:t>
            </w:r>
          </w:p>
        </w:tc>
        <w:tc>
          <w:tcPr>
            <w:tcW w:w="709" w:type="dxa"/>
          </w:tcPr>
          <w:p w14:paraId="2873BF03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2023</w:t>
            </w:r>
          </w:p>
        </w:tc>
        <w:tc>
          <w:tcPr>
            <w:tcW w:w="850" w:type="dxa"/>
          </w:tcPr>
          <w:p w14:paraId="7B739F37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30,0</w:t>
            </w:r>
          </w:p>
        </w:tc>
        <w:tc>
          <w:tcPr>
            <w:tcW w:w="812" w:type="dxa"/>
          </w:tcPr>
          <w:p w14:paraId="1DB00BF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30,0</w:t>
            </w:r>
          </w:p>
        </w:tc>
        <w:tc>
          <w:tcPr>
            <w:tcW w:w="747" w:type="dxa"/>
          </w:tcPr>
          <w:p w14:paraId="05C82734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30,0</w:t>
            </w:r>
          </w:p>
        </w:tc>
        <w:tc>
          <w:tcPr>
            <w:tcW w:w="851" w:type="dxa"/>
          </w:tcPr>
          <w:p w14:paraId="6A949DE6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30,0</w:t>
            </w:r>
          </w:p>
        </w:tc>
        <w:tc>
          <w:tcPr>
            <w:tcW w:w="2086" w:type="dxa"/>
          </w:tcPr>
          <w:p w14:paraId="627A809B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yellow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1666" w:type="dxa"/>
          </w:tcPr>
          <w:p w14:paraId="10A4A469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МКУ «УКС и ЖКК г. Когалыма»</w:t>
            </w:r>
          </w:p>
        </w:tc>
        <w:tc>
          <w:tcPr>
            <w:tcW w:w="1739" w:type="dxa"/>
          </w:tcPr>
          <w:p w14:paraId="17440B6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  <w:p w14:paraId="2876AEFC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312C22" w:rsidRPr="00312C22" w14:paraId="4B453155" w14:textId="77777777" w:rsidTr="00312C22">
        <w:trPr>
          <w:jc w:val="center"/>
        </w:trPr>
        <w:tc>
          <w:tcPr>
            <w:tcW w:w="514" w:type="dxa"/>
          </w:tcPr>
          <w:p w14:paraId="34631ACB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2.</w:t>
            </w:r>
          </w:p>
        </w:tc>
        <w:tc>
          <w:tcPr>
            <w:tcW w:w="2400" w:type="dxa"/>
          </w:tcPr>
          <w:p w14:paraId="5907BAE1" w14:textId="77777777" w:rsidR="00312C22" w:rsidRPr="00312C22" w:rsidRDefault="00312C22" w:rsidP="00B74C98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Количество населения, вовлеченного в мероприятия по очистке берегов водных объектов нарастающим итогом</w:t>
            </w:r>
          </w:p>
        </w:tc>
        <w:tc>
          <w:tcPr>
            <w:tcW w:w="1238" w:type="dxa"/>
          </w:tcPr>
          <w:p w14:paraId="1899417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МП</w:t>
            </w:r>
          </w:p>
        </w:tc>
        <w:tc>
          <w:tcPr>
            <w:tcW w:w="1202" w:type="dxa"/>
          </w:tcPr>
          <w:p w14:paraId="4A71A2D6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чел.</w:t>
            </w:r>
          </w:p>
        </w:tc>
        <w:tc>
          <w:tcPr>
            <w:tcW w:w="1162" w:type="dxa"/>
          </w:tcPr>
          <w:p w14:paraId="0480CA75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360</w:t>
            </w:r>
          </w:p>
        </w:tc>
        <w:tc>
          <w:tcPr>
            <w:tcW w:w="709" w:type="dxa"/>
          </w:tcPr>
          <w:p w14:paraId="5BE38E65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2023</w:t>
            </w:r>
          </w:p>
        </w:tc>
        <w:tc>
          <w:tcPr>
            <w:tcW w:w="850" w:type="dxa"/>
          </w:tcPr>
          <w:p w14:paraId="43DA92C1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2 200</w:t>
            </w:r>
          </w:p>
        </w:tc>
        <w:tc>
          <w:tcPr>
            <w:tcW w:w="812" w:type="dxa"/>
          </w:tcPr>
          <w:p w14:paraId="333CDCB1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2 200</w:t>
            </w:r>
          </w:p>
        </w:tc>
        <w:tc>
          <w:tcPr>
            <w:tcW w:w="747" w:type="dxa"/>
          </w:tcPr>
          <w:p w14:paraId="40EB3F54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2 200</w:t>
            </w:r>
          </w:p>
        </w:tc>
        <w:tc>
          <w:tcPr>
            <w:tcW w:w="851" w:type="dxa"/>
          </w:tcPr>
          <w:p w14:paraId="1BE948DE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2 200</w:t>
            </w:r>
          </w:p>
        </w:tc>
        <w:tc>
          <w:tcPr>
            <w:tcW w:w="2086" w:type="dxa"/>
          </w:tcPr>
          <w:p w14:paraId="5F9D2DD6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yellow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1666" w:type="dxa"/>
          </w:tcPr>
          <w:p w14:paraId="2BF445A2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МКУ «УКС и ЖКК г. Когалыма»</w:t>
            </w:r>
          </w:p>
        </w:tc>
        <w:tc>
          <w:tcPr>
            <w:tcW w:w="1739" w:type="dxa"/>
          </w:tcPr>
          <w:p w14:paraId="552017FD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</w:tr>
      <w:tr w:rsidR="00312C22" w:rsidRPr="00312C22" w14:paraId="0A96982B" w14:textId="77777777" w:rsidTr="00312C22">
        <w:trPr>
          <w:jc w:val="center"/>
        </w:trPr>
        <w:tc>
          <w:tcPr>
            <w:tcW w:w="514" w:type="dxa"/>
          </w:tcPr>
          <w:p w14:paraId="38825D5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3.</w:t>
            </w:r>
          </w:p>
        </w:tc>
        <w:tc>
          <w:tcPr>
            <w:tcW w:w="2400" w:type="dxa"/>
          </w:tcPr>
          <w:p w14:paraId="7C440681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Организация экологически мотивированных культурных мероприятий</w:t>
            </w:r>
          </w:p>
        </w:tc>
        <w:tc>
          <w:tcPr>
            <w:tcW w:w="1238" w:type="dxa"/>
          </w:tcPr>
          <w:p w14:paraId="58BA87A3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МП</w:t>
            </w:r>
          </w:p>
        </w:tc>
        <w:tc>
          <w:tcPr>
            <w:tcW w:w="1202" w:type="dxa"/>
          </w:tcPr>
          <w:p w14:paraId="06F24CF6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шт.</w:t>
            </w:r>
          </w:p>
        </w:tc>
        <w:tc>
          <w:tcPr>
            <w:tcW w:w="1162" w:type="dxa"/>
          </w:tcPr>
          <w:p w14:paraId="187F3D8E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56</w:t>
            </w:r>
          </w:p>
        </w:tc>
        <w:tc>
          <w:tcPr>
            <w:tcW w:w="709" w:type="dxa"/>
          </w:tcPr>
          <w:p w14:paraId="64692F4D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2023</w:t>
            </w:r>
          </w:p>
        </w:tc>
        <w:tc>
          <w:tcPr>
            <w:tcW w:w="850" w:type="dxa"/>
          </w:tcPr>
          <w:p w14:paraId="32487816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56</w:t>
            </w:r>
          </w:p>
        </w:tc>
        <w:tc>
          <w:tcPr>
            <w:tcW w:w="812" w:type="dxa"/>
          </w:tcPr>
          <w:p w14:paraId="2133B90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56</w:t>
            </w:r>
          </w:p>
        </w:tc>
        <w:tc>
          <w:tcPr>
            <w:tcW w:w="747" w:type="dxa"/>
          </w:tcPr>
          <w:p w14:paraId="584E6E54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56</w:t>
            </w:r>
          </w:p>
        </w:tc>
        <w:tc>
          <w:tcPr>
            <w:tcW w:w="851" w:type="dxa"/>
          </w:tcPr>
          <w:p w14:paraId="53EB611C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56</w:t>
            </w:r>
          </w:p>
        </w:tc>
        <w:tc>
          <w:tcPr>
            <w:tcW w:w="2086" w:type="dxa"/>
          </w:tcPr>
          <w:p w14:paraId="07F94BC9" w14:textId="77777777" w:rsidR="00312C22" w:rsidRPr="00312C22" w:rsidRDefault="00312C22" w:rsidP="00B7789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Постановление Администрации города Когалыма от 16.04.2024 №717 «О проведении мероприятий в рамках ХХ</w:t>
            </w:r>
            <w:r w:rsidRPr="00312C22">
              <w:rPr>
                <w:sz w:val="22"/>
                <w:szCs w:val="22"/>
                <w:lang w:val="en-US"/>
              </w:rPr>
              <w:t>I</w:t>
            </w:r>
            <w:r w:rsidRPr="00312C22">
              <w:rPr>
                <w:sz w:val="22"/>
                <w:szCs w:val="22"/>
              </w:rPr>
              <w:t xml:space="preserve"> Международной экологической акции «Спасти и сохранить» в городе Когалыме»</w:t>
            </w:r>
          </w:p>
        </w:tc>
        <w:tc>
          <w:tcPr>
            <w:tcW w:w="1666" w:type="dxa"/>
          </w:tcPr>
          <w:p w14:paraId="01DD24FB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МКУ «УКС и ЖКК г. Когалыма»</w:t>
            </w:r>
          </w:p>
        </w:tc>
        <w:tc>
          <w:tcPr>
            <w:tcW w:w="1739" w:type="dxa"/>
          </w:tcPr>
          <w:p w14:paraId="1BE06530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</w:tr>
      <w:tr w:rsidR="00312C22" w:rsidRPr="00312C22" w14:paraId="6F065349" w14:textId="77777777" w:rsidTr="00312C22">
        <w:trPr>
          <w:jc w:val="center"/>
        </w:trPr>
        <w:tc>
          <w:tcPr>
            <w:tcW w:w="514" w:type="dxa"/>
          </w:tcPr>
          <w:p w14:paraId="4E5856CD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4.</w:t>
            </w:r>
          </w:p>
        </w:tc>
        <w:tc>
          <w:tcPr>
            <w:tcW w:w="2400" w:type="dxa"/>
          </w:tcPr>
          <w:p w14:paraId="2E06E49E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Доля ликвидированных мест несанкционированного размещения отходов на территории города Когалыма от общего количества выявленных мест</w:t>
            </w:r>
          </w:p>
        </w:tc>
        <w:tc>
          <w:tcPr>
            <w:tcW w:w="1238" w:type="dxa"/>
          </w:tcPr>
          <w:p w14:paraId="597D5BB0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МП</w:t>
            </w:r>
          </w:p>
        </w:tc>
        <w:tc>
          <w:tcPr>
            <w:tcW w:w="1202" w:type="dxa"/>
          </w:tcPr>
          <w:p w14:paraId="3933440F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%</w:t>
            </w:r>
          </w:p>
        </w:tc>
        <w:tc>
          <w:tcPr>
            <w:tcW w:w="1162" w:type="dxa"/>
          </w:tcPr>
          <w:p w14:paraId="7EC6B41C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709" w:type="dxa"/>
          </w:tcPr>
          <w:p w14:paraId="27F88D03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2023</w:t>
            </w:r>
          </w:p>
        </w:tc>
        <w:tc>
          <w:tcPr>
            <w:tcW w:w="850" w:type="dxa"/>
          </w:tcPr>
          <w:p w14:paraId="054662DE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812" w:type="dxa"/>
          </w:tcPr>
          <w:p w14:paraId="784B89A7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747" w:type="dxa"/>
          </w:tcPr>
          <w:p w14:paraId="04ECD5E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851" w:type="dxa"/>
          </w:tcPr>
          <w:p w14:paraId="0CD72A6F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2086" w:type="dxa"/>
          </w:tcPr>
          <w:p w14:paraId="35838F2F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Указ Президента Российской Федерации от 07.05.2024 №309 «О национальных целях развития Российской Федерации на период до 2030 года и на перспективу до 2036 года</w:t>
            </w:r>
          </w:p>
        </w:tc>
        <w:tc>
          <w:tcPr>
            <w:tcW w:w="1666" w:type="dxa"/>
          </w:tcPr>
          <w:p w14:paraId="1318D405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МКУ «УКС и ЖКК г. Когалыма»</w:t>
            </w:r>
          </w:p>
        </w:tc>
        <w:tc>
          <w:tcPr>
            <w:tcW w:w="1739" w:type="dxa"/>
          </w:tcPr>
          <w:p w14:paraId="3A8A8468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Ликвидация до конца 2030 года не менее чем 50 опасных объектов накопленного вреда окружающей среде, утилизация и обезвреживание к 2036 году не менее чем 50 процентов общего объема отходов I и II классов опасности</w:t>
            </w:r>
          </w:p>
        </w:tc>
      </w:tr>
      <w:tr w:rsidR="00312C22" w:rsidRPr="00312C22" w14:paraId="5112A48C" w14:textId="77777777" w:rsidTr="00312C22">
        <w:trPr>
          <w:jc w:val="center"/>
        </w:trPr>
        <w:tc>
          <w:tcPr>
            <w:tcW w:w="514" w:type="dxa"/>
          </w:tcPr>
          <w:p w14:paraId="60B5F8A0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5.</w:t>
            </w:r>
          </w:p>
        </w:tc>
        <w:tc>
          <w:tcPr>
            <w:tcW w:w="2400" w:type="dxa"/>
          </w:tcPr>
          <w:p w14:paraId="400FFB8D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</w:rPr>
              <w:t>Исполнение отдельного государственного полномочия по организации деятельности по накоплению (в том числе раздельному накоплению) и транспортированию твердых коммунальных отходов</w:t>
            </w:r>
          </w:p>
        </w:tc>
        <w:tc>
          <w:tcPr>
            <w:tcW w:w="1238" w:type="dxa"/>
          </w:tcPr>
          <w:p w14:paraId="40321981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МП</w:t>
            </w:r>
          </w:p>
        </w:tc>
        <w:tc>
          <w:tcPr>
            <w:tcW w:w="1202" w:type="dxa"/>
          </w:tcPr>
          <w:p w14:paraId="5D093610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%</w:t>
            </w:r>
          </w:p>
        </w:tc>
        <w:tc>
          <w:tcPr>
            <w:tcW w:w="1162" w:type="dxa"/>
          </w:tcPr>
          <w:p w14:paraId="456BF99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709" w:type="dxa"/>
          </w:tcPr>
          <w:p w14:paraId="5A53511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2023</w:t>
            </w:r>
          </w:p>
        </w:tc>
        <w:tc>
          <w:tcPr>
            <w:tcW w:w="850" w:type="dxa"/>
          </w:tcPr>
          <w:p w14:paraId="495B2936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812" w:type="dxa"/>
          </w:tcPr>
          <w:p w14:paraId="4948E37E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747" w:type="dxa"/>
          </w:tcPr>
          <w:p w14:paraId="0C4C41AD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851" w:type="dxa"/>
          </w:tcPr>
          <w:p w14:paraId="648048B6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2086" w:type="dxa"/>
          </w:tcPr>
          <w:p w14:paraId="2872572B" w14:textId="77777777" w:rsidR="00312C22" w:rsidRPr="00312C22" w:rsidRDefault="00312C22" w:rsidP="00B7789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Закон ХМАО - Югры от 17.11.2016 №79-оз «О наделении органов местного</w:t>
            </w:r>
            <w:bookmarkStart w:id="0" w:name="_GoBack"/>
            <w:bookmarkEnd w:id="0"/>
            <w:r w:rsidRPr="00312C22">
              <w:rPr>
                <w:sz w:val="22"/>
                <w:szCs w:val="22"/>
              </w:rPr>
              <w:t xml:space="preserve"> самоуправления муниципальных образований Ханты-Мансийского автономного округа - Югры отдельными государственными полномочиями в сфере обращения с твердыми коммунальными отходами»</w:t>
            </w:r>
          </w:p>
        </w:tc>
        <w:tc>
          <w:tcPr>
            <w:tcW w:w="1666" w:type="dxa"/>
          </w:tcPr>
          <w:p w14:paraId="4586D96C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МКУ «УКС и ЖКК г. Когалыма»</w:t>
            </w:r>
          </w:p>
        </w:tc>
        <w:tc>
          <w:tcPr>
            <w:tcW w:w="1739" w:type="dxa"/>
          </w:tcPr>
          <w:p w14:paraId="614FE50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</w:tr>
    </w:tbl>
    <w:p w14:paraId="533F689F" w14:textId="77777777" w:rsidR="00312C22" w:rsidRPr="00312C22" w:rsidRDefault="00312C22" w:rsidP="00312C22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14:paraId="429D8CD4" w14:textId="77777777" w:rsidR="00312C22" w:rsidRPr="00312C22" w:rsidRDefault="00312C22" w:rsidP="00312C22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14:paraId="31307E87" w14:textId="77777777" w:rsidR="00312C22" w:rsidRPr="00312C22" w:rsidRDefault="00312C22" w:rsidP="00312C22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312C22">
        <w:rPr>
          <w:sz w:val="26"/>
          <w:szCs w:val="26"/>
        </w:rPr>
        <w:t>3. Помесячный план достижения показателей муниципальной программы в 2025 году</w:t>
      </w:r>
    </w:p>
    <w:p w14:paraId="2C72CEE5" w14:textId="77777777" w:rsidR="00312C22" w:rsidRPr="00312C22" w:rsidRDefault="00312C22" w:rsidP="00312C22">
      <w:pPr>
        <w:autoSpaceDE w:val="0"/>
        <w:autoSpaceDN w:val="0"/>
        <w:adjustRightInd w:val="0"/>
        <w:rPr>
          <w:sz w:val="26"/>
          <w:szCs w:val="26"/>
        </w:rPr>
      </w:pPr>
    </w:p>
    <w:tbl>
      <w:tblPr>
        <w:tblStyle w:val="a5"/>
        <w:tblW w:w="5114" w:type="pct"/>
        <w:jc w:val="center"/>
        <w:tblLook w:val="04A0" w:firstRow="1" w:lastRow="0" w:firstColumn="1" w:lastColumn="0" w:noHBand="0" w:noVBand="1"/>
      </w:tblPr>
      <w:tblGrid>
        <w:gridCol w:w="549"/>
        <w:gridCol w:w="2834"/>
        <w:gridCol w:w="1238"/>
        <w:gridCol w:w="1203"/>
        <w:gridCol w:w="783"/>
        <w:gridCol w:w="792"/>
        <w:gridCol w:w="812"/>
        <w:gridCol w:w="785"/>
        <w:gridCol w:w="773"/>
        <w:gridCol w:w="774"/>
        <w:gridCol w:w="895"/>
        <w:gridCol w:w="770"/>
        <w:gridCol w:w="820"/>
        <w:gridCol w:w="882"/>
        <w:gridCol w:w="731"/>
        <w:gridCol w:w="1411"/>
      </w:tblGrid>
      <w:tr w:rsidR="00312C22" w:rsidRPr="00312C22" w14:paraId="2A218BFE" w14:textId="77777777" w:rsidTr="00B74C98">
        <w:trPr>
          <w:jc w:val="center"/>
        </w:trPr>
        <w:tc>
          <w:tcPr>
            <w:tcW w:w="548" w:type="dxa"/>
            <w:vMerge w:val="restart"/>
            <w:vAlign w:val="center"/>
          </w:tcPr>
          <w:p w14:paraId="4B77F677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№ п/п</w:t>
            </w:r>
          </w:p>
        </w:tc>
        <w:tc>
          <w:tcPr>
            <w:tcW w:w="2849" w:type="dxa"/>
            <w:vMerge w:val="restart"/>
            <w:vAlign w:val="center"/>
          </w:tcPr>
          <w:p w14:paraId="543713D0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140" w:type="dxa"/>
            <w:vMerge w:val="restart"/>
            <w:vAlign w:val="center"/>
          </w:tcPr>
          <w:p w14:paraId="5FFFF192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Уровень показателя</w:t>
            </w:r>
          </w:p>
        </w:tc>
        <w:tc>
          <w:tcPr>
            <w:tcW w:w="1203" w:type="dxa"/>
            <w:vMerge w:val="restart"/>
            <w:vAlign w:val="center"/>
          </w:tcPr>
          <w:p w14:paraId="78E3542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Единица измерения</w:t>
            </w:r>
          </w:p>
        </w:tc>
        <w:tc>
          <w:tcPr>
            <w:tcW w:w="8879" w:type="dxa"/>
            <w:gridSpan w:val="11"/>
            <w:vAlign w:val="center"/>
          </w:tcPr>
          <w:p w14:paraId="4420BF33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Плановые значения по кварталам/месяцам</w:t>
            </w:r>
          </w:p>
        </w:tc>
        <w:tc>
          <w:tcPr>
            <w:tcW w:w="1433" w:type="dxa"/>
            <w:vAlign w:val="center"/>
          </w:tcPr>
          <w:p w14:paraId="3753EFC1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На конец 2025 год</w:t>
            </w:r>
          </w:p>
        </w:tc>
      </w:tr>
      <w:tr w:rsidR="00312C22" w:rsidRPr="00312C22" w14:paraId="3A5DDB86" w14:textId="77777777" w:rsidTr="00B74C98">
        <w:trPr>
          <w:jc w:val="center"/>
        </w:trPr>
        <w:tc>
          <w:tcPr>
            <w:tcW w:w="548" w:type="dxa"/>
            <w:vMerge/>
            <w:vAlign w:val="center"/>
          </w:tcPr>
          <w:p w14:paraId="640450AF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  <w:tc>
          <w:tcPr>
            <w:tcW w:w="2849" w:type="dxa"/>
            <w:vMerge/>
            <w:vAlign w:val="center"/>
          </w:tcPr>
          <w:p w14:paraId="1498395F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40" w:type="dxa"/>
            <w:vMerge/>
            <w:vAlign w:val="center"/>
          </w:tcPr>
          <w:p w14:paraId="2EDDA54A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203" w:type="dxa"/>
            <w:vMerge/>
            <w:vAlign w:val="center"/>
          </w:tcPr>
          <w:p w14:paraId="081ACF12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790" w:type="dxa"/>
          </w:tcPr>
          <w:p w14:paraId="07868816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янв.</w:t>
            </w:r>
          </w:p>
        </w:tc>
        <w:tc>
          <w:tcPr>
            <w:tcW w:w="798" w:type="dxa"/>
          </w:tcPr>
          <w:p w14:paraId="4F1F5D5A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фев.</w:t>
            </w:r>
          </w:p>
        </w:tc>
        <w:tc>
          <w:tcPr>
            <w:tcW w:w="817" w:type="dxa"/>
          </w:tcPr>
          <w:p w14:paraId="014D29BB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март</w:t>
            </w:r>
          </w:p>
        </w:tc>
        <w:tc>
          <w:tcPr>
            <w:tcW w:w="792" w:type="dxa"/>
          </w:tcPr>
          <w:p w14:paraId="08468ADB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апр.</w:t>
            </w:r>
          </w:p>
        </w:tc>
        <w:tc>
          <w:tcPr>
            <w:tcW w:w="780" w:type="dxa"/>
          </w:tcPr>
          <w:p w14:paraId="1549B593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май</w:t>
            </w:r>
          </w:p>
        </w:tc>
        <w:tc>
          <w:tcPr>
            <w:tcW w:w="776" w:type="dxa"/>
          </w:tcPr>
          <w:p w14:paraId="47C7885A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июнь</w:t>
            </w:r>
          </w:p>
        </w:tc>
        <w:tc>
          <w:tcPr>
            <w:tcW w:w="901" w:type="dxa"/>
          </w:tcPr>
          <w:p w14:paraId="4CC6D2E0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июль</w:t>
            </w:r>
          </w:p>
        </w:tc>
        <w:tc>
          <w:tcPr>
            <w:tcW w:w="776" w:type="dxa"/>
          </w:tcPr>
          <w:p w14:paraId="0294CC5F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авг.</w:t>
            </w:r>
          </w:p>
        </w:tc>
        <w:tc>
          <w:tcPr>
            <w:tcW w:w="825" w:type="dxa"/>
          </w:tcPr>
          <w:p w14:paraId="217108B1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сент.</w:t>
            </w:r>
          </w:p>
        </w:tc>
        <w:tc>
          <w:tcPr>
            <w:tcW w:w="892" w:type="dxa"/>
          </w:tcPr>
          <w:p w14:paraId="08674047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окт.</w:t>
            </w:r>
          </w:p>
        </w:tc>
        <w:tc>
          <w:tcPr>
            <w:tcW w:w="732" w:type="dxa"/>
          </w:tcPr>
          <w:p w14:paraId="7C19A354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proofErr w:type="spellStart"/>
            <w:r w:rsidRPr="00312C22">
              <w:rPr>
                <w:sz w:val="22"/>
                <w:szCs w:val="22"/>
              </w:rPr>
              <w:t>нояб</w:t>
            </w:r>
            <w:proofErr w:type="spellEnd"/>
            <w:r w:rsidRPr="00312C22">
              <w:rPr>
                <w:sz w:val="22"/>
                <w:szCs w:val="22"/>
              </w:rPr>
              <w:t>.</w:t>
            </w:r>
          </w:p>
        </w:tc>
        <w:tc>
          <w:tcPr>
            <w:tcW w:w="1433" w:type="dxa"/>
          </w:tcPr>
          <w:p w14:paraId="7E9BCEEA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</w:tr>
      <w:tr w:rsidR="00312C22" w:rsidRPr="00312C22" w14:paraId="51C7FBC5" w14:textId="77777777" w:rsidTr="00B74C98">
        <w:trPr>
          <w:jc w:val="center"/>
        </w:trPr>
        <w:tc>
          <w:tcPr>
            <w:tcW w:w="548" w:type="dxa"/>
          </w:tcPr>
          <w:p w14:paraId="3DBB688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</w:t>
            </w:r>
          </w:p>
        </w:tc>
        <w:tc>
          <w:tcPr>
            <w:tcW w:w="2849" w:type="dxa"/>
          </w:tcPr>
          <w:p w14:paraId="59A64D33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</w:t>
            </w:r>
          </w:p>
        </w:tc>
        <w:tc>
          <w:tcPr>
            <w:tcW w:w="1140" w:type="dxa"/>
          </w:tcPr>
          <w:p w14:paraId="5BEC79E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</w:t>
            </w:r>
          </w:p>
        </w:tc>
        <w:tc>
          <w:tcPr>
            <w:tcW w:w="1203" w:type="dxa"/>
          </w:tcPr>
          <w:p w14:paraId="1A0DDE6D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4</w:t>
            </w:r>
          </w:p>
        </w:tc>
        <w:tc>
          <w:tcPr>
            <w:tcW w:w="790" w:type="dxa"/>
          </w:tcPr>
          <w:p w14:paraId="211ABBF7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5</w:t>
            </w:r>
          </w:p>
        </w:tc>
        <w:tc>
          <w:tcPr>
            <w:tcW w:w="798" w:type="dxa"/>
          </w:tcPr>
          <w:p w14:paraId="19A9A755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6</w:t>
            </w:r>
          </w:p>
        </w:tc>
        <w:tc>
          <w:tcPr>
            <w:tcW w:w="817" w:type="dxa"/>
          </w:tcPr>
          <w:p w14:paraId="1C852EFD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7</w:t>
            </w:r>
          </w:p>
        </w:tc>
        <w:tc>
          <w:tcPr>
            <w:tcW w:w="792" w:type="dxa"/>
          </w:tcPr>
          <w:p w14:paraId="3C6861D9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8</w:t>
            </w:r>
          </w:p>
        </w:tc>
        <w:tc>
          <w:tcPr>
            <w:tcW w:w="780" w:type="dxa"/>
          </w:tcPr>
          <w:p w14:paraId="0B7E95AE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9</w:t>
            </w:r>
          </w:p>
        </w:tc>
        <w:tc>
          <w:tcPr>
            <w:tcW w:w="776" w:type="dxa"/>
          </w:tcPr>
          <w:p w14:paraId="1240F181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</w:t>
            </w:r>
          </w:p>
        </w:tc>
        <w:tc>
          <w:tcPr>
            <w:tcW w:w="901" w:type="dxa"/>
          </w:tcPr>
          <w:p w14:paraId="607DABA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11</w:t>
            </w:r>
          </w:p>
        </w:tc>
        <w:tc>
          <w:tcPr>
            <w:tcW w:w="776" w:type="dxa"/>
          </w:tcPr>
          <w:p w14:paraId="502F95BD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12</w:t>
            </w:r>
          </w:p>
        </w:tc>
        <w:tc>
          <w:tcPr>
            <w:tcW w:w="825" w:type="dxa"/>
          </w:tcPr>
          <w:p w14:paraId="4C904C99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13</w:t>
            </w:r>
          </w:p>
        </w:tc>
        <w:tc>
          <w:tcPr>
            <w:tcW w:w="892" w:type="dxa"/>
          </w:tcPr>
          <w:p w14:paraId="56D77AB9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14</w:t>
            </w:r>
          </w:p>
        </w:tc>
        <w:tc>
          <w:tcPr>
            <w:tcW w:w="732" w:type="dxa"/>
          </w:tcPr>
          <w:p w14:paraId="238BEFB0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15</w:t>
            </w:r>
          </w:p>
        </w:tc>
        <w:tc>
          <w:tcPr>
            <w:tcW w:w="1433" w:type="dxa"/>
          </w:tcPr>
          <w:p w14:paraId="4A76FCAB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16</w:t>
            </w:r>
          </w:p>
        </w:tc>
      </w:tr>
      <w:tr w:rsidR="00312C22" w:rsidRPr="00312C22" w14:paraId="64F4EDD4" w14:textId="77777777" w:rsidTr="00B74C98">
        <w:trPr>
          <w:jc w:val="center"/>
        </w:trPr>
        <w:tc>
          <w:tcPr>
            <w:tcW w:w="548" w:type="dxa"/>
          </w:tcPr>
          <w:p w14:paraId="001291A2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1.</w:t>
            </w:r>
          </w:p>
        </w:tc>
        <w:tc>
          <w:tcPr>
            <w:tcW w:w="15504" w:type="dxa"/>
            <w:gridSpan w:val="15"/>
          </w:tcPr>
          <w:p w14:paraId="636997E4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color w:val="000000"/>
                <w:spacing w:val="-6"/>
                <w:sz w:val="22"/>
                <w:szCs w:val="22"/>
              </w:rPr>
              <w:t>Сохранение благоприятной окружающей среды на территории города Когалыма</w:t>
            </w:r>
          </w:p>
        </w:tc>
      </w:tr>
      <w:tr w:rsidR="00312C22" w:rsidRPr="00312C22" w14:paraId="10035746" w14:textId="77777777" w:rsidTr="00B74C98">
        <w:trPr>
          <w:jc w:val="center"/>
        </w:trPr>
        <w:tc>
          <w:tcPr>
            <w:tcW w:w="548" w:type="dxa"/>
          </w:tcPr>
          <w:p w14:paraId="2354C9FD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1.1.</w:t>
            </w:r>
          </w:p>
        </w:tc>
        <w:tc>
          <w:tcPr>
            <w:tcW w:w="2849" w:type="dxa"/>
          </w:tcPr>
          <w:p w14:paraId="06D5BEF0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Протяженность очищенной прибрежной полосы водных объектов</w:t>
            </w:r>
          </w:p>
        </w:tc>
        <w:tc>
          <w:tcPr>
            <w:tcW w:w="1140" w:type="dxa"/>
          </w:tcPr>
          <w:p w14:paraId="510AB05D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МП</w:t>
            </w:r>
          </w:p>
        </w:tc>
        <w:tc>
          <w:tcPr>
            <w:tcW w:w="1203" w:type="dxa"/>
          </w:tcPr>
          <w:p w14:paraId="221CBBF3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км</w:t>
            </w:r>
          </w:p>
        </w:tc>
        <w:tc>
          <w:tcPr>
            <w:tcW w:w="790" w:type="dxa"/>
          </w:tcPr>
          <w:p w14:paraId="43631CCA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798" w:type="dxa"/>
          </w:tcPr>
          <w:p w14:paraId="4C543E1C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817" w:type="dxa"/>
          </w:tcPr>
          <w:p w14:paraId="56DF9203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14:paraId="59F14EC3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14:paraId="1967683B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5,0</w:t>
            </w:r>
          </w:p>
        </w:tc>
        <w:tc>
          <w:tcPr>
            <w:tcW w:w="776" w:type="dxa"/>
          </w:tcPr>
          <w:p w14:paraId="2F166DA9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13,0</w:t>
            </w:r>
          </w:p>
        </w:tc>
        <w:tc>
          <w:tcPr>
            <w:tcW w:w="901" w:type="dxa"/>
          </w:tcPr>
          <w:p w14:paraId="0A79B827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17,0</w:t>
            </w:r>
          </w:p>
        </w:tc>
        <w:tc>
          <w:tcPr>
            <w:tcW w:w="776" w:type="dxa"/>
          </w:tcPr>
          <w:p w14:paraId="7A9A55C7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21,0</w:t>
            </w:r>
          </w:p>
        </w:tc>
        <w:tc>
          <w:tcPr>
            <w:tcW w:w="825" w:type="dxa"/>
          </w:tcPr>
          <w:p w14:paraId="0DD9BA8B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26,0</w:t>
            </w:r>
          </w:p>
        </w:tc>
        <w:tc>
          <w:tcPr>
            <w:tcW w:w="892" w:type="dxa"/>
          </w:tcPr>
          <w:p w14:paraId="74D614B9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30,0</w:t>
            </w:r>
          </w:p>
        </w:tc>
        <w:tc>
          <w:tcPr>
            <w:tcW w:w="732" w:type="dxa"/>
          </w:tcPr>
          <w:p w14:paraId="53E6002E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30,0</w:t>
            </w:r>
          </w:p>
        </w:tc>
        <w:tc>
          <w:tcPr>
            <w:tcW w:w="1433" w:type="dxa"/>
          </w:tcPr>
          <w:p w14:paraId="39A1D208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30,0</w:t>
            </w:r>
          </w:p>
        </w:tc>
      </w:tr>
      <w:tr w:rsidR="00312C22" w:rsidRPr="00312C22" w14:paraId="457D0E58" w14:textId="77777777" w:rsidTr="00B74C98">
        <w:trPr>
          <w:jc w:val="center"/>
        </w:trPr>
        <w:tc>
          <w:tcPr>
            <w:tcW w:w="548" w:type="dxa"/>
          </w:tcPr>
          <w:p w14:paraId="6B37CE27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1.2.</w:t>
            </w:r>
          </w:p>
        </w:tc>
        <w:tc>
          <w:tcPr>
            <w:tcW w:w="2849" w:type="dxa"/>
          </w:tcPr>
          <w:p w14:paraId="56EC9112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Количество населения, вовлеченного в мероприятия по очистке берегов водных объектов нарастающим итогом</w:t>
            </w:r>
          </w:p>
        </w:tc>
        <w:tc>
          <w:tcPr>
            <w:tcW w:w="1140" w:type="dxa"/>
          </w:tcPr>
          <w:p w14:paraId="4C8656C0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МП</w:t>
            </w:r>
          </w:p>
        </w:tc>
        <w:tc>
          <w:tcPr>
            <w:tcW w:w="1203" w:type="dxa"/>
          </w:tcPr>
          <w:p w14:paraId="58BADD37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чел.</w:t>
            </w:r>
          </w:p>
        </w:tc>
        <w:tc>
          <w:tcPr>
            <w:tcW w:w="790" w:type="dxa"/>
          </w:tcPr>
          <w:p w14:paraId="13C55C2D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798" w:type="dxa"/>
          </w:tcPr>
          <w:p w14:paraId="156DF1FB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817" w:type="dxa"/>
          </w:tcPr>
          <w:p w14:paraId="35E8F689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14:paraId="4546C321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14:paraId="46B8AF44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200</w:t>
            </w:r>
          </w:p>
        </w:tc>
        <w:tc>
          <w:tcPr>
            <w:tcW w:w="776" w:type="dxa"/>
          </w:tcPr>
          <w:p w14:paraId="36289B38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700</w:t>
            </w:r>
          </w:p>
        </w:tc>
        <w:tc>
          <w:tcPr>
            <w:tcW w:w="901" w:type="dxa"/>
          </w:tcPr>
          <w:p w14:paraId="4ED7932D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1 200</w:t>
            </w:r>
          </w:p>
        </w:tc>
        <w:tc>
          <w:tcPr>
            <w:tcW w:w="776" w:type="dxa"/>
          </w:tcPr>
          <w:p w14:paraId="3F360B66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1 700</w:t>
            </w:r>
          </w:p>
        </w:tc>
        <w:tc>
          <w:tcPr>
            <w:tcW w:w="825" w:type="dxa"/>
          </w:tcPr>
          <w:p w14:paraId="17603108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2 200</w:t>
            </w:r>
          </w:p>
        </w:tc>
        <w:tc>
          <w:tcPr>
            <w:tcW w:w="892" w:type="dxa"/>
          </w:tcPr>
          <w:p w14:paraId="6045C5BD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2 200</w:t>
            </w:r>
          </w:p>
        </w:tc>
        <w:tc>
          <w:tcPr>
            <w:tcW w:w="732" w:type="dxa"/>
          </w:tcPr>
          <w:p w14:paraId="6FBFC896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2 200</w:t>
            </w:r>
          </w:p>
        </w:tc>
        <w:tc>
          <w:tcPr>
            <w:tcW w:w="1433" w:type="dxa"/>
          </w:tcPr>
          <w:p w14:paraId="2B7F1609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2 200</w:t>
            </w:r>
          </w:p>
        </w:tc>
      </w:tr>
      <w:tr w:rsidR="00312C22" w:rsidRPr="00312C22" w14:paraId="70E4486A" w14:textId="77777777" w:rsidTr="00B74C98">
        <w:trPr>
          <w:jc w:val="center"/>
        </w:trPr>
        <w:tc>
          <w:tcPr>
            <w:tcW w:w="548" w:type="dxa"/>
          </w:tcPr>
          <w:p w14:paraId="699C0CD9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1.3.</w:t>
            </w:r>
          </w:p>
        </w:tc>
        <w:tc>
          <w:tcPr>
            <w:tcW w:w="2849" w:type="dxa"/>
          </w:tcPr>
          <w:p w14:paraId="22A5DA98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Количество экологически мотивированных культурных мероприятий</w:t>
            </w:r>
          </w:p>
        </w:tc>
        <w:tc>
          <w:tcPr>
            <w:tcW w:w="1140" w:type="dxa"/>
          </w:tcPr>
          <w:p w14:paraId="4FBFB310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МП</w:t>
            </w:r>
          </w:p>
        </w:tc>
        <w:tc>
          <w:tcPr>
            <w:tcW w:w="1203" w:type="dxa"/>
          </w:tcPr>
          <w:p w14:paraId="08454F59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шт.</w:t>
            </w:r>
          </w:p>
        </w:tc>
        <w:tc>
          <w:tcPr>
            <w:tcW w:w="790" w:type="dxa"/>
          </w:tcPr>
          <w:p w14:paraId="6601B756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798" w:type="dxa"/>
          </w:tcPr>
          <w:p w14:paraId="6AE34C4F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817" w:type="dxa"/>
          </w:tcPr>
          <w:p w14:paraId="2CF36C62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14:paraId="1191C4D8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</w:t>
            </w:r>
          </w:p>
        </w:tc>
        <w:tc>
          <w:tcPr>
            <w:tcW w:w="780" w:type="dxa"/>
          </w:tcPr>
          <w:p w14:paraId="203952C2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</w:t>
            </w:r>
          </w:p>
        </w:tc>
        <w:tc>
          <w:tcPr>
            <w:tcW w:w="776" w:type="dxa"/>
          </w:tcPr>
          <w:p w14:paraId="5228B078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25</w:t>
            </w:r>
          </w:p>
        </w:tc>
        <w:tc>
          <w:tcPr>
            <w:tcW w:w="901" w:type="dxa"/>
          </w:tcPr>
          <w:p w14:paraId="7E06DD2E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30</w:t>
            </w:r>
          </w:p>
        </w:tc>
        <w:tc>
          <w:tcPr>
            <w:tcW w:w="776" w:type="dxa"/>
          </w:tcPr>
          <w:p w14:paraId="68603BFF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35</w:t>
            </w:r>
          </w:p>
        </w:tc>
        <w:tc>
          <w:tcPr>
            <w:tcW w:w="825" w:type="dxa"/>
          </w:tcPr>
          <w:p w14:paraId="4EEAA371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40</w:t>
            </w:r>
          </w:p>
        </w:tc>
        <w:tc>
          <w:tcPr>
            <w:tcW w:w="892" w:type="dxa"/>
          </w:tcPr>
          <w:p w14:paraId="1A8CFEEB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50</w:t>
            </w:r>
          </w:p>
        </w:tc>
        <w:tc>
          <w:tcPr>
            <w:tcW w:w="732" w:type="dxa"/>
          </w:tcPr>
          <w:p w14:paraId="2E1C412F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56</w:t>
            </w:r>
          </w:p>
        </w:tc>
        <w:tc>
          <w:tcPr>
            <w:tcW w:w="1433" w:type="dxa"/>
          </w:tcPr>
          <w:p w14:paraId="0CFD6A50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56</w:t>
            </w:r>
          </w:p>
        </w:tc>
      </w:tr>
      <w:tr w:rsidR="00312C22" w:rsidRPr="00312C22" w14:paraId="58E1758A" w14:textId="77777777" w:rsidTr="00B74C98">
        <w:trPr>
          <w:jc w:val="center"/>
        </w:trPr>
        <w:tc>
          <w:tcPr>
            <w:tcW w:w="548" w:type="dxa"/>
          </w:tcPr>
          <w:p w14:paraId="00BB040C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1.4.</w:t>
            </w:r>
          </w:p>
        </w:tc>
        <w:tc>
          <w:tcPr>
            <w:tcW w:w="2849" w:type="dxa"/>
          </w:tcPr>
          <w:p w14:paraId="2196E573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</w:rPr>
              <w:t>Доля ликвидированных мест несанкционированного размещения отходов на территории города Когалыма от общего количества выявленных мест</w:t>
            </w:r>
          </w:p>
        </w:tc>
        <w:tc>
          <w:tcPr>
            <w:tcW w:w="1140" w:type="dxa"/>
          </w:tcPr>
          <w:p w14:paraId="34ED433F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МП</w:t>
            </w:r>
          </w:p>
        </w:tc>
        <w:tc>
          <w:tcPr>
            <w:tcW w:w="1203" w:type="dxa"/>
          </w:tcPr>
          <w:p w14:paraId="0D399E65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%</w:t>
            </w:r>
          </w:p>
        </w:tc>
        <w:tc>
          <w:tcPr>
            <w:tcW w:w="790" w:type="dxa"/>
          </w:tcPr>
          <w:p w14:paraId="767E43FF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798" w:type="dxa"/>
          </w:tcPr>
          <w:p w14:paraId="650371C7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817" w:type="dxa"/>
          </w:tcPr>
          <w:p w14:paraId="5030C352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14:paraId="79C20D6F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14:paraId="248A43B4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776" w:type="dxa"/>
          </w:tcPr>
          <w:p w14:paraId="675404EA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901" w:type="dxa"/>
          </w:tcPr>
          <w:p w14:paraId="1D4D6B83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776" w:type="dxa"/>
          </w:tcPr>
          <w:p w14:paraId="3E2246A6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825" w:type="dxa"/>
          </w:tcPr>
          <w:p w14:paraId="43FD21C6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892" w:type="dxa"/>
          </w:tcPr>
          <w:p w14:paraId="6105901B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732" w:type="dxa"/>
          </w:tcPr>
          <w:p w14:paraId="2D763A38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1433" w:type="dxa"/>
          </w:tcPr>
          <w:p w14:paraId="2BA44B17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</w:tr>
      <w:tr w:rsidR="00312C22" w:rsidRPr="00312C22" w14:paraId="20BD5DAB" w14:textId="77777777" w:rsidTr="00B74C98">
        <w:trPr>
          <w:jc w:val="center"/>
        </w:trPr>
        <w:tc>
          <w:tcPr>
            <w:tcW w:w="548" w:type="dxa"/>
          </w:tcPr>
          <w:p w14:paraId="5C671436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1.5.</w:t>
            </w:r>
          </w:p>
        </w:tc>
        <w:tc>
          <w:tcPr>
            <w:tcW w:w="2849" w:type="dxa"/>
          </w:tcPr>
          <w:p w14:paraId="797F36BA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</w:rPr>
              <w:t>Исполнение отдельного государственного полномочия по организации деятельности по накоплению (в том числе раздельному накоплению) и транспортированию твердых коммунальных отходов</w:t>
            </w:r>
          </w:p>
        </w:tc>
        <w:tc>
          <w:tcPr>
            <w:tcW w:w="1140" w:type="dxa"/>
          </w:tcPr>
          <w:p w14:paraId="206378FB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МП</w:t>
            </w:r>
          </w:p>
        </w:tc>
        <w:tc>
          <w:tcPr>
            <w:tcW w:w="1203" w:type="dxa"/>
          </w:tcPr>
          <w:p w14:paraId="2324EEF5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%</w:t>
            </w:r>
          </w:p>
        </w:tc>
        <w:tc>
          <w:tcPr>
            <w:tcW w:w="790" w:type="dxa"/>
          </w:tcPr>
          <w:p w14:paraId="5AEFE234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798" w:type="dxa"/>
          </w:tcPr>
          <w:p w14:paraId="3FC5BD62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817" w:type="dxa"/>
          </w:tcPr>
          <w:p w14:paraId="1FFF1FF0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792" w:type="dxa"/>
          </w:tcPr>
          <w:p w14:paraId="1978EAAB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780" w:type="dxa"/>
          </w:tcPr>
          <w:p w14:paraId="4ECF699A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776" w:type="dxa"/>
          </w:tcPr>
          <w:p w14:paraId="06131DBA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901" w:type="dxa"/>
          </w:tcPr>
          <w:p w14:paraId="266827D0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776" w:type="dxa"/>
          </w:tcPr>
          <w:p w14:paraId="04CC15BB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825" w:type="dxa"/>
          </w:tcPr>
          <w:p w14:paraId="246A5F22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892" w:type="dxa"/>
          </w:tcPr>
          <w:p w14:paraId="1FD057AC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732" w:type="dxa"/>
          </w:tcPr>
          <w:p w14:paraId="16C01D6E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1433" w:type="dxa"/>
          </w:tcPr>
          <w:p w14:paraId="6335C46C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</w:tr>
    </w:tbl>
    <w:p w14:paraId="1BBF3B52" w14:textId="77777777" w:rsidR="00312C22" w:rsidRPr="00312C22" w:rsidRDefault="00312C22" w:rsidP="00312C22">
      <w:pPr>
        <w:autoSpaceDE w:val="0"/>
        <w:autoSpaceDN w:val="0"/>
        <w:adjustRightInd w:val="0"/>
        <w:rPr>
          <w:sz w:val="26"/>
          <w:szCs w:val="26"/>
        </w:rPr>
      </w:pPr>
    </w:p>
    <w:p w14:paraId="1253763C" w14:textId="77777777" w:rsidR="00312C22" w:rsidRPr="00312C22" w:rsidRDefault="00312C22" w:rsidP="00312C22">
      <w:pPr>
        <w:autoSpaceDE w:val="0"/>
        <w:autoSpaceDN w:val="0"/>
        <w:adjustRightInd w:val="0"/>
        <w:rPr>
          <w:sz w:val="26"/>
          <w:szCs w:val="26"/>
        </w:rPr>
      </w:pPr>
    </w:p>
    <w:p w14:paraId="26EB8D2D" w14:textId="77777777" w:rsidR="00312C22" w:rsidRPr="00312C22" w:rsidRDefault="00312C22" w:rsidP="00312C22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312C22">
        <w:rPr>
          <w:sz w:val="26"/>
          <w:szCs w:val="26"/>
        </w:rPr>
        <w:t>4. Структура муниципальной программы</w:t>
      </w:r>
    </w:p>
    <w:p w14:paraId="3593C5B9" w14:textId="77777777" w:rsidR="00312C22" w:rsidRPr="00312C22" w:rsidRDefault="00312C22" w:rsidP="00312C22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711"/>
        <w:gridCol w:w="5805"/>
        <w:gridCol w:w="3685"/>
        <w:gridCol w:w="5493"/>
      </w:tblGrid>
      <w:tr w:rsidR="00312C22" w:rsidRPr="00312C22" w14:paraId="200F1DE8" w14:textId="77777777" w:rsidTr="00741E89">
        <w:trPr>
          <w:jc w:val="center"/>
        </w:trPr>
        <w:tc>
          <w:tcPr>
            <w:tcW w:w="711" w:type="dxa"/>
            <w:vAlign w:val="center"/>
          </w:tcPr>
          <w:p w14:paraId="011523E6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№ п/п</w:t>
            </w:r>
          </w:p>
        </w:tc>
        <w:tc>
          <w:tcPr>
            <w:tcW w:w="5805" w:type="dxa"/>
            <w:vAlign w:val="center"/>
          </w:tcPr>
          <w:p w14:paraId="230EF24B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Задачи структурного элемента</w:t>
            </w:r>
          </w:p>
        </w:tc>
        <w:tc>
          <w:tcPr>
            <w:tcW w:w="3685" w:type="dxa"/>
            <w:vAlign w:val="center"/>
          </w:tcPr>
          <w:p w14:paraId="0F71E285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5493" w:type="dxa"/>
            <w:vAlign w:val="center"/>
          </w:tcPr>
          <w:p w14:paraId="1F0BBAEF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Связь с показателями</w:t>
            </w:r>
          </w:p>
        </w:tc>
      </w:tr>
      <w:tr w:rsidR="00312C22" w:rsidRPr="00312C22" w14:paraId="2EFF6322" w14:textId="77777777" w:rsidTr="00741E89">
        <w:trPr>
          <w:jc w:val="center"/>
        </w:trPr>
        <w:tc>
          <w:tcPr>
            <w:tcW w:w="711" w:type="dxa"/>
          </w:tcPr>
          <w:p w14:paraId="7EFB1C84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</w:t>
            </w:r>
          </w:p>
        </w:tc>
        <w:tc>
          <w:tcPr>
            <w:tcW w:w="5805" w:type="dxa"/>
          </w:tcPr>
          <w:p w14:paraId="0281E43D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</w:t>
            </w:r>
          </w:p>
        </w:tc>
        <w:tc>
          <w:tcPr>
            <w:tcW w:w="3685" w:type="dxa"/>
          </w:tcPr>
          <w:p w14:paraId="4C1D9FCC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</w:t>
            </w:r>
          </w:p>
        </w:tc>
        <w:tc>
          <w:tcPr>
            <w:tcW w:w="5493" w:type="dxa"/>
          </w:tcPr>
          <w:p w14:paraId="27883253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4</w:t>
            </w:r>
          </w:p>
        </w:tc>
      </w:tr>
      <w:tr w:rsidR="00312C22" w:rsidRPr="00312C22" w14:paraId="701071F0" w14:textId="77777777" w:rsidTr="00312C22">
        <w:trPr>
          <w:jc w:val="center"/>
        </w:trPr>
        <w:tc>
          <w:tcPr>
            <w:tcW w:w="711" w:type="dxa"/>
          </w:tcPr>
          <w:p w14:paraId="168AE60C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4983" w:type="dxa"/>
            <w:gridSpan w:val="3"/>
            <w:vAlign w:val="center"/>
          </w:tcPr>
          <w:p w14:paraId="69A813E7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Направление (подпрограмма) «Развитие системы обращения с отходами производства и потребления в городе Когалыме»</w:t>
            </w:r>
          </w:p>
        </w:tc>
      </w:tr>
      <w:tr w:rsidR="00312C22" w:rsidRPr="00312C22" w14:paraId="1A75EB54" w14:textId="77777777" w:rsidTr="00312C22">
        <w:trPr>
          <w:jc w:val="center"/>
        </w:trPr>
        <w:tc>
          <w:tcPr>
            <w:tcW w:w="711" w:type="dxa"/>
          </w:tcPr>
          <w:p w14:paraId="41EFE90B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4983" w:type="dxa"/>
            <w:gridSpan w:val="3"/>
          </w:tcPr>
          <w:p w14:paraId="2BCC115B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b/>
                <w:sz w:val="22"/>
                <w:szCs w:val="22"/>
              </w:rPr>
              <w:t>Комплекс процессных мероприятий</w:t>
            </w:r>
            <w:r w:rsidRPr="00312C22">
              <w:rPr>
                <w:sz w:val="22"/>
                <w:szCs w:val="22"/>
              </w:rPr>
              <w:t xml:space="preserve"> «Обеспечение регулирования деятельности по обращению </w:t>
            </w:r>
          </w:p>
          <w:p w14:paraId="4EC2990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с отходами производства и потребления в городе Когалыме»</w:t>
            </w:r>
          </w:p>
        </w:tc>
      </w:tr>
      <w:tr w:rsidR="00312C22" w:rsidRPr="00312C22" w14:paraId="66219CF4" w14:textId="77777777" w:rsidTr="00312C22">
        <w:trPr>
          <w:jc w:val="center"/>
        </w:trPr>
        <w:tc>
          <w:tcPr>
            <w:tcW w:w="711" w:type="dxa"/>
          </w:tcPr>
          <w:p w14:paraId="38D1AF10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805" w:type="dxa"/>
            <w:vAlign w:val="center"/>
          </w:tcPr>
          <w:p w14:paraId="5F35BF78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 xml:space="preserve">Ответственный за реализацию </w:t>
            </w:r>
          </w:p>
          <w:p w14:paraId="2BFF4373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МКУ «УКС и ЖКК г. Когалыма»</w:t>
            </w:r>
          </w:p>
        </w:tc>
        <w:tc>
          <w:tcPr>
            <w:tcW w:w="9178" w:type="dxa"/>
            <w:gridSpan w:val="2"/>
            <w:vAlign w:val="center"/>
          </w:tcPr>
          <w:p w14:paraId="7ACB58FB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Срок реализации 2025-2028</w:t>
            </w:r>
          </w:p>
        </w:tc>
      </w:tr>
      <w:tr w:rsidR="00312C22" w:rsidRPr="00312C22" w14:paraId="7E19DE83" w14:textId="77777777" w:rsidTr="00741E89">
        <w:trPr>
          <w:jc w:val="center"/>
        </w:trPr>
        <w:tc>
          <w:tcPr>
            <w:tcW w:w="711" w:type="dxa"/>
            <w:vMerge w:val="restart"/>
          </w:tcPr>
          <w:p w14:paraId="328F1B93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1.1.</w:t>
            </w:r>
          </w:p>
        </w:tc>
        <w:tc>
          <w:tcPr>
            <w:tcW w:w="5805" w:type="dxa"/>
            <w:vMerge w:val="restart"/>
          </w:tcPr>
          <w:p w14:paraId="3721B590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Организация деятельности по накоплению (в том числе раздельному накоплению), сбору, транспортированию, обработке, утилизации, обезвреживанию и захоронению твердых коммунальных отходов</w:t>
            </w:r>
          </w:p>
          <w:p w14:paraId="233F2304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</w:tcPr>
          <w:p w14:paraId="482F11CA" w14:textId="11C2502B" w:rsidR="00312C22" w:rsidRPr="00312C22" w:rsidRDefault="00312C22" w:rsidP="00741E8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Проведение субботников, эколого-просветительских и природоохранных мероприятий, направленных на обеспечение поддержание санитарного состояния территории города.</w:t>
            </w:r>
          </w:p>
        </w:tc>
        <w:tc>
          <w:tcPr>
            <w:tcW w:w="5493" w:type="dxa"/>
          </w:tcPr>
          <w:p w14:paraId="50CA5B35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Протяженность очищенной прибрежной полосы водных объектов</w:t>
            </w:r>
          </w:p>
        </w:tc>
      </w:tr>
      <w:tr w:rsidR="00312C22" w:rsidRPr="00312C22" w14:paraId="1EA238E9" w14:textId="77777777" w:rsidTr="00741E89">
        <w:trPr>
          <w:jc w:val="center"/>
        </w:trPr>
        <w:tc>
          <w:tcPr>
            <w:tcW w:w="711" w:type="dxa"/>
            <w:vMerge/>
          </w:tcPr>
          <w:p w14:paraId="417A34C3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805" w:type="dxa"/>
            <w:vMerge/>
          </w:tcPr>
          <w:p w14:paraId="0846E958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color w:val="000000"/>
                <w:spacing w:val="-6"/>
                <w:sz w:val="22"/>
                <w:szCs w:val="22"/>
              </w:rPr>
            </w:pPr>
          </w:p>
        </w:tc>
        <w:tc>
          <w:tcPr>
            <w:tcW w:w="3685" w:type="dxa"/>
            <w:vMerge/>
          </w:tcPr>
          <w:p w14:paraId="237299E8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493" w:type="dxa"/>
          </w:tcPr>
          <w:p w14:paraId="7E8710F3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</w:rPr>
            </w:pPr>
            <w:r w:rsidRPr="00312C22">
              <w:rPr>
                <w:sz w:val="22"/>
                <w:szCs w:val="22"/>
              </w:rPr>
              <w:t>Количество населения, вовлеченного в мероприятия по очистке берегов водных объектов нарастающим итогом</w:t>
            </w:r>
          </w:p>
        </w:tc>
      </w:tr>
      <w:tr w:rsidR="00312C22" w:rsidRPr="00312C22" w14:paraId="73F69E93" w14:textId="77777777" w:rsidTr="00741E89">
        <w:trPr>
          <w:jc w:val="center"/>
        </w:trPr>
        <w:tc>
          <w:tcPr>
            <w:tcW w:w="711" w:type="dxa"/>
            <w:vMerge/>
          </w:tcPr>
          <w:p w14:paraId="506DF538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805" w:type="dxa"/>
            <w:vMerge/>
          </w:tcPr>
          <w:p w14:paraId="2565567D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color w:val="000000"/>
                <w:spacing w:val="-6"/>
                <w:sz w:val="22"/>
                <w:szCs w:val="22"/>
              </w:rPr>
            </w:pPr>
          </w:p>
        </w:tc>
        <w:tc>
          <w:tcPr>
            <w:tcW w:w="3685" w:type="dxa"/>
            <w:vMerge/>
          </w:tcPr>
          <w:p w14:paraId="3BB3B787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493" w:type="dxa"/>
          </w:tcPr>
          <w:p w14:paraId="78947FC5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</w:rPr>
            </w:pPr>
            <w:r w:rsidRPr="00312C22">
              <w:rPr>
                <w:sz w:val="22"/>
                <w:szCs w:val="22"/>
              </w:rPr>
              <w:t>Организация экологически мотивированных культурных мероприятий</w:t>
            </w:r>
          </w:p>
        </w:tc>
      </w:tr>
      <w:tr w:rsidR="00312C22" w:rsidRPr="00312C22" w14:paraId="2B267BAE" w14:textId="77777777" w:rsidTr="00741E89">
        <w:trPr>
          <w:jc w:val="center"/>
        </w:trPr>
        <w:tc>
          <w:tcPr>
            <w:tcW w:w="711" w:type="dxa"/>
            <w:vMerge/>
          </w:tcPr>
          <w:p w14:paraId="572E70E7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805" w:type="dxa"/>
            <w:vMerge/>
          </w:tcPr>
          <w:p w14:paraId="2BAE1F5E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color w:val="000000"/>
                <w:spacing w:val="-6"/>
                <w:sz w:val="22"/>
                <w:szCs w:val="22"/>
              </w:rPr>
            </w:pPr>
          </w:p>
        </w:tc>
        <w:tc>
          <w:tcPr>
            <w:tcW w:w="3685" w:type="dxa"/>
            <w:vMerge/>
          </w:tcPr>
          <w:p w14:paraId="51F61DA2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493" w:type="dxa"/>
          </w:tcPr>
          <w:p w14:paraId="69DBAA70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</w:rPr>
            </w:pPr>
            <w:r w:rsidRPr="00312C22">
              <w:rPr>
                <w:sz w:val="22"/>
              </w:rPr>
              <w:t>Организация мероприятий по предупреждению и ликвидации несанкционированных свалок на территории города Когалыма</w:t>
            </w:r>
          </w:p>
        </w:tc>
      </w:tr>
      <w:tr w:rsidR="00312C22" w:rsidRPr="00312C22" w14:paraId="5C77BFDB" w14:textId="77777777" w:rsidTr="00741E89">
        <w:trPr>
          <w:jc w:val="center"/>
        </w:trPr>
        <w:tc>
          <w:tcPr>
            <w:tcW w:w="711" w:type="dxa"/>
            <w:vMerge/>
          </w:tcPr>
          <w:p w14:paraId="7E6398C0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805" w:type="dxa"/>
            <w:vMerge/>
          </w:tcPr>
          <w:p w14:paraId="4DE7F616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color w:val="000000"/>
                <w:spacing w:val="-6"/>
                <w:sz w:val="22"/>
                <w:szCs w:val="22"/>
              </w:rPr>
            </w:pPr>
          </w:p>
        </w:tc>
        <w:tc>
          <w:tcPr>
            <w:tcW w:w="3685" w:type="dxa"/>
            <w:vMerge/>
          </w:tcPr>
          <w:p w14:paraId="56D8790A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493" w:type="dxa"/>
          </w:tcPr>
          <w:p w14:paraId="49A866AC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</w:rPr>
            </w:pPr>
            <w:r w:rsidRPr="00312C22">
              <w:rPr>
                <w:sz w:val="22"/>
              </w:rPr>
              <w:t>Исполнение отдельного государственного полномочия по организации деятельности по накоплению (в том числе раздельному накоплению) и транспортированию твердых коммунальных отходов</w:t>
            </w:r>
          </w:p>
        </w:tc>
      </w:tr>
      <w:tr w:rsidR="00312C22" w:rsidRPr="00312C22" w14:paraId="3ADECABF" w14:textId="77777777" w:rsidTr="00312C22">
        <w:trPr>
          <w:jc w:val="center"/>
        </w:trPr>
        <w:tc>
          <w:tcPr>
            <w:tcW w:w="711" w:type="dxa"/>
          </w:tcPr>
          <w:p w14:paraId="7908198F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4983" w:type="dxa"/>
            <w:gridSpan w:val="3"/>
          </w:tcPr>
          <w:p w14:paraId="46C97D75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312C22">
              <w:rPr>
                <w:b/>
                <w:sz w:val="22"/>
                <w:szCs w:val="22"/>
              </w:rPr>
              <w:t>Комплекс процессных мероприятий</w:t>
            </w:r>
            <w:r w:rsidRPr="00312C22">
              <w:rPr>
                <w:sz w:val="22"/>
                <w:szCs w:val="22"/>
              </w:rPr>
              <w:t xml:space="preserve"> «Предупреждение и ликвидация несанкционированных свалок на территории города Когалыма»</w:t>
            </w:r>
          </w:p>
        </w:tc>
      </w:tr>
      <w:tr w:rsidR="00312C22" w:rsidRPr="00312C22" w14:paraId="4590BE39" w14:textId="77777777" w:rsidTr="00741E89">
        <w:trPr>
          <w:jc w:val="center"/>
        </w:trPr>
        <w:tc>
          <w:tcPr>
            <w:tcW w:w="711" w:type="dxa"/>
          </w:tcPr>
          <w:p w14:paraId="1014C1AE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2.1.</w:t>
            </w:r>
          </w:p>
        </w:tc>
        <w:tc>
          <w:tcPr>
            <w:tcW w:w="5805" w:type="dxa"/>
          </w:tcPr>
          <w:p w14:paraId="0756DDD9" w14:textId="77777777" w:rsidR="00312C22" w:rsidRPr="00312C22" w:rsidRDefault="00312C22" w:rsidP="00B74C98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Организация мероприятий по выявлению, предупреждению и ликвидации несанкционированных свалок</w:t>
            </w:r>
          </w:p>
        </w:tc>
        <w:tc>
          <w:tcPr>
            <w:tcW w:w="3685" w:type="dxa"/>
          </w:tcPr>
          <w:p w14:paraId="2A8972B3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  <w:r w:rsidRPr="00312C22">
              <w:rPr>
                <w:sz w:val="22"/>
              </w:rPr>
              <w:t>Мероприятия по предупреждению и ликвидации несанкционированных свалок на территории города Когалыма</w:t>
            </w:r>
          </w:p>
        </w:tc>
        <w:tc>
          <w:tcPr>
            <w:tcW w:w="5493" w:type="dxa"/>
          </w:tcPr>
          <w:p w14:paraId="7601FE96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  <w:r w:rsidRPr="00312C22">
              <w:rPr>
                <w:sz w:val="22"/>
              </w:rPr>
              <w:t>Доля ликвидированных мест несанкционированного размещения отходов на территории города Когалыма от общего количества выявленных мест</w:t>
            </w:r>
          </w:p>
        </w:tc>
      </w:tr>
    </w:tbl>
    <w:p w14:paraId="5CDE62C1" w14:textId="77777777" w:rsidR="00312C22" w:rsidRPr="00312C22" w:rsidRDefault="00312C22" w:rsidP="00312C22">
      <w:pPr>
        <w:autoSpaceDE w:val="0"/>
        <w:autoSpaceDN w:val="0"/>
        <w:adjustRightInd w:val="0"/>
        <w:rPr>
          <w:sz w:val="26"/>
          <w:szCs w:val="26"/>
        </w:rPr>
      </w:pPr>
    </w:p>
    <w:p w14:paraId="5A7F5BFB" w14:textId="77777777" w:rsidR="00312C22" w:rsidRPr="00312C22" w:rsidRDefault="00312C22" w:rsidP="00312C22">
      <w:pPr>
        <w:autoSpaceDE w:val="0"/>
        <w:autoSpaceDN w:val="0"/>
        <w:adjustRightInd w:val="0"/>
        <w:rPr>
          <w:sz w:val="26"/>
          <w:szCs w:val="26"/>
        </w:rPr>
      </w:pPr>
    </w:p>
    <w:p w14:paraId="62F88C2A" w14:textId="77777777" w:rsidR="00312C22" w:rsidRPr="00312C22" w:rsidRDefault="00312C22" w:rsidP="00312C22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312C22">
        <w:rPr>
          <w:sz w:val="26"/>
          <w:szCs w:val="26"/>
        </w:rPr>
        <w:t>5. Финансовое обеспечение муниципальной программы</w:t>
      </w:r>
    </w:p>
    <w:p w14:paraId="74261B3E" w14:textId="77777777" w:rsidR="00312C22" w:rsidRPr="00312C22" w:rsidRDefault="00312C22" w:rsidP="00312C22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1481"/>
        <w:gridCol w:w="8579"/>
        <w:gridCol w:w="1134"/>
        <w:gridCol w:w="992"/>
        <w:gridCol w:w="1134"/>
        <w:gridCol w:w="1090"/>
        <w:gridCol w:w="1284"/>
      </w:tblGrid>
      <w:tr w:rsidR="00312C22" w:rsidRPr="00312C22" w14:paraId="3CFB28A6" w14:textId="77777777" w:rsidTr="00B74C98">
        <w:trPr>
          <w:jc w:val="center"/>
        </w:trPr>
        <w:tc>
          <w:tcPr>
            <w:tcW w:w="1481" w:type="dxa"/>
            <w:vMerge w:val="restart"/>
          </w:tcPr>
          <w:p w14:paraId="74F0209E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Номер структурного элемента</w:t>
            </w:r>
          </w:p>
        </w:tc>
        <w:tc>
          <w:tcPr>
            <w:tcW w:w="8579" w:type="dxa"/>
            <w:vMerge w:val="restart"/>
            <w:vAlign w:val="center"/>
          </w:tcPr>
          <w:p w14:paraId="3B203A6B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Наименование структурного элемента/источник финансового обеспечения</w:t>
            </w:r>
          </w:p>
        </w:tc>
        <w:tc>
          <w:tcPr>
            <w:tcW w:w="5634" w:type="dxa"/>
            <w:gridSpan w:val="5"/>
            <w:vAlign w:val="center"/>
          </w:tcPr>
          <w:p w14:paraId="5E6DFFCC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Объем финансового обеспечения по годам, тыс. рублей</w:t>
            </w:r>
          </w:p>
        </w:tc>
      </w:tr>
      <w:tr w:rsidR="00312C22" w:rsidRPr="00312C22" w14:paraId="4EC581CB" w14:textId="77777777" w:rsidTr="00B74C98">
        <w:trPr>
          <w:jc w:val="center"/>
        </w:trPr>
        <w:tc>
          <w:tcPr>
            <w:tcW w:w="1481" w:type="dxa"/>
            <w:vMerge/>
          </w:tcPr>
          <w:p w14:paraId="0A534598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579" w:type="dxa"/>
            <w:vMerge/>
            <w:vAlign w:val="center"/>
          </w:tcPr>
          <w:p w14:paraId="37A1912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14:paraId="4C4AD3E5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2025</w:t>
            </w:r>
          </w:p>
        </w:tc>
        <w:tc>
          <w:tcPr>
            <w:tcW w:w="992" w:type="dxa"/>
            <w:vAlign w:val="center"/>
          </w:tcPr>
          <w:p w14:paraId="6DAFD7A6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2026</w:t>
            </w:r>
          </w:p>
        </w:tc>
        <w:tc>
          <w:tcPr>
            <w:tcW w:w="1134" w:type="dxa"/>
            <w:vAlign w:val="center"/>
          </w:tcPr>
          <w:p w14:paraId="0DF0E4E2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2027</w:t>
            </w:r>
          </w:p>
        </w:tc>
        <w:tc>
          <w:tcPr>
            <w:tcW w:w="1090" w:type="dxa"/>
            <w:vAlign w:val="center"/>
          </w:tcPr>
          <w:p w14:paraId="6D896307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2028</w:t>
            </w:r>
          </w:p>
        </w:tc>
        <w:tc>
          <w:tcPr>
            <w:tcW w:w="1284" w:type="dxa"/>
            <w:vAlign w:val="center"/>
          </w:tcPr>
          <w:p w14:paraId="4AA8F4D6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Всего</w:t>
            </w:r>
          </w:p>
        </w:tc>
      </w:tr>
      <w:tr w:rsidR="00312C22" w:rsidRPr="00312C22" w14:paraId="1C779E55" w14:textId="77777777" w:rsidTr="00B74C98">
        <w:trPr>
          <w:jc w:val="center"/>
        </w:trPr>
        <w:tc>
          <w:tcPr>
            <w:tcW w:w="1481" w:type="dxa"/>
          </w:tcPr>
          <w:p w14:paraId="0A11309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</w:t>
            </w:r>
          </w:p>
        </w:tc>
        <w:tc>
          <w:tcPr>
            <w:tcW w:w="8579" w:type="dxa"/>
            <w:vAlign w:val="center"/>
          </w:tcPr>
          <w:p w14:paraId="50822DFB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vAlign w:val="center"/>
          </w:tcPr>
          <w:p w14:paraId="2D2ACC34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</w:t>
            </w:r>
          </w:p>
        </w:tc>
        <w:tc>
          <w:tcPr>
            <w:tcW w:w="992" w:type="dxa"/>
            <w:vAlign w:val="center"/>
          </w:tcPr>
          <w:p w14:paraId="5DE8AE72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vAlign w:val="center"/>
          </w:tcPr>
          <w:p w14:paraId="42793729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5</w:t>
            </w:r>
          </w:p>
        </w:tc>
        <w:tc>
          <w:tcPr>
            <w:tcW w:w="1090" w:type="dxa"/>
            <w:vAlign w:val="center"/>
          </w:tcPr>
          <w:p w14:paraId="3F460160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6</w:t>
            </w:r>
          </w:p>
        </w:tc>
        <w:tc>
          <w:tcPr>
            <w:tcW w:w="1284" w:type="dxa"/>
            <w:vAlign w:val="center"/>
          </w:tcPr>
          <w:p w14:paraId="7BAFA5C6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7</w:t>
            </w:r>
          </w:p>
        </w:tc>
      </w:tr>
      <w:tr w:rsidR="00312C22" w:rsidRPr="00312C22" w14:paraId="484D1E1E" w14:textId="77777777" w:rsidTr="00B74C98">
        <w:trPr>
          <w:jc w:val="center"/>
        </w:trPr>
        <w:tc>
          <w:tcPr>
            <w:tcW w:w="10060" w:type="dxa"/>
            <w:gridSpan w:val="2"/>
          </w:tcPr>
          <w:p w14:paraId="3401F108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Муниципальная программа всего, в том числе</w:t>
            </w:r>
          </w:p>
        </w:tc>
        <w:tc>
          <w:tcPr>
            <w:tcW w:w="1134" w:type="dxa"/>
            <w:vAlign w:val="center"/>
          </w:tcPr>
          <w:p w14:paraId="498884B1" w14:textId="4487ECA1" w:rsidR="00312C22" w:rsidRPr="00B74C98" w:rsidRDefault="00C515D2" w:rsidP="00B74C9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2"/>
                <w:szCs w:val="22"/>
              </w:rPr>
            </w:pPr>
            <w:r w:rsidRPr="00C515D2">
              <w:rPr>
                <w:color w:val="FF0000"/>
                <w:spacing w:val="-6"/>
                <w:sz w:val="22"/>
                <w:szCs w:val="22"/>
              </w:rPr>
              <w:t>4 879,5</w:t>
            </w:r>
            <w:r w:rsidR="003D7F1F">
              <w:rPr>
                <w:color w:val="FF0000"/>
                <w:spacing w:val="-6"/>
                <w:sz w:val="22"/>
                <w:szCs w:val="22"/>
              </w:rPr>
              <w:t>0</w:t>
            </w:r>
          </w:p>
        </w:tc>
        <w:tc>
          <w:tcPr>
            <w:tcW w:w="992" w:type="dxa"/>
          </w:tcPr>
          <w:p w14:paraId="15574A67" w14:textId="77777777" w:rsidR="00312C22" w:rsidRPr="00312C22" w:rsidRDefault="00312C22" w:rsidP="00671349">
            <w:pPr>
              <w:jc w:val="center"/>
            </w:pPr>
            <w:r w:rsidRPr="00312C22">
              <w:rPr>
                <w:color w:val="000000"/>
                <w:spacing w:val="-6"/>
                <w:sz w:val="22"/>
                <w:szCs w:val="22"/>
              </w:rPr>
              <w:t>177,40</w:t>
            </w:r>
          </w:p>
        </w:tc>
        <w:tc>
          <w:tcPr>
            <w:tcW w:w="1134" w:type="dxa"/>
          </w:tcPr>
          <w:p w14:paraId="50CE0B90" w14:textId="77777777" w:rsidR="00312C22" w:rsidRPr="00312C22" w:rsidRDefault="00312C22" w:rsidP="00671349">
            <w:pPr>
              <w:jc w:val="center"/>
            </w:pPr>
            <w:r w:rsidRPr="00312C22">
              <w:rPr>
                <w:color w:val="000000"/>
                <w:spacing w:val="-6"/>
                <w:sz w:val="22"/>
                <w:szCs w:val="22"/>
              </w:rPr>
              <w:t>177,40</w:t>
            </w:r>
          </w:p>
        </w:tc>
        <w:tc>
          <w:tcPr>
            <w:tcW w:w="1090" w:type="dxa"/>
          </w:tcPr>
          <w:p w14:paraId="0B9E6B5B" w14:textId="77777777" w:rsidR="00312C22" w:rsidRPr="00312C22" w:rsidRDefault="00312C22" w:rsidP="00671349">
            <w:pPr>
              <w:jc w:val="center"/>
            </w:pPr>
            <w:r w:rsidRPr="00312C22">
              <w:rPr>
                <w:color w:val="000000"/>
                <w:spacing w:val="-6"/>
                <w:sz w:val="22"/>
                <w:szCs w:val="22"/>
              </w:rPr>
              <w:t>177,40</w:t>
            </w:r>
          </w:p>
        </w:tc>
        <w:tc>
          <w:tcPr>
            <w:tcW w:w="1284" w:type="dxa"/>
          </w:tcPr>
          <w:p w14:paraId="578945F1" w14:textId="6B0670F0" w:rsidR="00312C22" w:rsidRPr="003F1ADF" w:rsidRDefault="003F1ADF" w:rsidP="00312C22">
            <w:pPr>
              <w:autoSpaceDE w:val="0"/>
              <w:autoSpaceDN w:val="0"/>
              <w:adjustRightInd w:val="0"/>
              <w:jc w:val="center"/>
              <w:rPr>
                <w:color w:val="FF0000"/>
                <w:sz w:val="22"/>
                <w:szCs w:val="22"/>
              </w:rPr>
            </w:pPr>
            <w:r w:rsidRPr="003F1ADF">
              <w:rPr>
                <w:color w:val="FF0000"/>
                <w:sz w:val="22"/>
                <w:szCs w:val="22"/>
              </w:rPr>
              <w:t>5 411,7</w:t>
            </w:r>
            <w:r w:rsidR="00D50394">
              <w:rPr>
                <w:color w:val="FF0000"/>
                <w:sz w:val="22"/>
                <w:szCs w:val="22"/>
              </w:rPr>
              <w:t>0</w:t>
            </w:r>
          </w:p>
        </w:tc>
      </w:tr>
      <w:tr w:rsidR="00312C22" w:rsidRPr="00312C22" w14:paraId="4B9A9D62" w14:textId="77777777" w:rsidTr="00B74C98">
        <w:trPr>
          <w:jc w:val="center"/>
        </w:trPr>
        <w:tc>
          <w:tcPr>
            <w:tcW w:w="10060" w:type="dxa"/>
            <w:gridSpan w:val="2"/>
          </w:tcPr>
          <w:p w14:paraId="5189507F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134" w:type="dxa"/>
          </w:tcPr>
          <w:p w14:paraId="1BE1EBAF" w14:textId="4E80821D" w:rsidR="00312C22" w:rsidRPr="00B74C98" w:rsidRDefault="00312C22" w:rsidP="00381658">
            <w:pPr>
              <w:jc w:val="center"/>
              <w:rPr>
                <w:color w:val="000000" w:themeColor="text1"/>
              </w:rPr>
            </w:pPr>
            <w:r w:rsidRPr="00B74C98">
              <w:rPr>
                <w:color w:val="000000" w:themeColor="text1"/>
                <w:spacing w:val="-6"/>
                <w:sz w:val="22"/>
                <w:szCs w:val="22"/>
              </w:rPr>
              <w:t>1</w:t>
            </w:r>
            <w:r w:rsidR="00381658">
              <w:rPr>
                <w:color w:val="000000" w:themeColor="text1"/>
                <w:spacing w:val="-6"/>
                <w:sz w:val="22"/>
                <w:szCs w:val="22"/>
              </w:rPr>
              <w:t>61</w:t>
            </w:r>
            <w:r w:rsidRPr="00B74C98">
              <w:rPr>
                <w:color w:val="000000" w:themeColor="text1"/>
                <w:spacing w:val="-6"/>
                <w:sz w:val="22"/>
                <w:szCs w:val="22"/>
              </w:rPr>
              <w:t>,</w:t>
            </w:r>
            <w:r w:rsidR="00381658">
              <w:rPr>
                <w:color w:val="000000" w:themeColor="text1"/>
                <w:spacing w:val="-6"/>
                <w:sz w:val="22"/>
                <w:szCs w:val="22"/>
              </w:rPr>
              <w:t>7</w:t>
            </w:r>
            <w:r w:rsidR="00975779">
              <w:rPr>
                <w:color w:val="000000" w:themeColor="text1"/>
                <w:spacing w:val="-6"/>
                <w:sz w:val="22"/>
                <w:szCs w:val="22"/>
              </w:rPr>
              <w:t>0</w:t>
            </w:r>
          </w:p>
        </w:tc>
        <w:tc>
          <w:tcPr>
            <w:tcW w:w="992" w:type="dxa"/>
          </w:tcPr>
          <w:p w14:paraId="451B605B" w14:textId="3C048EFF" w:rsidR="00312C22" w:rsidRPr="00312C22" w:rsidRDefault="00381658" w:rsidP="00BD1D71">
            <w:pPr>
              <w:jc w:val="center"/>
            </w:pPr>
            <w:r w:rsidRPr="00B74C98">
              <w:rPr>
                <w:color w:val="000000" w:themeColor="text1"/>
                <w:spacing w:val="-6"/>
                <w:sz w:val="22"/>
                <w:szCs w:val="22"/>
              </w:rPr>
              <w:t>1</w:t>
            </w:r>
            <w:r w:rsidR="00E02576">
              <w:rPr>
                <w:color w:val="000000" w:themeColor="text1"/>
                <w:spacing w:val="-6"/>
                <w:sz w:val="22"/>
                <w:szCs w:val="22"/>
              </w:rPr>
              <w:t>66</w:t>
            </w:r>
            <w:r w:rsidRPr="00B74C98">
              <w:rPr>
                <w:color w:val="000000" w:themeColor="text1"/>
                <w:spacing w:val="-6"/>
                <w:sz w:val="22"/>
                <w:szCs w:val="22"/>
              </w:rPr>
              <w:t>,</w:t>
            </w:r>
            <w:r w:rsidR="00E02576">
              <w:rPr>
                <w:color w:val="000000" w:themeColor="text1"/>
                <w:spacing w:val="-6"/>
                <w:sz w:val="22"/>
                <w:szCs w:val="22"/>
              </w:rPr>
              <w:t>6</w:t>
            </w:r>
            <w:r>
              <w:rPr>
                <w:color w:val="000000" w:themeColor="text1"/>
                <w:spacing w:val="-6"/>
                <w:sz w:val="22"/>
                <w:szCs w:val="22"/>
              </w:rPr>
              <w:t>0</w:t>
            </w:r>
          </w:p>
        </w:tc>
        <w:tc>
          <w:tcPr>
            <w:tcW w:w="1134" w:type="dxa"/>
          </w:tcPr>
          <w:p w14:paraId="464C5D59" w14:textId="0C28D794" w:rsidR="00312C22" w:rsidRPr="00312C22" w:rsidRDefault="00381658" w:rsidP="00E02576">
            <w:pPr>
              <w:jc w:val="center"/>
            </w:pPr>
            <w:r w:rsidRPr="00B74C98">
              <w:rPr>
                <w:color w:val="000000" w:themeColor="text1"/>
                <w:spacing w:val="-6"/>
                <w:sz w:val="22"/>
                <w:szCs w:val="22"/>
              </w:rPr>
              <w:t>1</w:t>
            </w:r>
            <w:r>
              <w:rPr>
                <w:color w:val="000000" w:themeColor="text1"/>
                <w:spacing w:val="-6"/>
                <w:sz w:val="22"/>
                <w:szCs w:val="22"/>
              </w:rPr>
              <w:t>6</w:t>
            </w:r>
            <w:r w:rsidR="00E02576">
              <w:rPr>
                <w:color w:val="000000" w:themeColor="text1"/>
                <w:spacing w:val="-6"/>
                <w:sz w:val="22"/>
                <w:szCs w:val="22"/>
              </w:rPr>
              <w:t>6</w:t>
            </w:r>
            <w:r w:rsidRPr="00B74C98">
              <w:rPr>
                <w:color w:val="000000" w:themeColor="text1"/>
                <w:spacing w:val="-6"/>
                <w:sz w:val="22"/>
                <w:szCs w:val="22"/>
              </w:rPr>
              <w:t>,</w:t>
            </w:r>
            <w:r w:rsidR="00E02576">
              <w:rPr>
                <w:color w:val="000000" w:themeColor="text1"/>
                <w:spacing w:val="-6"/>
                <w:sz w:val="22"/>
                <w:szCs w:val="22"/>
              </w:rPr>
              <w:t>6</w:t>
            </w:r>
            <w:r>
              <w:rPr>
                <w:color w:val="000000" w:themeColor="text1"/>
                <w:spacing w:val="-6"/>
                <w:sz w:val="22"/>
                <w:szCs w:val="22"/>
              </w:rPr>
              <w:t>0</w:t>
            </w:r>
          </w:p>
        </w:tc>
        <w:tc>
          <w:tcPr>
            <w:tcW w:w="1090" w:type="dxa"/>
          </w:tcPr>
          <w:p w14:paraId="7AA5F473" w14:textId="373F1BDA" w:rsidR="00312C22" w:rsidRPr="00312C22" w:rsidRDefault="00381658" w:rsidP="00E02576">
            <w:pPr>
              <w:jc w:val="center"/>
            </w:pPr>
            <w:r w:rsidRPr="00B74C98">
              <w:rPr>
                <w:color w:val="000000" w:themeColor="text1"/>
                <w:spacing w:val="-6"/>
                <w:sz w:val="22"/>
                <w:szCs w:val="22"/>
              </w:rPr>
              <w:t>1</w:t>
            </w:r>
            <w:r>
              <w:rPr>
                <w:color w:val="000000" w:themeColor="text1"/>
                <w:spacing w:val="-6"/>
                <w:sz w:val="22"/>
                <w:szCs w:val="22"/>
              </w:rPr>
              <w:t>6</w:t>
            </w:r>
            <w:r w:rsidR="00E02576">
              <w:rPr>
                <w:color w:val="000000" w:themeColor="text1"/>
                <w:spacing w:val="-6"/>
                <w:sz w:val="22"/>
                <w:szCs w:val="22"/>
              </w:rPr>
              <w:t>6</w:t>
            </w:r>
            <w:r w:rsidRPr="00B74C98">
              <w:rPr>
                <w:color w:val="000000" w:themeColor="text1"/>
                <w:spacing w:val="-6"/>
                <w:sz w:val="22"/>
                <w:szCs w:val="22"/>
              </w:rPr>
              <w:t>,</w:t>
            </w:r>
            <w:r w:rsidR="00E02576">
              <w:rPr>
                <w:color w:val="000000" w:themeColor="text1"/>
                <w:spacing w:val="-6"/>
                <w:sz w:val="22"/>
                <w:szCs w:val="22"/>
              </w:rPr>
              <w:t>6</w:t>
            </w:r>
            <w:r>
              <w:rPr>
                <w:color w:val="000000" w:themeColor="text1"/>
                <w:spacing w:val="-6"/>
                <w:sz w:val="22"/>
                <w:szCs w:val="22"/>
              </w:rPr>
              <w:t>0</w:t>
            </w:r>
          </w:p>
        </w:tc>
        <w:tc>
          <w:tcPr>
            <w:tcW w:w="1284" w:type="dxa"/>
          </w:tcPr>
          <w:p w14:paraId="4B9FC6CE" w14:textId="2E11BDFB" w:rsidR="00312C22" w:rsidRPr="00312C22" w:rsidRDefault="00E02576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661,5</w:t>
            </w:r>
            <w:r w:rsidR="00D50394">
              <w:rPr>
                <w:sz w:val="22"/>
                <w:szCs w:val="22"/>
              </w:rPr>
              <w:t>0</w:t>
            </w:r>
          </w:p>
        </w:tc>
      </w:tr>
      <w:tr w:rsidR="00381658" w:rsidRPr="00312C22" w14:paraId="7B8251B4" w14:textId="77777777" w:rsidTr="005F47BB">
        <w:trPr>
          <w:jc w:val="center"/>
        </w:trPr>
        <w:tc>
          <w:tcPr>
            <w:tcW w:w="10060" w:type="dxa"/>
            <w:gridSpan w:val="2"/>
          </w:tcPr>
          <w:p w14:paraId="2D475327" w14:textId="3A9AC096" w:rsidR="00381658" w:rsidRPr="00312C22" w:rsidRDefault="00381658" w:rsidP="00381658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бюджет </w:t>
            </w:r>
            <w:r w:rsidRPr="001D3FFD">
              <w:rPr>
                <w:spacing w:val="-6"/>
                <w:sz w:val="19"/>
                <w:szCs w:val="19"/>
              </w:rPr>
              <w:t>города Когалыма</w:t>
            </w:r>
          </w:p>
        </w:tc>
        <w:tc>
          <w:tcPr>
            <w:tcW w:w="1134" w:type="dxa"/>
          </w:tcPr>
          <w:p w14:paraId="244DC381" w14:textId="4658D224" w:rsidR="00381658" w:rsidRPr="00312C22" w:rsidRDefault="00381658" w:rsidP="0038165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B32AA5">
              <w:rPr>
                <w:color w:val="FF0000"/>
                <w:sz w:val="22"/>
                <w:szCs w:val="22"/>
              </w:rPr>
              <w:t>4 717,8</w:t>
            </w:r>
            <w:r w:rsidR="003D7F1F">
              <w:rPr>
                <w:color w:val="FF0000"/>
                <w:sz w:val="22"/>
                <w:szCs w:val="22"/>
              </w:rPr>
              <w:t>0</w:t>
            </w:r>
          </w:p>
        </w:tc>
        <w:tc>
          <w:tcPr>
            <w:tcW w:w="992" w:type="dxa"/>
          </w:tcPr>
          <w:p w14:paraId="5651F884" w14:textId="6894A424" w:rsidR="00381658" w:rsidRPr="00312C22" w:rsidRDefault="00381658" w:rsidP="0038165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10,8</w:t>
            </w:r>
            <w:r w:rsidR="003D7F1F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vAlign w:val="center"/>
          </w:tcPr>
          <w:p w14:paraId="21B7B2D3" w14:textId="0753612D" w:rsidR="00381658" w:rsidRPr="00312C22" w:rsidRDefault="00381658" w:rsidP="0038165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color w:val="000000"/>
                <w:spacing w:val="-6"/>
                <w:sz w:val="22"/>
                <w:szCs w:val="22"/>
              </w:rPr>
              <w:t>10,80</w:t>
            </w:r>
          </w:p>
        </w:tc>
        <w:tc>
          <w:tcPr>
            <w:tcW w:w="1090" w:type="dxa"/>
            <w:vAlign w:val="center"/>
          </w:tcPr>
          <w:p w14:paraId="1F541E73" w14:textId="24C3B771" w:rsidR="00381658" w:rsidRPr="00312C22" w:rsidRDefault="00381658" w:rsidP="0038165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color w:val="000000"/>
                <w:spacing w:val="-6"/>
                <w:sz w:val="22"/>
                <w:szCs w:val="22"/>
              </w:rPr>
              <w:t>10,80</w:t>
            </w:r>
          </w:p>
        </w:tc>
        <w:tc>
          <w:tcPr>
            <w:tcW w:w="1284" w:type="dxa"/>
          </w:tcPr>
          <w:p w14:paraId="7920D46D" w14:textId="09CE947C" w:rsidR="00381658" w:rsidRPr="00312C22" w:rsidRDefault="003F1ADF" w:rsidP="0038165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F1ADF">
              <w:rPr>
                <w:color w:val="FF0000"/>
                <w:sz w:val="22"/>
                <w:szCs w:val="22"/>
              </w:rPr>
              <w:t>4 750,2</w:t>
            </w:r>
            <w:r w:rsidR="00D50394">
              <w:rPr>
                <w:color w:val="FF0000"/>
                <w:sz w:val="22"/>
                <w:szCs w:val="22"/>
              </w:rPr>
              <w:t>0</w:t>
            </w:r>
          </w:p>
        </w:tc>
      </w:tr>
      <w:tr w:rsidR="00381658" w:rsidRPr="00312C22" w14:paraId="76F77A21" w14:textId="77777777" w:rsidTr="00B74C98">
        <w:trPr>
          <w:jc w:val="center"/>
        </w:trPr>
        <w:tc>
          <w:tcPr>
            <w:tcW w:w="10060" w:type="dxa"/>
            <w:gridSpan w:val="2"/>
          </w:tcPr>
          <w:p w14:paraId="05949C8F" w14:textId="77777777" w:rsidR="00381658" w:rsidRPr="00312C22" w:rsidRDefault="00381658" w:rsidP="00381658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Объем налоговых расходов города Когалыма (</w:t>
            </w:r>
            <w:proofErr w:type="spellStart"/>
            <w:r w:rsidRPr="00312C22">
              <w:rPr>
                <w:sz w:val="22"/>
                <w:szCs w:val="22"/>
              </w:rPr>
              <w:t>справочно</w:t>
            </w:r>
            <w:proofErr w:type="spellEnd"/>
            <w:r w:rsidRPr="00312C22">
              <w:rPr>
                <w:sz w:val="22"/>
                <w:szCs w:val="22"/>
              </w:rPr>
              <w:t>)</w:t>
            </w:r>
          </w:p>
        </w:tc>
        <w:tc>
          <w:tcPr>
            <w:tcW w:w="1134" w:type="dxa"/>
          </w:tcPr>
          <w:p w14:paraId="3146D944" w14:textId="77777777" w:rsidR="00381658" w:rsidRPr="00312C22" w:rsidRDefault="00381658" w:rsidP="0038165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0609CBD7" w14:textId="77777777" w:rsidR="00381658" w:rsidRPr="00312C22" w:rsidRDefault="00381658" w:rsidP="0038165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40DDAB2E" w14:textId="77777777" w:rsidR="00381658" w:rsidRPr="00312C22" w:rsidRDefault="00381658" w:rsidP="0038165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1090" w:type="dxa"/>
          </w:tcPr>
          <w:p w14:paraId="12FCE6C5" w14:textId="77777777" w:rsidR="00381658" w:rsidRPr="00312C22" w:rsidRDefault="00381658" w:rsidP="0038165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1284" w:type="dxa"/>
          </w:tcPr>
          <w:p w14:paraId="0B2DCBFE" w14:textId="77777777" w:rsidR="00381658" w:rsidRPr="00312C22" w:rsidRDefault="00381658" w:rsidP="0038165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</w:tr>
      <w:tr w:rsidR="00381658" w:rsidRPr="00312C22" w14:paraId="607EC45F" w14:textId="77777777" w:rsidTr="00B74C98">
        <w:trPr>
          <w:jc w:val="center"/>
        </w:trPr>
        <w:tc>
          <w:tcPr>
            <w:tcW w:w="1481" w:type="dxa"/>
          </w:tcPr>
          <w:p w14:paraId="0F15404C" w14:textId="77777777" w:rsidR="00381658" w:rsidRPr="00312C22" w:rsidRDefault="00381658" w:rsidP="00381658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1.</w:t>
            </w:r>
          </w:p>
        </w:tc>
        <w:tc>
          <w:tcPr>
            <w:tcW w:w="8579" w:type="dxa"/>
          </w:tcPr>
          <w:p w14:paraId="3D506446" w14:textId="77777777" w:rsidR="00381658" w:rsidRPr="00312C22" w:rsidRDefault="00381658" w:rsidP="00381658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b/>
                <w:sz w:val="22"/>
                <w:szCs w:val="22"/>
              </w:rPr>
              <w:t>Комплекс процессных мероприятий</w:t>
            </w:r>
            <w:r w:rsidRPr="00312C22">
              <w:rPr>
                <w:sz w:val="22"/>
                <w:szCs w:val="22"/>
              </w:rPr>
              <w:t xml:space="preserve"> «Обеспечение регулирования деятельности по обращению с отходами производства и потребления в городе Когалыме» всего, в том числе</w:t>
            </w:r>
          </w:p>
        </w:tc>
        <w:tc>
          <w:tcPr>
            <w:tcW w:w="1134" w:type="dxa"/>
            <w:vAlign w:val="center"/>
          </w:tcPr>
          <w:p w14:paraId="5023A1E7" w14:textId="77777777" w:rsidR="00381658" w:rsidRPr="00312C22" w:rsidRDefault="00381658" w:rsidP="0038165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color w:val="000000"/>
                <w:spacing w:val="-6"/>
                <w:sz w:val="22"/>
                <w:szCs w:val="22"/>
              </w:rPr>
              <w:t>161,70</w:t>
            </w:r>
          </w:p>
        </w:tc>
        <w:tc>
          <w:tcPr>
            <w:tcW w:w="992" w:type="dxa"/>
            <w:vAlign w:val="center"/>
          </w:tcPr>
          <w:p w14:paraId="0206F7E8" w14:textId="77777777" w:rsidR="00381658" w:rsidRPr="00312C22" w:rsidRDefault="00381658" w:rsidP="0038165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color w:val="000000"/>
                <w:spacing w:val="-6"/>
                <w:sz w:val="22"/>
                <w:szCs w:val="22"/>
              </w:rPr>
              <w:t>166,60</w:t>
            </w:r>
          </w:p>
        </w:tc>
        <w:tc>
          <w:tcPr>
            <w:tcW w:w="1134" w:type="dxa"/>
          </w:tcPr>
          <w:p w14:paraId="606142B7" w14:textId="77777777" w:rsidR="00381658" w:rsidRPr="00312C22" w:rsidRDefault="00381658" w:rsidP="00381658">
            <w:pPr>
              <w:jc w:val="center"/>
              <w:rPr>
                <w:color w:val="000000"/>
                <w:spacing w:val="-6"/>
                <w:sz w:val="22"/>
                <w:szCs w:val="22"/>
              </w:rPr>
            </w:pPr>
          </w:p>
          <w:p w14:paraId="0E49529C" w14:textId="77777777" w:rsidR="00381658" w:rsidRPr="00312C22" w:rsidRDefault="00381658" w:rsidP="00381658">
            <w:pPr>
              <w:jc w:val="center"/>
            </w:pPr>
            <w:r w:rsidRPr="00312C22">
              <w:rPr>
                <w:color w:val="000000"/>
                <w:spacing w:val="-6"/>
                <w:sz w:val="22"/>
                <w:szCs w:val="22"/>
              </w:rPr>
              <w:t>166,60</w:t>
            </w:r>
          </w:p>
        </w:tc>
        <w:tc>
          <w:tcPr>
            <w:tcW w:w="1090" w:type="dxa"/>
          </w:tcPr>
          <w:p w14:paraId="2DF2D2E9" w14:textId="77777777" w:rsidR="00381658" w:rsidRPr="00312C22" w:rsidRDefault="00381658" w:rsidP="00381658">
            <w:pPr>
              <w:jc w:val="center"/>
              <w:rPr>
                <w:color w:val="000000"/>
                <w:spacing w:val="-6"/>
                <w:sz w:val="22"/>
                <w:szCs w:val="22"/>
              </w:rPr>
            </w:pPr>
          </w:p>
          <w:p w14:paraId="5791FCE0" w14:textId="77777777" w:rsidR="00381658" w:rsidRPr="00312C22" w:rsidRDefault="00381658" w:rsidP="00381658">
            <w:pPr>
              <w:jc w:val="center"/>
            </w:pPr>
            <w:r w:rsidRPr="00312C22">
              <w:rPr>
                <w:color w:val="000000"/>
                <w:spacing w:val="-6"/>
                <w:sz w:val="22"/>
                <w:szCs w:val="22"/>
              </w:rPr>
              <w:t>166,60</w:t>
            </w:r>
          </w:p>
        </w:tc>
        <w:tc>
          <w:tcPr>
            <w:tcW w:w="1284" w:type="dxa"/>
          </w:tcPr>
          <w:p w14:paraId="169EFB1D" w14:textId="77777777" w:rsidR="00381658" w:rsidRPr="00312C22" w:rsidRDefault="00381658" w:rsidP="0038165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  <w:p w14:paraId="6C1443ED" w14:textId="77777777" w:rsidR="00381658" w:rsidRPr="00312C22" w:rsidRDefault="00381658" w:rsidP="0038165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661,50</w:t>
            </w:r>
          </w:p>
        </w:tc>
      </w:tr>
      <w:tr w:rsidR="00381658" w:rsidRPr="00312C22" w14:paraId="63A5A6A3" w14:textId="77777777" w:rsidTr="00B74C98">
        <w:trPr>
          <w:jc w:val="center"/>
        </w:trPr>
        <w:tc>
          <w:tcPr>
            <w:tcW w:w="1481" w:type="dxa"/>
          </w:tcPr>
          <w:p w14:paraId="7A40524A" w14:textId="77777777" w:rsidR="00381658" w:rsidRPr="00312C22" w:rsidRDefault="00381658" w:rsidP="00381658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8579" w:type="dxa"/>
          </w:tcPr>
          <w:p w14:paraId="10A1E2A9" w14:textId="77777777" w:rsidR="00381658" w:rsidRPr="00312C22" w:rsidRDefault="00381658" w:rsidP="00381658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134" w:type="dxa"/>
            <w:vAlign w:val="center"/>
          </w:tcPr>
          <w:p w14:paraId="2D8137F3" w14:textId="77777777" w:rsidR="00381658" w:rsidRPr="00312C22" w:rsidRDefault="00381658" w:rsidP="0038165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color w:val="000000"/>
                <w:spacing w:val="-6"/>
                <w:sz w:val="22"/>
                <w:szCs w:val="22"/>
              </w:rPr>
              <w:t>161,70</w:t>
            </w:r>
          </w:p>
        </w:tc>
        <w:tc>
          <w:tcPr>
            <w:tcW w:w="992" w:type="dxa"/>
          </w:tcPr>
          <w:p w14:paraId="514C34DA" w14:textId="77777777" w:rsidR="00381658" w:rsidRPr="00312C22" w:rsidRDefault="00381658" w:rsidP="00381658">
            <w:pPr>
              <w:jc w:val="center"/>
            </w:pPr>
            <w:r w:rsidRPr="00312C22">
              <w:rPr>
                <w:color w:val="000000"/>
                <w:spacing w:val="-6"/>
                <w:sz w:val="22"/>
                <w:szCs w:val="22"/>
              </w:rPr>
              <w:t>166,60</w:t>
            </w:r>
          </w:p>
        </w:tc>
        <w:tc>
          <w:tcPr>
            <w:tcW w:w="1134" w:type="dxa"/>
          </w:tcPr>
          <w:p w14:paraId="73946549" w14:textId="77777777" w:rsidR="00381658" w:rsidRPr="00312C22" w:rsidRDefault="00381658" w:rsidP="00381658">
            <w:pPr>
              <w:jc w:val="center"/>
            </w:pPr>
            <w:r w:rsidRPr="00312C22">
              <w:rPr>
                <w:color w:val="000000"/>
                <w:spacing w:val="-6"/>
                <w:sz w:val="22"/>
                <w:szCs w:val="22"/>
              </w:rPr>
              <w:t>166,60</w:t>
            </w:r>
          </w:p>
        </w:tc>
        <w:tc>
          <w:tcPr>
            <w:tcW w:w="1090" w:type="dxa"/>
          </w:tcPr>
          <w:p w14:paraId="1EFE9669" w14:textId="77777777" w:rsidR="00381658" w:rsidRPr="00312C22" w:rsidRDefault="00381658" w:rsidP="00381658">
            <w:pPr>
              <w:jc w:val="center"/>
            </w:pPr>
            <w:r w:rsidRPr="00312C22">
              <w:rPr>
                <w:color w:val="000000"/>
                <w:spacing w:val="-6"/>
                <w:sz w:val="22"/>
                <w:szCs w:val="22"/>
              </w:rPr>
              <w:t>166,60</w:t>
            </w:r>
          </w:p>
        </w:tc>
        <w:tc>
          <w:tcPr>
            <w:tcW w:w="1284" w:type="dxa"/>
          </w:tcPr>
          <w:p w14:paraId="27DCFB69" w14:textId="77777777" w:rsidR="00381658" w:rsidRPr="00312C22" w:rsidRDefault="00381658" w:rsidP="0038165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661,50</w:t>
            </w:r>
          </w:p>
        </w:tc>
      </w:tr>
      <w:tr w:rsidR="00B32AA5" w:rsidRPr="00312C22" w14:paraId="5A6B24AD" w14:textId="77777777" w:rsidTr="00BA2338">
        <w:trPr>
          <w:jc w:val="center"/>
        </w:trPr>
        <w:tc>
          <w:tcPr>
            <w:tcW w:w="1481" w:type="dxa"/>
          </w:tcPr>
          <w:p w14:paraId="64F69D98" w14:textId="77777777" w:rsidR="00B32AA5" w:rsidRPr="00312C22" w:rsidRDefault="00B32AA5" w:rsidP="00B32AA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2.</w:t>
            </w:r>
          </w:p>
        </w:tc>
        <w:tc>
          <w:tcPr>
            <w:tcW w:w="8579" w:type="dxa"/>
          </w:tcPr>
          <w:p w14:paraId="6408BD03" w14:textId="77777777" w:rsidR="00B32AA5" w:rsidRPr="00312C22" w:rsidRDefault="00B32AA5" w:rsidP="00B32AA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b/>
                <w:sz w:val="22"/>
                <w:szCs w:val="22"/>
              </w:rPr>
              <w:t>Комплекс процессных мероприятий</w:t>
            </w:r>
            <w:r w:rsidRPr="00312C22">
              <w:rPr>
                <w:sz w:val="22"/>
                <w:szCs w:val="22"/>
              </w:rPr>
              <w:t xml:space="preserve"> «Предупреждение и ликвидация несанкционированных свалок на территории города Когалыма»</w:t>
            </w:r>
          </w:p>
        </w:tc>
        <w:tc>
          <w:tcPr>
            <w:tcW w:w="1134" w:type="dxa"/>
          </w:tcPr>
          <w:p w14:paraId="3E481267" w14:textId="394C4D35" w:rsidR="00B32AA5" w:rsidRPr="00694BDC" w:rsidRDefault="00B32AA5" w:rsidP="00B32AA5">
            <w:pPr>
              <w:autoSpaceDE w:val="0"/>
              <w:autoSpaceDN w:val="0"/>
              <w:adjustRightInd w:val="0"/>
              <w:jc w:val="center"/>
              <w:rPr>
                <w:color w:val="FF0000"/>
                <w:sz w:val="22"/>
                <w:szCs w:val="22"/>
              </w:rPr>
            </w:pPr>
            <w:r w:rsidRPr="00B74C98">
              <w:rPr>
                <w:color w:val="FF0000"/>
                <w:sz w:val="22"/>
                <w:szCs w:val="22"/>
              </w:rPr>
              <w:t>4 717,8</w:t>
            </w:r>
            <w:r w:rsidR="003D7F1F">
              <w:rPr>
                <w:color w:val="FF0000"/>
                <w:sz w:val="22"/>
                <w:szCs w:val="22"/>
              </w:rPr>
              <w:t>0</w:t>
            </w:r>
          </w:p>
        </w:tc>
        <w:tc>
          <w:tcPr>
            <w:tcW w:w="992" w:type="dxa"/>
            <w:vAlign w:val="center"/>
          </w:tcPr>
          <w:p w14:paraId="6DF6CBFD" w14:textId="77777777" w:rsidR="00B32AA5" w:rsidRPr="00694BDC" w:rsidRDefault="00B32AA5" w:rsidP="00B32AA5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2"/>
                <w:szCs w:val="22"/>
              </w:rPr>
            </w:pPr>
            <w:r w:rsidRPr="00694BDC">
              <w:rPr>
                <w:color w:val="000000" w:themeColor="text1"/>
                <w:sz w:val="22"/>
                <w:szCs w:val="22"/>
              </w:rPr>
              <w:t>10,80</w:t>
            </w:r>
          </w:p>
        </w:tc>
        <w:tc>
          <w:tcPr>
            <w:tcW w:w="1134" w:type="dxa"/>
            <w:vAlign w:val="center"/>
          </w:tcPr>
          <w:p w14:paraId="2FFC8932" w14:textId="3FFE06B2" w:rsidR="00B32AA5" w:rsidRPr="00694BDC" w:rsidRDefault="00B32AA5" w:rsidP="00B32AA5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2"/>
                <w:szCs w:val="22"/>
              </w:rPr>
            </w:pPr>
            <w:r w:rsidRPr="00694BDC">
              <w:rPr>
                <w:color w:val="000000" w:themeColor="text1"/>
                <w:sz w:val="22"/>
                <w:szCs w:val="22"/>
              </w:rPr>
              <w:t>10,80</w:t>
            </w:r>
          </w:p>
        </w:tc>
        <w:tc>
          <w:tcPr>
            <w:tcW w:w="1090" w:type="dxa"/>
            <w:vAlign w:val="center"/>
          </w:tcPr>
          <w:p w14:paraId="06280661" w14:textId="0F53B0D6" w:rsidR="00B32AA5" w:rsidRPr="00694BDC" w:rsidRDefault="00B32AA5" w:rsidP="00B32AA5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2"/>
                <w:szCs w:val="22"/>
              </w:rPr>
            </w:pPr>
            <w:r w:rsidRPr="00694BDC">
              <w:rPr>
                <w:color w:val="000000" w:themeColor="text1"/>
                <w:sz w:val="22"/>
                <w:szCs w:val="22"/>
              </w:rPr>
              <w:t>10,80</w:t>
            </w:r>
          </w:p>
        </w:tc>
        <w:tc>
          <w:tcPr>
            <w:tcW w:w="1284" w:type="dxa"/>
          </w:tcPr>
          <w:p w14:paraId="48896817" w14:textId="2E127227" w:rsidR="00B32AA5" w:rsidRPr="00694BDC" w:rsidRDefault="001E41B1" w:rsidP="00B32AA5">
            <w:pPr>
              <w:autoSpaceDE w:val="0"/>
              <w:autoSpaceDN w:val="0"/>
              <w:adjustRightInd w:val="0"/>
              <w:jc w:val="center"/>
              <w:rPr>
                <w:color w:val="FF0000"/>
                <w:sz w:val="22"/>
                <w:szCs w:val="22"/>
              </w:rPr>
            </w:pPr>
            <w:r w:rsidRPr="003F1ADF">
              <w:rPr>
                <w:color w:val="FF0000"/>
                <w:sz w:val="22"/>
                <w:szCs w:val="22"/>
              </w:rPr>
              <w:t>4 750,2</w:t>
            </w:r>
            <w:r>
              <w:rPr>
                <w:color w:val="FF0000"/>
                <w:sz w:val="22"/>
                <w:szCs w:val="22"/>
              </w:rPr>
              <w:t>0</w:t>
            </w:r>
          </w:p>
        </w:tc>
      </w:tr>
      <w:tr w:rsidR="00B32AA5" w:rsidRPr="00312C22" w14:paraId="27A42365" w14:textId="77777777" w:rsidTr="00BA2338">
        <w:trPr>
          <w:jc w:val="center"/>
        </w:trPr>
        <w:tc>
          <w:tcPr>
            <w:tcW w:w="1481" w:type="dxa"/>
          </w:tcPr>
          <w:p w14:paraId="5B6AF762" w14:textId="77777777" w:rsidR="00B32AA5" w:rsidRPr="00312C22" w:rsidRDefault="00B32AA5" w:rsidP="00B32AA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8579" w:type="dxa"/>
          </w:tcPr>
          <w:p w14:paraId="31A15214" w14:textId="77777777" w:rsidR="00B32AA5" w:rsidRPr="00312C22" w:rsidRDefault="00B32AA5" w:rsidP="00B32AA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бюджет города Когалыма</w:t>
            </w:r>
          </w:p>
        </w:tc>
        <w:tc>
          <w:tcPr>
            <w:tcW w:w="1134" w:type="dxa"/>
          </w:tcPr>
          <w:p w14:paraId="14D69D30" w14:textId="42AD8BFF" w:rsidR="00B32AA5" w:rsidRPr="00741E89" w:rsidRDefault="00B32AA5" w:rsidP="00B32AA5">
            <w:pPr>
              <w:autoSpaceDE w:val="0"/>
              <w:autoSpaceDN w:val="0"/>
              <w:adjustRightInd w:val="0"/>
              <w:jc w:val="center"/>
              <w:rPr>
                <w:color w:val="FF0000"/>
                <w:spacing w:val="-6"/>
                <w:sz w:val="22"/>
                <w:szCs w:val="22"/>
              </w:rPr>
            </w:pPr>
            <w:r w:rsidRPr="00B74C98">
              <w:rPr>
                <w:color w:val="FF0000"/>
                <w:sz w:val="22"/>
                <w:szCs w:val="22"/>
              </w:rPr>
              <w:t>4 717,8</w:t>
            </w:r>
            <w:r w:rsidR="003D7F1F">
              <w:rPr>
                <w:color w:val="FF0000"/>
                <w:sz w:val="22"/>
                <w:szCs w:val="22"/>
              </w:rPr>
              <w:t>0</w:t>
            </w:r>
          </w:p>
        </w:tc>
        <w:tc>
          <w:tcPr>
            <w:tcW w:w="992" w:type="dxa"/>
            <w:vAlign w:val="center"/>
          </w:tcPr>
          <w:p w14:paraId="0858FEB3" w14:textId="77777777" w:rsidR="00B32AA5" w:rsidRPr="00312C22" w:rsidRDefault="00B32AA5" w:rsidP="00B32AA5">
            <w:pPr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312C22">
              <w:rPr>
                <w:color w:val="000000"/>
                <w:spacing w:val="-6"/>
                <w:sz w:val="22"/>
                <w:szCs w:val="22"/>
              </w:rPr>
              <w:t>10,80</w:t>
            </w:r>
          </w:p>
        </w:tc>
        <w:tc>
          <w:tcPr>
            <w:tcW w:w="1134" w:type="dxa"/>
            <w:vAlign w:val="center"/>
          </w:tcPr>
          <w:p w14:paraId="592FDEB6" w14:textId="77777777" w:rsidR="00B32AA5" w:rsidRPr="00312C22" w:rsidRDefault="00B32AA5" w:rsidP="00B32AA5">
            <w:pPr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312C22">
              <w:rPr>
                <w:color w:val="000000"/>
                <w:spacing w:val="-6"/>
                <w:sz w:val="22"/>
                <w:szCs w:val="22"/>
              </w:rPr>
              <w:t>10,80</w:t>
            </w:r>
          </w:p>
        </w:tc>
        <w:tc>
          <w:tcPr>
            <w:tcW w:w="1090" w:type="dxa"/>
            <w:vAlign w:val="center"/>
          </w:tcPr>
          <w:p w14:paraId="1C7FC31D" w14:textId="77777777" w:rsidR="00B32AA5" w:rsidRPr="00312C22" w:rsidRDefault="00B32AA5" w:rsidP="00B32AA5">
            <w:pPr>
              <w:autoSpaceDE w:val="0"/>
              <w:autoSpaceDN w:val="0"/>
              <w:adjustRightInd w:val="0"/>
              <w:jc w:val="center"/>
              <w:rPr>
                <w:color w:val="000000"/>
                <w:spacing w:val="-6"/>
                <w:sz w:val="22"/>
                <w:szCs w:val="22"/>
              </w:rPr>
            </w:pPr>
            <w:r w:rsidRPr="00312C22">
              <w:rPr>
                <w:color w:val="000000"/>
                <w:spacing w:val="-6"/>
                <w:sz w:val="22"/>
                <w:szCs w:val="22"/>
              </w:rPr>
              <w:t>10,80</w:t>
            </w:r>
          </w:p>
        </w:tc>
        <w:tc>
          <w:tcPr>
            <w:tcW w:w="1284" w:type="dxa"/>
          </w:tcPr>
          <w:p w14:paraId="6C6CDE96" w14:textId="53091127" w:rsidR="00B32AA5" w:rsidRPr="00312C22" w:rsidRDefault="001E41B1" w:rsidP="00B32AA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F1ADF">
              <w:rPr>
                <w:color w:val="FF0000"/>
                <w:sz w:val="22"/>
                <w:szCs w:val="22"/>
              </w:rPr>
              <w:t>4 750,2</w:t>
            </w:r>
            <w:r>
              <w:rPr>
                <w:color w:val="FF0000"/>
                <w:sz w:val="22"/>
                <w:szCs w:val="22"/>
              </w:rPr>
              <w:t>0</w:t>
            </w:r>
          </w:p>
        </w:tc>
      </w:tr>
    </w:tbl>
    <w:p w14:paraId="5EEE99C1" w14:textId="77777777" w:rsidR="00312C22" w:rsidRPr="00312C22" w:rsidRDefault="00312C22" w:rsidP="00312C22">
      <w:pPr>
        <w:autoSpaceDE w:val="0"/>
        <w:autoSpaceDN w:val="0"/>
        <w:adjustRightInd w:val="0"/>
        <w:rPr>
          <w:sz w:val="26"/>
          <w:szCs w:val="26"/>
        </w:rPr>
      </w:pPr>
    </w:p>
    <w:p w14:paraId="028D6692" w14:textId="77777777" w:rsidR="00312C22" w:rsidRPr="00312C22" w:rsidRDefault="00312C22" w:rsidP="00312C22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14:paraId="05A4A045" w14:textId="77777777" w:rsidR="00312C22" w:rsidRPr="00312C22" w:rsidRDefault="00312C22" w:rsidP="00312C22">
      <w:pPr>
        <w:jc w:val="center"/>
        <w:rPr>
          <w:color w:val="000000"/>
          <w:sz w:val="26"/>
          <w:szCs w:val="26"/>
        </w:rPr>
      </w:pPr>
      <w:r w:rsidRPr="00312C22">
        <w:rPr>
          <w:color w:val="000000"/>
          <w:sz w:val="26"/>
          <w:szCs w:val="26"/>
        </w:rPr>
        <w:t xml:space="preserve">Методика расчета и источники информации о значениях целевых показателей муниципальной программы, </w:t>
      </w:r>
    </w:p>
    <w:p w14:paraId="17A53783" w14:textId="77777777" w:rsidR="00312C22" w:rsidRPr="00312C22" w:rsidRDefault="00312C22" w:rsidP="00312C22">
      <w:pPr>
        <w:jc w:val="center"/>
        <w:rPr>
          <w:color w:val="000000"/>
          <w:sz w:val="26"/>
          <w:szCs w:val="26"/>
        </w:rPr>
      </w:pPr>
      <w:r w:rsidRPr="00312C22">
        <w:rPr>
          <w:color w:val="000000"/>
          <w:sz w:val="26"/>
          <w:szCs w:val="26"/>
        </w:rPr>
        <w:t>показателей структурных элементов</w:t>
      </w:r>
    </w:p>
    <w:p w14:paraId="384F48CA" w14:textId="77777777" w:rsidR="00312C22" w:rsidRPr="00312C22" w:rsidRDefault="00312C22" w:rsidP="00312C22">
      <w:pPr>
        <w:jc w:val="center"/>
        <w:rPr>
          <w:color w:val="000000"/>
        </w:rPr>
      </w:pPr>
      <w:r w:rsidRPr="00312C22">
        <w:rPr>
          <w:sz w:val="26"/>
          <w:szCs w:val="26"/>
        </w:rPr>
        <w:t>«Экологическая безопасность города Когалыма»</w:t>
      </w:r>
    </w:p>
    <w:tbl>
      <w:tblPr>
        <w:tblW w:w="1562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1"/>
        <w:gridCol w:w="4328"/>
        <w:gridCol w:w="3969"/>
        <w:gridCol w:w="6379"/>
      </w:tblGrid>
      <w:tr w:rsidR="00312C22" w:rsidRPr="00312C22" w14:paraId="01856147" w14:textId="77777777" w:rsidTr="00312C22"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4A83E6B" w14:textId="77777777" w:rsidR="00312C22" w:rsidRPr="00312C22" w:rsidRDefault="00312C22" w:rsidP="00312C22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432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56F6689" w14:textId="77777777" w:rsidR="00312C22" w:rsidRPr="00312C22" w:rsidRDefault="00312C22" w:rsidP="00312C22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DBD838A" w14:textId="77777777" w:rsidR="00312C22" w:rsidRPr="00312C22" w:rsidRDefault="00312C22" w:rsidP="00312C22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A6C22F1" w14:textId="77777777" w:rsidR="00312C22" w:rsidRPr="00312C22" w:rsidRDefault="00312C22" w:rsidP="00312C22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312C22" w:rsidRPr="00312C22" w14:paraId="03A7A0B5" w14:textId="77777777" w:rsidTr="00312C22">
        <w:tc>
          <w:tcPr>
            <w:tcW w:w="9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19F94" w14:textId="77777777" w:rsidR="00312C22" w:rsidRPr="00312C22" w:rsidRDefault="00312C22" w:rsidP="00312C2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№ </w:t>
            </w:r>
          </w:p>
          <w:p w14:paraId="7483F935" w14:textId="77777777" w:rsidR="00312C22" w:rsidRPr="00312C22" w:rsidRDefault="00312C22" w:rsidP="00312C2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показателя</w:t>
            </w:r>
          </w:p>
        </w:tc>
        <w:tc>
          <w:tcPr>
            <w:tcW w:w="4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C6928" w14:textId="77777777" w:rsidR="00312C22" w:rsidRPr="00312C22" w:rsidRDefault="00312C22" w:rsidP="00312C2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 xml:space="preserve">Наименование показателя, </w:t>
            </w:r>
          </w:p>
          <w:p w14:paraId="3F5AE398" w14:textId="77777777" w:rsidR="00312C22" w:rsidRPr="00312C22" w:rsidRDefault="00312C22" w:rsidP="00312C2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ед. измерения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A23AD" w14:textId="77777777" w:rsidR="00312C22" w:rsidRPr="00312C22" w:rsidRDefault="00312C22" w:rsidP="00312C2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Расчет целевого показателя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75513" w14:textId="77777777" w:rsidR="00312C22" w:rsidRPr="00312C22" w:rsidRDefault="00312C22" w:rsidP="00312C2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Источник получения информации о целевых показателях</w:t>
            </w:r>
          </w:p>
        </w:tc>
      </w:tr>
      <w:tr w:rsidR="00312C22" w:rsidRPr="00312C22" w14:paraId="663E7AB7" w14:textId="77777777" w:rsidTr="00312C22">
        <w:tc>
          <w:tcPr>
            <w:tcW w:w="9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CFB52" w14:textId="77777777" w:rsidR="00312C22" w:rsidRPr="00312C22" w:rsidRDefault="00312C22" w:rsidP="00312C2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</w:t>
            </w:r>
          </w:p>
        </w:tc>
        <w:tc>
          <w:tcPr>
            <w:tcW w:w="4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26223" w14:textId="77777777" w:rsidR="00312C22" w:rsidRPr="00312C22" w:rsidRDefault="00312C22" w:rsidP="00312C2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BC164" w14:textId="77777777" w:rsidR="00312C22" w:rsidRPr="00312C22" w:rsidRDefault="00312C22" w:rsidP="00312C2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6E9A7" w14:textId="77777777" w:rsidR="00312C22" w:rsidRPr="00312C22" w:rsidRDefault="00312C22" w:rsidP="00312C2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4</w:t>
            </w:r>
          </w:p>
        </w:tc>
      </w:tr>
      <w:tr w:rsidR="00312C22" w:rsidRPr="00312C22" w14:paraId="761F63E7" w14:textId="77777777" w:rsidTr="00312C22">
        <w:tc>
          <w:tcPr>
            <w:tcW w:w="9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6B086" w14:textId="77777777" w:rsidR="00312C22" w:rsidRPr="00312C22" w:rsidRDefault="00312C22" w:rsidP="00312C2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1.</w:t>
            </w:r>
          </w:p>
        </w:tc>
        <w:tc>
          <w:tcPr>
            <w:tcW w:w="4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EC9B0" w14:textId="77777777" w:rsidR="00312C22" w:rsidRPr="00312C22" w:rsidRDefault="00312C22" w:rsidP="00312C22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Протяженность очищенной прибрежной полосы водных объектов, км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C49F0" w14:textId="77777777" w:rsidR="00312C22" w:rsidRPr="00312C22" w:rsidRDefault="00312C22" w:rsidP="00312C2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Показатель имеет фактическое значение по итогу проведенных мероприятий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D76B2" w14:textId="77777777" w:rsidR="00312C22" w:rsidRPr="00312C22" w:rsidRDefault="00312C22" w:rsidP="00312C2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FF0000"/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</w:tr>
      <w:tr w:rsidR="00312C22" w:rsidRPr="00312C22" w14:paraId="1A4F45A9" w14:textId="77777777" w:rsidTr="00312C22">
        <w:tc>
          <w:tcPr>
            <w:tcW w:w="9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87B92" w14:textId="77777777" w:rsidR="00312C22" w:rsidRPr="00312C22" w:rsidRDefault="00312C22" w:rsidP="00312C2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2.</w:t>
            </w:r>
          </w:p>
        </w:tc>
        <w:tc>
          <w:tcPr>
            <w:tcW w:w="4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9642F" w14:textId="77777777" w:rsidR="00312C22" w:rsidRPr="00312C22" w:rsidRDefault="00312C22" w:rsidP="00312C22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Количество населения, вовлеченного в мероприятия по очистке берегов водных объектов нарастающим итогом, чел.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5383C" w14:textId="77777777" w:rsidR="00312C22" w:rsidRPr="00312C22" w:rsidRDefault="00312C22" w:rsidP="00312C2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Показатель имеет фактическое значение по итогу проведенных мероприятий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B5BD8" w14:textId="77777777" w:rsidR="00312C22" w:rsidRPr="00312C22" w:rsidRDefault="00312C22" w:rsidP="00312C2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FF0000"/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</w:tr>
      <w:tr w:rsidR="00312C22" w:rsidRPr="00312C22" w14:paraId="2D4DA73E" w14:textId="77777777" w:rsidTr="00312C22">
        <w:tc>
          <w:tcPr>
            <w:tcW w:w="9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03637" w14:textId="77777777" w:rsidR="00312C22" w:rsidRPr="00312C22" w:rsidRDefault="00312C22" w:rsidP="00312C2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3.</w:t>
            </w:r>
          </w:p>
        </w:tc>
        <w:tc>
          <w:tcPr>
            <w:tcW w:w="4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CC34E" w14:textId="77777777" w:rsidR="00312C22" w:rsidRPr="00312C22" w:rsidRDefault="00312C22" w:rsidP="00312C22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Организация экологически мотивированных культурных мероприятий, шт.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D73C1" w14:textId="77777777" w:rsidR="00312C22" w:rsidRPr="00312C22" w:rsidRDefault="00312C22" w:rsidP="00312C2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Показатель имеет фактическое значение по итогу проведенных мероприятий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EACF2" w14:textId="77777777" w:rsidR="00312C22" w:rsidRPr="00312C22" w:rsidRDefault="00312C22" w:rsidP="00312C2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FF0000"/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</w:tr>
      <w:tr w:rsidR="00312C22" w:rsidRPr="00312C22" w14:paraId="353213EA" w14:textId="77777777" w:rsidTr="00312C22">
        <w:tc>
          <w:tcPr>
            <w:tcW w:w="9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5BB82" w14:textId="77777777" w:rsidR="00312C22" w:rsidRPr="00312C22" w:rsidRDefault="00312C22" w:rsidP="00312C2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4.</w:t>
            </w:r>
          </w:p>
        </w:tc>
        <w:tc>
          <w:tcPr>
            <w:tcW w:w="4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736BB" w14:textId="77777777" w:rsidR="00312C22" w:rsidRPr="00312C22" w:rsidRDefault="00312C22" w:rsidP="00312C22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Доля ликвидированных мест несанкционированного размещения отходов на территории города Когалыма от общего количества выявленных мест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B68DD" w14:textId="77777777" w:rsidR="00312C22" w:rsidRPr="00312C22" w:rsidRDefault="00312C22" w:rsidP="00312C2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Показатель имеет фактическое значение по итогу проведенных мероприятий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2EAAF" w14:textId="77777777" w:rsidR="00312C22" w:rsidRPr="00312C22" w:rsidRDefault="00312C22" w:rsidP="00312C2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FF0000"/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</w:tr>
      <w:tr w:rsidR="00312C22" w:rsidRPr="00312C22" w14:paraId="34827D03" w14:textId="77777777" w:rsidTr="00312C22">
        <w:tc>
          <w:tcPr>
            <w:tcW w:w="9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2D7C4" w14:textId="77777777" w:rsidR="00312C22" w:rsidRPr="00312C22" w:rsidRDefault="00312C22" w:rsidP="00312C2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5.</w:t>
            </w:r>
          </w:p>
        </w:tc>
        <w:tc>
          <w:tcPr>
            <w:tcW w:w="4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8C594B" w14:textId="77777777" w:rsidR="00312C22" w:rsidRPr="00312C22" w:rsidRDefault="00312C22" w:rsidP="00312C22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Исполнение отдельного государственного полномочия по организации деятельности по накоплению (в том числе раздельному накоплению) и транспортированию твердых коммунальных отходов, %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4A329D" w14:textId="77777777" w:rsidR="00312C22" w:rsidRPr="00312C22" w:rsidRDefault="00312C22" w:rsidP="00312C2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Показатель имеет плановое значение и направлен на финансовое обеспечение специалиста, исполняющего отдельное государственное полномочие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49CDD" w14:textId="77777777" w:rsidR="00312C22" w:rsidRPr="00312C22" w:rsidRDefault="00312C22" w:rsidP="00312C22">
            <w:pPr>
              <w:jc w:val="center"/>
              <w:rPr>
                <w:color w:val="FF0000"/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</w:tr>
    </w:tbl>
    <w:p w14:paraId="0D02B4D0" w14:textId="77777777" w:rsidR="00312C22" w:rsidRPr="00312C22" w:rsidRDefault="00312C22" w:rsidP="00312C22">
      <w:pPr>
        <w:widowControl w:val="0"/>
        <w:autoSpaceDE w:val="0"/>
        <w:autoSpaceDN w:val="0"/>
        <w:rPr>
          <w:sz w:val="26"/>
          <w:szCs w:val="26"/>
        </w:rPr>
      </w:pPr>
    </w:p>
    <w:p w14:paraId="3BDF3614" w14:textId="77777777" w:rsidR="00312C22" w:rsidRPr="00312C22" w:rsidRDefault="00312C22" w:rsidP="00312C22">
      <w:pPr>
        <w:shd w:val="clear" w:color="auto" w:fill="FFFFFF"/>
        <w:jc w:val="center"/>
        <w:outlineLvl w:val="2"/>
        <w:rPr>
          <w:sz w:val="26"/>
          <w:szCs w:val="26"/>
        </w:rPr>
      </w:pPr>
    </w:p>
    <w:p w14:paraId="7D2A5EAD" w14:textId="77777777" w:rsidR="00312C22" w:rsidRPr="00312C22" w:rsidRDefault="00312C22" w:rsidP="00312C22">
      <w:pPr>
        <w:shd w:val="clear" w:color="auto" w:fill="FFFFFF"/>
        <w:jc w:val="center"/>
        <w:outlineLvl w:val="2"/>
        <w:rPr>
          <w:sz w:val="26"/>
          <w:szCs w:val="26"/>
        </w:rPr>
      </w:pPr>
    </w:p>
    <w:p w14:paraId="5D7F02A4" w14:textId="77777777" w:rsidR="00312C22" w:rsidRPr="00312C22" w:rsidRDefault="00312C22" w:rsidP="00312C22">
      <w:pPr>
        <w:shd w:val="clear" w:color="auto" w:fill="FFFFFF"/>
        <w:jc w:val="center"/>
        <w:outlineLvl w:val="2"/>
        <w:rPr>
          <w:sz w:val="26"/>
          <w:szCs w:val="26"/>
        </w:rPr>
      </w:pPr>
    </w:p>
    <w:p w14:paraId="6C9527B7" w14:textId="77777777" w:rsidR="00312C22" w:rsidRPr="00312C22" w:rsidRDefault="00312C22" w:rsidP="00312C22">
      <w:pPr>
        <w:shd w:val="clear" w:color="auto" w:fill="FFFFFF"/>
        <w:jc w:val="center"/>
        <w:outlineLvl w:val="2"/>
        <w:rPr>
          <w:sz w:val="26"/>
          <w:szCs w:val="26"/>
        </w:rPr>
      </w:pPr>
    </w:p>
    <w:p w14:paraId="31218507" w14:textId="77777777" w:rsidR="00312C22" w:rsidRPr="00312C22" w:rsidRDefault="00312C22" w:rsidP="00312C22">
      <w:pPr>
        <w:shd w:val="clear" w:color="auto" w:fill="FFFFFF"/>
        <w:jc w:val="center"/>
        <w:outlineLvl w:val="2"/>
        <w:rPr>
          <w:sz w:val="26"/>
          <w:szCs w:val="26"/>
        </w:rPr>
      </w:pPr>
    </w:p>
    <w:p w14:paraId="6DF92698" w14:textId="77777777" w:rsidR="00312C22" w:rsidRPr="00312C22" w:rsidRDefault="00312C22" w:rsidP="00312C22">
      <w:pPr>
        <w:shd w:val="clear" w:color="auto" w:fill="FFFFFF"/>
        <w:jc w:val="center"/>
        <w:outlineLvl w:val="2"/>
        <w:rPr>
          <w:sz w:val="26"/>
          <w:szCs w:val="26"/>
        </w:rPr>
      </w:pPr>
    </w:p>
    <w:p w14:paraId="0A4A993F" w14:textId="77777777" w:rsidR="00312C22" w:rsidRPr="00312C22" w:rsidRDefault="00312C22" w:rsidP="00312C22">
      <w:pPr>
        <w:shd w:val="clear" w:color="auto" w:fill="FFFFFF"/>
        <w:jc w:val="center"/>
        <w:outlineLvl w:val="2"/>
        <w:rPr>
          <w:sz w:val="26"/>
          <w:szCs w:val="26"/>
        </w:rPr>
      </w:pPr>
      <w:r w:rsidRPr="00312C22">
        <w:rPr>
          <w:sz w:val="26"/>
          <w:szCs w:val="26"/>
        </w:rPr>
        <w:t xml:space="preserve">Паспорт </w:t>
      </w:r>
    </w:p>
    <w:p w14:paraId="6AE5BB75" w14:textId="77777777" w:rsidR="00312C22" w:rsidRPr="00312C22" w:rsidRDefault="00312C22" w:rsidP="00312C22">
      <w:pPr>
        <w:shd w:val="clear" w:color="auto" w:fill="FFFFFF"/>
        <w:jc w:val="center"/>
        <w:outlineLvl w:val="2"/>
        <w:rPr>
          <w:sz w:val="26"/>
          <w:szCs w:val="26"/>
        </w:rPr>
      </w:pPr>
      <w:r w:rsidRPr="00312C22">
        <w:rPr>
          <w:sz w:val="26"/>
          <w:szCs w:val="26"/>
        </w:rPr>
        <w:t>комплекса процессных мероприятий</w:t>
      </w:r>
    </w:p>
    <w:p w14:paraId="0A5572D7" w14:textId="77777777" w:rsidR="00312C22" w:rsidRPr="00312C22" w:rsidRDefault="00312C22" w:rsidP="00312C22">
      <w:pPr>
        <w:shd w:val="clear" w:color="auto" w:fill="FFFFFF"/>
        <w:jc w:val="center"/>
        <w:outlineLvl w:val="2"/>
        <w:rPr>
          <w:sz w:val="26"/>
          <w:szCs w:val="26"/>
        </w:rPr>
      </w:pPr>
      <w:r w:rsidRPr="00312C22">
        <w:rPr>
          <w:sz w:val="26"/>
          <w:szCs w:val="26"/>
        </w:rPr>
        <w:t>«Обеспечение регулирования деятельности по обращению с отходами производства и потребления в городе Когалыме»</w:t>
      </w:r>
    </w:p>
    <w:p w14:paraId="0B2354FC" w14:textId="77777777" w:rsidR="00312C22" w:rsidRPr="00312C22" w:rsidRDefault="00312C22" w:rsidP="00312C22">
      <w:pPr>
        <w:shd w:val="clear" w:color="auto" w:fill="FFFFFF"/>
        <w:jc w:val="center"/>
        <w:outlineLvl w:val="2"/>
        <w:rPr>
          <w:sz w:val="26"/>
          <w:szCs w:val="26"/>
        </w:rPr>
      </w:pPr>
    </w:p>
    <w:p w14:paraId="658007D5" w14:textId="77777777" w:rsidR="00312C22" w:rsidRPr="00312C22" w:rsidRDefault="00312C22" w:rsidP="00312C22">
      <w:pPr>
        <w:shd w:val="clear" w:color="auto" w:fill="FFFFFF"/>
        <w:jc w:val="center"/>
        <w:outlineLvl w:val="2"/>
        <w:rPr>
          <w:sz w:val="26"/>
          <w:szCs w:val="26"/>
        </w:rPr>
      </w:pPr>
      <w:r w:rsidRPr="00312C22">
        <w:rPr>
          <w:sz w:val="26"/>
          <w:szCs w:val="26"/>
        </w:rPr>
        <w:t>Общие положения</w:t>
      </w:r>
    </w:p>
    <w:p w14:paraId="7BB970BC" w14:textId="77777777" w:rsidR="00312C22" w:rsidRPr="00312C22" w:rsidRDefault="00312C22" w:rsidP="00312C22">
      <w:pPr>
        <w:shd w:val="clear" w:color="auto" w:fill="FFFFFF"/>
        <w:outlineLvl w:val="2"/>
        <w:rPr>
          <w:sz w:val="26"/>
          <w:szCs w:val="26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847"/>
        <w:gridCol w:w="7847"/>
      </w:tblGrid>
      <w:tr w:rsidR="00312C22" w:rsidRPr="00312C22" w14:paraId="5CFF84B1" w14:textId="77777777" w:rsidTr="00312C22">
        <w:tc>
          <w:tcPr>
            <w:tcW w:w="7847" w:type="dxa"/>
          </w:tcPr>
          <w:p w14:paraId="1426CDE4" w14:textId="77777777" w:rsidR="00312C22" w:rsidRPr="00312C22" w:rsidRDefault="00312C22" w:rsidP="00312C22">
            <w:pPr>
              <w:outlineLvl w:val="2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 xml:space="preserve">Ответственный за реализацию </w:t>
            </w:r>
          </w:p>
        </w:tc>
        <w:tc>
          <w:tcPr>
            <w:tcW w:w="7847" w:type="dxa"/>
          </w:tcPr>
          <w:p w14:paraId="2FB56564" w14:textId="77777777" w:rsidR="00312C22" w:rsidRPr="00312C22" w:rsidRDefault="00312C22" w:rsidP="00312C22">
            <w:pPr>
              <w:outlineLvl w:val="2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Кадыров Ильшат Рашидович, директор МКУ «УКС и ЖКК г. Когалыма»</w:t>
            </w:r>
          </w:p>
        </w:tc>
      </w:tr>
      <w:tr w:rsidR="00312C22" w:rsidRPr="00312C22" w14:paraId="485F20C0" w14:textId="77777777" w:rsidTr="00312C22">
        <w:tc>
          <w:tcPr>
            <w:tcW w:w="7847" w:type="dxa"/>
          </w:tcPr>
          <w:p w14:paraId="5192728F" w14:textId="77777777" w:rsidR="00312C22" w:rsidRPr="00312C22" w:rsidRDefault="00312C22" w:rsidP="00312C22">
            <w:pPr>
              <w:outlineLvl w:val="2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Связь с муниципальной программой</w:t>
            </w:r>
          </w:p>
        </w:tc>
        <w:tc>
          <w:tcPr>
            <w:tcW w:w="7847" w:type="dxa"/>
          </w:tcPr>
          <w:p w14:paraId="7A41C63E" w14:textId="77777777" w:rsidR="00312C22" w:rsidRPr="00312C22" w:rsidRDefault="00312C22" w:rsidP="00312C22">
            <w:pPr>
              <w:outlineLvl w:val="2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Муниципальная программа «Экологическая безопасность города Когалыма»</w:t>
            </w:r>
          </w:p>
        </w:tc>
      </w:tr>
    </w:tbl>
    <w:p w14:paraId="047832B5" w14:textId="77777777" w:rsidR="00312C22" w:rsidRPr="00312C22" w:rsidRDefault="00312C22" w:rsidP="00312C22">
      <w:pPr>
        <w:shd w:val="clear" w:color="auto" w:fill="FFFFFF"/>
        <w:outlineLvl w:val="2"/>
        <w:rPr>
          <w:sz w:val="26"/>
          <w:szCs w:val="26"/>
        </w:rPr>
      </w:pPr>
    </w:p>
    <w:p w14:paraId="123DEBC6" w14:textId="77777777" w:rsidR="00312C22" w:rsidRPr="00312C22" w:rsidRDefault="00312C22" w:rsidP="00312C22">
      <w:pPr>
        <w:jc w:val="center"/>
        <w:rPr>
          <w:sz w:val="26"/>
          <w:szCs w:val="26"/>
        </w:rPr>
      </w:pPr>
      <w:r w:rsidRPr="00312C22">
        <w:rPr>
          <w:sz w:val="26"/>
          <w:szCs w:val="26"/>
        </w:rPr>
        <w:t>1. Показатели комплекса процессных мероприятий</w:t>
      </w:r>
    </w:p>
    <w:tbl>
      <w:tblPr>
        <w:tblStyle w:val="a5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554"/>
        <w:gridCol w:w="3121"/>
        <w:gridCol w:w="1238"/>
        <w:gridCol w:w="1202"/>
        <w:gridCol w:w="1128"/>
        <w:gridCol w:w="798"/>
        <w:gridCol w:w="993"/>
        <w:gridCol w:w="843"/>
        <w:gridCol w:w="808"/>
        <w:gridCol w:w="1076"/>
        <w:gridCol w:w="2011"/>
        <w:gridCol w:w="1922"/>
      </w:tblGrid>
      <w:tr w:rsidR="00312C22" w:rsidRPr="00312C22" w14:paraId="3279E7B7" w14:textId="77777777" w:rsidTr="00741E89">
        <w:trPr>
          <w:jc w:val="center"/>
        </w:trPr>
        <w:tc>
          <w:tcPr>
            <w:tcW w:w="554" w:type="dxa"/>
            <w:vMerge w:val="restart"/>
            <w:vAlign w:val="center"/>
          </w:tcPr>
          <w:p w14:paraId="6C8AD03C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№ п/п</w:t>
            </w:r>
          </w:p>
        </w:tc>
        <w:tc>
          <w:tcPr>
            <w:tcW w:w="3121" w:type="dxa"/>
            <w:vMerge w:val="restart"/>
            <w:vAlign w:val="center"/>
          </w:tcPr>
          <w:p w14:paraId="24638EAD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Наименование показателя/задачи</w:t>
            </w:r>
          </w:p>
        </w:tc>
        <w:tc>
          <w:tcPr>
            <w:tcW w:w="1238" w:type="dxa"/>
            <w:vMerge w:val="restart"/>
            <w:vAlign w:val="center"/>
          </w:tcPr>
          <w:p w14:paraId="1A654683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Уровень показателя</w:t>
            </w:r>
          </w:p>
        </w:tc>
        <w:tc>
          <w:tcPr>
            <w:tcW w:w="1202" w:type="dxa"/>
            <w:vMerge w:val="restart"/>
            <w:vAlign w:val="center"/>
          </w:tcPr>
          <w:p w14:paraId="3A4EC3E4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Единица измерения</w:t>
            </w:r>
          </w:p>
        </w:tc>
        <w:tc>
          <w:tcPr>
            <w:tcW w:w="1926" w:type="dxa"/>
            <w:gridSpan w:val="2"/>
            <w:vAlign w:val="center"/>
          </w:tcPr>
          <w:p w14:paraId="7ABDD36C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Базовое значение</w:t>
            </w:r>
          </w:p>
        </w:tc>
        <w:tc>
          <w:tcPr>
            <w:tcW w:w="3720" w:type="dxa"/>
            <w:gridSpan w:val="4"/>
            <w:vAlign w:val="center"/>
          </w:tcPr>
          <w:p w14:paraId="5F64CF04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Значение показателя по годам</w:t>
            </w:r>
          </w:p>
        </w:tc>
        <w:tc>
          <w:tcPr>
            <w:tcW w:w="2011" w:type="dxa"/>
            <w:vMerge w:val="restart"/>
            <w:vAlign w:val="center"/>
          </w:tcPr>
          <w:p w14:paraId="3966C52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Ответственный за достижение показателя</w:t>
            </w:r>
          </w:p>
        </w:tc>
        <w:tc>
          <w:tcPr>
            <w:tcW w:w="1922" w:type="dxa"/>
            <w:vAlign w:val="center"/>
          </w:tcPr>
          <w:p w14:paraId="36A6A7A3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Информационная система</w:t>
            </w:r>
          </w:p>
        </w:tc>
      </w:tr>
      <w:tr w:rsidR="00741E89" w:rsidRPr="00312C22" w14:paraId="1C0FA20F" w14:textId="77777777" w:rsidTr="00741E89">
        <w:trPr>
          <w:jc w:val="center"/>
        </w:trPr>
        <w:tc>
          <w:tcPr>
            <w:tcW w:w="554" w:type="dxa"/>
            <w:vMerge/>
            <w:vAlign w:val="center"/>
          </w:tcPr>
          <w:p w14:paraId="09BB269C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3121" w:type="dxa"/>
            <w:vMerge/>
            <w:vAlign w:val="center"/>
          </w:tcPr>
          <w:p w14:paraId="6BC4DAF4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38" w:type="dxa"/>
            <w:vMerge/>
            <w:vAlign w:val="center"/>
          </w:tcPr>
          <w:p w14:paraId="7A10A9E3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02" w:type="dxa"/>
            <w:vMerge/>
            <w:vAlign w:val="center"/>
          </w:tcPr>
          <w:p w14:paraId="6C52755B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28" w:type="dxa"/>
            <w:vAlign w:val="center"/>
          </w:tcPr>
          <w:p w14:paraId="326D02B2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значение</w:t>
            </w:r>
          </w:p>
        </w:tc>
        <w:tc>
          <w:tcPr>
            <w:tcW w:w="798" w:type="dxa"/>
            <w:vAlign w:val="center"/>
          </w:tcPr>
          <w:p w14:paraId="1B0D2A07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год</w:t>
            </w:r>
          </w:p>
        </w:tc>
        <w:tc>
          <w:tcPr>
            <w:tcW w:w="993" w:type="dxa"/>
            <w:vAlign w:val="center"/>
          </w:tcPr>
          <w:p w14:paraId="63120D55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2025</w:t>
            </w:r>
          </w:p>
        </w:tc>
        <w:tc>
          <w:tcPr>
            <w:tcW w:w="843" w:type="dxa"/>
            <w:vAlign w:val="center"/>
          </w:tcPr>
          <w:p w14:paraId="469657F6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2026</w:t>
            </w:r>
          </w:p>
        </w:tc>
        <w:tc>
          <w:tcPr>
            <w:tcW w:w="808" w:type="dxa"/>
            <w:vAlign w:val="center"/>
          </w:tcPr>
          <w:p w14:paraId="10B9494B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2027</w:t>
            </w:r>
          </w:p>
        </w:tc>
        <w:tc>
          <w:tcPr>
            <w:tcW w:w="1076" w:type="dxa"/>
            <w:vAlign w:val="center"/>
          </w:tcPr>
          <w:p w14:paraId="2F3D7C51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2028</w:t>
            </w:r>
          </w:p>
        </w:tc>
        <w:tc>
          <w:tcPr>
            <w:tcW w:w="2011" w:type="dxa"/>
            <w:vMerge/>
            <w:vAlign w:val="center"/>
          </w:tcPr>
          <w:p w14:paraId="64D7007F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22" w:type="dxa"/>
            <w:vAlign w:val="center"/>
          </w:tcPr>
          <w:p w14:paraId="273AF682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741E89" w:rsidRPr="00312C22" w14:paraId="0179C4E8" w14:textId="77777777" w:rsidTr="00741E89">
        <w:trPr>
          <w:jc w:val="center"/>
        </w:trPr>
        <w:tc>
          <w:tcPr>
            <w:tcW w:w="554" w:type="dxa"/>
            <w:vAlign w:val="center"/>
          </w:tcPr>
          <w:p w14:paraId="1EC8E235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</w:t>
            </w:r>
          </w:p>
        </w:tc>
        <w:tc>
          <w:tcPr>
            <w:tcW w:w="3121" w:type="dxa"/>
            <w:vAlign w:val="center"/>
          </w:tcPr>
          <w:p w14:paraId="1B9ACD0B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</w:t>
            </w:r>
          </w:p>
        </w:tc>
        <w:tc>
          <w:tcPr>
            <w:tcW w:w="1238" w:type="dxa"/>
            <w:vAlign w:val="center"/>
          </w:tcPr>
          <w:p w14:paraId="1CB8E4E8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</w:t>
            </w:r>
          </w:p>
        </w:tc>
        <w:tc>
          <w:tcPr>
            <w:tcW w:w="1202" w:type="dxa"/>
            <w:vAlign w:val="center"/>
          </w:tcPr>
          <w:p w14:paraId="7C325DD0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4</w:t>
            </w:r>
          </w:p>
        </w:tc>
        <w:tc>
          <w:tcPr>
            <w:tcW w:w="1128" w:type="dxa"/>
            <w:vAlign w:val="center"/>
          </w:tcPr>
          <w:p w14:paraId="3345E3FB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5</w:t>
            </w:r>
          </w:p>
        </w:tc>
        <w:tc>
          <w:tcPr>
            <w:tcW w:w="798" w:type="dxa"/>
            <w:vAlign w:val="center"/>
          </w:tcPr>
          <w:p w14:paraId="1B47F1EC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6</w:t>
            </w:r>
          </w:p>
        </w:tc>
        <w:tc>
          <w:tcPr>
            <w:tcW w:w="993" w:type="dxa"/>
            <w:vAlign w:val="center"/>
          </w:tcPr>
          <w:p w14:paraId="3218A721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7</w:t>
            </w:r>
          </w:p>
        </w:tc>
        <w:tc>
          <w:tcPr>
            <w:tcW w:w="843" w:type="dxa"/>
            <w:vAlign w:val="center"/>
          </w:tcPr>
          <w:p w14:paraId="76D05FE5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8</w:t>
            </w:r>
          </w:p>
        </w:tc>
        <w:tc>
          <w:tcPr>
            <w:tcW w:w="808" w:type="dxa"/>
            <w:vAlign w:val="center"/>
          </w:tcPr>
          <w:p w14:paraId="32FBDC43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9</w:t>
            </w:r>
          </w:p>
        </w:tc>
        <w:tc>
          <w:tcPr>
            <w:tcW w:w="1076" w:type="dxa"/>
            <w:vAlign w:val="center"/>
          </w:tcPr>
          <w:p w14:paraId="033DCAC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</w:t>
            </w:r>
          </w:p>
        </w:tc>
        <w:tc>
          <w:tcPr>
            <w:tcW w:w="2011" w:type="dxa"/>
            <w:vAlign w:val="center"/>
          </w:tcPr>
          <w:p w14:paraId="74994FB1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11</w:t>
            </w:r>
          </w:p>
        </w:tc>
        <w:tc>
          <w:tcPr>
            <w:tcW w:w="1922" w:type="dxa"/>
            <w:vAlign w:val="center"/>
          </w:tcPr>
          <w:p w14:paraId="38932EDE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12</w:t>
            </w:r>
          </w:p>
        </w:tc>
      </w:tr>
      <w:tr w:rsidR="00312C22" w:rsidRPr="00312C22" w14:paraId="5C95EB54" w14:textId="77777777" w:rsidTr="00741E89">
        <w:trPr>
          <w:jc w:val="center"/>
        </w:trPr>
        <w:tc>
          <w:tcPr>
            <w:tcW w:w="554" w:type="dxa"/>
            <w:vAlign w:val="center"/>
          </w:tcPr>
          <w:p w14:paraId="3783ABFC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1.</w:t>
            </w:r>
          </w:p>
        </w:tc>
        <w:tc>
          <w:tcPr>
            <w:tcW w:w="15140" w:type="dxa"/>
            <w:gridSpan w:val="11"/>
            <w:vAlign w:val="center"/>
          </w:tcPr>
          <w:p w14:paraId="5169A2C3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Задача «Организация деятельности по накоплению (в том числе раздельному накоплению), сбору, транспортированию, обработке, утилизации, обезвреживанию и захоронению твердых коммунальных отходов»</w:t>
            </w:r>
          </w:p>
        </w:tc>
      </w:tr>
      <w:tr w:rsidR="00741E89" w:rsidRPr="00312C22" w14:paraId="7A0BBC0C" w14:textId="77777777" w:rsidTr="00741E89">
        <w:trPr>
          <w:jc w:val="center"/>
        </w:trPr>
        <w:tc>
          <w:tcPr>
            <w:tcW w:w="554" w:type="dxa"/>
          </w:tcPr>
          <w:p w14:paraId="7E71E335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1.1.</w:t>
            </w:r>
          </w:p>
        </w:tc>
        <w:tc>
          <w:tcPr>
            <w:tcW w:w="3121" w:type="dxa"/>
          </w:tcPr>
          <w:p w14:paraId="72266575" w14:textId="77777777" w:rsidR="00312C22" w:rsidRPr="00312C22" w:rsidRDefault="00312C22" w:rsidP="00741E8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Протяженность очищенной прибрежной полосы водных объектов</w:t>
            </w:r>
          </w:p>
        </w:tc>
        <w:tc>
          <w:tcPr>
            <w:tcW w:w="1238" w:type="dxa"/>
          </w:tcPr>
          <w:p w14:paraId="460F276C" w14:textId="77777777" w:rsidR="00312C22" w:rsidRPr="00312C22" w:rsidRDefault="00312C22" w:rsidP="00741E8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МП</w:t>
            </w:r>
          </w:p>
        </w:tc>
        <w:tc>
          <w:tcPr>
            <w:tcW w:w="1202" w:type="dxa"/>
          </w:tcPr>
          <w:p w14:paraId="4E68460E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км</w:t>
            </w:r>
          </w:p>
        </w:tc>
        <w:tc>
          <w:tcPr>
            <w:tcW w:w="1128" w:type="dxa"/>
          </w:tcPr>
          <w:p w14:paraId="11546F8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1,07</w:t>
            </w:r>
          </w:p>
        </w:tc>
        <w:tc>
          <w:tcPr>
            <w:tcW w:w="798" w:type="dxa"/>
          </w:tcPr>
          <w:p w14:paraId="6F47BC8C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2023</w:t>
            </w:r>
          </w:p>
        </w:tc>
        <w:tc>
          <w:tcPr>
            <w:tcW w:w="993" w:type="dxa"/>
          </w:tcPr>
          <w:p w14:paraId="2E1948A3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30,0</w:t>
            </w:r>
          </w:p>
        </w:tc>
        <w:tc>
          <w:tcPr>
            <w:tcW w:w="843" w:type="dxa"/>
          </w:tcPr>
          <w:p w14:paraId="1B045FC5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30,0</w:t>
            </w:r>
          </w:p>
        </w:tc>
        <w:tc>
          <w:tcPr>
            <w:tcW w:w="808" w:type="dxa"/>
          </w:tcPr>
          <w:p w14:paraId="11DAD825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30,0</w:t>
            </w:r>
          </w:p>
        </w:tc>
        <w:tc>
          <w:tcPr>
            <w:tcW w:w="1076" w:type="dxa"/>
          </w:tcPr>
          <w:p w14:paraId="13A2B32C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30,0</w:t>
            </w:r>
          </w:p>
        </w:tc>
        <w:tc>
          <w:tcPr>
            <w:tcW w:w="2011" w:type="dxa"/>
          </w:tcPr>
          <w:p w14:paraId="63C06D82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МКУ «УКС и ЖКК г. Когалыма»</w:t>
            </w:r>
          </w:p>
        </w:tc>
        <w:tc>
          <w:tcPr>
            <w:tcW w:w="1922" w:type="dxa"/>
          </w:tcPr>
          <w:p w14:paraId="6835FBD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</w:tr>
      <w:tr w:rsidR="00741E89" w:rsidRPr="00312C22" w14:paraId="59471390" w14:textId="77777777" w:rsidTr="00741E89">
        <w:trPr>
          <w:jc w:val="center"/>
        </w:trPr>
        <w:tc>
          <w:tcPr>
            <w:tcW w:w="554" w:type="dxa"/>
          </w:tcPr>
          <w:p w14:paraId="2F3A211B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1.2.</w:t>
            </w:r>
          </w:p>
        </w:tc>
        <w:tc>
          <w:tcPr>
            <w:tcW w:w="3121" w:type="dxa"/>
          </w:tcPr>
          <w:p w14:paraId="6414CF50" w14:textId="77777777" w:rsidR="00312C22" w:rsidRPr="00312C22" w:rsidRDefault="00312C22" w:rsidP="00B74C98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Количество населения, вовлеченного в мероприятия по очистке берегов водных объектов нарастающим итогом</w:t>
            </w:r>
          </w:p>
        </w:tc>
        <w:tc>
          <w:tcPr>
            <w:tcW w:w="1238" w:type="dxa"/>
          </w:tcPr>
          <w:p w14:paraId="0D622D59" w14:textId="77777777" w:rsidR="00312C22" w:rsidRPr="00312C22" w:rsidRDefault="00312C22" w:rsidP="00741E8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МП</w:t>
            </w:r>
          </w:p>
        </w:tc>
        <w:tc>
          <w:tcPr>
            <w:tcW w:w="1202" w:type="dxa"/>
          </w:tcPr>
          <w:p w14:paraId="0A72576C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чел.</w:t>
            </w:r>
          </w:p>
        </w:tc>
        <w:tc>
          <w:tcPr>
            <w:tcW w:w="1128" w:type="dxa"/>
          </w:tcPr>
          <w:p w14:paraId="5F908487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360</w:t>
            </w:r>
          </w:p>
        </w:tc>
        <w:tc>
          <w:tcPr>
            <w:tcW w:w="798" w:type="dxa"/>
          </w:tcPr>
          <w:p w14:paraId="46391505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2023</w:t>
            </w:r>
          </w:p>
        </w:tc>
        <w:tc>
          <w:tcPr>
            <w:tcW w:w="993" w:type="dxa"/>
          </w:tcPr>
          <w:p w14:paraId="16E842D3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2 200</w:t>
            </w:r>
          </w:p>
        </w:tc>
        <w:tc>
          <w:tcPr>
            <w:tcW w:w="843" w:type="dxa"/>
          </w:tcPr>
          <w:p w14:paraId="6758629B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2 200</w:t>
            </w:r>
          </w:p>
        </w:tc>
        <w:tc>
          <w:tcPr>
            <w:tcW w:w="808" w:type="dxa"/>
          </w:tcPr>
          <w:p w14:paraId="44CBB8DD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2 200</w:t>
            </w:r>
          </w:p>
        </w:tc>
        <w:tc>
          <w:tcPr>
            <w:tcW w:w="1076" w:type="dxa"/>
          </w:tcPr>
          <w:p w14:paraId="567FC6FB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2 200</w:t>
            </w:r>
          </w:p>
        </w:tc>
        <w:tc>
          <w:tcPr>
            <w:tcW w:w="2011" w:type="dxa"/>
          </w:tcPr>
          <w:p w14:paraId="7F017D12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МКУ «УКС и ЖКК г. Когалыма»</w:t>
            </w:r>
          </w:p>
        </w:tc>
        <w:tc>
          <w:tcPr>
            <w:tcW w:w="1922" w:type="dxa"/>
          </w:tcPr>
          <w:p w14:paraId="77281F56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</w:tr>
      <w:tr w:rsidR="00741E89" w:rsidRPr="00312C22" w14:paraId="02260034" w14:textId="77777777" w:rsidTr="00741E89">
        <w:trPr>
          <w:jc w:val="center"/>
        </w:trPr>
        <w:tc>
          <w:tcPr>
            <w:tcW w:w="554" w:type="dxa"/>
          </w:tcPr>
          <w:p w14:paraId="16C655C1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1.3.</w:t>
            </w:r>
          </w:p>
        </w:tc>
        <w:tc>
          <w:tcPr>
            <w:tcW w:w="3121" w:type="dxa"/>
          </w:tcPr>
          <w:p w14:paraId="51D489CE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Организация экологически мотивированных культурных мероприятий</w:t>
            </w:r>
          </w:p>
        </w:tc>
        <w:tc>
          <w:tcPr>
            <w:tcW w:w="1238" w:type="dxa"/>
          </w:tcPr>
          <w:p w14:paraId="61B7829E" w14:textId="77777777" w:rsidR="00312C22" w:rsidRPr="00312C22" w:rsidRDefault="00312C22" w:rsidP="00741E8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МП</w:t>
            </w:r>
          </w:p>
        </w:tc>
        <w:tc>
          <w:tcPr>
            <w:tcW w:w="1202" w:type="dxa"/>
          </w:tcPr>
          <w:p w14:paraId="581ADEFC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шт.</w:t>
            </w:r>
          </w:p>
        </w:tc>
        <w:tc>
          <w:tcPr>
            <w:tcW w:w="1128" w:type="dxa"/>
          </w:tcPr>
          <w:p w14:paraId="19E93F7E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56</w:t>
            </w:r>
          </w:p>
        </w:tc>
        <w:tc>
          <w:tcPr>
            <w:tcW w:w="798" w:type="dxa"/>
          </w:tcPr>
          <w:p w14:paraId="2435855D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2023</w:t>
            </w:r>
          </w:p>
        </w:tc>
        <w:tc>
          <w:tcPr>
            <w:tcW w:w="993" w:type="dxa"/>
          </w:tcPr>
          <w:p w14:paraId="344A0A4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56</w:t>
            </w:r>
          </w:p>
        </w:tc>
        <w:tc>
          <w:tcPr>
            <w:tcW w:w="843" w:type="dxa"/>
          </w:tcPr>
          <w:p w14:paraId="177999FE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56</w:t>
            </w:r>
          </w:p>
        </w:tc>
        <w:tc>
          <w:tcPr>
            <w:tcW w:w="808" w:type="dxa"/>
          </w:tcPr>
          <w:p w14:paraId="2F156856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56</w:t>
            </w:r>
          </w:p>
        </w:tc>
        <w:tc>
          <w:tcPr>
            <w:tcW w:w="1076" w:type="dxa"/>
          </w:tcPr>
          <w:p w14:paraId="63507485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56</w:t>
            </w:r>
          </w:p>
        </w:tc>
        <w:tc>
          <w:tcPr>
            <w:tcW w:w="2011" w:type="dxa"/>
          </w:tcPr>
          <w:p w14:paraId="209304E2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МКУ «УКС и ЖКК г. Когалыма»</w:t>
            </w:r>
          </w:p>
        </w:tc>
        <w:tc>
          <w:tcPr>
            <w:tcW w:w="1922" w:type="dxa"/>
          </w:tcPr>
          <w:p w14:paraId="432F2187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</w:tr>
      <w:tr w:rsidR="00741E89" w:rsidRPr="00312C22" w14:paraId="25D1AE26" w14:textId="77777777" w:rsidTr="00741E89">
        <w:trPr>
          <w:jc w:val="center"/>
        </w:trPr>
        <w:tc>
          <w:tcPr>
            <w:tcW w:w="554" w:type="dxa"/>
          </w:tcPr>
          <w:p w14:paraId="06E27B4C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1.4.</w:t>
            </w:r>
          </w:p>
        </w:tc>
        <w:tc>
          <w:tcPr>
            <w:tcW w:w="3121" w:type="dxa"/>
          </w:tcPr>
          <w:p w14:paraId="39A0D320" w14:textId="77777777" w:rsidR="00312C22" w:rsidRPr="00312C22" w:rsidRDefault="00312C22" w:rsidP="00741E8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</w:rPr>
              <w:t>Исполнение отдельного государственного полномочия по организации деятельности по накоплению (в том числе раздельному накоплению) и транспортированию твердых коммунальных отходов</w:t>
            </w:r>
          </w:p>
        </w:tc>
        <w:tc>
          <w:tcPr>
            <w:tcW w:w="1238" w:type="dxa"/>
          </w:tcPr>
          <w:p w14:paraId="69D04C27" w14:textId="77777777" w:rsidR="00312C22" w:rsidRPr="00312C22" w:rsidRDefault="00312C22" w:rsidP="00741E8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МП</w:t>
            </w:r>
          </w:p>
        </w:tc>
        <w:tc>
          <w:tcPr>
            <w:tcW w:w="1202" w:type="dxa"/>
          </w:tcPr>
          <w:p w14:paraId="77066768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%</w:t>
            </w:r>
          </w:p>
        </w:tc>
        <w:tc>
          <w:tcPr>
            <w:tcW w:w="1128" w:type="dxa"/>
          </w:tcPr>
          <w:p w14:paraId="4BB9E88E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798" w:type="dxa"/>
          </w:tcPr>
          <w:p w14:paraId="361B7F74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2023</w:t>
            </w:r>
          </w:p>
        </w:tc>
        <w:tc>
          <w:tcPr>
            <w:tcW w:w="993" w:type="dxa"/>
          </w:tcPr>
          <w:p w14:paraId="57F5663F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843" w:type="dxa"/>
          </w:tcPr>
          <w:p w14:paraId="7C60684F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808" w:type="dxa"/>
          </w:tcPr>
          <w:p w14:paraId="198E8E58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1076" w:type="dxa"/>
          </w:tcPr>
          <w:p w14:paraId="0CF79253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2011" w:type="dxa"/>
          </w:tcPr>
          <w:p w14:paraId="10B53127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МКУ «УКС и ЖКК г. Когалыма»</w:t>
            </w:r>
          </w:p>
        </w:tc>
        <w:tc>
          <w:tcPr>
            <w:tcW w:w="1922" w:type="dxa"/>
          </w:tcPr>
          <w:p w14:paraId="122B6516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</w:tr>
    </w:tbl>
    <w:p w14:paraId="7812A146" w14:textId="77777777" w:rsidR="00312C22" w:rsidRPr="00312C22" w:rsidRDefault="00312C22" w:rsidP="00312C22">
      <w:pPr>
        <w:rPr>
          <w:sz w:val="26"/>
          <w:szCs w:val="26"/>
        </w:rPr>
      </w:pPr>
    </w:p>
    <w:p w14:paraId="7DC1E07B" w14:textId="77777777" w:rsidR="00312C22" w:rsidRPr="00312C22" w:rsidRDefault="00312C22" w:rsidP="00312C22">
      <w:pPr>
        <w:rPr>
          <w:sz w:val="26"/>
          <w:szCs w:val="26"/>
        </w:rPr>
      </w:pPr>
    </w:p>
    <w:p w14:paraId="11CDB7D0" w14:textId="77777777" w:rsidR="00312C22" w:rsidRPr="00312C22" w:rsidRDefault="00312C22" w:rsidP="00312C22">
      <w:pPr>
        <w:rPr>
          <w:sz w:val="26"/>
          <w:szCs w:val="26"/>
          <w:lang w:val="en-US"/>
        </w:rPr>
      </w:pPr>
    </w:p>
    <w:p w14:paraId="1C11540C" w14:textId="77777777" w:rsidR="00312C22" w:rsidRPr="00312C22" w:rsidRDefault="00312C22" w:rsidP="00312C22">
      <w:pPr>
        <w:jc w:val="center"/>
        <w:rPr>
          <w:sz w:val="26"/>
          <w:szCs w:val="26"/>
        </w:rPr>
      </w:pPr>
      <w:r w:rsidRPr="00312C22">
        <w:rPr>
          <w:sz w:val="26"/>
          <w:szCs w:val="26"/>
        </w:rPr>
        <w:t>2. Помесячный план достижения показателей комплекса процессных мероприятий в 2025 году</w:t>
      </w:r>
    </w:p>
    <w:tbl>
      <w:tblPr>
        <w:tblStyle w:val="a5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980"/>
        <w:gridCol w:w="2701"/>
        <w:gridCol w:w="1276"/>
        <w:gridCol w:w="1275"/>
        <w:gridCol w:w="709"/>
        <w:gridCol w:w="709"/>
        <w:gridCol w:w="709"/>
        <w:gridCol w:w="708"/>
        <w:gridCol w:w="709"/>
        <w:gridCol w:w="851"/>
        <w:gridCol w:w="850"/>
        <w:gridCol w:w="851"/>
        <w:gridCol w:w="850"/>
        <w:gridCol w:w="851"/>
        <w:gridCol w:w="850"/>
        <w:gridCol w:w="815"/>
      </w:tblGrid>
      <w:tr w:rsidR="00312C22" w:rsidRPr="00312C22" w14:paraId="2C3F9C61" w14:textId="77777777" w:rsidTr="00741E89">
        <w:trPr>
          <w:jc w:val="center"/>
        </w:trPr>
        <w:tc>
          <w:tcPr>
            <w:tcW w:w="980" w:type="dxa"/>
            <w:vMerge w:val="restart"/>
            <w:vAlign w:val="center"/>
          </w:tcPr>
          <w:p w14:paraId="5FD20DA6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№ п/п</w:t>
            </w:r>
          </w:p>
        </w:tc>
        <w:tc>
          <w:tcPr>
            <w:tcW w:w="2701" w:type="dxa"/>
            <w:vMerge w:val="restart"/>
            <w:vAlign w:val="center"/>
          </w:tcPr>
          <w:p w14:paraId="1862897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vAlign w:val="center"/>
          </w:tcPr>
          <w:p w14:paraId="1740BD94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Уровень показателя</w:t>
            </w:r>
          </w:p>
        </w:tc>
        <w:tc>
          <w:tcPr>
            <w:tcW w:w="1275" w:type="dxa"/>
            <w:vMerge w:val="restart"/>
            <w:vAlign w:val="center"/>
          </w:tcPr>
          <w:p w14:paraId="29B58958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Единица измерения</w:t>
            </w:r>
          </w:p>
        </w:tc>
        <w:tc>
          <w:tcPr>
            <w:tcW w:w="8647" w:type="dxa"/>
            <w:gridSpan w:val="11"/>
            <w:vAlign w:val="center"/>
          </w:tcPr>
          <w:p w14:paraId="3462BFC0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Плановые значения по кварталам/месяцам</w:t>
            </w:r>
          </w:p>
        </w:tc>
        <w:tc>
          <w:tcPr>
            <w:tcW w:w="815" w:type="dxa"/>
            <w:vMerge w:val="restart"/>
            <w:vAlign w:val="center"/>
          </w:tcPr>
          <w:p w14:paraId="4B62E6DD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На конец 2025 года</w:t>
            </w:r>
          </w:p>
        </w:tc>
      </w:tr>
      <w:tr w:rsidR="00741E89" w:rsidRPr="00312C22" w14:paraId="296A4EB1" w14:textId="77777777" w:rsidTr="00741E89">
        <w:trPr>
          <w:jc w:val="center"/>
        </w:trPr>
        <w:tc>
          <w:tcPr>
            <w:tcW w:w="980" w:type="dxa"/>
            <w:vMerge/>
            <w:vAlign w:val="center"/>
          </w:tcPr>
          <w:p w14:paraId="1F5F04E4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  <w:tc>
          <w:tcPr>
            <w:tcW w:w="2701" w:type="dxa"/>
            <w:vMerge/>
            <w:vAlign w:val="center"/>
          </w:tcPr>
          <w:p w14:paraId="1B4B5587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vAlign w:val="center"/>
          </w:tcPr>
          <w:p w14:paraId="341CE673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  <w:vAlign w:val="center"/>
          </w:tcPr>
          <w:p w14:paraId="53C18B6A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14:paraId="430E3FD8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янв.</w:t>
            </w:r>
          </w:p>
        </w:tc>
        <w:tc>
          <w:tcPr>
            <w:tcW w:w="709" w:type="dxa"/>
          </w:tcPr>
          <w:p w14:paraId="14B40F3F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фев.</w:t>
            </w:r>
          </w:p>
        </w:tc>
        <w:tc>
          <w:tcPr>
            <w:tcW w:w="709" w:type="dxa"/>
          </w:tcPr>
          <w:p w14:paraId="5AB9AC31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март</w:t>
            </w:r>
          </w:p>
        </w:tc>
        <w:tc>
          <w:tcPr>
            <w:tcW w:w="708" w:type="dxa"/>
          </w:tcPr>
          <w:p w14:paraId="200FB882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апр.</w:t>
            </w:r>
          </w:p>
        </w:tc>
        <w:tc>
          <w:tcPr>
            <w:tcW w:w="709" w:type="dxa"/>
          </w:tcPr>
          <w:p w14:paraId="16260B80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май</w:t>
            </w:r>
          </w:p>
        </w:tc>
        <w:tc>
          <w:tcPr>
            <w:tcW w:w="851" w:type="dxa"/>
          </w:tcPr>
          <w:p w14:paraId="4C93F0C9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июнь</w:t>
            </w:r>
          </w:p>
        </w:tc>
        <w:tc>
          <w:tcPr>
            <w:tcW w:w="850" w:type="dxa"/>
          </w:tcPr>
          <w:p w14:paraId="62892D34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июль</w:t>
            </w:r>
          </w:p>
        </w:tc>
        <w:tc>
          <w:tcPr>
            <w:tcW w:w="851" w:type="dxa"/>
          </w:tcPr>
          <w:p w14:paraId="43980A18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авг.</w:t>
            </w:r>
          </w:p>
        </w:tc>
        <w:tc>
          <w:tcPr>
            <w:tcW w:w="850" w:type="dxa"/>
          </w:tcPr>
          <w:p w14:paraId="3AC80B44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сент.</w:t>
            </w:r>
          </w:p>
        </w:tc>
        <w:tc>
          <w:tcPr>
            <w:tcW w:w="851" w:type="dxa"/>
          </w:tcPr>
          <w:p w14:paraId="276513A9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окт.</w:t>
            </w:r>
          </w:p>
        </w:tc>
        <w:tc>
          <w:tcPr>
            <w:tcW w:w="850" w:type="dxa"/>
          </w:tcPr>
          <w:p w14:paraId="6BAFF9B5" w14:textId="3CD2A2CB" w:rsidR="00312C22" w:rsidRPr="00312C22" w:rsidRDefault="006A6F99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нояб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815" w:type="dxa"/>
            <w:vMerge/>
          </w:tcPr>
          <w:p w14:paraId="590B8140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</w:tr>
      <w:tr w:rsidR="00741E89" w:rsidRPr="00312C22" w14:paraId="4E7A7A79" w14:textId="77777777" w:rsidTr="00741E89">
        <w:trPr>
          <w:jc w:val="center"/>
        </w:trPr>
        <w:tc>
          <w:tcPr>
            <w:tcW w:w="980" w:type="dxa"/>
          </w:tcPr>
          <w:p w14:paraId="6E5998FD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</w:t>
            </w:r>
          </w:p>
        </w:tc>
        <w:tc>
          <w:tcPr>
            <w:tcW w:w="2701" w:type="dxa"/>
          </w:tcPr>
          <w:p w14:paraId="7E4F270E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14:paraId="3D9A3BBF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</w:t>
            </w:r>
          </w:p>
        </w:tc>
        <w:tc>
          <w:tcPr>
            <w:tcW w:w="1275" w:type="dxa"/>
          </w:tcPr>
          <w:p w14:paraId="60F2EB5F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4</w:t>
            </w:r>
          </w:p>
        </w:tc>
        <w:tc>
          <w:tcPr>
            <w:tcW w:w="709" w:type="dxa"/>
          </w:tcPr>
          <w:p w14:paraId="623C854F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5</w:t>
            </w:r>
          </w:p>
        </w:tc>
        <w:tc>
          <w:tcPr>
            <w:tcW w:w="709" w:type="dxa"/>
          </w:tcPr>
          <w:p w14:paraId="46D313D2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6</w:t>
            </w:r>
          </w:p>
        </w:tc>
        <w:tc>
          <w:tcPr>
            <w:tcW w:w="709" w:type="dxa"/>
          </w:tcPr>
          <w:p w14:paraId="2AAC3D40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7</w:t>
            </w:r>
          </w:p>
        </w:tc>
        <w:tc>
          <w:tcPr>
            <w:tcW w:w="708" w:type="dxa"/>
          </w:tcPr>
          <w:p w14:paraId="2CB6918C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8</w:t>
            </w:r>
          </w:p>
        </w:tc>
        <w:tc>
          <w:tcPr>
            <w:tcW w:w="709" w:type="dxa"/>
          </w:tcPr>
          <w:p w14:paraId="72FA84C5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9</w:t>
            </w:r>
          </w:p>
        </w:tc>
        <w:tc>
          <w:tcPr>
            <w:tcW w:w="851" w:type="dxa"/>
          </w:tcPr>
          <w:p w14:paraId="0FC45C66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</w:t>
            </w:r>
          </w:p>
        </w:tc>
        <w:tc>
          <w:tcPr>
            <w:tcW w:w="850" w:type="dxa"/>
          </w:tcPr>
          <w:p w14:paraId="7B197F01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11</w:t>
            </w:r>
          </w:p>
        </w:tc>
        <w:tc>
          <w:tcPr>
            <w:tcW w:w="851" w:type="dxa"/>
          </w:tcPr>
          <w:p w14:paraId="1C2A5448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12</w:t>
            </w:r>
          </w:p>
        </w:tc>
        <w:tc>
          <w:tcPr>
            <w:tcW w:w="850" w:type="dxa"/>
          </w:tcPr>
          <w:p w14:paraId="1EF01F02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13</w:t>
            </w:r>
          </w:p>
        </w:tc>
        <w:tc>
          <w:tcPr>
            <w:tcW w:w="851" w:type="dxa"/>
          </w:tcPr>
          <w:p w14:paraId="7CE242D3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14</w:t>
            </w:r>
          </w:p>
        </w:tc>
        <w:tc>
          <w:tcPr>
            <w:tcW w:w="850" w:type="dxa"/>
          </w:tcPr>
          <w:p w14:paraId="0F2A9436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15</w:t>
            </w:r>
          </w:p>
        </w:tc>
        <w:tc>
          <w:tcPr>
            <w:tcW w:w="815" w:type="dxa"/>
          </w:tcPr>
          <w:p w14:paraId="6F84A352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16</w:t>
            </w:r>
          </w:p>
        </w:tc>
      </w:tr>
      <w:tr w:rsidR="00312C22" w:rsidRPr="00312C22" w14:paraId="2DC2EEEC" w14:textId="77777777" w:rsidTr="00312C22">
        <w:trPr>
          <w:jc w:val="center"/>
        </w:trPr>
        <w:tc>
          <w:tcPr>
            <w:tcW w:w="980" w:type="dxa"/>
          </w:tcPr>
          <w:p w14:paraId="4BB94D32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1.</w:t>
            </w:r>
          </w:p>
        </w:tc>
        <w:tc>
          <w:tcPr>
            <w:tcW w:w="14714" w:type="dxa"/>
            <w:gridSpan w:val="15"/>
          </w:tcPr>
          <w:p w14:paraId="1ED35DD1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  <w:highlight w:val="yellow"/>
              </w:rPr>
            </w:pPr>
            <w:r w:rsidRPr="00312C22">
              <w:rPr>
                <w:sz w:val="22"/>
                <w:szCs w:val="22"/>
              </w:rPr>
              <w:t>Организация деятельности по накоплению (в том числе раздельному накоплению), сбору, транспортированию, обработке, утилизации, обезвреживанию и захоронению твердых коммунальных отходов</w:t>
            </w:r>
          </w:p>
        </w:tc>
      </w:tr>
      <w:tr w:rsidR="00741E89" w:rsidRPr="00312C22" w14:paraId="1403EFBD" w14:textId="77777777" w:rsidTr="00741E89">
        <w:trPr>
          <w:jc w:val="center"/>
        </w:trPr>
        <w:tc>
          <w:tcPr>
            <w:tcW w:w="980" w:type="dxa"/>
          </w:tcPr>
          <w:p w14:paraId="2A549EF7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1.1.</w:t>
            </w:r>
          </w:p>
        </w:tc>
        <w:tc>
          <w:tcPr>
            <w:tcW w:w="2701" w:type="dxa"/>
          </w:tcPr>
          <w:p w14:paraId="0B632B4C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Протяженность очищенной прибрежной полосы водных объектов</w:t>
            </w:r>
          </w:p>
        </w:tc>
        <w:tc>
          <w:tcPr>
            <w:tcW w:w="1276" w:type="dxa"/>
          </w:tcPr>
          <w:p w14:paraId="7680B39C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МП</w:t>
            </w:r>
          </w:p>
        </w:tc>
        <w:tc>
          <w:tcPr>
            <w:tcW w:w="1275" w:type="dxa"/>
          </w:tcPr>
          <w:p w14:paraId="42775FEF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км</w:t>
            </w:r>
          </w:p>
        </w:tc>
        <w:tc>
          <w:tcPr>
            <w:tcW w:w="709" w:type="dxa"/>
          </w:tcPr>
          <w:p w14:paraId="78A81BD4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14:paraId="64408335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14:paraId="19F67760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14:paraId="1F4E5FA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14:paraId="1CB8C2AB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5,0</w:t>
            </w:r>
          </w:p>
        </w:tc>
        <w:tc>
          <w:tcPr>
            <w:tcW w:w="851" w:type="dxa"/>
          </w:tcPr>
          <w:p w14:paraId="7710DFA7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13,0</w:t>
            </w:r>
          </w:p>
        </w:tc>
        <w:tc>
          <w:tcPr>
            <w:tcW w:w="850" w:type="dxa"/>
          </w:tcPr>
          <w:p w14:paraId="5D60F916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17,0</w:t>
            </w:r>
          </w:p>
        </w:tc>
        <w:tc>
          <w:tcPr>
            <w:tcW w:w="851" w:type="dxa"/>
          </w:tcPr>
          <w:p w14:paraId="6C409EBA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21,0</w:t>
            </w:r>
          </w:p>
        </w:tc>
        <w:tc>
          <w:tcPr>
            <w:tcW w:w="850" w:type="dxa"/>
          </w:tcPr>
          <w:p w14:paraId="06162854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26,0</w:t>
            </w:r>
          </w:p>
        </w:tc>
        <w:tc>
          <w:tcPr>
            <w:tcW w:w="851" w:type="dxa"/>
          </w:tcPr>
          <w:p w14:paraId="1B15E194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30,0</w:t>
            </w:r>
          </w:p>
        </w:tc>
        <w:tc>
          <w:tcPr>
            <w:tcW w:w="850" w:type="dxa"/>
          </w:tcPr>
          <w:p w14:paraId="317BB40C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30,0</w:t>
            </w:r>
          </w:p>
        </w:tc>
        <w:tc>
          <w:tcPr>
            <w:tcW w:w="815" w:type="dxa"/>
          </w:tcPr>
          <w:p w14:paraId="71B6FC8F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30,0</w:t>
            </w:r>
          </w:p>
        </w:tc>
      </w:tr>
      <w:tr w:rsidR="00741E89" w:rsidRPr="00312C22" w14:paraId="182FCF7F" w14:textId="77777777" w:rsidTr="00741E89">
        <w:trPr>
          <w:jc w:val="center"/>
        </w:trPr>
        <w:tc>
          <w:tcPr>
            <w:tcW w:w="980" w:type="dxa"/>
          </w:tcPr>
          <w:p w14:paraId="7610EDD0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  <w:lang w:val="en-US"/>
              </w:rPr>
              <w:t>1</w:t>
            </w:r>
            <w:r w:rsidRPr="00312C22">
              <w:rPr>
                <w:sz w:val="22"/>
                <w:szCs w:val="22"/>
              </w:rPr>
              <w:t>.2.</w:t>
            </w:r>
          </w:p>
        </w:tc>
        <w:tc>
          <w:tcPr>
            <w:tcW w:w="2701" w:type="dxa"/>
          </w:tcPr>
          <w:p w14:paraId="028041B2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Количество населения, вовлеченного в мероприятия по очистке берегов водных объектов нарастающим итогом</w:t>
            </w:r>
          </w:p>
        </w:tc>
        <w:tc>
          <w:tcPr>
            <w:tcW w:w="1276" w:type="dxa"/>
          </w:tcPr>
          <w:p w14:paraId="0D650A55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МП</w:t>
            </w:r>
          </w:p>
        </w:tc>
        <w:tc>
          <w:tcPr>
            <w:tcW w:w="1275" w:type="dxa"/>
          </w:tcPr>
          <w:p w14:paraId="784A08FD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чел.</w:t>
            </w:r>
          </w:p>
        </w:tc>
        <w:tc>
          <w:tcPr>
            <w:tcW w:w="709" w:type="dxa"/>
          </w:tcPr>
          <w:p w14:paraId="4B47C5E6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14:paraId="1B7FE94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14:paraId="15258278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14:paraId="5B0AED1D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14:paraId="4D37623A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200</w:t>
            </w:r>
          </w:p>
          <w:p w14:paraId="60C02C1A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14:paraId="4768C3E7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700</w:t>
            </w:r>
          </w:p>
        </w:tc>
        <w:tc>
          <w:tcPr>
            <w:tcW w:w="850" w:type="dxa"/>
          </w:tcPr>
          <w:p w14:paraId="19304252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1 200</w:t>
            </w:r>
          </w:p>
        </w:tc>
        <w:tc>
          <w:tcPr>
            <w:tcW w:w="851" w:type="dxa"/>
          </w:tcPr>
          <w:p w14:paraId="6B6D0F9D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1 700</w:t>
            </w:r>
          </w:p>
        </w:tc>
        <w:tc>
          <w:tcPr>
            <w:tcW w:w="850" w:type="dxa"/>
          </w:tcPr>
          <w:p w14:paraId="51FCF358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2 200</w:t>
            </w:r>
          </w:p>
        </w:tc>
        <w:tc>
          <w:tcPr>
            <w:tcW w:w="851" w:type="dxa"/>
          </w:tcPr>
          <w:p w14:paraId="701053CD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2 200</w:t>
            </w:r>
          </w:p>
        </w:tc>
        <w:tc>
          <w:tcPr>
            <w:tcW w:w="850" w:type="dxa"/>
          </w:tcPr>
          <w:p w14:paraId="3D6BE1B3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2 200</w:t>
            </w:r>
          </w:p>
        </w:tc>
        <w:tc>
          <w:tcPr>
            <w:tcW w:w="815" w:type="dxa"/>
          </w:tcPr>
          <w:p w14:paraId="6EBE5E2D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2 200</w:t>
            </w:r>
          </w:p>
        </w:tc>
      </w:tr>
      <w:tr w:rsidR="00741E89" w:rsidRPr="00312C22" w14:paraId="173CDFD8" w14:textId="77777777" w:rsidTr="00741E89">
        <w:trPr>
          <w:jc w:val="center"/>
        </w:trPr>
        <w:tc>
          <w:tcPr>
            <w:tcW w:w="980" w:type="dxa"/>
          </w:tcPr>
          <w:p w14:paraId="7D380B62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1.3.</w:t>
            </w:r>
          </w:p>
        </w:tc>
        <w:tc>
          <w:tcPr>
            <w:tcW w:w="2701" w:type="dxa"/>
          </w:tcPr>
          <w:p w14:paraId="6A199D0B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Организация экологически мотивированных культурных мероприятий</w:t>
            </w:r>
          </w:p>
        </w:tc>
        <w:tc>
          <w:tcPr>
            <w:tcW w:w="1276" w:type="dxa"/>
          </w:tcPr>
          <w:p w14:paraId="73AAA54E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МП</w:t>
            </w:r>
          </w:p>
        </w:tc>
        <w:tc>
          <w:tcPr>
            <w:tcW w:w="1275" w:type="dxa"/>
          </w:tcPr>
          <w:p w14:paraId="74949A44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шт.</w:t>
            </w:r>
          </w:p>
        </w:tc>
        <w:tc>
          <w:tcPr>
            <w:tcW w:w="709" w:type="dxa"/>
          </w:tcPr>
          <w:p w14:paraId="03EF2981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14:paraId="0917E4A7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14:paraId="74AB8347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14:paraId="72D825DD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</w:t>
            </w:r>
          </w:p>
        </w:tc>
        <w:tc>
          <w:tcPr>
            <w:tcW w:w="709" w:type="dxa"/>
          </w:tcPr>
          <w:p w14:paraId="69317ED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</w:t>
            </w:r>
          </w:p>
        </w:tc>
        <w:tc>
          <w:tcPr>
            <w:tcW w:w="851" w:type="dxa"/>
          </w:tcPr>
          <w:p w14:paraId="2ADC5CDE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14:paraId="62E38B29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30</w:t>
            </w:r>
          </w:p>
        </w:tc>
        <w:tc>
          <w:tcPr>
            <w:tcW w:w="851" w:type="dxa"/>
          </w:tcPr>
          <w:p w14:paraId="4E5E8DEB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35</w:t>
            </w:r>
          </w:p>
        </w:tc>
        <w:tc>
          <w:tcPr>
            <w:tcW w:w="850" w:type="dxa"/>
          </w:tcPr>
          <w:p w14:paraId="1C774B09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40</w:t>
            </w:r>
          </w:p>
        </w:tc>
        <w:tc>
          <w:tcPr>
            <w:tcW w:w="851" w:type="dxa"/>
          </w:tcPr>
          <w:p w14:paraId="278669DE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50</w:t>
            </w:r>
          </w:p>
        </w:tc>
        <w:tc>
          <w:tcPr>
            <w:tcW w:w="850" w:type="dxa"/>
          </w:tcPr>
          <w:p w14:paraId="6A983C11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56</w:t>
            </w:r>
          </w:p>
        </w:tc>
        <w:tc>
          <w:tcPr>
            <w:tcW w:w="815" w:type="dxa"/>
          </w:tcPr>
          <w:p w14:paraId="6D4550E2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56</w:t>
            </w:r>
          </w:p>
        </w:tc>
      </w:tr>
      <w:tr w:rsidR="00741E89" w:rsidRPr="00312C22" w14:paraId="56A6CD55" w14:textId="77777777" w:rsidTr="00741E89">
        <w:trPr>
          <w:jc w:val="center"/>
        </w:trPr>
        <w:tc>
          <w:tcPr>
            <w:tcW w:w="980" w:type="dxa"/>
          </w:tcPr>
          <w:p w14:paraId="1564311F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1.4.</w:t>
            </w:r>
          </w:p>
        </w:tc>
        <w:tc>
          <w:tcPr>
            <w:tcW w:w="2701" w:type="dxa"/>
          </w:tcPr>
          <w:p w14:paraId="3FBD28F6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</w:rPr>
              <w:t>Исполнение отдельного государственного полномочия по организации деятельности по накоплению (в том числе раздельному накоплению) и транспортированию твердых коммунальных отходов</w:t>
            </w:r>
          </w:p>
        </w:tc>
        <w:tc>
          <w:tcPr>
            <w:tcW w:w="1276" w:type="dxa"/>
          </w:tcPr>
          <w:p w14:paraId="56D92FC5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МП</w:t>
            </w:r>
          </w:p>
        </w:tc>
        <w:tc>
          <w:tcPr>
            <w:tcW w:w="1275" w:type="dxa"/>
          </w:tcPr>
          <w:p w14:paraId="650A8091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%</w:t>
            </w:r>
          </w:p>
        </w:tc>
        <w:tc>
          <w:tcPr>
            <w:tcW w:w="709" w:type="dxa"/>
          </w:tcPr>
          <w:p w14:paraId="5EF31902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709" w:type="dxa"/>
          </w:tcPr>
          <w:p w14:paraId="2F1355DE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709" w:type="dxa"/>
          </w:tcPr>
          <w:p w14:paraId="13D1EDF5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708" w:type="dxa"/>
          </w:tcPr>
          <w:p w14:paraId="77A28E57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709" w:type="dxa"/>
          </w:tcPr>
          <w:p w14:paraId="323BA49B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851" w:type="dxa"/>
          </w:tcPr>
          <w:p w14:paraId="352691AC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850" w:type="dxa"/>
          </w:tcPr>
          <w:p w14:paraId="23AF3247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851" w:type="dxa"/>
          </w:tcPr>
          <w:p w14:paraId="13288984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850" w:type="dxa"/>
          </w:tcPr>
          <w:p w14:paraId="15303784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851" w:type="dxa"/>
          </w:tcPr>
          <w:p w14:paraId="75CE7D05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850" w:type="dxa"/>
          </w:tcPr>
          <w:p w14:paraId="0D9F2041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815" w:type="dxa"/>
          </w:tcPr>
          <w:p w14:paraId="2CA525C5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</w:tr>
    </w:tbl>
    <w:p w14:paraId="58201CC1" w14:textId="77777777" w:rsidR="00312C22" w:rsidRPr="00312C22" w:rsidRDefault="00312C22" w:rsidP="00312C22">
      <w:pPr>
        <w:rPr>
          <w:sz w:val="26"/>
          <w:szCs w:val="26"/>
        </w:rPr>
      </w:pPr>
    </w:p>
    <w:p w14:paraId="62FC0103" w14:textId="77777777" w:rsidR="00312C22" w:rsidRPr="00312C22" w:rsidRDefault="00312C22" w:rsidP="00312C22">
      <w:pPr>
        <w:jc w:val="center"/>
        <w:rPr>
          <w:sz w:val="26"/>
          <w:szCs w:val="26"/>
        </w:rPr>
      </w:pPr>
      <w:r w:rsidRPr="00312C22">
        <w:rPr>
          <w:sz w:val="26"/>
          <w:szCs w:val="26"/>
        </w:rPr>
        <w:t>3. Перечень мероприятий (результатов) комплекса процессных мероприятий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629"/>
        <w:gridCol w:w="3108"/>
        <w:gridCol w:w="1645"/>
        <w:gridCol w:w="1287"/>
        <w:gridCol w:w="1503"/>
        <w:gridCol w:w="1503"/>
        <w:gridCol w:w="1503"/>
        <w:gridCol w:w="1503"/>
        <w:gridCol w:w="1503"/>
        <w:gridCol w:w="1510"/>
      </w:tblGrid>
      <w:tr w:rsidR="00312C22" w:rsidRPr="00312C22" w14:paraId="462216E8" w14:textId="77777777" w:rsidTr="00312C22">
        <w:trPr>
          <w:jc w:val="center"/>
        </w:trPr>
        <w:tc>
          <w:tcPr>
            <w:tcW w:w="200" w:type="pct"/>
            <w:vMerge w:val="restart"/>
            <w:vAlign w:val="center"/>
          </w:tcPr>
          <w:p w14:paraId="78BFB551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6"/>
                <w:szCs w:val="26"/>
              </w:rPr>
            </w:pPr>
            <w:r w:rsidRPr="00312C22">
              <w:rPr>
                <w:sz w:val="22"/>
                <w:szCs w:val="22"/>
              </w:rPr>
              <w:t>№ п/п</w:t>
            </w:r>
          </w:p>
        </w:tc>
        <w:tc>
          <w:tcPr>
            <w:tcW w:w="990" w:type="pct"/>
            <w:vMerge w:val="restart"/>
            <w:vAlign w:val="center"/>
          </w:tcPr>
          <w:p w14:paraId="6D9BCD79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Наименование мероприятия (результата)</w:t>
            </w:r>
          </w:p>
        </w:tc>
        <w:tc>
          <w:tcPr>
            <w:tcW w:w="524" w:type="pct"/>
            <w:vMerge w:val="restart"/>
            <w:vAlign w:val="center"/>
          </w:tcPr>
          <w:p w14:paraId="0D268E46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Тип мероприятия (результата)</w:t>
            </w:r>
          </w:p>
        </w:tc>
        <w:tc>
          <w:tcPr>
            <w:tcW w:w="410" w:type="pct"/>
            <w:vMerge w:val="restart"/>
            <w:vAlign w:val="center"/>
          </w:tcPr>
          <w:p w14:paraId="1B2CDBE3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Единица измерения</w:t>
            </w:r>
          </w:p>
        </w:tc>
        <w:tc>
          <w:tcPr>
            <w:tcW w:w="958" w:type="pct"/>
            <w:gridSpan w:val="2"/>
            <w:vAlign w:val="center"/>
          </w:tcPr>
          <w:p w14:paraId="22FC5FBE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Базовое значение</w:t>
            </w:r>
          </w:p>
        </w:tc>
        <w:tc>
          <w:tcPr>
            <w:tcW w:w="1918" w:type="pct"/>
            <w:gridSpan w:val="4"/>
            <w:vAlign w:val="center"/>
          </w:tcPr>
          <w:p w14:paraId="46F1D26A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Значения мероприятия (результата), параметра характеристики мероприятия (результата) по годам</w:t>
            </w:r>
          </w:p>
        </w:tc>
      </w:tr>
      <w:tr w:rsidR="00312C22" w:rsidRPr="00312C22" w14:paraId="13A13C7C" w14:textId="77777777" w:rsidTr="00312C22">
        <w:trPr>
          <w:jc w:val="center"/>
        </w:trPr>
        <w:tc>
          <w:tcPr>
            <w:tcW w:w="200" w:type="pct"/>
            <w:vMerge/>
            <w:vAlign w:val="center"/>
          </w:tcPr>
          <w:p w14:paraId="24D5996D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0" w:type="pct"/>
            <w:vMerge/>
            <w:vAlign w:val="center"/>
          </w:tcPr>
          <w:p w14:paraId="316BA797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24" w:type="pct"/>
            <w:vMerge/>
            <w:vAlign w:val="center"/>
          </w:tcPr>
          <w:p w14:paraId="0A092027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410" w:type="pct"/>
            <w:vMerge/>
            <w:vAlign w:val="center"/>
          </w:tcPr>
          <w:p w14:paraId="1B2338E9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479" w:type="pct"/>
            <w:vAlign w:val="center"/>
          </w:tcPr>
          <w:p w14:paraId="314AF3B9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значение</w:t>
            </w:r>
          </w:p>
        </w:tc>
        <w:tc>
          <w:tcPr>
            <w:tcW w:w="479" w:type="pct"/>
            <w:vAlign w:val="center"/>
          </w:tcPr>
          <w:p w14:paraId="2374D913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год</w:t>
            </w:r>
          </w:p>
        </w:tc>
        <w:tc>
          <w:tcPr>
            <w:tcW w:w="479" w:type="pct"/>
            <w:vAlign w:val="center"/>
          </w:tcPr>
          <w:p w14:paraId="54B871B6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2025</w:t>
            </w:r>
          </w:p>
        </w:tc>
        <w:tc>
          <w:tcPr>
            <w:tcW w:w="479" w:type="pct"/>
            <w:vAlign w:val="center"/>
          </w:tcPr>
          <w:p w14:paraId="42EF3BB8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2026</w:t>
            </w:r>
          </w:p>
        </w:tc>
        <w:tc>
          <w:tcPr>
            <w:tcW w:w="479" w:type="pct"/>
            <w:vAlign w:val="center"/>
          </w:tcPr>
          <w:p w14:paraId="6ED2CB32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2027</w:t>
            </w:r>
          </w:p>
        </w:tc>
        <w:tc>
          <w:tcPr>
            <w:tcW w:w="481" w:type="pct"/>
            <w:vAlign w:val="center"/>
          </w:tcPr>
          <w:p w14:paraId="27CA36B3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2028</w:t>
            </w:r>
          </w:p>
        </w:tc>
      </w:tr>
      <w:tr w:rsidR="00312C22" w:rsidRPr="00312C22" w14:paraId="1C7B255B" w14:textId="77777777" w:rsidTr="00312C22">
        <w:trPr>
          <w:trHeight w:val="155"/>
          <w:jc w:val="center"/>
        </w:trPr>
        <w:tc>
          <w:tcPr>
            <w:tcW w:w="200" w:type="pct"/>
            <w:vAlign w:val="center"/>
          </w:tcPr>
          <w:p w14:paraId="2B9A1127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</w:t>
            </w:r>
          </w:p>
        </w:tc>
        <w:tc>
          <w:tcPr>
            <w:tcW w:w="990" w:type="pct"/>
            <w:vAlign w:val="center"/>
          </w:tcPr>
          <w:p w14:paraId="5090D02C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</w:t>
            </w:r>
          </w:p>
        </w:tc>
        <w:tc>
          <w:tcPr>
            <w:tcW w:w="524" w:type="pct"/>
            <w:vAlign w:val="center"/>
          </w:tcPr>
          <w:p w14:paraId="5E8EFB01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</w:t>
            </w:r>
          </w:p>
        </w:tc>
        <w:tc>
          <w:tcPr>
            <w:tcW w:w="410" w:type="pct"/>
            <w:vAlign w:val="center"/>
          </w:tcPr>
          <w:p w14:paraId="2E403918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4</w:t>
            </w:r>
          </w:p>
        </w:tc>
        <w:tc>
          <w:tcPr>
            <w:tcW w:w="479" w:type="pct"/>
            <w:vAlign w:val="center"/>
          </w:tcPr>
          <w:p w14:paraId="70DB1E7D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5</w:t>
            </w:r>
          </w:p>
        </w:tc>
        <w:tc>
          <w:tcPr>
            <w:tcW w:w="479" w:type="pct"/>
            <w:vAlign w:val="center"/>
          </w:tcPr>
          <w:p w14:paraId="212D9A46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6</w:t>
            </w:r>
          </w:p>
        </w:tc>
        <w:tc>
          <w:tcPr>
            <w:tcW w:w="479" w:type="pct"/>
            <w:vAlign w:val="center"/>
          </w:tcPr>
          <w:p w14:paraId="6D842274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7</w:t>
            </w:r>
          </w:p>
        </w:tc>
        <w:tc>
          <w:tcPr>
            <w:tcW w:w="479" w:type="pct"/>
            <w:vAlign w:val="center"/>
          </w:tcPr>
          <w:p w14:paraId="012AB0BC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8</w:t>
            </w:r>
          </w:p>
        </w:tc>
        <w:tc>
          <w:tcPr>
            <w:tcW w:w="479" w:type="pct"/>
            <w:vAlign w:val="center"/>
          </w:tcPr>
          <w:p w14:paraId="5DCAC1AF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9</w:t>
            </w:r>
          </w:p>
        </w:tc>
        <w:tc>
          <w:tcPr>
            <w:tcW w:w="481" w:type="pct"/>
            <w:vAlign w:val="center"/>
          </w:tcPr>
          <w:p w14:paraId="467548E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</w:t>
            </w:r>
          </w:p>
        </w:tc>
      </w:tr>
      <w:tr w:rsidR="00312C22" w:rsidRPr="00312C22" w14:paraId="6ECA83EB" w14:textId="77777777" w:rsidTr="00312C22">
        <w:trPr>
          <w:trHeight w:val="155"/>
          <w:jc w:val="center"/>
        </w:trPr>
        <w:tc>
          <w:tcPr>
            <w:tcW w:w="5000" w:type="pct"/>
            <w:gridSpan w:val="10"/>
            <w:vAlign w:val="center"/>
          </w:tcPr>
          <w:p w14:paraId="3B54E090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 xml:space="preserve">Организация деятельности по накоплению (в том числе раздельному накоплению), сбору, транспортированию, обработке, утилизации, обезвреживанию </w:t>
            </w:r>
          </w:p>
          <w:p w14:paraId="4237B93F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и захоронению твердых коммунальных отходов</w:t>
            </w:r>
          </w:p>
        </w:tc>
      </w:tr>
      <w:tr w:rsidR="00312C22" w:rsidRPr="00312C22" w14:paraId="3D636DE3" w14:textId="77777777" w:rsidTr="00312C22">
        <w:trPr>
          <w:jc w:val="center"/>
        </w:trPr>
        <w:tc>
          <w:tcPr>
            <w:tcW w:w="200" w:type="pct"/>
          </w:tcPr>
          <w:p w14:paraId="6A33CCFF" w14:textId="77777777" w:rsidR="00312C22" w:rsidRPr="00312C22" w:rsidRDefault="00312C22" w:rsidP="00312C22">
            <w:pPr>
              <w:spacing w:after="200" w:line="276" w:lineRule="auto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1.</w:t>
            </w:r>
          </w:p>
        </w:tc>
        <w:tc>
          <w:tcPr>
            <w:tcW w:w="990" w:type="pct"/>
          </w:tcPr>
          <w:p w14:paraId="604C51F0" w14:textId="77777777" w:rsidR="00312C22" w:rsidRPr="00312C22" w:rsidRDefault="00312C22" w:rsidP="00312C22">
            <w:pPr>
              <w:spacing w:after="200" w:line="276" w:lineRule="auto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«Обеспечение регулирования деятельности по обращению с отходами производства и потребления в городе Когалыме»</w:t>
            </w:r>
          </w:p>
        </w:tc>
        <w:tc>
          <w:tcPr>
            <w:tcW w:w="524" w:type="pct"/>
          </w:tcPr>
          <w:p w14:paraId="6AF05554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312C22">
              <w:t>Осуществление текущей деятельности</w:t>
            </w:r>
          </w:p>
        </w:tc>
        <w:tc>
          <w:tcPr>
            <w:tcW w:w="410" w:type="pct"/>
          </w:tcPr>
          <w:p w14:paraId="21065BFF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%</w:t>
            </w:r>
          </w:p>
        </w:tc>
        <w:tc>
          <w:tcPr>
            <w:tcW w:w="479" w:type="pct"/>
          </w:tcPr>
          <w:p w14:paraId="0C040F72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479" w:type="pct"/>
          </w:tcPr>
          <w:p w14:paraId="12D138AC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2023</w:t>
            </w:r>
          </w:p>
        </w:tc>
        <w:tc>
          <w:tcPr>
            <w:tcW w:w="479" w:type="pct"/>
          </w:tcPr>
          <w:p w14:paraId="7F77D10F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479" w:type="pct"/>
          </w:tcPr>
          <w:p w14:paraId="329C1D98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479" w:type="pct"/>
          </w:tcPr>
          <w:p w14:paraId="2A280E7C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481" w:type="pct"/>
          </w:tcPr>
          <w:p w14:paraId="5DC082B6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</w:tr>
    </w:tbl>
    <w:p w14:paraId="2A7B7B47" w14:textId="77777777" w:rsidR="00312C22" w:rsidRPr="00312C22" w:rsidRDefault="00312C22" w:rsidP="00312C22">
      <w:pPr>
        <w:rPr>
          <w:sz w:val="26"/>
          <w:szCs w:val="26"/>
        </w:rPr>
      </w:pPr>
    </w:p>
    <w:p w14:paraId="5E351627" w14:textId="77777777" w:rsidR="00312C22" w:rsidRPr="00312C22" w:rsidRDefault="00312C22" w:rsidP="00312C22">
      <w:pPr>
        <w:rPr>
          <w:sz w:val="26"/>
          <w:szCs w:val="26"/>
        </w:rPr>
      </w:pPr>
    </w:p>
    <w:p w14:paraId="359FBB52" w14:textId="77777777" w:rsidR="00312C22" w:rsidRPr="00312C22" w:rsidRDefault="00312C22" w:rsidP="00312C22">
      <w:pPr>
        <w:jc w:val="center"/>
        <w:rPr>
          <w:sz w:val="26"/>
          <w:szCs w:val="26"/>
        </w:rPr>
      </w:pPr>
    </w:p>
    <w:p w14:paraId="4BE21ADF" w14:textId="77777777" w:rsidR="00312C22" w:rsidRPr="00312C22" w:rsidRDefault="00312C22" w:rsidP="00312C22">
      <w:pPr>
        <w:jc w:val="center"/>
        <w:rPr>
          <w:sz w:val="26"/>
          <w:szCs w:val="26"/>
        </w:rPr>
      </w:pPr>
    </w:p>
    <w:p w14:paraId="3C2DADEF" w14:textId="77777777" w:rsidR="00312C22" w:rsidRPr="00312C22" w:rsidRDefault="00312C22" w:rsidP="00312C22">
      <w:pPr>
        <w:jc w:val="center"/>
        <w:rPr>
          <w:sz w:val="26"/>
          <w:szCs w:val="26"/>
        </w:rPr>
      </w:pPr>
    </w:p>
    <w:p w14:paraId="3F768A42" w14:textId="77777777" w:rsidR="00312C22" w:rsidRPr="00312C22" w:rsidRDefault="00312C22" w:rsidP="00312C22">
      <w:pPr>
        <w:jc w:val="center"/>
        <w:rPr>
          <w:sz w:val="26"/>
          <w:szCs w:val="26"/>
        </w:rPr>
      </w:pPr>
    </w:p>
    <w:p w14:paraId="41A2D70D" w14:textId="77777777" w:rsidR="00312C22" w:rsidRPr="00312C22" w:rsidRDefault="00312C22" w:rsidP="00312C22">
      <w:pPr>
        <w:jc w:val="center"/>
        <w:rPr>
          <w:sz w:val="26"/>
          <w:szCs w:val="26"/>
        </w:rPr>
      </w:pPr>
    </w:p>
    <w:p w14:paraId="1F20D5BB" w14:textId="77777777" w:rsidR="00312C22" w:rsidRPr="00312C22" w:rsidRDefault="00312C22" w:rsidP="00312C22">
      <w:pPr>
        <w:jc w:val="center"/>
        <w:rPr>
          <w:sz w:val="26"/>
          <w:szCs w:val="26"/>
        </w:rPr>
      </w:pPr>
    </w:p>
    <w:p w14:paraId="49B42FC3" w14:textId="77777777" w:rsidR="00312C22" w:rsidRPr="00312C22" w:rsidRDefault="00312C22" w:rsidP="00312C22">
      <w:pPr>
        <w:jc w:val="center"/>
        <w:rPr>
          <w:sz w:val="26"/>
          <w:szCs w:val="26"/>
        </w:rPr>
      </w:pPr>
      <w:r w:rsidRPr="00312C22">
        <w:rPr>
          <w:sz w:val="26"/>
          <w:szCs w:val="26"/>
        </w:rPr>
        <w:t>4. Финансовое обеспечение комплекса процессных мероприятий</w:t>
      </w:r>
    </w:p>
    <w:p w14:paraId="20993AF6" w14:textId="77777777" w:rsidR="00312C22" w:rsidRPr="00312C22" w:rsidRDefault="00312C22" w:rsidP="00312C22">
      <w:pPr>
        <w:rPr>
          <w:sz w:val="26"/>
          <w:szCs w:val="26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562"/>
        <w:gridCol w:w="10101"/>
        <w:gridCol w:w="948"/>
        <w:gridCol w:w="971"/>
        <w:gridCol w:w="968"/>
        <w:gridCol w:w="970"/>
        <w:gridCol w:w="1174"/>
      </w:tblGrid>
      <w:tr w:rsidR="00312C22" w:rsidRPr="00312C22" w14:paraId="12B4008D" w14:textId="77777777" w:rsidTr="00312C22">
        <w:trPr>
          <w:jc w:val="center"/>
        </w:trPr>
        <w:tc>
          <w:tcPr>
            <w:tcW w:w="562" w:type="dxa"/>
            <w:vMerge w:val="restart"/>
          </w:tcPr>
          <w:p w14:paraId="3177B128" w14:textId="77777777" w:rsidR="00312C22" w:rsidRPr="00312C22" w:rsidRDefault="00312C22" w:rsidP="00312C22">
            <w:pPr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№ п/п</w:t>
            </w:r>
          </w:p>
        </w:tc>
        <w:tc>
          <w:tcPr>
            <w:tcW w:w="10101" w:type="dxa"/>
            <w:vMerge w:val="restart"/>
            <w:vAlign w:val="center"/>
          </w:tcPr>
          <w:p w14:paraId="57D41170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Наименование мероприятия (результата)/источник финансового обеспечения</w:t>
            </w:r>
          </w:p>
        </w:tc>
        <w:tc>
          <w:tcPr>
            <w:tcW w:w="5031" w:type="dxa"/>
            <w:gridSpan w:val="5"/>
            <w:vAlign w:val="center"/>
          </w:tcPr>
          <w:p w14:paraId="7DADE195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Объем финансового обеспечения по годам, тыс. рублей</w:t>
            </w:r>
          </w:p>
        </w:tc>
      </w:tr>
      <w:tr w:rsidR="00312C22" w:rsidRPr="00312C22" w14:paraId="6B42BCD4" w14:textId="77777777" w:rsidTr="00312C22">
        <w:trPr>
          <w:jc w:val="center"/>
        </w:trPr>
        <w:tc>
          <w:tcPr>
            <w:tcW w:w="562" w:type="dxa"/>
            <w:vMerge/>
          </w:tcPr>
          <w:p w14:paraId="1E85D899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101" w:type="dxa"/>
            <w:vMerge/>
            <w:vAlign w:val="center"/>
          </w:tcPr>
          <w:p w14:paraId="0FD321FA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48" w:type="dxa"/>
            <w:vAlign w:val="center"/>
          </w:tcPr>
          <w:p w14:paraId="31CB36BC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2025</w:t>
            </w:r>
          </w:p>
        </w:tc>
        <w:tc>
          <w:tcPr>
            <w:tcW w:w="971" w:type="dxa"/>
            <w:vAlign w:val="center"/>
          </w:tcPr>
          <w:p w14:paraId="5BFF85A4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2026</w:t>
            </w:r>
          </w:p>
        </w:tc>
        <w:tc>
          <w:tcPr>
            <w:tcW w:w="968" w:type="dxa"/>
            <w:vAlign w:val="center"/>
          </w:tcPr>
          <w:p w14:paraId="74B6B905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2027</w:t>
            </w:r>
          </w:p>
        </w:tc>
        <w:tc>
          <w:tcPr>
            <w:tcW w:w="970" w:type="dxa"/>
            <w:vAlign w:val="center"/>
          </w:tcPr>
          <w:p w14:paraId="20E4E9DB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2028</w:t>
            </w:r>
          </w:p>
        </w:tc>
        <w:tc>
          <w:tcPr>
            <w:tcW w:w="1174" w:type="dxa"/>
            <w:vAlign w:val="center"/>
          </w:tcPr>
          <w:p w14:paraId="08EC45E9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Всего</w:t>
            </w:r>
          </w:p>
        </w:tc>
      </w:tr>
      <w:tr w:rsidR="00312C22" w:rsidRPr="00312C22" w14:paraId="776756FB" w14:textId="77777777" w:rsidTr="00312C22">
        <w:trPr>
          <w:jc w:val="center"/>
        </w:trPr>
        <w:tc>
          <w:tcPr>
            <w:tcW w:w="562" w:type="dxa"/>
          </w:tcPr>
          <w:p w14:paraId="7A531244" w14:textId="77777777" w:rsidR="00312C22" w:rsidRPr="00312C22" w:rsidRDefault="00312C22" w:rsidP="00312C22">
            <w:pPr>
              <w:rPr>
                <w:sz w:val="22"/>
                <w:szCs w:val="22"/>
              </w:rPr>
            </w:pPr>
          </w:p>
        </w:tc>
        <w:tc>
          <w:tcPr>
            <w:tcW w:w="10101" w:type="dxa"/>
            <w:vAlign w:val="center"/>
          </w:tcPr>
          <w:p w14:paraId="5FF0A147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</w:t>
            </w:r>
          </w:p>
        </w:tc>
        <w:tc>
          <w:tcPr>
            <w:tcW w:w="948" w:type="dxa"/>
            <w:vAlign w:val="center"/>
          </w:tcPr>
          <w:p w14:paraId="2D681442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</w:t>
            </w:r>
          </w:p>
        </w:tc>
        <w:tc>
          <w:tcPr>
            <w:tcW w:w="971" w:type="dxa"/>
            <w:vAlign w:val="center"/>
          </w:tcPr>
          <w:p w14:paraId="0CDDFE4C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</w:t>
            </w:r>
          </w:p>
        </w:tc>
        <w:tc>
          <w:tcPr>
            <w:tcW w:w="968" w:type="dxa"/>
            <w:vAlign w:val="center"/>
          </w:tcPr>
          <w:p w14:paraId="3B7166AD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4</w:t>
            </w:r>
          </w:p>
        </w:tc>
        <w:tc>
          <w:tcPr>
            <w:tcW w:w="970" w:type="dxa"/>
            <w:vAlign w:val="center"/>
          </w:tcPr>
          <w:p w14:paraId="087CD61D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5</w:t>
            </w:r>
          </w:p>
        </w:tc>
        <w:tc>
          <w:tcPr>
            <w:tcW w:w="1174" w:type="dxa"/>
            <w:vAlign w:val="center"/>
          </w:tcPr>
          <w:p w14:paraId="382ED327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6</w:t>
            </w:r>
          </w:p>
        </w:tc>
      </w:tr>
      <w:tr w:rsidR="00312C22" w:rsidRPr="00312C22" w14:paraId="521DF24B" w14:textId="77777777" w:rsidTr="00312C22">
        <w:trPr>
          <w:jc w:val="center"/>
        </w:trPr>
        <w:tc>
          <w:tcPr>
            <w:tcW w:w="562" w:type="dxa"/>
          </w:tcPr>
          <w:p w14:paraId="5280D6E4" w14:textId="77777777" w:rsidR="00312C22" w:rsidRPr="00312C22" w:rsidRDefault="00312C22" w:rsidP="00312C22">
            <w:pPr>
              <w:rPr>
                <w:sz w:val="22"/>
                <w:szCs w:val="22"/>
              </w:rPr>
            </w:pPr>
          </w:p>
        </w:tc>
        <w:tc>
          <w:tcPr>
            <w:tcW w:w="10101" w:type="dxa"/>
            <w:vAlign w:val="center"/>
          </w:tcPr>
          <w:p w14:paraId="33C0BE79" w14:textId="77777777" w:rsidR="00312C22" w:rsidRPr="00312C22" w:rsidRDefault="00312C22" w:rsidP="00312C22">
            <w:pPr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Комплекс процессных мероприятий (всего), в том числе:</w:t>
            </w:r>
          </w:p>
        </w:tc>
        <w:tc>
          <w:tcPr>
            <w:tcW w:w="948" w:type="dxa"/>
          </w:tcPr>
          <w:p w14:paraId="0457F30A" w14:textId="77777777" w:rsidR="00312C22" w:rsidRPr="00312C22" w:rsidRDefault="00312C22" w:rsidP="000F5D0F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161,70</w:t>
            </w:r>
          </w:p>
        </w:tc>
        <w:tc>
          <w:tcPr>
            <w:tcW w:w="971" w:type="dxa"/>
          </w:tcPr>
          <w:p w14:paraId="3D137A42" w14:textId="77777777" w:rsidR="00312C22" w:rsidRPr="00312C22" w:rsidRDefault="00312C22" w:rsidP="000F5D0F">
            <w:pPr>
              <w:jc w:val="center"/>
            </w:pPr>
            <w:r w:rsidRPr="00312C22">
              <w:rPr>
                <w:sz w:val="22"/>
                <w:szCs w:val="22"/>
              </w:rPr>
              <w:t>166,60</w:t>
            </w:r>
          </w:p>
        </w:tc>
        <w:tc>
          <w:tcPr>
            <w:tcW w:w="968" w:type="dxa"/>
          </w:tcPr>
          <w:p w14:paraId="2F461596" w14:textId="77777777" w:rsidR="00312C22" w:rsidRPr="00312C22" w:rsidRDefault="00312C22" w:rsidP="000F5D0F">
            <w:pPr>
              <w:jc w:val="center"/>
            </w:pPr>
            <w:r w:rsidRPr="00312C22">
              <w:rPr>
                <w:sz w:val="22"/>
                <w:szCs w:val="22"/>
              </w:rPr>
              <w:t>166,60</w:t>
            </w:r>
          </w:p>
        </w:tc>
        <w:tc>
          <w:tcPr>
            <w:tcW w:w="970" w:type="dxa"/>
          </w:tcPr>
          <w:p w14:paraId="2EB6ECA4" w14:textId="77777777" w:rsidR="00312C22" w:rsidRPr="00312C22" w:rsidRDefault="00312C22" w:rsidP="000F5D0F">
            <w:pPr>
              <w:jc w:val="center"/>
            </w:pPr>
            <w:r w:rsidRPr="00312C22">
              <w:rPr>
                <w:sz w:val="22"/>
                <w:szCs w:val="22"/>
              </w:rPr>
              <w:t>166,60</w:t>
            </w:r>
          </w:p>
        </w:tc>
        <w:tc>
          <w:tcPr>
            <w:tcW w:w="1174" w:type="dxa"/>
          </w:tcPr>
          <w:p w14:paraId="3AA11E8E" w14:textId="77777777" w:rsidR="00312C22" w:rsidRPr="00312C22" w:rsidRDefault="00312C22" w:rsidP="000F5D0F">
            <w:pPr>
              <w:jc w:val="center"/>
            </w:pPr>
            <w:r w:rsidRPr="00312C22">
              <w:rPr>
                <w:sz w:val="22"/>
                <w:szCs w:val="22"/>
              </w:rPr>
              <w:t>661,5</w:t>
            </w:r>
          </w:p>
        </w:tc>
      </w:tr>
      <w:tr w:rsidR="00312C22" w:rsidRPr="00312C22" w14:paraId="5E0D9530" w14:textId="77777777" w:rsidTr="00312C22">
        <w:trPr>
          <w:jc w:val="center"/>
        </w:trPr>
        <w:tc>
          <w:tcPr>
            <w:tcW w:w="562" w:type="dxa"/>
          </w:tcPr>
          <w:p w14:paraId="61E516BD" w14:textId="77777777" w:rsidR="00312C22" w:rsidRPr="00312C22" w:rsidRDefault="00312C22" w:rsidP="00312C22">
            <w:pPr>
              <w:rPr>
                <w:sz w:val="22"/>
                <w:szCs w:val="22"/>
              </w:rPr>
            </w:pPr>
          </w:p>
        </w:tc>
        <w:tc>
          <w:tcPr>
            <w:tcW w:w="10101" w:type="dxa"/>
          </w:tcPr>
          <w:p w14:paraId="2CA6354A" w14:textId="77777777" w:rsidR="00312C22" w:rsidRPr="00312C22" w:rsidRDefault="00312C22" w:rsidP="00312C22">
            <w:pPr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948" w:type="dxa"/>
          </w:tcPr>
          <w:p w14:paraId="7F572F8C" w14:textId="77777777" w:rsidR="00312C22" w:rsidRPr="00312C22" w:rsidRDefault="00312C22" w:rsidP="000F5D0F">
            <w:pPr>
              <w:jc w:val="center"/>
            </w:pPr>
            <w:r w:rsidRPr="00312C22">
              <w:rPr>
                <w:sz w:val="22"/>
                <w:szCs w:val="22"/>
              </w:rPr>
              <w:t>161,70</w:t>
            </w:r>
          </w:p>
        </w:tc>
        <w:tc>
          <w:tcPr>
            <w:tcW w:w="971" w:type="dxa"/>
          </w:tcPr>
          <w:p w14:paraId="4EC7FBA1" w14:textId="77777777" w:rsidR="00312C22" w:rsidRPr="00312C22" w:rsidRDefault="00312C22" w:rsidP="000F5D0F">
            <w:pPr>
              <w:jc w:val="center"/>
            </w:pPr>
            <w:r w:rsidRPr="00312C22">
              <w:rPr>
                <w:sz w:val="22"/>
                <w:szCs w:val="22"/>
              </w:rPr>
              <w:t>166,60</w:t>
            </w:r>
          </w:p>
        </w:tc>
        <w:tc>
          <w:tcPr>
            <w:tcW w:w="968" w:type="dxa"/>
          </w:tcPr>
          <w:p w14:paraId="690D2D5F" w14:textId="77777777" w:rsidR="00312C22" w:rsidRPr="00312C22" w:rsidRDefault="00312C22" w:rsidP="000F5D0F">
            <w:pPr>
              <w:jc w:val="center"/>
            </w:pPr>
            <w:r w:rsidRPr="00312C22">
              <w:rPr>
                <w:sz w:val="22"/>
                <w:szCs w:val="22"/>
              </w:rPr>
              <w:t>166,60</w:t>
            </w:r>
          </w:p>
        </w:tc>
        <w:tc>
          <w:tcPr>
            <w:tcW w:w="970" w:type="dxa"/>
          </w:tcPr>
          <w:p w14:paraId="39928634" w14:textId="77777777" w:rsidR="00312C22" w:rsidRPr="00312C22" w:rsidRDefault="00312C22" w:rsidP="000F5D0F">
            <w:pPr>
              <w:jc w:val="center"/>
            </w:pPr>
            <w:r w:rsidRPr="00312C22">
              <w:rPr>
                <w:sz w:val="22"/>
                <w:szCs w:val="22"/>
              </w:rPr>
              <w:t>166,60</w:t>
            </w:r>
          </w:p>
        </w:tc>
        <w:tc>
          <w:tcPr>
            <w:tcW w:w="1174" w:type="dxa"/>
          </w:tcPr>
          <w:p w14:paraId="453359EC" w14:textId="77777777" w:rsidR="00312C22" w:rsidRPr="00312C22" w:rsidRDefault="00312C22" w:rsidP="000F5D0F">
            <w:pPr>
              <w:jc w:val="center"/>
            </w:pPr>
            <w:r w:rsidRPr="00312C22">
              <w:rPr>
                <w:sz w:val="22"/>
                <w:szCs w:val="22"/>
              </w:rPr>
              <w:t>661,5</w:t>
            </w:r>
          </w:p>
        </w:tc>
      </w:tr>
      <w:tr w:rsidR="00312C22" w:rsidRPr="00312C22" w14:paraId="19360117" w14:textId="77777777" w:rsidTr="00312C22">
        <w:trPr>
          <w:jc w:val="center"/>
        </w:trPr>
        <w:tc>
          <w:tcPr>
            <w:tcW w:w="562" w:type="dxa"/>
          </w:tcPr>
          <w:p w14:paraId="4A214634" w14:textId="77777777" w:rsidR="00312C22" w:rsidRPr="00312C22" w:rsidRDefault="00312C22" w:rsidP="00312C22">
            <w:pPr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1.</w:t>
            </w:r>
          </w:p>
        </w:tc>
        <w:tc>
          <w:tcPr>
            <w:tcW w:w="10101" w:type="dxa"/>
          </w:tcPr>
          <w:p w14:paraId="798F04B7" w14:textId="77777777" w:rsidR="00312C22" w:rsidRPr="00312C22" w:rsidRDefault="00312C22" w:rsidP="00312C22">
            <w:pPr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«Обеспечение регулирования деятельности по обращению с отходами производства и потребления в городе Когалыме», всего, в том числе:</w:t>
            </w:r>
          </w:p>
        </w:tc>
        <w:tc>
          <w:tcPr>
            <w:tcW w:w="948" w:type="dxa"/>
          </w:tcPr>
          <w:p w14:paraId="7EB4D9C9" w14:textId="77777777" w:rsidR="00312C22" w:rsidRPr="00312C22" w:rsidRDefault="00312C22" w:rsidP="000F5D0F">
            <w:pPr>
              <w:jc w:val="center"/>
            </w:pPr>
            <w:r w:rsidRPr="00312C22">
              <w:rPr>
                <w:sz w:val="22"/>
                <w:szCs w:val="22"/>
              </w:rPr>
              <w:t>161,70</w:t>
            </w:r>
          </w:p>
        </w:tc>
        <w:tc>
          <w:tcPr>
            <w:tcW w:w="971" w:type="dxa"/>
          </w:tcPr>
          <w:p w14:paraId="7B13F737" w14:textId="77777777" w:rsidR="00312C22" w:rsidRPr="00312C22" w:rsidRDefault="00312C22" w:rsidP="000F5D0F">
            <w:pPr>
              <w:jc w:val="center"/>
            </w:pPr>
            <w:r w:rsidRPr="00312C22">
              <w:rPr>
                <w:sz w:val="22"/>
                <w:szCs w:val="22"/>
              </w:rPr>
              <w:t>166,60</w:t>
            </w:r>
          </w:p>
        </w:tc>
        <w:tc>
          <w:tcPr>
            <w:tcW w:w="968" w:type="dxa"/>
          </w:tcPr>
          <w:p w14:paraId="47FFFB48" w14:textId="77777777" w:rsidR="00312C22" w:rsidRPr="00312C22" w:rsidRDefault="00312C22" w:rsidP="000F5D0F">
            <w:pPr>
              <w:jc w:val="center"/>
            </w:pPr>
            <w:r w:rsidRPr="00312C22">
              <w:rPr>
                <w:sz w:val="22"/>
                <w:szCs w:val="22"/>
              </w:rPr>
              <w:t>166,60</w:t>
            </w:r>
          </w:p>
        </w:tc>
        <w:tc>
          <w:tcPr>
            <w:tcW w:w="970" w:type="dxa"/>
          </w:tcPr>
          <w:p w14:paraId="4257CE33" w14:textId="77777777" w:rsidR="00312C22" w:rsidRPr="00312C22" w:rsidRDefault="00312C22" w:rsidP="000F5D0F">
            <w:pPr>
              <w:jc w:val="center"/>
            </w:pPr>
            <w:r w:rsidRPr="00312C22">
              <w:rPr>
                <w:sz w:val="22"/>
                <w:szCs w:val="22"/>
              </w:rPr>
              <w:t>166,60</w:t>
            </w:r>
          </w:p>
        </w:tc>
        <w:tc>
          <w:tcPr>
            <w:tcW w:w="1174" w:type="dxa"/>
          </w:tcPr>
          <w:p w14:paraId="3D8E5A96" w14:textId="77777777" w:rsidR="00312C22" w:rsidRPr="00312C22" w:rsidRDefault="00312C22" w:rsidP="000F5D0F">
            <w:pPr>
              <w:jc w:val="center"/>
            </w:pPr>
            <w:r w:rsidRPr="00312C22">
              <w:rPr>
                <w:sz w:val="22"/>
                <w:szCs w:val="22"/>
              </w:rPr>
              <w:t>661,5</w:t>
            </w:r>
          </w:p>
        </w:tc>
      </w:tr>
      <w:tr w:rsidR="00312C22" w:rsidRPr="00312C22" w14:paraId="338581E8" w14:textId="77777777" w:rsidTr="00312C22">
        <w:trPr>
          <w:jc w:val="center"/>
        </w:trPr>
        <w:tc>
          <w:tcPr>
            <w:tcW w:w="562" w:type="dxa"/>
          </w:tcPr>
          <w:p w14:paraId="47D4859A" w14:textId="77777777" w:rsidR="00312C22" w:rsidRPr="00312C22" w:rsidRDefault="00312C22" w:rsidP="00312C22">
            <w:pPr>
              <w:rPr>
                <w:sz w:val="22"/>
                <w:szCs w:val="22"/>
              </w:rPr>
            </w:pPr>
          </w:p>
        </w:tc>
        <w:tc>
          <w:tcPr>
            <w:tcW w:w="10101" w:type="dxa"/>
          </w:tcPr>
          <w:p w14:paraId="3F165244" w14:textId="77777777" w:rsidR="00312C22" w:rsidRPr="00312C22" w:rsidRDefault="00312C22" w:rsidP="00312C22">
            <w:pPr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948" w:type="dxa"/>
          </w:tcPr>
          <w:p w14:paraId="565ED511" w14:textId="77777777" w:rsidR="00312C22" w:rsidRPr="00312C22" w:rsidRDefault="00312C22" w:rsidP="000F5D0F">
            <w:pPr>
              <w:jc w:val="center"/>
            </w:pPr>
            <w:r w:rsidRPr="00312C22">
              <w:rPr>
                <w:sz w:val="22"/>
                <w:szCs w:val="22"/>
              </w:rPr>
              <w:t>161,70</w:t>
            </w:r>
          </w:p>
        </w:tc>
        <w:tc>
          <w:tcPr>
            <w:tcW w:w="971" w:type="dxa"/>
          </w:tcPr>
          <w:p w14:paraId="0F20C944" w14:textId="77777777" w:rsidR="00312C22" w:rsidRPr="00312C22" w:rsidRDefault="00312C22" w:rsidP="000F5D0F">
            <w:pPr>
              <w:jc w:val="center"/>
            </w:pPr>
            <w:r w:rsidRPr="00312C22">
              <w:rPr>
                <w:sz w:val="22"/>
                <w:szCs w:val="22"/>
              </w:rPr>
              <w:t>166,60</w:t>
            </w:r>
          </w:p>
        </w:tc>
        <w:tc>
          <w:tcPr>
            <w:tcW w:w="968" w:type="dxa"/>
          </w:tcPr>
          <w:p w14:paraId="77D5F23E" w14:textId="77777777" w:rsidR="00312C22" w:rsidRPr="00312C22" w:rsidRDefault="00312C22" w:rsidP="000F5D0F">
            <w:pPr>
              <w:jc w:val="center"/>
            </w:pPr>
            <w:r w:rsidRPr="00312C22">
              <w:rPr>
                <w:sz w:val="22"/>
                <w:szCs w:val="22"/>
              </w:rPr>
              <w:t>166,60</w:t>
            </w:r>
          </w:p>
        </w:tc>
        <w:tc>
          <w:tcPr>
            <w:tcW w:w="970" w:type="dxa"/>
          </w:tcPr>
          <w:p w14:paraId="65BB2BBB" w14:textId="77777777" w:rsidR="00312C22" w:rsidRPr="00312C22" w:rsidRDefault="00312C22" w:rsidP="000F5D0F">
            <w:pPr>
              <w:jc w:val="center"/>
            </w:pPr>
            <w:r w:rsidRPr="00312C22">
              <w:rPr>
                <w:sz w:val="22"/>
                <w:szCs w:val="22"/>
              </w:rPr>
              <w:t>166,60</w:t>
            </w:r>
          </w:p>
        </w:tc>
        <w:tc>
          <w:tcPr>
            <w:tcW w:w="1174" w:type="dxa"/>
          </w:tcPr>
          <w:p w14:paraId="5889A4D6" w14:textId="77777777" w:rsidR="00312C22" w:rsidRPr="00312C22" w:rsidRDefault="00312C22" w:rsidP="000F5D0F">
            <w:pPr>
              <w:jc w:val="center"/>
            </w:pPr>
            <w:r w:rsidRPr="00312C22">
              <w:rPr>
                <w:sz w:val="22"/>
                <w:szCs w:val="22"/>
              </w:rPr>
              <w:t>661,5</w:t>
            </w:r>
          </w:p>
        </w:tc>
      </w:tr>
    </w:tbl>
    <w:p w14:paraId="23D564CB" w14:textId="77777777" w:rsidR="00312C22" w:rsidRPr="00312C22" w:rsidRDefault="00312C22" w:rsidP="00312C22">
      <w:pPr>
        <w:rPr>
          <w:sz w:val="26"/>
          <w:szCs w:val="26"/>
        </w:rPr>
      </w:pPr>
    </w:p>
    <w:p w14:paraId="4C888C79" w14:textId="77777777" w:rsidR="00312C22" w:rsidRPr="00312C22" w:rsidRDefault="00312C22" w:rsidP="00312C22">
      <w:pPr>
        <w:jc w:val="center"/>
        <w:rPr>
          <w:sz w:val="26"/>
          <w:szCs w:val="26"/>
        </w:rPr>
      </w:pPr>
      <w:r w:rsidRPr="00312C22">
        <w:rPr>
          <w:sz w:val="26"/>
          <w:szCs w:val="26"/>
        </w:rPr>
        <w:t>5. План реализации комплекса процессных мероприятий в 2025 году</w:t>
      </w:r>
    </w:p>
    <w:p w14:paraId="2D81D7CC" w14:textId="77777777" w:rsidR="00312C22" w:rsidRPr="00312C22" w:rsidRDefault="00312C22" w:rsidP="00312C22">
      <w:pPr>
        <w:rPr>
          <w:sz w:val="26"/>
          <w:szCs w:val="26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4531"/>
        <w:gridCol w:w="1746"/>
        <w:gridCol w:w="3139"/>
        <w:gridCol w:w="3139"/>
        <w:gridCol w:w="3139"/>
      </w:tblGrid>
      <w:tr w:rsidR="00312C22" w:rsidRPr="00312C22" w14:paraId="49D2DB2B" w14:textId="77777777" w:rsidTr="00312C22">
        <w:trPr>
          <w:jc w:val="center"/>
        </w:trPr>
        <w:tc>
          <w:tcPr>
            <w:tcW w:w="4531" w:type="dxa"/>
            <w:vAlign w:val="center"/>
          </w:tcPr>
          <w:p w14:paraId="69407EC7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Задача, мероприятие (результат)/контрольная точка</w:t>
            </w:r>
          </w:p>
        </w:tc>
        <w:tc>
          <w:tcPr>
            <w:tcW w:w="1746" w:type="dxa"/>
            <w:vAlign w:val="center"/>
          </w:tcPr>
          <w:p w14:paraId="6A4C980B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Дата наступления контрольной точки</w:t>
            </w:r>
          </w:p>
        </w:tc>
        <w:tc>
          <w:tcPr>
            <w:tcW w:w="3139" w:type="dxa"/>
            <w:vAlign w:val="center"/>
          </w:tcPr>
          <w:p w14:paraId="1771D296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Ответственный исполнитель</w:t>
            </w:r>
          </w:p>
        </w:tc>
        <w:tc>
          <w:tcPr>
            <w:tcW w:w="3139" w:type="dxa"/>
            <w:vAlign w:val="center"/>
          </w:tcPr>
          <w:p w14:paraId="04A89040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Вид подтверждающего документа</w:t>
            </w:r>
          </w:p>
        </w:tc>
        <w:tc>
          <w:tcPr>
            <w:tcW w:w="3139" w:type="dxa"/>
            <w:vAlign w:val="center"/>
          </w:tcPr>
          <w:p w14:paraId="51B28CDD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Информационная система</w:t>
            </w:r>
          </w:p>
        </w:tc>
      </w:tr>
      <w:tr w:rsidR="00312C22" w:rsidRPr="00312C22" w14:paraId="14024DE4" w14:textId="77777777" w:rsidTr="00312C22">
        <w:trPr>
          <w:jc w:val="center"/>
        </w:trPr>
        <w:tc>
          <w:tcPr>
            <w:tcW w:w="4531" w:type="dxa"/>
          </w:tcPr>
          <w:p w14:paraId="392ED524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</w:t>
            </w:r>
          </w:p>
        </w:tc>
        <w:tc>
          <w:tcPr>
            <w:tcW w:w="1746" w:type="dxa"/>
          </w:tcPr>
          <w:p w14:paraId="54B39BB8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</w:t>
            </w:r>
          </w:p>
        </w:tc>
        <w:tc>
          <w:tcPr>
            <w:tcW w:w="3139" w:type="dxa"/>
          </w:tcPr>
          <w:p w14:paraId="0969D34A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</w:t>
            </w:r>
          </w:p>
        </w:tc>
        <w:tc>
          <w:tcPr>
            <w:tcW w:w="3139" w:type="dxa"/>
          </w:tcPr>
          <w:p w14:paraId="3BDB7182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4</w:t>
            </w:r>
          </w:p>
        </w:tc>
        <w:tc>
          <w:tcPr>
            <w:tcW w:w="3139" w:type="dxa"/>
          </w:tcPr>
          <w:p w14:paraId="6C9E67D5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5</w:t>
            </w:r>
          </w:p>
        </w:tc>
      </w:tr>
      <w:tr w:rsidR="00312C22" w:rsidRPr="00312C22" w14:paraId="4FDC6D6A" w14:textId="77777777" w:rsidTr="00312C22">
        <w:trPr>
          <w:jc w:val="center"/>
        </w:trPr>
        <w:tc>
          <w:tcPr>
            <w:tcW w:w="15694" w:type="dxa"/>
            <w:gridSpan w:val="5"/>
          </w:tcPr>
          <w:p w14:paraId="3772F2E1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Обеспечение регулирования деятельности по обращению с отходами производства и потребления в городе Когалыме</w:t>
            </w:r>
          </w:p>
        </w:tc>
      </w:tr>
      <w:tr w:rsidR="00312C22" w:rsidRPr="00312C22" w14:paraId="0B551A95" w14:textId="77777777" w:rsidTr="00312C22">
        <w:trPr>
          <w:jc w:val="center"/>
        </w:trPr>
        <w:tc>
          <w:tcPr>
            <w:tcW w:w="4531" w:type="dxa"/>
          </w:tcPr>
          <w:p w14:paraId="565E66E1" w14:textId="77777777" w:rsidR="00312C22" w:rsidRPr="00312C22" w:rsidRDefault="00312C22" w:rsidP="00312C22">
            <w:pPr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Контрольная точка «Предоставление отчетности по исполнению отдельных полномочий в сфере обращения с твердыми коммунальными отходами».</w:t>
            </w:r>
          </w:p>
        </w:tc>
        <w:tc>
          <w:tcPr>
            <w:tcW w:w="1746" w:type="dxa"/>
          </w:tcPr>
          <w:p w14:paraId="7E9DAABD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30.01.2026</w:t>
            </w:r>
          </w:p>
          <w:p w14:paraId="01AC0F2C" w14:textId="77777777" w:rsidR="00312C22" w:rsidRPr="00312C22" w:rsidRDefault="00312C22" w:rsidP="00312C22">
            <w:pPr>
              <w:rPr>
                <w:sz w:val="22"/>
                <w:szCs w:val="22"/>
              </w:rPr>
            </w:pPr>
          </w:p>
        </w:tc>
        <w:tc>
          <w:tcPr>
            <w:tcW w:w="3139" w:type="dxa"/>
          </w:tcPr>
          <w:p w14:paraId="40CEBDDC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Кадыров Ильшат Рашидович, директор МКУ «УКС и ЖКК г. Когалыма»</w:t>
            </w:r>
          </w:p>
        </w:tc>
        <w:tc>
          <w:tcPr>
            <w:tcW w:w="3139" w:type="dxa"/>
          </w:tcPr>
          <w:p w14:paraId="56568793" w14:textId="77777777" w:rsidR="00312C22" w:rsidRPr="00312C22" w:rsidRDefault="00312C22" w:rsidP="00312C22">
            <w:pPr>
              <w:jc w:val="center"/>
              <w:rPr>
                <w:color w:val="FF0000"/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Годовой отчет о ходе реализации и эффективности муниципальной программы за прошлый год</w:t>
            </w:r>
          </w:p>
        </w:tc>
        <w:tc>
          <w:tcPr>
            <w:tcW w:w="3139" w:type="dxa"/>
          </w:tcPr>
          <w:p w14:paraId="509BFD66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</w:tr>
    </w:tbl>
    <w:p w14:paraId="5AE98884" w14:textId="77777777" w:rsidR="00312C22" w:rsidRPr="00312C22" w:rsidRDefault="00312C22" w:rsidP="00312C22">
      <w:pPr>
        <w:rPr>
          <w:sz w:val="26"/>
          <w:szCs w:val="26"/>
        </w:rPr>
      </w:pPr>
    </w:p>
    <w:p w14:paraId="4C27073F" w14:textId="1BD2350B" w:rsidR="00312C22" w:rsidRDefault="00312C22" w:rsidP="00312C22">
      <w:pPr>
        <w:spacing w:after="200" w:line="276" w:lineRule="auto"/>
        <w:rPr>
          <w:sz w:val="26"/>
          <w:szCs w:val="26"/>
        </w:rPr>
      </w:pPr>
      <w:r w:rsidRPr="00312C22">
        <w:rPr>
          <w:sz w:val="26"/>
          <w:szCs w:val="26"/>
        </w:rPr>
        <w:t xml:space="preserve"> </w:t>
      </w:r>
    </w:p>
    <w:p w14:paraId="6A49BA2A" w14:textId="77777777" w:rsidR="00741E89" w:rsidRPr="00312C22" w:rsidRDefault="00741E89" w:rsidP="00312C22">
      <w:pPr>
        <w:spacing w:after="200" w:line="276" w:lineRule="auto"/>
        <w:rPr>
          <w:sz w:val="26"/>
          <w:szCs w:val="26"/>
        </w:rPr>
      </w:pPr>
    </w:p>
    <w:p w14:paraId="46A75FE2" w14:textId="77777777" w:rsidR="00312C22" w:rsidRPr="00312C22" w:rsidRDefault="00312C22" w:rsidP="00312C22">
      <w:pPr>
        <w:shd w:val="clear" w:color="auto" w:fill="FFFFFF"/>
        <w:jc w:val="center"/>
        <w:outlineLvl w:val="2"/>
        <w:rPr>
          <w:sz w:val="26"/>
          <w:szCs w:val="26"/>
        </w:rPr>
      </w:pPr>
      <w:r w:rsidRPr="00312C22">
        <w:rPr>
          <w:sz w:val="26"/>
          <w:szCs w:val="26"/>
        </w:rPr>
        <w:t xml:space="preserve">Паспорт </w:t>
      </w:r>
    </w:p>
    <w:p w14:paraId="1E163732" w14:textId="77777777" w:rsidR="00312C22" w:rsidRPr="00312C22" w:rsidRDefault="00312C22" w:rsidP="00312C22">
      <w:pPr>
        <w:shd w:val="clear" w:color="auto" w:fill="FFFFFF"/>
        <w:jc w:val="center"/>
        <w:outlineLvl w:val="2"/>
        <w:rPr>
          <w:sz w:val="26"/>
          <w:szCs w:val="26"/>
        </w:rPr>
      </w:pPr>
      <w:r w:rsidRPr="00312C22">
        <w:rPr>
          <w:sz w:val="26"/>
          <w:szCs w:val="26"/>
        </w:rPr>
        <w:t>комплекса процессных мероприятий</w:t>
      </w:r>
    </w:p>
    <w:p w14:paraId="555047B0" w14:textId="77777777" w:rsidR="00312C22" w:rsidRPr="00312C22" w:rsidRDefault="00312C22" w:rsidP="00312C22">
      <w:pPr>
        <w:shd w:val="clear" w:color="auto" w:fill="FFFFFF"/>
        <w:jc w:val="center"/>
        <w:outlineLvl w:val="2"/>
        <w:rPr>
          <w:sz w:val="26"/>
          <w:szCs w:val="26"/>
        </w:rPr>
      </w:pPr>
      <w:r w:rsidRPr="00312C22">
        <w:rPr>
          <w:sz w:val="22"/>
          <w:szCs w:val="22"/>
        </w:rPr>
        <w:t>«Предупреждение и ликвидация несанкционированных свалок на территории города Когалыма»</w:t>
      </w:r>
    </w:p>
    <w:p w14:paraId="03DB1291" w14:textId="77777777" w:rsidR="00312C22" w:rsidRPr="00312C22" w:rsidRDefault="00312C22" w:rsidP="00312C22">
      <w:pPr>
        <w:shd w:val="clear" w:color="auto" w:fill="FFFFFF"/>
        <w:jc w:val="center"/>
        <w:outlineLvl w:val="2"/>
        <w:rPr>
          <w:sz w:val="26"/>
          <w:szCs w:val="26"/>
        </w:rPr>
      </w:pPr>
    </w:p>
    <w:p w14:paraId="0664002C" w14:textId="77777777" w:rsidR="00312C22" w:rsidRPr="00312C22" w:rsidRDefault="00312C22" w:rsidP="00312C22">
      <w:pPr>
        <w:shd w:val="clear" w:color="auto" w:fill="FFFFFF"/>
        <w:jc w:val="center"/>
        <w:outlineLvl w:val="2"/>
        <w:rPr>
          <w:sz w:val="26"/>
          <w:szCs w:val="26"/>
        </w:rPr>
      </w:pPr>
      <w:r w:rsidRPr="00312C22">
        <w:rPr>
          <w:sz w:val="26"/>
          <w:szCs w:val="26"/>
        </w:rPr>
        <w:t>Общие положения</w:t>
      </w:r>
    </w:p>
    <w:p w14:paraId="45675400" w14:textId="77777777" w:rsidR="00312C22" w:rsidRPr="00312C22" w:rsidRDefault="00312C22" w:rsidP="00312C22">
      <w:pPr>
        <w:shd w:val="clear" w:color="auto" w:fill="FFFFFF"/>
        <w:outlineLvl w:val="2"/>
        <w:rPr>
          <w:sz w:val="26"/>
          <w:szCs w:val="26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847"/>
        <w:gridCol w:w="7847"/>
      </w:tblGrid>
      <w:tr w:rsidR="00312C22" w:rsidRPr="00312C22" w14:paraId="16639C06" w14:textId="77777777" w:rsidTr="00312C22">
        <w:tc>
          <w:tcPr>
            <w:tcW w:w="7847" w:type="dxa"/>
          </w:tcPr>
          <w:p w14:paraId="280E70CC" w14:textId="77777777" w:rsidR="00312C22" w:rsidRPr="00312C22" w:rsidRDefault="00312C22" w:rsidP="00312C22">
            <w:pPr>
              <w:outlineLvl w:val="2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 xml:space="preserve">Ответственный за реализацию </w:t>
            </w:r>
          </w:p>
        </w:tc>
        <w:tc>
          <w:tcPr>
            <w:tcW w:w="7847" w:type="dxa"/>
          </w:tcPr>
          <w:p w14:paraId="4D0A120F" w14:textId="77777777" w:rsidR="00312C22" w:rsidRPr="00312C22" w:rsidRDefault="00312C22" w:rsidP="00312C22">
            <w:pPr>
              <w:outlineLvl w:val="2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Кадыров Ильшат Рашидович, директор МКУ «УКС и ЖКК г. Когалыма»</w:t>
            </w:r>
          </w:p>
        </w:tc>
      </w:tr>
      <w:tr w:rsidR="00312C22" w:rsidRPr="00312C22" w14:paraId="6BC4D860" w14:textId="77777777" w:rsidTr="00312C22">
        <w:tc>
          <w:tcPr>
            <w:tcW w:w="7847" w:type="dxa"/>
          </w:tcPr>
          <w:p w14:paraId="06654C1A" w14:textId="77777777" w:rsidR="00312C22" w:rsidRPr="00312C22" w:rsidRDefault="00312C22" w:rsidP="00312C22">
            <w:pPr>
              <w:outlineLvl w:val="2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Связь с муниципальной программой</w:t>
            </w:r>
          </w:p>
        </w:tc>
        <w:tc>
          <w:tcPr>
            <w:tcW w:w="7847" w:type="dxa"/>
          </w:tcPr>
          <w:p w14:paraId="77254494" w14:textId="77777777" w:rsidR="00312C22" w:rsidRPr="00312C22" w:rsidRDefault="00312C22" w:rsidP="00312C22">
            <w:pPr>
              <w:outlineLvl w:val="2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Муниципальная программа «Экологическая безопасность города Когалыма»</w:t>
            </w:r>
          </w:p>
        </w:tc>
      </w:tr>
    </w:tbl>
    <w:p w14:paraId="79ADC964" w14:textId="77777777" w:rsidR="00312C22" w:rsidRPr="00312C22" w:rsidRDefault="00312C22" w:rsidP="00312C22">
      <w:pPr>
        <w:shd w:val="clear" w:color="auto" w:fill="FFFFFF"/>
        <w:outlineLvl w:val="2"/>
        <w:rPr>
          <w:sz w:val="26"/>
          <w:szCs w:val="26"/>
        </w:rPr>
      </w:pPr>
    </w:p>
    <w:p w14:paraId="1B13FE89" w14:textId="77777777" w:rsidR="00312C22" w:rsidRPr="00312C22" w:rsidRDefault="00312C22" w:rsidP="00312C22">
      <w:pPr>
        <w:jc w:val="center"/>
        <w:rPr>
          <w:sz w:val="26"/>
          <w:szCs w:val="26"/>
        </w:rPr>
      </w:pPr>
      <w:r w:rsidRPr="00312C22">
        <w:rPr>
          <w:sz w:val="26"/>
          <w:szCs w:val="26"/>
        </w:rPr>
        <w:t>1. Показатели комплекса процессных мероприятий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557"/>
        <w:gridCol w:w="2401"/>
        <w:gridCol w:w="1355"/>
        <w:gridCol w:w="1306"/>
        <w:gridCol w:w="1148"/>
        <w:gridCol w:w="839"/>
        <w:gridCol w:w="1091"/>
        <w:gridCol w:w="898"/>
        <w:gridCol w:w="852"/>
        <w:gridCol w:w="899"/>
        <w:gridCol w:w="2412"/>
        <w:gridCol w:w="1936"/>
      </w:tblGrid>
      <w:tr w:rsidR="00312C22" w:rsidRPr="00312C22" w14:paraId="0D0F09C6" w14:textId="77777777" w:rsidTr="00312C22">
        <w:trPr>
          <w:jc w:val="center"/>
        </w:trPr>
        <w:tc>
          <w:tcPr>
            <w:tcW w:w="557" w:type="dxa"/>
            <w:vMerge w:val="restart"/>
            <w:vAlign w:val="center"/>
          </w:tcPr>
          <w:p w14:paraId="69189553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№ п/п</w:t>
            </w:r>
          </w:p>
        </w:tc>
        <w:tc>
          <w:tcPr>
            <w:tcW w:w="2401" w:type="dxa"/>
            <w:vMerge w:val="restart"/>
            <w:vAlign w:val="center"/>
          </w:tcPr>
          <w:p w14:paraId="6F257CE6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Наименование показателя/задачи</w:t>
            </w:r>
          </w:p>
        </w:tc>
        <w:tc>
          <w:tcPr>
            <w:tcW w:w="1355" w:type="dxa"/>
            <w:vMerge w:val="restart"/>
            <w:vAlign w:val="center"/>
          </w:tcPr>
          <w:p w14:paraId="0C35650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Уровень показателя</w:t>
            </w:r>
          </w:p>
        </w:tc>
        <w:tc>
          <w:tcPr>
            <w:tcW w:w="1306" w:type="dxa"/>
            <w:vMerge w:val="restart"/>
            <w:vAlign w:val="center"/>
          </w:tcPr>
          <w:p w14:paraId="7771F03E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Единица измерения</w:t>
            </w:r>
          </w:p>
        </w:tc>
        <w:tc>
          <w:tcPr>
            <w:tcW w:w="1987" w:type="dxa"/>
            <w:gridSpan w:val="2"/>
            <w:vAlign w:val="center"/>
          </w:tcPr>
          <w:p w14:paraId="691A82E4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Базовое значение</w:t>
            </w:r>
          </w:p>
        </w:tc>
        <w:tc>
          <w:tcPr>
            <w:tcW w:w="3740" w:type="dxa"/>
            <w:gridSpan w:val="4"/>
            <w:vAlign w:val="center"/>
          </w:tcPr>
          <w:p w14:paraId="391C5525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Значение показателя по годам</w:t>
            </w:r>
          </w:p>
        </w:tc>
        <w:tc>
          <w:tcPr>
            <w:tcW w:w="2412" w:type="dxa"/>
            <w:vMerge w:val="restart"/>
            <w:vAlign w:val="center"/>
          </w:tcPr>
          <w:p w14:paraId="0EFB5100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Ответственный за достижение показателя</w:t>
            </w:r>
          </w:p>
        </w:tc>
        <w:tc>
          <w:tcPr>
            <w:tcW w:w="1936" w:type="dxa"/>
            <w:vAlign w:val="center"/>
          </w:tcPr>
          <w:p w14:paraId="5A5F1755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Информационная система</w:t>
            </w:r>
          </w:p>
        </w:tc>
      </w:tr>
      <w:tr w:rsidR="00312C22" w:rsidRPr="00312C22" w14:paraId="1D6C85E4" w14:textId="77777777" w:rsidTr="00312C22">
        <w:trPr>
          <w:jc w:val="center"/>
        </w:trPr>
        <w:tc>
          <w:tcPr>
            <w:tcW w:w="557" w:type="dxa"/>
            <w:vMerge/>
            <w:vAlign w:val="center"/>
          </w:tcPr>
          <w:p w14:paraId="14F6A801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01" w:type="dxa"/>
            <w:vMerge/>
            <w:vAlign w:val="center"/>
          </w:tcPr>
          <w:p w14:paraId="5597F53F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355" w:type="dxa"/>
            <w:vMerge/>
            <w:vAlign w:val="center"/>
          </w:tcPr>
          <w:p w14:paraId="41A84548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306" w:type="dxa"/>
            <w:vMerge/>
            <w:vAlign w:val="center"/>
          </w:tcPr>
          <w:p w14:paraId="6F76BB5D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48" w:type="dxa"/>
            <w:vAlign w:val="center"/>
          </w:tcPr>
          <w:p w14:paraId="38FEC151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значение</w:t>
            </w:r>
          </w:p>
        </w:tc>
        <w:tc>
          <w:tcPr>
            <w:tcW w:w="839" w:type="dxa"/>
            <w:vAlign w:val="center"/>
          </w:tcPr>
          <w:p w14:paraId="204B14DF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год</w:t>
            </w:r>
          </w:p>
        </w:tc>
        <w:tc>
          <w:tcPr>
            <w:tcW w:w="1091" w:type="dxa"/>
            <w:vAlign w:val="center"/>
          </w:tcPr>
          <w:p w14:paraId="7B6C7DAF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2025</w:t>
            </w:r>
          </w:p>
        </w:tc>
        <w:tc>
          <w:tcPr>
            <w:tcW w:w="898" w:type="dxa"/>
            <w:vAlign w:val="center"/>
          </w:tcPr>
          <w:p w14:paraId="0C1E9824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2026</w:t>
            </w:r>
          </w:p>
        </w:tc>
        <w:tc>
          <w:tcPr>
            <w:tcW w:w="852" w:type="dxa"/>
            <w:vAlign w:val="center"/>
          </w:tcPr>
          <w:p w14:paraId="0CBF5068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2027</w:t>
            </w:r>
          </w:p>
        </w:tc>
        <w:tc>
          <w:tcPr>
            <w:tcW w:w="899" w:type="dxa"/>
            <w:vAlign w:val="center"/>
          </w:tcPr>
          <w:p w14:paraId="227C6985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2028</w:t>
            </w:r>
          </w:p>
        </w:tc>
        <w:tc>
          <w:tcPr>
            <w:tcW w:w="2412" w:type="dxa"/>
            <w:vMerge/>
            <w:vAlign w:val="center"/>
          </w:tcPr>
          <w:p w14:paraId="19E8CE96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36" w:type="dxa"/>
            <w:vAlign w:val="center"/>
          </w:tcPr>
          <w:p w14:paraId="134A1DF9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312C22" w:rsidRPr="00312C22" w14:paraId="33ED4778" w14:textId="77777777" w:rsidTr="00312C22">
        <w:trPr>
          <w:jc w:val="center"/>
        </w:trPr>
        <w:tc>
          <w:tcPr>
            <w:tcW w:w="557" w:type="dxa"/>
            <w:vAlign w:val="center"/>
          </w:tcPr>
          <w:p w14:paraId="67594AA7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</w:t>
            </w:r>
          </w:p>
        </w:tc>
        <w:tc>
          <w:tcPr>
            <w:tcW w:w="2401" w:type="dxa"/>
            <w:vAlign w:val="center"/>
          </w:tcPr>
          <w:p w14:paraId="6791C5CD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</w:t>
            </w:r>
          </w:p>
        </w:tc>
        <w:tc>
          <w:tcPr>
            <w:tcW w:w="1355" w:type="dxa"/>
            <w:vAlign w:val="center"/>
          </w:tcPr>
          <w:p w14:paraId="5E5E4135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</w:t>
            </w:r>
          </w:p>
        </w:tc>
        <w:tc>
          <w:tcPr>
            <w:tcW w:w="1306" w:type="dxa"/>
            <w:vAlign w:val="center"/>
          </w:tcPr>
          <w:p w14:paraId="60F87222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4</w:t>
            </w:r>
          </w:p>
        </w:tc>
        <w:tc>
          <w:tcPr>
            <w:tcW w:w="1148" w:type="dxa"/>
            <w:vAlign w:val="center"/>
          </w:tcPr>
          <w:p w14:paraId="363F6110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5</w:t>
            </w:r>
          </w:p>
        </w:tc>
        <w:tc>
          <w:tcPr>
            <w:tcW w:w="839" w:type="dxa"/>
            <w:vAlign w:val="center"/>
          </w:tcPr>
          <w:p w14:paraId="387B6D11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6</w:t>
            </w:r>
          </w:p>
        </w:tc>
        <w:tc>
          <w:tcPr>
            <w:tcW w:w="1091" w:type="dxa"/>
            <w:vAlign w:val="center"/>
          </w:tcPr>
          <w:p w14:paraId="7213FF3D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7</w:t>
            </w:r>
          </w:p>
        </w:tc>
        <w:tc>
          <w:tcPr>
            <w:tcW w:w="898" w:type="dxa"/>
            <w:vAlign w:val="center"/>
          </w:tcPr>
          <w:p w14:paraId="0433ADBE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8</w:t>
            </w:r>
          </w:p>
        </w:tc>
        <w:tc>
          <w:tcPr>
            <w:tcW w:w="852" w:type="dxa"/>
            <w:vAlign w:val="center"/>
          </w:tcPr>
          <w:p w14:paraId="4D9CF8C3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9</w:t>
            </w:r>
          </w:p>
        </w:tc>
        <w:tc>
          <w:tcPr>
            <w:tcW w:w="899" w:type="dxa"/>
            <w:vAlign w:val="center"/>
          </w:tcPr>
          <w:p w14:paraId="1A002729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</w:t>
            </w:r>
          </w:p>
        </w:tc>
        <w:tc>
          <w:tcPr>
            <w:tcW w:w="2412" w:type="dxa"/>
            <w:vAlign w:val="center"/>
          </w:tcPr>
          <w:p w14:paraId="12EB0CF7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11</w:t>
            </w:r>
          </w:p>
        </w:tc>
        <w:tc>
          <w:tcPr>
            <w:tcW w:w="1936" w:type="dxa"/>
            <w:vAlign w:val="center"/>
          </w:tcPr>
          <w:p w14:paraId="5E5D14A1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12</w:t>
            </w:r>
          </w:p>
        </w:tc>
      </w:tr>
      <w:tr w:rsidR="00312C22" w:rsidRPr="00312C22" w14:paraId="141B4BFB" w14:textId="77777777" w:rsidTr="00312C22">
        <w:trPr>
          <w:jc w:val="center"/>
        </w:trPr>
        <w:tc>
          <w:tcPr>
            <w:tcW w:w="557" w:type="dxa"/>
            <w:vAlign w:val="center"/>
          </w:tcPr>
          <w:p w14:paraId="30DB9E69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1.</w:t>
            </w:r>
          </w:p>
        </w:tc>
        <w:tc>
          <w:tcPr>
            <w:tcW w:w="15137" w:type="dxa"/>
            <w:gridSpan w:val="11"/>
            <w:vAlign w:val="center"/>
          </w:tcPr>
          <w:p w14:paraId="7458F77C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Задача «Организация мероприятий по выявлению, предупреждению и ликвидации несанкционированных свалок»</w:t>
            </w:r>
          </w:p>
        </w:tc>
      </w:tr>
      <w:tr w:rsidR="00312C22" w:rsidRPr="00312C22" w14:paraId="55941A9D" w14:textId="77777777" w:rsidTr="00312C22">
        <w:trPr>
          <w:jc w:val="center"/>
        </w:trPr>
        <w:tc>
          <w:tcPr>
            <w:tcW w:w="557" w:type="dxa"/>
          </w:tcPr>
          <w:p w14:paraId="763EA071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1.1.</w:t>
            </w:r>
          </w:p>
        </w:tc>
        <w:tc>
          <w:tcPr>
            <w:tcW w:w="2401" w:type="dxa"/>
          </w:tcPr>
          <w:p w14:paraId="5B9DFB19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</w:rPr>
              <w:t>Доля ликвидированных мест несанкционированного размещения отходов на территории города Когалыма от общего количества выявленных мест</w:t>
            </w:r>
          </w:p>
        </w:tc>
        <w:tc>
          <w:tcPr>
            <w:tcW w:w="1355" w:type="dxa"/>
          </w:tcPr>
          <w:p w14:paraId="56B6C539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МП</w:t>
            </w:r>
          </w:p>
        </w:tc>
        <w:tc>
          <w:tcPr>
            <w:tcW w:w="1306" w:type="dxa"/>
          </w:tcPr>
          <w:p w14:paraId="3CB8FF10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%</w:t>
            </w:r>
          </w:p>
        </w:tc>
        <w:tc>
          <w:tcPr>
            <w:tcW w:w="1148" w:type="dxa"/>
          </w:tcPr>
          <w:p w14:paraId="201DDD1C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839" w:type="dxa"/>
          </w:tcPr>
          <w:p w14:paraId="34B83BE9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2023</w:t>
            </w:r>
          </w:p>
        </w:tc>
        <w:tc>
          <w:tcPr>
            <w:tcW w:w="1091" w:type="dxa"/>
          </w:tcPr>
          <w:p w14:paraId="1ADF3117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898" w:type="dxa"/>
          </w:tcPr>
          <w:p w14:paraId="7F6AF1DB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852" w:type="dxa"/>
          </w:tcPr>
          <w:p w14:paraId="44CD48BB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899" w:type="dxa"/>
          </w:tcPr>
          <w:p w14:paraId="126C169D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2412" w:type="dxa"/>
          </w:tcPr>
          <w:p w14:paraId="57AC2EFE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МКУ «УКС и ЖКК г. Когалыма»</w:t>
            </w:r>
          </w:p>
        </w:tc>
        <w:tc>
          <w:tcPr>
            <w:tcW w:w="1936" w:type="dxa"/>
          </w:tcPr>
          <w:p w14:paraId="0393BBB1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</w:tr>
    </w:tbl>
    <w:p w14:paraId="2DCDE469" w14:textId="77777777" w:rsidR="00312C22" w:rsidRPr="00312C22" w:rsidRDefault="00312C22" w:rsidP="00312C22">
      <w:pPr>
        <w:rPr>
          <w:sz w:val="26"/>
          <w:szCs w:val="26"/>
        </w:rPr>
      </w:pPr>
    </w:p>
    <w:p w14:paraId="1B337025" w14:textId="77777777" w:rsidR="00312C22" w:rsidRPr="00312C22" w:rsidRDefault="00312C22" w:rsidP="00312C22">
      <w:pPr>
        <w:tabs>
          <w:tab w:val="left" w:pos="8475"/>
        </w:tabs>
        <w:rPr>
          <w:sz w:val="26"/>
          <w:szCs w:val="26"/>
        </w:rPr>
      </w:pPr>
    </w:p>
    <w:p w14:paraId="1F61F30A" w14:textId="77777777" w:rsidR="00312C22" w:rsidRPr="00312C22" w:rsidRDefault="00312C22" w:rsidP="00312C22">
      <w:pPr>
        <w:jc w:val="center"/>
        <w:rPr>
          <w:sz w:val="26"/>
          <w:szCs w:val="26"/>
        </w:rPr>
      </w:pPr>
      <w:r w:rsidRPr="00312C22">
        <w:rPr>
          <w:sz w:val="26"/>
          <w:szCs w:val="26"/>
        </w:rPr>
        <w:t>2. Помесячный план достижения показателей комплекса процессных мероприятий в 2025 году</w:t>
      </w:r>
    </w:p>
    <w:p w14:paraId="0BB597EF" w14:textId="77777777" w:rsidR="00312C22" w:rsidRPr="00312C22" w:rsidRDefault="00312C22" w:rsidP="00312C22">
      <w:pPr>
        <w:jc w:val="center"/>
        <w:rPr>
          <w:sz w:val="26"/>
          <w:szCs w:val="26"/>
        </w:rPr>
      </w:pPr>
    </w:p>
    <w:tbl>
      <w:tblPr>
        <w:tblStyle w:val="a5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980"/>
        <w:gridCol w:w="2276"/>
        <w:gridCol w:w="1275"/>
        <w:gridCol w:w="1276"/>
        <w:gridCol w:w="709"/>
        <w:gridCol w:w="709"/>
        <w:gridCol w:w="850"/>
        <w:gridCol w:w="709"/>
        <w:gridCol w:w="850"/>
        <w:gridCol w:w="851"/>
        <w:gridCol w:w="992"/>
        <w:gridCol w:w="851"/>
        <w:gridCol w:w="850"/>
        <w:gridCol w:w="709"/>
        <w:gridCol w:w="826"/>
        <w:gridCol w:w="981"/>
      </w:tblGrid>
      <w:tr w:rsidR="00312C22" w:rsidRPr="00312C22" w14:paraId="7B29F6DB" w14:textId="77777777" w:rsidTr="00741E89">
        <w:trPr>
          <w:jc w:val="center"/>
        </w:trPr>
        <w:tc>
          <w:tcPr>
            <w:tcW w:w="980" w:type="dxa"/>
            <w:vMerge w:val="restart"/>
            <w:vAlign w:val="center"/>
          </w:tcPr>
          <w:p w14:paraId="5092625F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№ п/п</w:t>
            </w:r>
          </w:p>
        </w:tc>
        <w:tc>
          <w:tcPr>
            <w:tcW w:w="2276" w:type="dxa"/>
            <w:vMerge w:val="restart"/>
            <w:vAlign w:val="center"/>
          </w:tcPr>
          <w:p w14:paraId="1AD4B958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275" w:type="dxa"/>
            <w:vMerge w:val="restart"/>
            <w:vAlign w:val="center"/>
          </w:tcPr>
          <w:p w14:paraId="6DD72ED8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Уровень показателя</w:t>
            </w:r>
          </w:p>
        </w:tc>
        <w:tc>
          <w:tcPr>
            <w:tcW w:w="1276" w:type="dxa"/>
            <w:vMerge w:val="restart"/>
            <w:vAlign w:val="center"/>
          </w:tcPr>
          <w:p w14:paraId="732D186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Единица измерения</w:t>
            </w:r>
          </w:p>
        </w:tc>
        <w:tc>
          <w:tcPr>
            <w:tcW w:w="8906" w:type="dxa"/>
            <w:gridSpan w:val="11"/>
            <w:vAlign w:val="center"/>
          </w:tcPr>
          <w:p w14:paraId="240E95C4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Плановые значения по кварталам/месяцам</w:t>
            </w:r>
          </w:p>
        </w:tc>
        <w:tc>
          <w:tcPr>
            <w:tcW w:w="981" w:type="dxa"/>
            <w:vMerge w:val="restart"/>
            <w:vAlign w:val="center"/>
          </w:tcPr>
          <w:p w14:paraId="5E945266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На конец 2025 года</w:t>
            </w:r>
          </w:p>
        </w:tc>
      </w:tr>
      <w:tr w:rsidR="00312C22" w:rsidRPr="00312C22" w14:paraId="2C25FF61" w14:textId="77777777" w:rsidTr="00741E89">
        <w:trPr>
          <w:jc w:val="center"/>
        </w:trPr>
        <w:tc>
          <w:tcPr>
            <w:tcW w:w="980" w:type="dxa"/>
            <w:vMerge/>
            <w:vAlign w:val="center"/>
          </w:tcPr>
          <w:p w14:paraId="13F02DAA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  <w:tc>
          <w:tcPr>
            <w:tcW w:w="2276" w:type="dxa"/>
            <w:vMerge/>
            <w:vAlign w:val="center"/>
          </w:tcPr>
          <w:p w14:paraId="0014A136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  <w:vAlign w:val="center"/>
          </w:tcPr>
          <w:p w14:paraId="32794EEA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vAlign w:val="center"/>
          </w:tcPr>
          <w:p w14:paraId="72D5269F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14:paraId="76379167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янв.</w:t>
            </w:r>
          </w:p>
        </w:tc>
        <w:tc>
          <w:tcPr>
            <w:tcW w:w="709" w:type="dxa"/>
          </w:tcPr>
          <w:p w14:paraId="4CD20F22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фев.</w:t>
            </w:r>
          </w:p>
        </w:tc>
        <w:tc>
          <w:tcPr>
            <w:tcW w:w="850" w:type="dxa"/>
          </w:tcPr>
          <w:p w14:paraId="319B68CA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март</w:t>
            </w:r>
          </w:p>
        </w:tc>
        <w:tc>
          <w:tcPr>
            <w:tcW w:w="709" w:type="dxa"/>
          </w:tcPr>
          <w:p w14:paraId="320FD444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апр.</w:t>
            </w:r>
          </w:p>
        </w:tc>
        <w:tc>
          <w:tcPr>
            <w:tcW w:w="850" w:type="dxa"/>
          </w:tcPr>
          <w:p w14:paraId="244F081A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май</w:t>
            </w:r>
          </w:p>
        </w:tc>
        <w:tc>
          <w:tcPr>
            <w:tcW w:w="851" w:type="dxa"/>
          </w:tcPr>
          <w:p w14:paraId="06F6874B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июнь</w:t>
            </w:r>
          </w:p>
        </w:tc>
        <w:tc>
          <w:tcPr>
            <w:tcW w:w="992" w:type="dxa"/>
          </w:tcPr>
          <w:p w14:paraId="3AB1046A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июль</w:t>
            </w:r>
          </w:p>
        </w:tc>
        <w:tc>
          <w:tcPr>
            <w:tcW w:w="851" w:type="dxa"/>
          </w:tcPr>
          <w:p w14:paraId="34032AE1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авг.</w:t>
            </w:r>
          </w:p>
        </w:tc>
        <w:tc>
          <w:tcPr>
            <w:tcW w:w="850" w:type="dxa"/>
          </w:tcPr>
          <w:p w14:paraId="7890C171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сент.</w:t>
            </w:r>
          </w:p>
        </w:tc>
        <w:tc>
          <w:tcPr>
            <w:tcW w:w="709" w:type="dxa"/>
          </w:tcPr>
          <w:p w14:paraId="645A05BC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окт.</w:t>
            </w:r>
          </w:p>
        </w:tc>
        <w:tc>
          <w:tcPr>
            <w:tcW w:w="826" w:type="dxa"/>
          </w:tcPr>
          <w:p w14:paraId="6C9AD689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proofErr w:type="spellStart"/>
            <w:r w:rsidRPr="00312C22">
              <w:rPr>
                <w:sz w:val="22"/>
                <w:szCs w:val="22"/>
              </w:rPr>
              <w:t>нояб</w:t>
            </w:r>
            <w:proofErr w:type="spellEnd"/>
            <w:r w:rsidRPr="00312C22">
              <w:rPr>
                <w:sz w:val="22"/>
                <w:szCs w:val="22"/>
              </w:rPr>
              <w:t>.</w:t>
            </w:r>
          </w:p>
        </w:tc>
        <w:tc>
          <w:tcPr>
            <w:tcW w:w="981" w:type="dxa"/>
            <w:vMerge/>
          </w:tcPr>
          <w:p w14:paraId="0B252C6D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</w:tr>
      <w:tr w:rsidR="00312C22" w:rsidRPr="00312C22" w14:paraId="59ABC691" w14:textId="77777777" w:rsidTr="00741E89">
        <w:trPr>
          <w:jc w:val="center"/>
        </w:trPr>
        <w:tc>
          <w:tcPr>
            <w:tcW w:w="980" w:type="dxa"/>
          </w:tcPr>
          <w:p w14:paraId="48C30567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</w:t>
            </w:r>
          </w:p>
        </w:tc>
        <w:tc>
          <w:tcPr>
            <w:tcW w:w="2276" w:type="dxa"/>
          </w:tcPr>
          <w:p w14:paraId="7CB32019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14:paraId="7EE35D8F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</w:t>
            </w:r>
          </w:p>
        </w:tc>
        <w:tc>
          <w:tcPr>
            <w:tcW w:w="1276" w:type="dxa"/>
          </w:tcPr>
          <w:p w14:paraId="7389282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4</w:t>
            </w:r>
          </w:p>
        </w:tc>
        <w:tc>
          <w:tcPr>
            <w:tcW w:w="709" w:type="dxa"/>
          </w:tcPr>
          <w:p w14:paraId="6FD6BEC7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5</w:t>
            </w:r>
          </w:p>
        </w:tc>
        <w:tc>
          <w:tcPr>
            <w:tcW w:w="709" w:type="dxa"/>
          </w:tcPr>
          <w:p w14:paraId="1C61CB4F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6</w:t>
            </w:r>
          </w:p>
        </w:tc>
        <w:tc>
          <w:tcPr>
            <w:tcW w:w="850" w:type="dxa"/>
          </w:tcPr>
          <w:p w14:paraId="6EC168A4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7</w:t>
            </w:r>
          </w:p>
        </w:tc>
        <w:tc>
          <w:tcPr>
            <w:tcW w:w="709" w:type="dxa"/>
          </w:tcPr>
          <w:p w14:paraId="0CD85EB5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8</w:t>
            </w:r>
          </w:p>
        </w:tc>
        <w:tc>
          <w:tcPr>
            <w:tcW w:w="850" w:type="dxa"/>
          </w:tcPr>
          <w:p w14:paraId="63B5F46F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9</w:t>
            </w:r>
          </w:p>
        </w:tc>
        <w:tc>
          <w:tcPr>
            <w:tcW w:w="851" w:type="dxa"/>
          </w:tcPr>
          <w:p w14:paraId="566F2662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</w:t>
            </w:r>
          </w:p>
        </w:tc>
        <w:tc>
          <w:tcPr>
            <w:tcW w:w="992" w:type="dxa"/>
          </w:tcPr>
          <w:p w14:paraId="01205233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11</w:t>
            </w:r>
          </w:p>
        </w:tc>
        <w:tc>
          <w:tcPr>
            <w:tcW w:w="851" w:type="dxa"/>
          </w:tcPr>
          <w:p w14:paraId="4FFE24C6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12</w:t>
            </w:r>
          </w:p>
        </w:tc>
        <w:tc>
          <w:tcPr>
            <w:tcW w:w="850" w:type="dxa"/>
          </w:tcPr>
          <w:p w14:paraId="63D5AD40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13</w:t>
            </w:r>
          </w:p>
        </w:tc>
        <w:tc>
          <w:tcPr>
            <w:tcW w:w="709" w:type="dxa"/>
          </w:tcPr>
          <w:p w14:paraId="17645615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14</w:t>
            </w:r>
          </w:p>
        </w:tc>
        <w:tc>
          <w:tcPr>
            <w:tcW w:w="826" w:type="dxa"/>
          </w:tcPr>
          <w:p w14:paraId="7F471155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15</w:t>
            </w:r>
          </w:p>
        </w:tc>
        <w:tc>
          <w:tcPr>
            <w:tcW w:w="981" w:type="dxa"/>
          </w:tcPr>
          <w:p w14:paraId="6470E270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16</w:t>
            </w:r>
          </w:p>
        </w:tc>
      </w:tr>
      <w:tr w:rsidR="00312C22" w:rsidRPr="00312C22" w14:paraId="33085D69" w14:textId="77777777" w:rsidTr="00312C22">
        <w:trPr>
          <w:jc w:val="center"/>
        </w:trPr>
        <w:tc>
          <w:tcPr>
            <w:tcW w:w="980" w:type="dxa"/>
          </w:tcPr>
          <w:p w14:paraId="2DED8763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1.</w:t>
            </w:r>
          </w:p>
        </w:tc>
        <w:tc>
          <w:tcPr>
            <w:tcW w:w="14714" w:type="dxa"/>
            <w:gridSpan w:val="15"/>
          </w:tcPr>
          <w:p w14:paraId="0C6FAB39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  <w:highlight w:val="yellow"/>
              </w:rPr>
            </w:pPr>
            <w:r w:rsidRPr="00312C22">
              <w:rPr>
                <w:sz w:val="22"/>
                <w:szCs w:val="22"/>
              </w:rPr>
              <w:t>Организация мероприятий по выявлению, предупреждению и ликвидации несанкционированных свалок</w:t>
            </w:r>
          </w:p>
        </w:tc>
      </w:tr>
      <w:tr w:rsidR="00312C22" w:rsidRPr="00312C22" w14:paraId="11D148DC" w14:textId="77777777" w:rsidTr="00741E89">
        <w:trPr>
          <w:jc w:val="center"/>
        </w:trPr>
        <w:tc>
          <w:tcPr>
            <w:tcW w:w="980" w:type="dxa"/>
          </w:tcPr>
          <w:p w14:paraId="62F4455B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1.4.</w:t>
            </w:r>
          </w:p>
        </w:tc>
        <w:tc>
          <w:tcPr>
            <w:tcW w:w="2276" w:type="dxa"/>
          </w:tcPr>
          <w:p w14:paraId="5015A773" w14:textId="77777777" w:rsidR="00312C22" w:rsidRPr="00312C22" w:rsidRDefault="00312C22" w:rsidP="00312C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12C22">
              <w:rPr>
                <w:sz w:val="22"/>
              </w:rPr>
              <w:t>Доля ликвидированных мест несанкционированного размещения отходов на территории города Когалыма от общего количества выявленных мест</w:t>
            </w:r>
          </w:p>
        </w:tc>
        <w:tc>
          <w:tcPr>
            <w:tcW w:w="1275" w:type="dxa"/>
          </w:tcPr>
          <w:p w14:paraId="69C5B620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МП</w:t>
            </w:r>
          </w:p>
        </w:tc>
        <w:tc>
          <w:tcPr>
            <w:tcW w:w="1276" w:type="dxa"/>
          </w:tcPr>
          <w:p w14:paraId="60E8D12D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%</w:t>
            </w:r>
          </w:p>
        </w:tc>
        <w:tc>
          <w:tcPr>
            <w:tcW w:w="709" w:type="dxa"/>
          </w:tcPr>
          <w:p w14:paraId="5EAD863C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14:paraId="4203924D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14:paraId="1E105A08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14:paraId="745AB860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14:paraId="5760220D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1E072B36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14116BF8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7B67C927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14:paraId="579CE8FC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709" w:type="dxa"/>
          </w:tcPr>
          <w:p w14:paraId="39A2E34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826" w:type="dxa"/>
          </w:tcPr>
          <w:p w14:paraId="38F65C42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981" w:type="dxa"/>
          </w:tcPr>
          <w:p w14:paraId="5E3E29AA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</w:tr>
    </w:tbl>
    <w:p w14:paraId="7D982A97" w14:textId="77777777" w:rsidR="00312C22" w:rsidRPr="00312C22" w:rsidRDefault="00312C22" w:rsidP="00312C22">
      <w:pPr>
        <w:rPr>
          <w:sz w:val="26"/>
          <w:szCs w:val="26"/>
        </w:rPr>
      </w:pPr>
    </w:p>
    <w:p w14:paraId="51A6ED79" w14:textId="77777777" w:rsidR="00312C22" w:rsidRPr="00312C22" w:rsidRDefault="00312C22" w:rsidP="00312C22">
      <w:pPr>
        <w:rPr>
          <w:sz w:val="26"/>
          <w:szCs w:val="26"/>
        </w:rPr>
      </w:pPr>
    </w:p>
    <w:p w14:paraId="0BF1164C" w14:textId="77777777" w:rsidR="00312C22" w:rsidRPr="00312C22" w:rsidRDefault="00312C22" w:rsidP="00312C22">
      <w:pPr>
        <w:jc w:val="center"/>
        <w:rPr>
          <w:sz w:val="26"/>
          <w:szCs w:val="26"/>
        </w:rPr>
      </w:pPr>
      <w:r w:rsidRPr="00312C22">
        <w:rPr>
          <w:sz w:val="26"/>
          <w:szCs w:val="26"/>
        </w:rPr>
        <w:t>3. Перечень мероприятий (результатов) комплекса процессных мероприятий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629"/>
        <w:gridCol w:w="3108"/>
        <w:gridCol w:w="1645"/>
        <w:gridCol w:w="1287"/>
        <w:gridCol w:w="1503"/>
        <w:gridCol w:w="1503"/>
        <w:gridCol w:w="1503"/>
        <w:gridCol w:w="1503"/>
        <w:gridCol w:w="1503"/>
        <w:gridCol w:w="1510"/>
      </w:tblGrid>
      <w:tr w:rsidR="00312C22" w:rsidRPr="00312C22" w14:paraId="295B589B" w14:textId="77777777" w:rsidTr="00312C22">
        <w:trPr>
          <w:jc w:val="center"/>
        </w:trPr>
        <w:tc>
          <w:tcPr>
            <w:tcW w:w="200" w:type="pct"/>
            <w:vMerge w:val="restart"/>
            <w:vAlign w:val="center"/>
          </w:tcPr>
          <w:p w14:paraId="3AF12532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6"/>
                <w:szCs w:val="26"/>
              </w:rPr>
            </w:pPr>
            <w:r w:rsidRPr="00312C22">
              <w:rPr>
                <w:sz w:val="22"/>
                <w:szCs w:val="22"/>
              </w:rPr>
              <w:t>№ п/п</w:t>
            </w:r>
          </w:p>
        </w:tc>
        <w:tc>
          <w:tcPr>
            <w:tcW w:w="990" w:type="pct"/>
            <w:vMerge w:val="restart"/>
            <w:vAlign w:val="center"/>
          </w:tcPr>
          <w:p w14:paraId="502CC2DC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Наименование мероприятия (результата)</w:t>
            </w:r>
          </w:p>
        </w:tc>
        <w:tc>
          <w:tcPr>
            <w:tcW w:w="524" w:type="pct"/>
            <w:vMerge w:val="restart"/>
            <w:vAlign w:val="center"/>
          </w:tcPr>
          <w:p w14:paraId="603C47A3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Тип мероприятия (результата)</w:t>
            </w:r>
          </w:p>
        </w:tc>
        <w:tc>
          <w:tcPr>
            <w:tcW w:w="410" w:type="pct"/>
            <w:vMerge w:val="restart"/>
            <w:vAlign w:val="center"/>
          </w:tcPr>
          <w:p w14:paraId="039530A1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Единица измерения</w:t>
            </w:r>
          </w:p>
        </w:tc>
        <w:tc>
          <w:tcPr>
            <w:tcW w:w="958" w:type="pct"/>
            <w:gridSpan w:val="2"/>
            <w:vAlign w:val="center"/>
          </w:tcPr>
          <w:p w14:paraId="0D773FFF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Базовое значение</w:t>
            </w:r>
          </w:p>
        </w:tc>
        <w:tc>
          <w:tcPr>
            <w:tcW w:w="1918" w:type="pct"/>
            <w:gridSpan w:val="4"/>
            <w:vAlign w:val="center"/>
          </w:tcPr>
          <w:p w14:paraId="32DED342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Значения мероприятия (результата), параметра характеристики мероприятия (результата) по годам</w:t>
            </w:r>
          </w:p>
        </w:tc>
      </w:tr>
      <w:tr w:rsidR="00312C22" w:rsidRPr="00312C22" w14:paraId="4A1D51D8" w14:textId="77777777" w:rsidTr="00312C22">
        <w:trPr>
          <w:jc w:val="center"/>
        </w:trPr>
        <w:tc>
          <w:tcPr>
            <w:tcW w:w="200" w:type="pct"/>
            <w:vMerge/>
            <w:vAlign w:val="center"/>
          </w:tcPr>
          <w:p w14:paraId="3062ECAE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0" w:type="pct"/>
            <w:vMerge/>
            <w:vAlign w:val="center"/>
          </w:tcPr>
          <w:p w14:paraId="5E1E95CB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24" w:type="pct"/>
            <w:vMerge/>
            <w:vAlign w:val="center"/>
          </w:tcPr>
          <w:p w14:paraId="56656AA1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410" w:type="pct"/>
            <w:vMerge/>
            <w:vAlign w:val="center"/>
          </w:tcPr>
          <w:p w14:paraId="0BB8932F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479" w:type="pct"/>
            <w:vAlign w:val="center"/>
          </w:tcPr>
          <w:p w14:paraId="42F32CBE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значение</w:t>
            </w:r>
          </w:p>
        </w:tc>
        <w:tc>
          <w:tcPr>
            <w:tcW w:w="479" w:type="pct"/>
            <w:vAlign w:val="center"/>
          </w:tcPr>
          <w:p w14:paraId="0608577C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год</w:t>
            </w:r>
          </w:p>
        </w:tc>
        <w:tc>
          <w:tcPr>
            <w:tcW w:w="479" w:type="pct"/>
            <w:vAlign w:val="center"/>
          </w:tcPr>
          <w:p w14:paraId="0910D717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2025</w:t>
            </w:r>
          </w:p>
        </w:tc>
        <w:tc>
          <w:tcPr>
            <w:tcW w:w="479" w:type="pct"/>
            <w:vAlign w:val="center"/>
          </w:tcPr>
          <w:p w14:paraId="661832D1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2026</w:t>
            </w:r>
          </w:p>
        </w:tc>
        <w:tc>
          <w:tcPr>
            <w:tcW w:w="479" w:type="pct"/>
            <w:vAlign w:val="center"/>
          </w:tcPr>
          <w:p w14:paraId="4962753C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2027</w:t>
            </w:r>
          </w:p>
        </w:tc>
        <w:tc>
          <w:tcPr>
            <w:tcW w:w="481" w:type="pct"/>
            <w:vAlign w:val="center"/>
          </w:tcPr>
          <w:p w14:paraId="61385B8E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2028</w:t>
            </w:r>
          </w:p>
        </w:tc>
      </w:tr>
      <w:tr w:rsidR="00312C22" w:rsidRPr="00312C22" w14:paraId="07309F75" w14:textId="77777777" w:rsidTr="00312C22">
        <w:trPr>
          <w:trHeight w:val="155"/>
          <w:jc w:val="center"/>
        </w:trPr>
        <w:tc>
          <w:tcPr>
            <w:tcW w:w="200" w:type="pct"/>
            <w:vAlign w:val="center"/>
          </w:tcPr>
          <w:p w14:paraId="61D99D97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</w:t>
            </w:r>
          </w:p>
        </w:tc>
        <w:tc>
          <w:tcPr>
            <w:tcW w:w="990" w:type="pct"/>
            <w:vAlign w:val="center"/>
          </w:tcPr>
          <w:p w14:paraId="747F86B0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</w:t>
            </w:r>
          </w:p>
        </w:tc>
        <w:tc>
          <w:tcPr>
            <w:tcW w:w="524" w:type="pct"/>
            <w:vAlign w:val="center"/>
          </w:tcPr>
          <w:p w14:paraId="5B5F1029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</w:t>
            </w:r>
          </w:p>
        </w:tc>
        <w:tc>
          <w:tcPr>
            <w:tcW w:w="410" w:type="pct"/>
            <w:vAlign w:val="center"/>
          </w:tcPr>
          <w:p w14:paraId="68FBE968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4</w:t>
            </w:r>
          </w:p>
        </w:tc>
        <w:tc>
          <w:tcPr>
            <w:tcW w:w="479" w:type="pct"/>
            <w:vAlign w:val="center"/>
          </w:tcPr>
          <w:p w14:paraId="233625EE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5</w:t>
            </w:r>
          </w:p>
        </w:tc>
        <w:tc>
          <w:tcPr>
            <w:tcW w:w="479" w:type="pct"/>
            <w:vAlign w:val="center"/>
          </w:tcPr>
          <w:p w14:paraId="6F59EB8F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6</w:t>
            </w:r>
          </w:p>
        </w:tc>
        <w:tc>
          <w:tcPr>
            <w:tcW w:w="479" w:type="pct"/>
            <w:vAlign w:val="center"/>
          </w:tcPr>
          <w:p w14:paraId="67AEAD74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7</w:t>
            </w:r>
          </w:p>
        </w:tc>
        <w:tc>
          <w:tcPr>
            <w:tcW w:w="479" w:type="pct"/>
            <w:vAlign w:val="center"/>
          </w:tcPr>
          <w:p w14:paraId="3341398C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8</w:t>
            </w:r>
          </w:p>
        </w:tc>
        <w:tc>
          <w:tcPr>
            <w:tcW w:w="479" w:type="pct"/>
            <w:vAlign w:val="center"/>
          </w:tcPr>
          <w:p w14:paraId="684973BE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9</w:t>
            </w:r>
          </w:p>
        </w:tc>
        <w:tc>
          <w:tcPr>
            <w:tcW w:w="481" w:type="pct"/>
            <w:vAlign w:val="center"/>
          </w:tcPr>
          <w:p w14:paraId="64EA2F97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</w:t>
            </w:r>
          </w:p>
        </w:tc>
      </w:tr>
      <w:tr w:rsidR="00312C22" w:rsidRPr="00312C22" w14:paraId="1C8E3FB9" w14:textId="77777777" w:rsidTr="00312C22">
        <w:trPr>
          <w:trHeight w:val="155"/>
          <w:jc w:val="center"/>
        </w:trPr>
        <w:tc>
          <w:tcPr>
            <w:tcW w:w="5000" w:type="pct"/>
            <w:gridSpan w:val="10"/>
            <w:vAlign w:val="center"/>
          </w:tcPr>
          <w:p w14:paraId="6F61F8AF" w14:textId="77777777" w:rsidR="00312C22" w:rsidRPr="00312C22" w:rsidRDefault="00312C22" w:rsidP="00312C2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Организация мероприятий по выявлению, предупреждению и ликвидации несанкционированных свалок</w:t>
            </w:r>
          </w:p>
        </w:tc>
      </w:tr>
      <w:tr w:rsidR="00312C22" w:rsidRPr="00312C22" w14:paraId="5330DEAA" w14:textId="77777777" w:rsidTr="00312C22">
        <w:trPr>
          <w:jc w:val="center"/>
        </w:trPr>
        <w:tc>
          <w:tcPr>
            <w:tcW w:w="200" w:type="pct"/>
          </w:tcPr>
          <w:p w14:paraId="182F5049" w14:textId="77777777" w:rsidR="00312C22" w:rsidRPr="00312C22" w:rsidRDefault="00312C22" w:rsidP="00312C22">
            <w:pPr>
              <w:spacing w:after="200" w:line="276" w:lineRule="auto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1.</w:t>
            </w:r>
          </w:p>
        </w:tc>
        <w:tc>
          <w:tcPr>
            <w:tcW w:w="990" w:type="pct"/>
          </w:tcPr>
          <w:p w14:paraId="6A27BD36" w14:textId="77777777" w:rsidR="00312C22" w:rsidRPr="00312C22" w:rsidRDefault="00312C22" w:rsidP="00312C22">
            <w:pPr>
              <w:spacing w:after="200" w:line="276" w:lineRule="auto"/>
              <w:rPr>
                <w:sz w:val="22"/>
                <w:szCs w:val="22"/>
              </w:rPr>
            </w:pPr>
            <w:r w:rsidRPr="00312C22">
              <w:rPr>
                <w:sz w:val="22"/>
              </w:rPr>
              <w:t>Мероприятия по предупреждению и ликвидации несанкционированных свалок на территории города Когалыма</w:t>
            </w:r>
          </w:p>
        </w:tc>
        <w:tc>
          <w:tcPr>
            <w:tcW w:w="524" w:type="pct"/>
          </w:tcPr>
          <w:p w14:paraId="11929F68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312C22">
              <w:t>Осуществление текущей деятельности</w:t>
            </w:r>
          </w:p>
        </w:tc>
        <w:tc>
          <w:tcPr>
            <w:tcW w:w="410" w:type="pct"/>
          </w:tcPr>
          <w:p w14:paraId="40FA03A4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%</w:t>
            </w:r>
          </w:p>
        </w:tc>
        <w:tc>
          <w:tcPr>
            <w:tcW w:w="479" w:type="pct"/>
          </w:tcPr>
          <w:p w14:paraId="526A8085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479" w:type="pct"/>
          </w:tcPr>
          <w:p w14:paraId="5AD15544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2023</w:t>
            </w:r>
          </w:p>
        </w:tc>
        <w:tc>
          <w:tcPr>
            <w:tcW w:w="479" w:type="pct"/>
          </w:tcPr>
          <w:p w14:paraId="2BC10193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479" w:type="pct"/>
          </w:tcPr>
          <w:p w14:paraId="26661F26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479" w:type="pct"/>
          </w:tcPr>
          <w:p w14:paraId="36C5B7DE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  <w:tc>
          <w:tcPr>
            <w:tcW w:w="481" w:type="pct"/>
          </w:tcPr>
          <w:p w14:paraId="5A2B88ED" w14:textId="77777777" w:rsidR="00312C22" w:rsidRPr="00312C22" w:rsidRDefault="00312C22" w:rsidP="00312C22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100</w:t>
            </w:r>
          </w:p>
        </w:tc>
      </w:tr>
    </w:tbl>
    <w:p w14:paraId="14DAEF2F" w14:textId="77777777" w:rsidR="00312C22" w:rsidRPr="00312C22" w:rsidRDefault="00312C22" w:rsidP="00312C22">
      <w:pPr>
        <w:rPr>
          <w:sz w:val="26"/>
          <w:szCs w:val="26"/>
        </w:rPr>
      </w:pPr>
    </w:p>
    <w:p w14:paraId="2E16A63B" w14:textId="77777777" w:rsidR="00312C22" w:rsidRPr="00312C22" w:rsidRDefault="00312C22" w:rsidP="00312C22">
      <w:pPr>
        <w:jc w:val="center"/>
        <w:rPr>
          <w:sz w:val="26"/>
          <w:szCs w:val="26"/>
        </w:rPr>
      </w:pPr>
    </w:p>
    <w:p w14:paraId="35F3FC34" w14:textId="77777777" w:rsidR="00312C22" w:rsidRPr="00312C22" w:rsidRDefault="00312C22" w:rsidP="00312C22">
      <w:pPr>
        <w:jc w:val="center"/>
        <w:rPr>
          <w:sz w:val="26"/>
          <w:szCs w:val="26"/>
        </w:rPr>
      </w:pPr>
      <w:r w:rsidRPr="00312C22">
        <w:rPr>
          <w:sz w:val="26"/>
          <w:szCs w:val="26"/>
        </w:rPr>
        <w:t>4. Финансовое обеспечение комплекса процессных мероприятий</w:t>
      </w:r>
    </w:p>
    <w:p w14:paraId="6C1F1767" w14:textId="77777777" w:rsidR="00312C22" w:rsidRPr="00312C22" w:rsidRDefault="00312C22" w:rsidP="00312C22">
      <w:pPr>
        <w:rPr>
          <w:sz w:val="26"/>
          <w:szCs w:val="26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562"/>
        <w:gridCol w:w="10101"/>
        <w:gridCol w:w="948"/>
        <w:gridCol w:w="971"/>
        <w:gridCol w:w="968"/>
        <w:gridCol w:w="970"/>
        <w:gridCol w:w="1174"/>
      </w:tblGrid>
      <w:tr w:rsidR="00312C22" w:rsidRPr="00312C22" w14:paraId="2EECD984" w14:textId="77777777" w:rsidTr="00312C22">
        <w:trPr>
          <w:jc w:val="center"/>
        </w:trPr>
        <w:tc>
          <w:tcPr>
            <w:tcW w:w="562" w:type="dxa"/>
            <w:vMerge w:val="restart"/>
          </w:tcPr>
          <w:p w14:paraId="7FD1B350" w14:textId="77777777" w:rsidR="00312C22" w:rsidRPr="00312C22" w:rsidRDefault="00312C22" w:rsidP="00312C22">
            <w:pPr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№ п/п</w:t>
            </w:r>
          </w:p>
        </w:tc>
        <w:tc>
          <w:tcPr>
            <w:tcW w:w="10101" w:type="dxa"/>
            <w:vMerge w:val="restart"/>
            <w:vAlign w:val="center"/>
          </w:tcPr>
          <w:p w14:paraId="2AD90FA8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Наименование мероприятия (результата)/источник финансового обеспечения</w:t>
            </w:r>
          </w:p>
        </w:tc>
        <w:tc>
          <w:tcPr>
            <w:tcW w:w="5031" w:type="dxa"/>
            <w:gridSpan w:val="5"/>
            <w:vAlign w:val="center"/>
          </w:tcPr>
          <w:p w14:paraId="643A62CA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Объем финансового обеспечения по годам, тыс. рублей</w:t>
            </w:r>
          </w:p>
        </w:tc>
      </w:tr>
      <w:tr w:rsidR="00312C22" w:rsidRPr="00312C22" w14:paraId="6BB1A606" w14:textId="77777777" w:rsidTr="00312C22">
        <w:trPr>
          <w:jc w:val="center"/>
        </w:trPr>
        <w:tc>
          <w:tcPr>
            <w:tcW w:w="562" w:type="dxa"/>
            <w:vMerge/>
          </w:tcPr>
          <w:p w14:paraId="4F6179A4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101" w:type="dxa"/>
            <w:vMerge/>
            <w:vAlign w:val="center"/>
          </w:tcPr>
          <w:p w14:paraId="69845680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48" w:type="dxa"/>
            <w:vAlign w:val="center"/>
          </w:tcPr>
          <w:p w14:paraId="14F7691C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2025</w:t>
            </w:r>
          </w:p>
        </w:tc>
        <w:tc>
          <w:tcPr>
            <w:tcW w:w="971" w:type="dxa"/>
            <w:vAlign w:val="center"/>
          </w:tcPr>
          <w:p w14:paraId="72880D44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2026</w:t>
            </w:r>
          </w:p>
        </w:tc>
        <w:tc>
          <w:tcPr>
            <w:tcW w:w="968" w:type="dxa"/>
            <w:vAlign w:val="center"/>
          </w:tcPr>
          <w:p w14:paraId="6871EF73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2027</w:t>
            </w:r>
          </w:p>
        </w:tc>
        <w:tc>
          <w:tcPr>
            <w:tcW w:w="970" w:type="dxa"/>
            <w:vAlign w:val="center"/>
          </w:tcPr>
          <w:p w14:paraId="75FBF174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2028</w:t>
            </w:r>
          </w:p>
        </w:tc>
        <w:tc>
          <w:tcPr>
            <w:tcW w:w="1174" w:type="dxa"/>
            <w:vAlign w:val="center"/>
          </w:tcPr>
          <w:p w14:paraId="5D6AF7CF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Всего</w:t>
            </w:r>
          </w:p>
        </w:tc>
      </w:tr>
      <w:tr w:rsidR="00312C22" w:rsidRPr="00312C22" w14:paraId="76684036" w14:textId="77777777" w:rsidTr="00312C22">
        <w:trPr>
          <w:jc w:val="center"/>
        </w:trPr>
        <w:tc>
          <w:tcPr>
            <w:tcW w:w="562" w:type="dxa"/>
          </w:tcPr>
          <w:p w14:paraId="193B2E9D" w14:textId="77777777" w:rsidR="00312C22" w:rsidRPr="00312C22" w:rsidRDefault="00312C22" w:rsidP="00312C22">
            <w:pPr>
              <w:rPr>
                <w:sz w:val="22"/>
                <w:szCs w:val="22"/>
              </w:rPr>
            </w:pPr>
          </w:p>
        </w:tc>
        <w:tc>
          <w:tcPr>
            <w:tcW w:w="10101" w:type="dxa"/>
            <w:vAlign w:val="center"/>
          </w:tcPr>
          <w:p w14:paraId="0E780F62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</w:t>
            </w:r>
          </w:p>
        </w:tc>
        <w:tc>
          <w:tcPr>
            <w:tcW w:w="948" w:type="dxa"/>
            <w:vAlign w:val="center"/>
          </w:tcPr>
          <w:p w14:paraId="2EF2EDFB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</w:t>
            </w:r>
          </w:p>
        </w:tc>
        <w:tc>
          <w:tcPr>
            <w:tcW w:w="971" w:type="dxa"/>
            <w:vAlign w:val="center"/>
          </w:tcPr>
          <w:p w14:paraId="38A085AF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</w:t>
            </w:r>
          </w:p>
        </w:tc>
        <w:tc>
          <w:tcPr>
            <w:tcW w:w="968" w:type="dxa"/>
            <w:vAlign w:val="center"/>
          </w:tcPr>
          <w:p w14:paraId="013559B4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4</w:t>
            </w:r>
          </w:p>
        </w:tc>
        <w:tc>
          <w:tcPr>
            <w:tcW w:w="970" w:type="dxa"/>
            <w:vAlign w:val="center"/>
          </w:tcPr>
          <w:p w14:paraId="76BEFAAC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5</w:t>
            </w:r>
          </w:p>
        </w:tc>
        <w:tc>
          <w:tcPr>
            <w:tcW w:w="1174" w:type="dxa"/>
            <w:vAlign w:val="center"/>
          </w:tcPr>
          <w:p w14:paraId="17A37FBD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6</w:t>
            </w:r>
          </w:p>
        </w:tc>
      </w:tr>
      <w:tr w:rsidR="00312C22" w:rsidRPr="00312C22" w14:paraId="185E0559" w14:textId="77777777" w:rsidTr="00312C22">
        <w:trPr>
          <w:jc w:val="center"/>
        </w:trPr>
        <w:tc>
          <w:tcPr>
            <w:tcW w:w="562" w:type="dxa"/>
          </w:tcPr>
          <w:p w14:paraId="18744D8F" w14:textId="77777777" w:rsidR="00312C22" w:rsidRPr="00312C22" w:rsidRDefault="00312C22" w:rsidP="00312C22">
            <w:pPr>
              <w:rPr>
                <w:sz w:val="22"/>
                <w:szCs w:val="22"/>
              </w:rPr>
            </w:pPr>
          </w:p>
        </w:tc>
        <w:tc>
          <w:tcPr>
            <w:tcW w:w="10101" w:type="dxa"/>
            <w:vAlign w:val="center"/>
          </w:tcPr>
          <w:p w14:paraId="40D016D4" w14:textId="77777777" w:rsidR="00312C22" w:rsidRPr="00312C22" w:rsidRDefault="00312C22" w:rsidP="00312C22">
            <w:pPr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Комплекс процессных мероприятий (всего), в том числе:</w:t>
            </w:r>
          </w:p>
        </w:tc>
        <w:tc>
          <w:tcPr>
            <w:tcW w:w="948" w:type="dxa"/>
          </w:tcPr>
          <w:p w14:paraId="0A089F7B" w14:textId="35AE6FC2" w:rsidR="00312C22" w:rsidRPr="00312C22" w:rsidRDefault="000F5D0F" w:rsidP="000F5D0F">
            <w:pPr>
              <w:jc w:val="center"/>
              <w:rPr>
                <w:sz w:val="22"/>
                <w:szCs w:val="22"/>
              </w:rPr>
            </w:pPr>
            <w:r w:rsidRPr="00B74C98">
              <w:rPr>
                <w:color w:val="FF0000"/>
                <w:sz w:val="22"/>
                <w:szCs w:val="22"/>
              </w:rPr>
              <w:t>4 717,8</w:t>
            </w:r>
          </w:p>
        </w:tc>
        <w:tc>
          <w:tcPr>
            <w:tcW w:w="971" w:type="dxa"/>
          </w:tcPr>
          <w:p w14:paraId="07DAEAB5" w14:textId="77777777" w:rsidR="00312C22" w:rsidRPr="00312C22" w:rsidRDefault="00312C22" w:rsidP="000F5D0F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10,80</w:t>
            </w:r>
          </w:p>
        </w:tc>
        <w:tc>
          <w:tcPr>
            <w:tcW w:w="968" w:type="dxa"/>
          </w:tcPr>
          <w:p w14:paraId="746ADDFE" w14:textId="77777777" w:rsidR="00312C22" w:rsidRPr="00312C22" w:rsidRDefault="00312C22" w:rsidP="000F5D0F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10,80</w:t>
            </w:r>
          </w:p>
        </w:tc>
        <w:tc>
          <w:tcPr>
            <w:tcW w:w="970" w:type="dxa"/>
          </w:tcPr>
          <w:p w14:paraId="42D35AF9" w14:textId="77777777" w:rsidR="00312C22" w:rsidRPr="00312C22" w:rsidRDefault="00312C22" w:rsidP="000F5D0F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10,80</w:t>
            </w:r>
          </w:p>
        </w:tc>
        <w:tc>
          <w:tcPr>
            <w:tcW w:w="1174" w:type="dxa"/>
          </w:tcPr>
          <w:p w14:paraId="4155EC7B" w14:textId="57083D5D" w:rsidR="00312C22" w:rsidRPr="00312C22" w:rsidRDefault="000F5D0F" w:rsidP="000F5D0F">
            <w:pPr>
              <w:jc w:val="center"/>
              <w:rPr>
                <w:sz w:val="22"/>
                <w:szCs w:val="22"/>
              </w:rPr>
            </w:pPr>
            <w:r w:rsidRPr="000F5D0F">
              <w:rPr>
                <w:color w:val="FF0000"/>
              </w:rPr>
              <w:t>4 750,20</w:t>
            </w:r>
          </w:p>
        </w:tc>
      </w:tr>
      <w:tr w:rsidR="00312C22" w:rsidRPr="00312C22" w14:paraId="6D908C79" w14:textId="77777777" w:rsidTr="00312C22">
        <w:trPr>
          <w:jc w:val="center"/>
        </w:trPr>
        <w:tc>
          <w:tcPr>
            <w:tcW w:w="562" w:type="dxa"/>
          </w:tcPr>
          <w:p w14:paraId="69FFF8ED" w14:textId="77777777" w:rsidR="00312C22" w:rsidRPr="00312C22" w:rsidRDefault="00312C22" w:rsidP="00312C22">
            <w:pPr>
              <w:rPr>
                <w:sz w:val="22"/>
                <w:szCs w:val="22"/>
              </w:rPr>
            </w:pPr>
          </w:p>
        </w:tc>
        <w:tc>
          <w:tcPr>
            <w:tcW w:w="10101" w:type="dxa"/>
          </w:tcPr>
          <w:p w14:paraId="1BFD94E2" w14:textId="77777777" w:rsidR="00312C22" w:rsidRPr="00312C22" w:rsidRDefault="00312C22" w:rsidP="00312C22">
            <w:pPr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бюджет города Когалыма</w:t>
            </w:r>
          </w:p>
        </w:tc>
        <w:tc>
          <w:tcPr>
            <w:tcW w:w="948" w:type="dxa"/>
          </w:tcPr>
          <w:p w14:paraId="6A457472" w14:textId="03EA08FB" w:rsidR="00312C22" w:rsidRPr="00312C22" w:rsidRDefault="000F5D0F" w:rsidP="000F5D0F">
            <w:pPr>
              <w:jc w:val="center"/>
              <w:rPr>
                <w:sz w:val="22"/>
                <w:szCs w:val="22"/>
              </w:rPr>
            </w:pPr>
            <w:r w:rsidRPr="00B74C98">
              <w:rPr>
                <w:color w:val="FF0000"/>
                <w:sz w:val="22"/>
                <w:szCs w:val="22"/>
              </w:rPr>
              <w:t>4 717,8</w:t>
            </w:r>
          </w:p>
        </w:tc>
        <w:tc>
          <w:tcPr>
            <w:tcW w:w="971" w:type="dxa"/>
          </w:tcPr>
          <w:p w14:paraId="05912B29" w14:textId="77777777" w:rsidR="00312C22" w:rsidRPr="00312C22" w:rsidRDefault="00312C22" w:rsidP="000F5D0F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10,80</w:t>
            </w:r>
          </w:p>
        </w:tc>
        <w:tc>
          <w:tcPr>
            <w:tcW w:w="968" w:type="dxa"/>
          </w:tcPr>
          <w:p w14:paraId="2D316D08" w14:textId="77777777" w:rsidR="00312C22" w:rsidRPr="00312C22" w:rsidRDefault="00312C22" w:rsidP="000F5D0F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10,80</w:t>
            </w:r>
          </w:p>
        </w:tc>
        <w:tc>
          <w:tcPr>
            <w:tcW w:w="970" w:type="dxa"/>
          </w:tcPr>
          <w:p w14:paraId="5C309B07" w14:textId="77777777" w:rsidR="00312C22" w:rsidRPr="00312C22" w:rsidRDefault="00312C22" w:rsidP="000F5D0F">
            <w:pPr>
              <w:jc w:val="center"/>
            </w:pPr>
            <w:r w:rsidRPr="00312C22">
              <w:rPr>
                <w:sz w:val="22"/>
                <w:szCs w:val="22"/>
              </w:rPr>
              <w:t>10,80</w:t>
            </w:r>
          </w:p>
        </w:tc>
        <w:tc>
          <w:tcPr>
            <w:tcW w:w="1174" w:type="dxa"/>
          </w:tcPr>
          <w:p w14:paraId="4FB8548D" w14:textId="53B0F367" w:rsidR="00312C22" w:rsidRPr="00312C22" w:rsidRDefault="000F5D0F" w:rsidP="000F5D0F">
            <w:pPr>
              <w:jc w:val="center"/>
            </w:pPr>
            <w:r w:rsidRPr="000F5D0F">
              <w:rPr>
                <w:color w:val="FF0000"/>
              </w:rPr>
              <w:t>4 750,20</w:t>
            </w:r>
          </w:p>
        </w:tc>
      </w:tr>
      <w:tr w:rsidR="00312C22" w:rsidRPr="00312C22" w14:paraId="61BC7B52" w14:textId="77777777" w:rsidTr="00312C22">
        <w:trPr>
          <w:jc w:val="center"/>
        </w:trPr>
        <w:tc>
          <w:tcPr>
            <w:tcW w:w="562" w:type="dxa"/>
          </w:tcPr>
          <w:p w14:paraId="5D69E355" w14:textId="77777777" w:rsidR="00312C22" w:rsidRPr="00312C22" w:rsidRDefault="00312C22" w:rsidP="00312C22">
            <w:pPr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1.</w:t>
            </w:r>
          </w:p>
        </w:tc>
        <w:tc>
          <w:tcPr>
            <w:tcW w:w="10101" w:type="dxa"/>
          </w:tcPr>
          <w:p w14:paraId="42432AF1" w14:textId="77777777" w:rsidR="00312C22" w:rsidRPr="00312C22" w:rsidRDefault="00312C22" w:rsidP="00312C22">
            <w:pPr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«Организация мероприятий по выявлению, предупреждению и ликвидации несанкционированных свалок», всего, в том числе:</w:t>
            </w:r>
          </w:p>
        </w:tc>
        <w:tc>
          <w:tcPr>
            <w:tcW w:w="948" w:type="dxa"/>
          </w:tcPr>
          <w:p w14:paraId="25D32B15" w14:textId="2481AFAA" w:rsidR="00312C22" w:rsidRPr="00B74C98" w:rsidRDefault="00B74C98" w:rsidP="000F5D0F">
            <w:pPr>
              <w:jc w:val="center"/>
              <w:rPr>
                <w:color w:val="FF0000"/>
                <w:sz w:val="22"/>
                <w:szCs w:val="22"/>
              </w:rPr>
            </w:pPr>
            <w:r w:rsidRPr="00B74C98">
              <w:rPr>
                <w:color w:val="FF0000"/>
                <w:sz w:val="22"/>
                <w:szCs w:val="22"/>
              </w:rPr>
              <w:t>4 717,8</w:t>
            </w:r>
          </w:p>
        </w:tc>
        <w:tc>
          <w:tcPr>
            <w:tcW w:w="971" w:type="dxa"/>
          </w:tcPr>
          <w:p w14:paraId="31287BB4" w14:textId="77777777" w:rsidR="00312C22" w:rsidRPr="00312C22" w:rsidRDefault="00312C22" w:rsidP="000F5D0F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10,80</w:t>
            </w:r>
          </w:p>
        </w:tc>
        <w:tc>
          <w:tcPr>
            <w:tcW w:w="968" w:type="dxa"/>
          </w:tcPr>
          <w:p w14:paraId="791E6F45" w14:textId="77777777" w:rsidR="00312C22" w:rsidRPr="00312C22" w:rsidRDefault="00312C22" w:rsidP="000F5D0F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10,80</w:t>
            </w:r>
          </w:p>
        </w:tc>
        <w:tc>
          <w:tcPr>
            <w:tcW w:w="970" w:type="dxa"/>
          </w:tcPr>
          <w:p w14:paraId="1F9FA3D4" w14:textId="77777777" w:rsidR="00312C22" w:rsidRPr="00312C22" w:rsidRDefault="00312C22" w:rsidP="000F5D0F">
            <w:pPr>
              <w:jc w:val="center"/>
            </w:pPr>
            <w:r w:rsidRPr="00312C22">
              <w:rPr>
                <w:sz w:val="22"/>
                <w:szCs w:val="22"/>
              </w:rPr>
              <w:t>10,80</w:t>
            </w:r>
          </w:p>
        </w:tc>
        <w:tc>
          <w:tcPr>
            <w:tcW w:w="1174" w:type="dxa"/>
          </w:tcPr>
          <w:p w14:paraId="4A5CB5EF" w14:textId="6B9EEBE1" w:rsidR="00312C22" w:rsidRPr="00312C22" w:rsidRDefault="000F5D0F" w:rsidP="000F5D0F">
            <w:pPr>
              <w:jc w:val="center"/>
            </w:pPr>
            <w:r w:rsidRPr="000F5D0F">
              <w:rPr>
                <w:color w:val="FF0000"/>
              </w:rPr>
              <w:t>4 750,20</w:t>
            </w:r>
          </w:p>
        </w:tc>
      </w:tr>
      <w:tr w:rsidR="00312C22" w:rsidRPr="00312C22" w14:paraId="48538616" w14:textId="77777777" w:rsidTr="00B74C98">
        <w:trPr>
          <w:trHeight w:val="100"/>
          <w:jc w:val="center"/>
        </w:trPr>
        <w:tc>
          <w:tcPr>
            <w:tcW w:w="562" w:type="dxa"/>
          </w:tcPr>
          <w:p w14:paraId="16D3EF67" w14:textId="77777777" w:rsidR="00312C22" w:rsidRPr="00312C22" w:rsidRDefault="00312C22" w:rsidP="00312C22">
            <w:pPr>
              <w:rPr>
                <w:sz w:val="22"/>
                <w:szCs w:val="22"/>
              </w:rPr>
            </w:pPr>
          </w:p>
        </w:tc>
        <w:tc>
          <w:tcPr>
            <w:tcW w:w="10101" w:type="dxa"/>
          </w:tcPr>
          <w:p w14:paraId="5B940A7F" w14:textId="77777777" w:rsidR="00312C22" w:rsidRPr="00312C22" w:rsidRDefault="00312C22" w:rsidP="00312C22">
            <w:pPr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бюджет города Когалыма</w:t>
            </w:r>
          </w:p>
        </w:tc>
        <w:tc>
          <w:tcPr>
            <w:tcW w:w="948" w:type="dxa"/>
          </w:tcPr>
          <w:p w14:paraId="5963A04C" w14:textId="0FAD9A36" w:rsidR="00312C22" w:rsidRPr="00B74C98" w:rsidRDefault="00B74C98" w:rsidP="000F5D0F">
            <w:pPr>
              <w:jc w:val="center"/>
              <w:rPr>
                <w:color w:val="FF0000"/>
                <w:sz w:val="22"/>
                <w:szCs w:val="22"/>
              </w:rPr>
            </w:pPr>
            <w:r w:rsidRPr="00B74C98">
              <w:rPr>
                <w:color w:val="FF0000"/>
                <w:sz w:val="22"/>
                <w:szCs w:val="22"/>
              </w:rPr>
              <w:t>4 717,8</w:t>
            </w:r>
          </w:p>
        </w:tc>
        <w:tc>
          <w:tcPr>
            <w:tcW w:w="971" w:type="dxa"/>
          </w:tcPr>
          <w:p w14:paraId="5E096E9B" w14:textId="77777777" w:rsidR="00312C22" w:rsidRPr="00312C22" w:rsidRDefault="00312C22" w:rsidP="000F5D0F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10,80</w:t>
            </w:r>
          </w:p>
        </w:tc>
        <w:tc>
          <w:tcPr>
            <w:tcW w:w="968" w:type="dxa"/>
          </w:tcPr>
          <w:p w14:paraId="2AE518D6" w14:textId="77777777" w:rsidR="00312C22" w:rsidRPr="00312C22" w:rsidRDefault="00312C22" w:rsidP="000F5D0F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10,80</w:t>
            </w:r>
          </w:p>
        </w:tc>
        <w:tc>
          <w:tcPr>
            <w:tcW w:w="970" w:type="dxa"/>
          </w:tcPr>
          <w:p w14:paraId="31F68C21" w14:textId="77777777" w:rsidR="00312C22" w:rsidRPr="00312C22" w:rsidRDefault="00312C22" w:rsidP="000F5D0F">
            <w:pPr>
              <w:jc w:val="center"/>
            </w:pPr>
            <w:r w:rsidRPr="00312C22">
              <w:rPr>
                <w:sz w:val="22"/>
                <w:szCs w:val="22"/>
              </w:rPr>
              <w:t>10,80</w:t>
            </w:r>
          </w:p>
        </w:tc>
        <w:tc>
          <w:tcPr>
            <w:tcW w:w="1174" w:type="dxa"/>
          </w:tcPr>
          <w:p w14:paraId="5A6AA547" w14:textId="31501318" w:rsidR="00312C22" w:rsidRPr="00312C22" w:rsidRDefault="000F5D0F" w:rsidP="000F5D0F">
            <w:pPr>
              <w:jc w:val="center"/>
            </w:pPr>
            <w:r w:rsidRPr="000F5D0F">
              <w:rPr>
                <w:color w:val="FF0000"/>
              </w:rPr>
              <w:t>4 750,20</w:t>
            </w:r>
          </w:p>
        </w:tc>
      </w:tr>
    </w:tbl>
    <w:p w14:paraId="474BC60B" w14:textId="77777777" w:rsidR="00312C22" w:rsidRPr="00312C22" w:rsidRDefault="00312C22" w:rsidP="00312C22">
      <w:pPr>
        <w:rPr>
          <w:sz w:val="26"/>
          <w:szCs w:val="26"/>
        </w:rPr>
      </w:pPr>
    </w:p>
    <w:p w14:paraId="40F97BD9" w14:textId="77777777" w:rsidR="00312C22" w:rsidRPr="00312C22" w:rsidRDefault="00312C22" w:rsidP="00312C22">
      <w:pPr>
        <w:rPr>
          <w:sz w:val="26"/>
          <w:szCs w:val="26"/>
        </w:rPr>
      </w:pPr>
    </w:p>
    <w:p w14:paraId="1465666A" w14:textId="77777777" w:rsidR="00312C22" w:rsidRPr="00312C22" w:rsidRDefault="00312C22" w:rsidP="00312C22">
      <w:pPr>
        <w:jc w:val="center"/>
        <w:rPr>
          <w:sz w:val="26"/>
          <w:szCs w:val="26"/>
        </w:rPr>
      </w:pPr>
      <w:r w:rsidRPr="00312C22">
        <w:rPr>
          <w:sz w:val="26"/>
          <w:szCs w:val="26"/>
        </w:rPr>
        <w:t>5. План реализации комплекса процессных мероприятий в 2025 году</w:t>
      </w:r>
    </w:p>
    <w:p w14:paraId="1116ABC7" w14:textId="77777777" w:rsidR="00312C22" w:rsidRPr="00312C22" w:rsidRDefault="00312C22" w:rsidP="00312C22">
      <w:pPr>
        <w:rPr>
          <w:sz w:val="26"/>
          <w:szCs w:val="26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4531"/>
        <w:gridCol w:w="1746"/>
        <w:gridCol w:w="3139"/>
        <w:gridCol w:w="3139"/>
        <w:gridCol w:w="3139"/>
      </w:tblGrid>
      <w:tr w:rsidR="00312C22" w:rsidRPr="00312C22" w14:paraId="3E9FDC12" w14:textId="77777777" w:rsidTr="00312C22">
        <w:trPr>
          <w:jc w:val="center"/>
        </w:trPr>
        <w:tc>
          <w:tcPr>
            <w:tcW w:w="4531" w:type="dxa"/>
            <w:vAlign w:val="center"/>
          </w:tcPr>
          <w:p w14:paraId="2DC8BEC5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Задача, мероприятие (результат)/контрольная точка</w:t>
            </w:r>
          </w:p>
        </w:tc>
        <w:tc>
          <w:tcPr>
            <w:tcW w:w="1746" w:type="dxa"/>
            <w:vAlign w:val="center"/>
          </w:tcPr>
          <w:p w14:paraId="094B5E5E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Дата наступления контрольной точки</w:t>
            </w:r>
          </w:p>
        </w:tc>
        <w:tc>
          <w:tcPr>
            <w:tcW w:w="3139" w:type="dxa"/>
            <w:vAlign w:val="center"/>
          </w:tcPr>
          <w:p w14:paraId="2B6FE49C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Ответственный исполнитель</w:t>
            </w:r>
          </w:p>
        </w:tc>
        <w:tc>
          <w:tcPr>
            <w:tcW w:w="3139" w:type="dxa"/>
            <w:vAlign w:val="center"/>
          </w:tcPr>
          <w:p w14:paraId="7EA211CE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Вид подтверждающего документа</w:t>
            </w:r>
          </w:p>
        </w:tc>
        <w:tc>
          <w:tcPr>
            <w:tcW w:w="3139" w:type="dxa"/>
            <w:vAlign w:val="center"/>
          </w:tcPr>
          <w:p w14:paraId="2A920393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Информационная система</w:t>
            </w:r>
          </w:p>
        </w:tc>
      </w:tr>
      <w:tr w:rsidR="00312C22" w:rsidRPr="00312C22" w14:paraId="5CE06C39" w14:textId="77777777" w:rsidTr="00312C22">
        <w:trPr>
          <w:jc w:val="center"/>
        </w:trPr>
        <w:tc>
          <w:tcPr>
            <w:tcW w:w="4531" w:type="dxa"/>
          </w:tcPr>
          <w:p w14:paraId="15CA64D3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1</w:t>
            </w:r>
          </w:p>
        </w:tc>
        <w:tc>
          <w:tcPr>
            <w:tcW w:w="1746" w:type="dxa"/>
          </w:tcPr>
          <w:p w14:paraId="108AB4AB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2</w:t>
            </w:r>
          </w:p>
        </w:tc>
        <w:tc>
          <w:tcPr>
            <w:tcW w:w="3139" w:type="dxa"/>
          </w:tcPr>
          <w:p w14:paraId="3441B892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</w:t>
            </w:r>
          </w:p>
        </w:tc>
        <w:tc>
          <w:tcPr>
            <w:tcW w:w="3139" w:type="dxa"/>
          </w:tcPr>
          <w:p w14:paraId="58529892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4</w:t>
            </w:r>
          </w:p>
        </w:tc>
        <w:tc>
          <w:tcPr>
            <w:tcW w:w="3139" w:type="dxa"/>
          </w:tcPr>
          <w:p w14:paraId="73B40994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5</w:t>
            </w:r>
          </w:p>
        </w:tc>
      </w:tr>
      <w:tr w:rsidR="00312C22" w:rsidRPr="00312C22" w14:paraId="51398F4E" w14:textId="77777777" w:rsidTr="00312C22">
        <w:trPr>
          <w:jc w:val="center"/>
        </w:trPr>
        <w:tc>
          <w:tcPr>
            <w:tcW w:w="15694" w:type="dxa"/>
            <w:gridSpan w:val="5"/>
          </w:tcPr>
          <w:p w14:paraId="28A4B17B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Обеспечение регулирования деятельности по обращению с отходами производства и потребления в городе Когалыме</w:t>
            </w:r>
          </w:p>
        </w:tc>
      </w:tr>
      <w:tr w:rsidR="00312C22" w:rsidRPr="00312C22" w14:paraId="2BBB9AA7" w14:textId="77777777" w:rsidTr="00312C22">
        <w:trPr>
          <w:jc w:val="center"/>
        </w:trPr>
        <w:tc>
          <w:tcPr>
            <w:tcW w:w="4531" w:type="dxa"/>
          </w:tcPr>
          <w:p w14:paraId="283B7216" w14:textId="77777777" w:rsidR="00312C22" w:rsidRPr="00312C22" w:rsidRDefault="00312C22" w:rsidP="00312C22">
            <w:pPr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Контрольная точка «Предупреждение образования мест несанкционированного складирования отходов».</w:t>
            </w:r>
          </w:p>
        </w:tc>
        <w:tc>
          <w:tcPr>
            <w:tcW w:w="1746" w:type="dxa"/>
          </w:tcPr>
          <w:p w14:paraId="0B948C2A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30.01.2026</w:t>
            </w:r>
          </w:p>
          <w:p w14:paraId="5CD1D663" w14:textId="77777777" w:rsidR="00312C22" w:rsidRPr="00312C22" w:rsidRDefault="00312C22" w:rsidP="00312C22">
            <w:pPr>
              <w:rPr>
                <w:sz w:val="22"/>
                <w:szCs w:val="22"/>
              </w:rPr>
            </w:pPr>
          </w:p>
        </w:tc>
        <w:tc>
          <w:tcPr>
            <w:tcW w:w="3139" w:type="dxa"/>
          </w:tcPr>
          <w:p w14:paraId="791A7777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Кадыров Ильшат Рашидович, директор МКУ «УКС и ЖКК г. Когалыма»</w:t>
            </w:r>
          </w:p>
        </w:tc>
        <w:tc>
          <w:tcPr>
            <w:tcW w:w="3139" w:type="dxa"/>
          </w:tcPr>
          <w:p w14:paraId="076618D4" w14:textId="77777777" w:rsidR="00312C22" w:rsidRPr="00312C22" w:rsidRDefault="00312C22" w:rsidP="00312C22">
            <w:pPr>
              <w:jc w:val="center"/>
              <w:rPr>
                <w:color w:val="FF0000"/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Годовой отчет о ходе реализации и эффективности муниципальной программы за прошлый год</w:t>
            </w:r>
          </w:p>
        </w:tc>
        <w:tc>
          <w:tcPr>
            <w:tcW w:w="3139" w:type="dxa"/>
          </w:tcPr>
          <w:p w14:paraId="72D33595" w14:textId="77777777" w:rsidR="00312C22" w:rsidRPr="00312C22" w:rsidRDefault="00312C22" w:rsidP="00312C22">
            <w:pPr>
              <w:jc w:val="center"/>
              <w:rPr>
                <w:sz w:val="22"/>
                <w:szCs w:val="22"/>
              </w:rPr>
            </w:pPr>
            <w:r w:rsidRPr="00312C22">
              <w:rPr>
                <w:sz w:val="22"/>
                <w:szCs w:val="22"/>
              </w:rPr>
              <w:t>-</w:t>
            </w:r>
          </w:p>
        </w:tc>
      </w:tr>
    </w:tbl>
    <w:p w14:paraId="5728C684" w14:textId="77777777" w:rsidR="00312C22" w:rsidRPr="00312C22" w:rsidRDefault="00312C22" w:rsidP="00312C22">
      <w:pPr>
        <w:rPr>
          <w:sz w:val="26"/>
          <w:szCs w:val="26"/>
        </w:rPr>
      </w:pPr>
    </w:p>
    <w:p w14:paraId="5254AB97" w14:textId="77777777" w:rsidR="00312C22" w:rsidRPr="00312C22" w:rsidRDefault="00312C22" w:rsidP="00312C22">
      <w:pPr>
        <w:spacing w:after="200" w:line="276" w:lineRule="auto"/>
        <w:rPr>
          <w:sz w:val="26"/>
          <w:szCs w:val="26"/>
        </w:rPr>
      </w:pPr>
      <w:r w:rsidRPr="00312C22">
        <w:rPr>
          <w:sz w:val="26"/>
          <w:szCs w:val="26"/>
        </w:rPr>
        <w:t xml:space="preserve"> </w:t>
      </w:r>
    </w:p>
    <w:p w14:paraId="1547A071" w14:textId="77777777" w:rsidR="00312C22" w:rsidRPr="00312C22" w:rsidRDefault="00312C22" w:rsidP="00312C22">
      <w:pPr>
        <w:spacing w:after="200" w:line="276" w:lineRule="auto"/>
        <w:rPr>
          <w:sz w:val="26"/>
          <w:szCs w:val="26"/>
        </w:rPr>
      </w:pPr>
    </w:p>
    <w:p w14:paraId="77E2C7B2" w14:textId="77777777" w:rsidR="00312C22" w:rsidRPr="00312C22" w:rsidRDefault="00312C22" w:rsidP="00312C22"/>
    <w:p w14:paraId="41AFEAF5" w14:textId="77777777" w:rsidR="00EC2E01" w:rsidRPr="00C27D44" w:rsidRDefault="00EC2E01" w:rsidP="00312C22">
      <w:pPr>
        <w:autoSpaceDE w:val="0"/>
        <w:autoSpaceDN w:val="0"/>
        <w:adjustRightInd w:val="0"/>
        <w:jc w:val="center"/>
      </w:pPr>
    </w:p>
    <w:sectPr w:rsidR="00EC2E01" w:rsidRPr="00C27D44" w:rsidSect="00312C22">
      <w:headerReference w:type="default" r:id="rId10"/>
      <w:pgSz w:w="16838" w:h="11906" w:orient="landscape" w:code="9"/>
      <w:pgMar w:top="2552" w:right="567" w:bottom="567" w:left="567" w:header="709" w:footer="709" w:gutter="0"/>
      <w:pgNumType w:start="3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DB76CDC" w14:textId="77777777" w:rsidR="00961DD4" w:rsidRDefault="00961DD4" w:rsidP="00BA19C0">
      <w:r>
        <w:separator/>
      </w:r>
    </w:p>
  </w:endnote>
  <w:endnote w:type="continuationSeparator" w:id="0">
    <w:p w14:paraId="05C0E6A3" w14:textId="77777777" w:rsidR="00961DD4" w:rsidRDefault="00961DD4" w:rsidP="00BA19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altName w:val="Times New Roman"/>
    <w:charset w:val="CC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5594E2" w14:textId="77777777" w:rsidR="00961DD4" w:rsidRDefault="00961DD4" w:rsidP="00BA19C0">
      <w:r>
        <w:separator/>
      </w:r>
    </w:p>
  </w:footnote>
  <w:footnote w:type="continuationSeparator" w:id="0">
    <w:p w14:paraId="06C309FF" w14:textId="77777777" w:rsidR="00961DD4" w:rsidRDefault="00961DD4" w:rsidP="00BA19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31117956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14:paraId="7CD12825" w14:textId="103D0C21" w:rsidR="00961DD4" w:rsidRPr="000A2F29" w:rsidRDefault="00961DD4">
        <w:pPr>
          <w:pStyle w:val="a9"/>
          <w:jc w:val="center"/>
          <w:rPr>
            <w:sz w:val="20"/>
            <w:szCs w:val="20"/>
          </w:rPr>
        </w:pPr>
        <w:r w:rsidRPr="000A2F29">
          <w:rPr>
            <w:sz w:val="20"/>
            <w:szCs w:val="20"/>
          </w:rPr>
          <w:fldChar w:fldCharType="begin"/>
        </w:r>
        <w:r w:rsidRPr="000A2F29">
          <w:rPr>
            <w:sz w:val="20"/>
            <w:szCs w:val="20"/>
          </w:rPr>
          <w:instrText>PAGE   \* MERGEFORMAT</w:instrText>
        </w:r>
        <w:r w:rsidRPr="000A2F29">
          <w:rPr>
            <w:sz w:val="20"/>
            <w:szCs w:val="20"/>
          </w:rPr>
          <w:fldChar w:fldCharType="separate"/>
        </w:r>
        <w:r w:rsidR="00B7789C">
          <w:rPr>
            <w:noProof/>
            <w:sz w:val="20"/>
            <w:szCs w:val="20"/>
          </w:rPr>
          <w:t>4</w:t>
        </w:r>
        <w:r w:rsidRPr="000A2F29"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E14DA"/>
    <w:multiLevelType w:val="multilevel"/>
    <w:tmpl w:val="44ACDB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120D2EF5"/>
    <w:multiLevelType w:val="hybridMultilevel"/>
    <w:tmpl w:val="AC2CA770"/>
    <w:lvl w:ilvl="0" w:tplc="1CC8A0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1B5C4585"/>
    <w:multiLevelType w:val="hybridMultilevel"/>
    <w:tmpl w:val="3AA2B246"/>
    <w:lvl w:ilvl="0" w:tplc="8312B18E">
      <w:start w:val="3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1E8D2C4E"/>
    <w:multiLevelType w:val="hybridMultilevel"/>
    <w:tmpl w:val="6F3CD772"/>
    <w:lvl w:ilvl="0" w:tplc="EC1A51FC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121E3A"/>
    <w:multiLevelType w:val="hybridMultilevel"/>
    <w:tmpl w:val="AC2CA770"/>
    <w:lvl w:ilvl="0" w:tplc="1CC8A0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 w15:restartNumberingAfterBreak="0">
    <w:nsid w:val="212D0155"/>
    <w:multiLevelType w:val="hybridMultilevel"/>
    <w:tmpl w:val="8886EEFC"/>
    <w:lvl w:ilvl="0" w:tplc="1414C4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AFE055F"/>
    <w:multiLevelType w:val="hybridMultilevel"/>
    <w:tmpl w:val="974A9F7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32F81BA8"/>
    <w:multiLevelType w:val="hybridMultilevel"/>
    <w:tmpl w:val="4484DA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932940"/>
    <w:multiLevelType w:val="hybridMultilevel"/>
    <w:tmpl w:val="5C78E3DC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E60613"/>
    <w:multiLevelType w:val="hybridMultilevel"/>
    <w:tmpl w:val="6882E2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F218B2"/>
    <w:multiLevelType w:val="hybridMultilevel"/>
    <w:tmpl w:val="1CC07BE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 w15:restartNumberingAfterBreak="0">
    <w:nsid w:val="467E18A3"/>
    <w:multiLevelType w:val="hybridMultilevel"/>
    <w:tmpl w:val="AC2CA770"/>
    <w:lvl w:ilvl="0" w:tplc="1CC8A0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 w15:restartNumberingAfterBreak="0">
    <w:nsid w:val="46893F7D"/>
    <w:multiLevelType w:val="hybridMultilevel"/>
    <w:tmpl w:val="60DA29FA"/>
    <w:lvl w:ilvl="0" w:tplc="DACC6C4C">
      <w:start w:val="3"/>
      <w:numFmt w:val="decimal"/>
      <w:lvlText w:val="%1."/>
      <w:lvlJc w:val="left"/>
      <w:pPr>
        <w:ind w:left="720" w:hanging="360"/>
      </w:pPr>
      <w:rPr>
        <w:rFonts w:ascii="Open Sans" w:hAnsi="Open Sans" w:hint="default"/>
        <w:color w:val="40404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615E3129"/>
    <w:multiLevelType w:val="hybridMultilevel"/>
    <w:tmpl w:val="0C28AB02"/>
    <w:lvl w:ilvl="0" w:tplc="B31CEC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617A4237"/>
    <w:multiLevelType w:val="hybridMultilevel"/>
    <w:tmpl w:val="897272BC"/>
    <w:lvl w:ilvl="0" w:tplc="D91A718C">
      <w:numFmt w:val="bullet"/>
      <w:lvlText w:val=""/>
      <w:lvlJc w:val="left"/>
      <w:pPr>
        <w:ind w:left="1068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7" w15:restartNumberingAfterBreak="0">
    <w:nsid w:val="69830191"/>
    <w:multiLevelType w:val="hybridMultilevel"/>
    <w:tmpl w:val="AC2CA770"/>
    <w:lvl w:ilvl="0" w:tplc="1CC8A0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 w15:restartNumberingAfterBreak="0">
    <w:nsid w:val="70163A22"/>
    <w:multiLevelType w:val="hybridMultilevel"/>
    <w:tmpl w:val="7B5E4ACC"/>
    <w:lvl w:ilvl="0" w:tplc="27FE838E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72DA5EE9"/>
    <w:multiLevelType w:val="hybridMultilevel"/>
    <w:tmpl w:val="CE9275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A1422FC"/>
    <w:multiLevelType w:val="multilevel"/>
    <w:tmpl w:val="02D6130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966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1" w15:restartNumberingAfterBreak="0">
    <w:nsid w:val="7A1F3BCC"/>
    <w:multiLevelType w:val="hybridMultilevel"/>
    <w:tmpl w:val="98FED810"/>
    <w:lvl w:ilvl="0" w:tplc="D6643618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2" w15:restartNumberingAfterBreak="0">
    <w:nsid w:val="7D300097"/>
    <w:multiLevelType w:val="hybridMultilevel"/>
    <w:tmpl w:val="EFAC53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D810C99"/>
    <w:multiLevelType w:val="multilevel"/>
    <w:tmpl w:val="943A0BD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  <w:rPr>
        <w:rFonts w:hint="default"/>
      </w:rPr>
    </w:lvl>
  </w:abstractNum>
  <w:num w:numId="1">
    <w:abstractNumId w:val="14"/>
  </w:num>
  <w:num w:numId="2">
    <w:abstractNumId w:val="11"/>
  </w:num>
  <w:num w:numId="3">
    <w:abstractNumId w:val="23"/>
  </w:num>
  <w:num w:numId="4">
    <w:abstractNumId w:val="5"/>
  </w:num>
  <w:num w:numId="5">
    <w:abstractNumId w:val="4"/>
  </w:num>
  <w:num w:numId="6">
    <w:abstractNumId w:val="12"/>
  </w:num>
  <w:num w:numId="7">
    <w:abstractNumId w:val="1"/>
  </w:num>
  <w:num w:numId="8">
    <w:abstractNumId w:val="17"/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2"/>
  </w:num>
  <w:num w:numId="11">
    <w:abstractNumId w:val="3"/>
  </w:num>
  <w:num w:numId="12">
    <w:abstractNumId w:val="13"/>
  </w:num>
  <w:num w:numId="13">
    <w:abstractNumId w:val="16"/>
  </w:num>
  <w:num w:numId="14">
    <w:abstractNumId w:val="20"/>
  </w:num>
  <w:num w:numId="15">
    <w:abstractNumId w:val="15"/>
  </w:num>
  <w:num w:numId="16">
    <w:abstractNumId w:val="2"/>
  </w:num>
  <w:num w:numId="17">
    <w:abstractNumId w:val="0"/>
  </w:num>
  <w:num w:numId="18">
    <w:abstractNumId w:val="7"/>
  </w:num>
  <w:num w:numId="19">
    <w:abstractNumId w:val="19"/>
  </w:num>
  <w:num w:numId="20">
    <w:abstractNumId w:val="6"/>
  </w:num>
  <w:num w:numId="21">
    <w:abstractNumId w:val="21"/>
  </w:num>
  <w:num w:numId="22">
    <w:abstractNumId w:val="8"/>
  </w:num>
  <w:num w:numId="2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4FCD"/>
    <w:rsid w:val="000043F7"/>
    <w:rsid w:val="000072B3"/>
    <w:rsid w:val="00010052"/>
    <w:rsid w:val="00011307"/>
    <w:rsid w:val="000119A1"/>
    <w:rsid w:val="0001414E"/>
    <w:rsid w:val="000204BF"/>
    <w:rsid w:val="0003271D"/>
    <w:rsid w:val="00040083"/>
    <w:rsid w:val="00043DCC"/>
    <w:rsid w:val="000547CE"/>
    <w:rsid w:val="00057477"/>
    <w:rsid w:val="00064D92"/>
    <w:rsid w:val="00075A67"/>
    <w:rsid w:val="000A2F29"/>
    <w:rsid w:val="000B32C9"/>
    <w:rsid w:val="000C06E8"/>
    <w:rsid w:val="000C455A"/>
    <w:rsid w:val="000F514C"/>
    <w:rsid w:val="000F5D0F"/>
    <w:rsid w:val="00133B65"/>
    <w:rsid w:val="00133D12"/>
    <w:rsid w:val="001645F0"/>
    <w:rsid w:val="00164BAA"/>
    <w:rsid w:val="00165F92"/>
    <w:rsid w:val="00192155"/>
    <w:rsid w:val="001A3A9D"/>
    <w:rsid w:val="001B5810"/>
    <w:rsid w:val="001E41B1"/>
    <w:rsid w:val="001F64E4"/>
    <w:rsid w:val="001F717B"/>
    <w:rsid w:val="00215855"/>
    <w:rsid w:val="00216293"/>
    <w:rsid w:val="002262ED"/>
    <w:rsid w:val="00241C1B"/>
    <w:rsid w:val="0026153C"/>
    <w:rsid w:val="00264FCD"/>
    <w:rsid w:val="00271818"/>
    <w:rsid w:val="00274CF5"/>
    <w:rsid w:val="002908A4"/>
    <w:rsid w:val="002C6550"/>
    <w:rsid w:val="002D01CE"/>
    <w:rsid w:val="002D07D0"/>
    <w:rsid w:val="002D339B"/>
    <w:rsid w:val="002E35E4"/>
    <w:rsid w:val="002F40A6"/>
    <w:rsid w:val="00307423"/>
    <w:rsid w:val="00312C22"/>
    <w:rsid w:val="003158FB"/>
    <w:rsid w:val="003368D0"/>
    <w:rsid w:val="0034409E"/>
    <w:rsid w:val="003476B5"/>
    <w:rsid w:val="003548B2"/>
    <w:rsid w:val="003647C9"/>
    <w:rsid w:val="00381658"/>
    <w:rsid w:val="00386F4B"/>
    <w:rsid w:val="003C0675"/>
    <w:rsid w:val="003D565C"/>
    <w:rsid w:val="003D7F1F"/>
    <w:rsid w:val="003F0B44"/>
    <w:rsid w:val="003F1ADF"/>
    <w:rsid w:val="00423E31"/>
    <w:rsid w:val="00443BF3"/>
    <w:rsid w:val="00454930"/>
    <w:rsid w:val="00457FA2"/>
    <w:rsid w:val="0046110C"/>
    <w:rsid w:val="004725CA"/>
    <w:rsid w:val="00473C3B"/>
    <w:rsid w:val="00493F7C"/>
    <w:rsid w:val="004A07DE"/>
    <w:rsid w:val="004A09A6"/>
    <w:rsid w:val="004B38D2"/>
    <w:rsid w:val="004C605A"/>
    <w:rsid w:val="004D0C23"/>
    <w:rsid w:val="004D3511"/>
    <w:rsid w:val="004F6CCF"/>
    <w:rsid w:val="0050706C"/>
    <w:rsid w:val="005170A4"/>
    <w:rsid w:val="00532044"/>
    <w:rsid w:val="0055216F"/>
    <w:rsid w:val="005552FF"/>
    <w:rsid w:val="00567392"/>
    <w:rsid w:val="005750BA"/>
    <w:rsid w:val="005902BB"/>
    <w:rsid w:val="005D76A4"/>
    <w:rsid w:val="005E4805"/>
    <w:rsid w:val="005E5A1D"/>
    <w:rsid w:val="00657037"/>
    <w:rsid w:val="00662D00"/>
    <w:rsid w:val="00663676"/>
    <w:rsid w:val="00671349"/>
    <w:rsid w:val="00671C70"/>
    <w:rsid w:val="00680521"/>
    <w:rsid w:val="00694BDC"/>
    <w:rsid w:val="006A6F99"/>
    <w:rsid w:val="006C7545"/>
    <w:rsid w:val="006D49B8"/>
    <w:rsid w:val="006E317F"/>
    <w:rsid w:val="00700BFA"/>
    <w:rsid w:val="00716855"/>
    <w:rsid w:val="0072023B"/>
    <w:rsid w:val="00722B1F"/>
    <w:rsid w:val="00723B30"/>
    <w:rsid w:val="00723C7D"/>
    <w:rsid w:val="00741E89"/>
    <w:rsid w:val="007471EE"/>
    <w:rsid w:val="00751F2C"/>
    <w:rsid w:val="00757C31"/>
    <w:rsid w:val="0076098A"/>
    <w:rsid w:val="00783FCA"/>
    <w:rsid w:val="007A5B1C"/>
    <w:rsid w:val="007B1C4B"/>
    <w:rsid w:val="007B211C"/>
    <w:rsid w:val="00815C0C"/>
    <w:rsid w:val="0082236E"/>
    <w:rsid w:val="0083767F"/>
    <w:rsid w:val="0084369F"/>
    <w:rsid w:val="0085270E"/>
    <w:rsid w:val="008529B0"/>
    <w:rsid w:val="00855C07"/>
    <w:rsid w:val="008570DE"/>
    <w:rsid w:val="00861D38"/>
    <w:rsid w:val="00862BC9"/>
    <w:rsid w:val="00864AA6"/>
    <w:rsid w:val="008749E3"/>
    <w:rsid w:val="00881648"/>
    <w:rsid w:val="008B20DA"/>
    <w:rsid w:val="008B2E8C"/>
    <w:rsid w:val="008C51E7"/>
    <w:rsid w:val="008D60C1"/>
    <w:rsid w:val="008F2B43"/>
    <w:rsid w:val="008F4439"/>
    <w:rsid w:val="008F60F0"/>
    <w:rsid w:val="009151FE"/>
    <w:rsid w:val="009241E2"/>
    <w:rsid w:val="00927854"/>
    <w:rsid w:val="00927C55"/>
    <w:rsid w:val="0093204F"/>
    <w:rsid w:val="00933CEF"/>
    <w:rsid w:val="009440AD"/>
    <w:rsid w:val="00961DD4"/>
    <w:rsid w:val="009732D8"/>
    <w:rsid w:val="00975779"/>
    <w:rsid w:val="00982B7F"/>
    <w:rsid w:val="00995D27"/>
    <w:rsid w:val="009B5A3D"/>
    <w:rsid w:val="009D7743"/>
    <w:rsid w:val="009E6F1F"/>
    <w:rsid w:val="009F79D9"/>
    <w:rsid w:val="00A105E0"/>
    <w:rsid w:val="00A20890"/>
    <w:rsid w:val="00A349A2"/>
    <w:rsid w:val="00A45827"/>
    <w:rsid w:val="00A50DBF"/>
    <w:rsid w:val="00A52102"/>
    <w:rsid w:val="00A57D47"/>
    <w:rsid w:val="00A71409"/>
    <w:rsid w:val="00A81B4E"/>
    <w:rsid w:val="00A85F75"/>
    <w:rsid w:val="00A867A9"/>
    <w:rsid w:val="00A93246"/>
    <w:rsid w:val="00AA725D"/>
    <w:rsid w:val="00AB6CD8"/>
    <w:rsid w:val="00B0082C"/>
    <w:rsid w:val="00B01D9A"/>
    <w:rsid w:val="00B075EA"/>
    <w:rsid w:val="00B315F3"/>
    <w:rsid w:val="00B32AA5"/>
    <w:rsid w:val="00B372F7"/>
    <w:rsid w:val="00B37D1D"/>
    <w:rsid w:val="00B4173D"/>
    <w:rsid w:val="00B52E97"/>
    <w:rsid w:val="00B5445F"/>
    <w:rsid w:val="00B74C98"/>
    <w:rsid w:val="00B7789C"/>
    <w:rsid w:val="00B87A4F"/>
    <w:rsid w:val="00B97045"/>
    <w:rsid w:val="00BA0F40"/>
    <w:rsid w:val="00BA19C0"/>
    <w:rsid w:val="00BC43BB"/>
    <w:rsid w:val="00BC5516"/>
    <w:rsid w:val="00BD1D71"/>
    <w:rsid w:val="00BE2410"/>
    <w:rsid w:val="00BE4628"/>
    <w:rsid w:val="00BF437C"/>
    <w:rsid w:val="00BF79C8"/>
    <w:rsid w:val="00C14528"/>
    <w:rsid w:val="00C26B8F"/>
    <w:rsid w:val="00C27D44"/>
    <w:rsid w:val="00C515D2"/>
    <w:rsid w:val="00C71BE0"/>
    <w:rsid w:val="00C71FC5"/>
    <w:rsid w:val="00C87189"/>
    <w:rsid w:val="00CA7BA0"/>
    <w:rsid w:val="00CB2D4B"/>
    <w:rsid w:val="00CB399A"/>
    <w:rsid w:val="00CC76C6"/>
    <w:rsid w:val="00CD4727"/>
    <w:rsid w:val="00CE49D7"/>
    <w:rsid w:val="00D00DA1"/>
    <w:rsid w:val="00D10D09"/>
    <w:rsid w:val="00D20895"/>
    <w:rsid w:val="00D26C29"/>
    <w:rsid w:val="00D30447"/>
    <w:rsid w:val="00D4201F"/>
    <w:rsid w:val="00D50394"/>
    <w:rsid w:val="00D513CD"/>
    <w:rsid w:val="00D6135E"/>
    <w:rsid w:val="00D6692D"/>
    <w:rsid w:val="00D66D7C"/>
    <w:rsid w:val="00D7702C"/>
    <w:rsid w:val="00D803A5"/>
    <w:rsid w:val="00D9787C"/>
    <w:rsid w:val="00DA1504"/>
    <w:rsid w:val="00DA5E0A"/>
    <w:rsid w:val="00DC7803"/>
    <w:rsid w:val="00DE0040"/>
    <w:rsid w:val="00E02576"/>
    <w:rsid w:val="00E07014"/>
    <w:rsid w:val="00E27CFC"/>
    <w:rsid w:val="00E376AF"/>
    <w:rsid w:val="00E40D06"/>
    <w:rsid w:val="00E416A0"/>
    <w:rsid w:val="00E71336"/>
    <w:rsid w:val="00E732C1"/>
    <w:rsid w:val="00E81AB7"/>
    <w:rsid w:val="00E85862"/>
    <w:rsid w:val="00E86061"/>
    <w:rsid w:val="00EB1A74"/>
    <w:rsid w:val="00EC2E01"/>
    <w:rsid w:val="00EE7D92"/>
    <w:rsid w:val="00F1738E"/>
    <w:rsid w:val="00F25A32"/>
    <w:rsid w:val="00F42F4E"/>
    <w:rsid w:val="00F65ED4"/>
    <w:rsid w:val="00F843ED"/>
    <w:rsid w:val="00F853D7"/>
    <w:rsid w:val="00FB1BDF"/>
    <w:rsid w:val="00FB76BD"/>
    <w:rsid w:val="00FC03A5"/>
    <w:rsid w:val="00FC2E42"/>
    <w:rsid w:val="00FD47DE"/>
    <w:rsid w:val="00FE03A2"/>
    <w:rsid w:val="00FE4150"/>
    <w:rsid w:val="00FF569B"/>
    <w:rsid w:val="00FF7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197BD3"/>
  <w15:chartTrackingRefBased/>
  <w15:docId w15:val="{ECC791DD-74C7-4B5A-857D-CB944C0A52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19C0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BA19C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D26C29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A19C0"/>
    <w:rPr>
      <w:rFonts w:asciiTheme="majorHAnsi" w:eastAsiaTheme="majorEastAsia" w:hAnsiTheme="majorHAnsi" w:cstheme="majorBidi"/>
      <w:b/>
      <w:bCs/>
      <w:color w:val="2F5496" w:themeColor="accent1" w:themeShade="BF"/>
      <w:kern w:val="0"/>
      <w:sz w:val="28"/>
      <w:szCs w:val="28"/>
      <w:lang w:eastAsia="ru-RU"/>
      <w14:ligatures w14:val="none"/>
    </w:rPr>
  </w:style>
  <w:style w:type="character" w:customStyle="1" w:styleId="30">
    <w:name w:val="Заголовок 3 Знак"/>
    <w:basedOn w:val="a0"/>
    <w:link w:val="3"/>
    <w:uiPriority w:val="9"/>
    <w:rsid w:val="00D26C29"/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paragraph" w:customStyle="1" w:styleId="ConsPlusTitle">
    <w:name w:val="ConsPlusTitle"/>
    <w:rsid w:val="00BA19C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kern w:val="0"/>
      <w:sz w:val="20"/>
      <w:szCs w:val="20"/>
      <w:lang w:eastAsia="ru-RU"/>
      <w14:ligatures w14:val="none"/>
    </w:rPr>
  </w:style>
  <w:style w:type="paragraph" w:styleId="a3">
    <w:name w:val="Balloon Text"/>
    <w:basedOn w:val="a"/>
    <w:link w:val="a4"/>
    <w:uiPriority w:val="99"/>
    <w:semiHidden/>
    <w:unhideWhenUsed/>
    <w:rsid w:val="00BA19C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A19C0"/>
    <w:rPr>
      <w:rFonts w:ascii="Segoe UI" w:eastAsia="Times New Roman" w:hAnsi="Segoe UI" w:cs="Segoe UI"/>
      <w:kern w:val="0"/>
      <w:sz w:val="18"/>
      <w:szCs w:val="18"/>
      <w:lang w:eastAsia="ru-RU"/>
      <w14:ligatures w14:val="none"/>
    </w:rPr>
  </w:style>
  <w:style w:type="table" w:styleId="a5">
    <w:name w:val="Table Grid"/>
    <w:basedOn w:val="a1"/>
    <w:uiPriority w:val="59"/>
    <w:rsid w:val="00BA19C0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BA19C0"/>
    <w:pPr>
      <w:spacing w:after="0" w:line="240" w:lineRule="auto"/>
      <w:jc w:val="both"/>
    </w:pPr>
    <w:rPr>
      <w:rFonts w:ascii="Times New Roman" w:hAnsi="Times New Roman"/>
      <w:kern w:val="0"/>
      <w:sz w:val="28"/>
      <w14:ligatures w14:val="none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BA19C0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BA19C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character" w:styleId="a8">
    <w:name w:val="Placeholder Text"/>
    <w:basedOn w:val="a0"/>
    <w:uiPriority w:val="99"/>
    <w:semiHidden/>
    <w:rsid w:val="00BA19C0"/>
    <w:rPr>
      <w:color w:val="808080"/>
    </w:rPr>
  </w:style>
  <w:style w:type="paragraph" w:styleId="a9">
    <w:name w:val="header"/>
    <w:basedOn w:val="a"/>
    <w:link w:val="aa"/>
    <w:uiPriority w:val="99"/>
    <w:unhideWhenUsed/>
    <w:rsid w:val="00BA19C0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rsid w:val="00BA19C0"/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styleId="ab">
    <w:name w:val="Hyperlink"/>
    <w:basedOn w:val="a0"/>
    <w:unhideWhenUsed/>
    <w:rsid w:val="00BA19C0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BA19C0"/>
    <w:rPr>
      <w:color w:val="800080"/>
      <w:u w:val="single"/>
    </w:rPr>
  </w:style>
  <w:style w:type="paragraph" w:customStyle="1" w:styleId="xl65">
    <w:name w:val="xl65"/>
    <w:basedOn w:val="a"/>
    <w:rsid w:val="00BA19C0"/>
    <w:pPr>
      <w:spacing w:before="100" w:beforeAutospacing="1" w:after="100" w:afterAutospacing="1"/>
    </w:pPr>
    <w:rPr>
      <w:sz w:val="24"/>
      <w:szCs w:val="24"/>
    </w:rPr>
  </w:style>
  <w:style w:type="paragraph" w:customStyle="1" w:styleId="xl66">
    <w:name w:val="xl66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67">
    <w:name w:val="xl67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68">
    <w:name w:val="xl68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69">
    <w:name w:val="xl69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0">
    <w:name w:val="xl70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1">
    <w:name w:val="xl71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72">
    <w:name w:val="xl72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73">
    <w:name w:val="xl73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4">
    <w:name w:val="xl74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75">
    <w:name w:val="xl75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76">
    <w:name w:val="xl76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7">
    <w:name w:val="xl77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78">
    <w:name w:val="xl78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79">
    <w:name w:val="xl79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0">
    <w:name w:val="xl80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1">
    <w:name w:val="xl81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82">
    <w:name w:val="xl82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83">
    <w:name w:val="xl83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4">
    <w:name w:val="xl84"/>
    <w:basedOn w:val="a"/>
    <w:rsid w:val="00BA19C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5">
    <w:name w:val="xl85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6">
    <w:name w:val="xl86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7">
    <w:name w:val="xl87"/>
    <w:basedOn w:val="a"/>
    <w:rsid w:val="00BA19C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8">
    <w:name w:val="xl88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9">
    <w:name w:val="xl89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90">
    <w:name w:val="xl90"/>
    <w:basedOn w:val="a"/>
    <w:rsid w:val="00BA19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91">
    <w:name w:val="xl91"/>
    <w:basedOn w:val="a"/>
    <w:rsid w:val="00BA19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92">
    <w:name w:val="xl92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93">
    <w:name w:val="xl93"/>
    <w:basedOn w:val="a"/>
    <w:rsid w:val="00BA19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94">
    <w:name w:val="xl94"/>
    <w:basedOn w:val="a"/>
    <w:rsid w:val="00BA19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95">
    <w:name w:val="xl95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96">
    <w:name w:val="xl96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97">
    <w:name w:val="xl97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8">
    <w:name w:val="xl98"/>
    <w:basedOn w:val="a"/>
    <w:rsid w:val="00BA19C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9">
    <w:name w:val="xl99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0">
    <w:name w:val="xl100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01">
    <w:name w:val="xl101"/>
    <w:basedOn w:val="a"/>
    <w:rsid w:val="00BA19C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2">
    <w:name w:val="xl102"/>
    <w:basedOn w:val="a"/>
    <w:rsid w:val="00BA19C0"/>
    <w:pPr>
      <w:pBdr>
        <w:top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3">
    <w:name w:val="xl103"/>
    <w:basedOn w:val="a"/>
    <w:rsid w:val="00BA19C0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4">
    <w:name w:val="xl104"/>
    <w:basedOn w:val="a"/>
    <w:rsid w:val="00BA19C0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5">
    <w:name w:val="xl105"/>
    <w:basedOn w:val="a"/>
    <w:rsid w:val="00BA19C0"/>
    <w:pP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6">
    <w:name w:val="xl106"/>
    <w:basedOn w:val="a"/>
    <w:rsid w:val="00BA19C0"/>
    <w:pPr>
      <w:pBdr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7">
    <w:name w:val="xl107"/>
    <w:basedOn w:val="a"/>
    <w:rsid w:val="00BA19C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8">
    <w:name w:val="xl108"/>
    <w:basedOn w:val="a"/>
    <w:rsid w:val="00BA19C0"/>
    <w:pPr>
      <w:pBdr>
        <w:bottom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9">
    <w:name w:val="xl109"/>
    <w:basedOn w:val="a"/>
    <w:rsid w:val="00BA19C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10">
    <w:name w:val="xl110"/>
    <w:basedOn w:val="a"/>
    <w:rsid w:val="00BA19C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1">
    <w:name w:val="xl111"/>
    <w:basedOn w:val="a"/>
    <w:rsid w:val="00BA19C0"/>
    <w:pPr>
      <w:pBdr>
        <w:top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2">
    <w:name w:val="xl112"/>
    <w:basedOn w:val="a"/>
    <w:rsid w:val="00BA19C0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3">
    <w:name w:val="xl113"/>
    <w:basedOn w:val="a"/>
    <w:rsid w:val="00BA19C0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4">
    <w:name w:val="xl114"/>
    <w:basedOn w:val="a"/>
    <w:rsid w:val="00BA19C0"/>
    <w:pP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5">
    <w:name w:val="xl115"/>
    <w:basedOn w:val="a"/>
    <w:rsid w:val="00BA19C0"/>
    <w:pPr>
      <w:pBdr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6">
    <w:name w:val="xl116"/>
    <w:basedOn w:val="a"/>
    <w:rsid w:val="00BA19C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7">
    <w:name w:val="xl117"/>
    <w:basedOn w:val="a"/>
    <w:rsid w:val="00BA19C0"/>
    <w:pPr>
      <w:pBdr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8">
    <w:name w:val="xl118"/>
    <w:basedOn w:val="a"/>
    <w:rsid w:val="00BA19C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9">
    <w:name w:val="xl119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20">
    <w:name w:val="xl120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21">
    <w:name w:val="xl121"/>
    <w:basedOn w:val="a"/>
    <w:rsid w:val="00BA19C0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22">
    <w:name w:val="xl122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23">
    <w:name w:val="xl123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24">
    <w:name w:val="xl124"/>
    <w:basedOn w:val="a"/>
    <w:rsid w:val="00BA19C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25">
    <w:name w:val="xl125"/>
    <w:basedOn w:val="a"/>
    <w:rsid w:val="00BA19C0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26">
    <w:name w:val="xl126"/>
    <w:basedOn w:val="a"/>
    <w:rsid w:val="00BA19C0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27">
    <w:name w:val="xl127"/>
    <w:basedOn w:val="a"/>
    <w:rsid w:val="00BA19C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28">
    <w:name w:val="xl128"/>
    <w:basedOn w:val="a"/>
    <w:rsid w:val="00BA19C0"/>
    <w:pP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29">
    <w:name w:val="xl129"/>
    <w:basedOn w:val="a"/>
    <w:rsid w:val="00BA19C0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30">
    <w:name w:val="xl130"/>
    <w:basedOn w:val="a"/>
    <w:rsid w:val="00BA19C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31">
    <w:name w:val="xl131"/>
    <w:basedOn w:val="a"/>
    <w:rsid w:val="00BA19C0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32">
    <w:name w:val="xl132"/>
    <w:basedOn w:val="a"/>
    <w:rsid w:val="00BA19C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33">
    <w:name w:val="xl133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34">
    <w:name w:val="xl134"/>
    <w:basedOn w:val="a"/>
    <w:rsid w:val="00BA19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35">
    <w:name w:val="xl135"/>
    <w:basedOn w:val="a"/>
    <w:rsid w:val="00BA19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36">
    <w:name w:val="xl136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37">
    <w:name w:val="xl137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38">
    <w:name w:val="xl138"/>
    <w:basedOn w:val="a"/>
    <w:rsid w:val="00BA19C0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39">
    <w:name w:val="xl139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40">
    <w:name w:val="xl140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41">
    <w:name w:val="xl141"/>
    <w:basedOn w:val="a"/>
    <w:rsid w:val="00BA19C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42">
    <w:name w:val="xl142"/>
    <w:basedOn w:val="a"/>
    <w:rsid w:val="00BA19C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43">
    <w:name w:val="xl143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44">
    <w:name w:val="xl144"/>
    <w:basedOn w:val="a"/>
    <w:rsid w:val="00BA19C0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45">
    <w:name w:val="xl145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46">
    <w:name w:val="xl146"/>
    <w:basedOn w:val="a"/>
    <w:rsid w:val="00BA19C0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47">
    <w:name w:val="xl147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styleId="ad">
    <w:name w:val="footer"/>
    <w:basedOn w:val="a"/>
    <w:link w:val="ae"/>
    <w:uiPriority w:val="99"/>
    <w:unhideWhenUsed/>
    <w:rsid w:val="00BA19C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BA19C0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customStyle="1" w:styleId="xl148">
    <w:name w:val="xl148"/>
    <w:basedOn w:val="a"/>
    <w:rsid w:val="00BA19C0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49">
    <w:name w:val="xl149"/>
    <w:basedOn w:val="a"/>
    <w:rsid w:val="00BA19C0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50">
    <w:name w:val="xl150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51">
    <w:name w:val="xl151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52">
    <w:name w:val="xl152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53">
    <w:name w:val="xl153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54">
    <w:name w:val="xl154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55">
    <w:name w:val="xl155"/>
    <w:basedOn w:val="a"/>
    <w:rsid w:val="00BA19C0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56">
    <w:name w:val="xl156"/>
    <w:basedOn w:val="a"/>
    <w:rsid w:val="00BA19C0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57">
    <w:name w:val="xl157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58">
    <w:name w:val="xl158"/>
    <w:basedOn w:val="a"/>
    <w:rsid w:val="00BA19C0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59">
    <w:name w:val="xl159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60">
    <w:name w:val="xl160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61">
    <w:name w:val="xl161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msonormal0">
    <w:name w:val="msonormal"/>
    <w:basedOn w:val="a"/>
    <w:rsid w:val="00BA19C0"/>
    <w:pPr>
      <w:spacing w:before="100" w:beforeAutospacing="1" w:after="100" w:afterAutospacing="1"/>
    </w:pPr>
    <w:rPr>
      <w:sz w:val="24"/>
      <w:szCs w:val="24"/>
    </w:rPr>
  </w:style>
  <w:style w:type="paragraph" w:customStyle="1" w:styleId="xl162">
    <w:name w:val="xl162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table" w:customStyle="1" w:styleId="11">
    <w:name w:val="Сетка таблицы1"/>
    <w:basedOn w:val="a1"/>
    <w:next w:val="a5"/>
    <w:uiPriority w:val="59"/>
    <w:rsid w:val="00BA19C0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Cell">
    <w:name w:val="ConsCell"/>
    <w:uiPriority w:val="99"/>
    <w:rsid w:val="00BA19C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paragraph" w:customStyle="1" w:styleId="ConsPlusNormal">
    <w:name w:val="ConsPlusNormal"/>
    <w:link w:val="ConsPlusNormal0"/>
    <w:rsid w:val="00BA19C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character" w:customStyle="1" w:styleId="ConsPlusNormal0">
    <w:name w:val="ConsPlusNormal Знак"/>
    <w:link w:val="ConsPlusNormal"/>
    <w:locked/>
    <w:rsid w:val="00BA19C0"/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paragraph" w:customStyle="1" w:styleId="formattext">
    <w:name w:val="formattext"/>
    <w:basedOn w:val="a"/>
    <w:rsid w:val="00BA19C0"/>
    <w:pPr>
      <w:spacing w:before="100" w:beforeAutospacing="1" w:after="100" w:afterAutospacing="1"/>
    </w:pPr>
    <w:rPr>
      <w:sz w:val="24"/>
      <w:szCs w:val="24"/>
    </w:rPr>
  </w:style>
  <w:style w:type="paragraph" w:styleId="af">
    <w:name w:val="Normal (Web)"/>
    <w:basedOn w:val="a"/>
    <w:uiPriority w:val="99"/>
    <w:unhideWhenUsed/>
    <w:rsid w:val="00BA19C0"/>
    <w:pPr>
      <w:spacing w:before="100" w:beforeAutospacing="1" w:after="100" w:afterAutospacing="1"/>
    </w:pPr>
    <w:rPr>
      <w:sz w:val="24"/>
      <w:szCs w:val="24"/>
    </w:rPr>
  </w:style>
  <w:style w:type="character" w:customStyle="1" w:styleId="fontstyle01">
    <w:name w:val="fontstyle01"/>
    <w:basedOn w:val="a0"/>
    <w:rsid w:val="00BA19C0"/>
    <w:rPr>
      <w:rFonts w:ascii="TimesNewRomanPSMT" w:hAnsi="TimesNewRomanPSMT" w:hint="default"/>
      <w:b w:val="0"/>
      <w:bCs w:val="0"/>
      <w:i w:val="0"/>
      <w:iCs w:val="0"/>
      <w:color w:val="000000"/>
      <w:sz w:val="22"/>
      <w:szCs w:val="22"/>
    </w:rPr>
  </w:style>
  <w:style w:type="character" w:styleId="af0">
    <w:name w:val="annotation reference"/>
    <w:basedOn w:val="a0"/>
    <w:uiPriority w:val="99"/>
    <w:semiHidden/>
    <w:unhideWhenUsed/>
    <w:rsid w:val="00BA19C0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BA19C0"/>
  </w:style>
  <w:style w:type="character" w:customStyle="1" w:styleId="af2">
    <w:name w:val="Текст примечания Знак"/>
    <w:basedOn w:val="a0"/>
    <w:link w:val="af1"/>
    <w:uiPriority w:val="99"/>
    <w:semiHidden/>
    <w:rsid w:val="00BA19C0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BA19C0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BA19C0"/>
    <w:rPr>
      <w:rFonts w:ascii="Times New Roman" w:eastAsia="Times New Roman" w:hAnsi="Times New Roman" w:cs="Times New Roman"/>
      <w:b/>
      <w:bCs/>
      <w:kern w:val="0"/>
      <w:sz w:val="20"/>
      <w:szCs w:val="20"/>
      <w:lang w:eastAsia="ru-RU"/>
      <w14:ligatures w14:val="none"/>
    </w:rPr>
  </w:style>
  <w:style w:type="paragraph" w:customStyle="1" w:styleId="af5">
    <w:name w:val="Стиль"/>
    <w:uiPriority w:val="99"/>
    <w:rsid w:val="007A5B1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f6">
    <w:name w:val="caption"/>
    <w:basedOn w:val="a"/>
    <w:next w:val="a"/>
    <w:qFormat/>
    <w:rsid w:val="00D26C29"/>
    <w:rPr>
      <w:b/>
      <w:bCs/>
      <w:lang w:eastAsia="en-US"/>
    </w:rPr>
  </w:style>
  <w:style w:type="character" w:customStyle="1" w:styleId="apple-converted-space">
    <w:name w:val="apple-converted-space"/>
    <w:basedOn w:val="a0"/>
    <w:rsid w:val="00D26C29"/>
  </w:style>
  <w:style w:type="paragraph" w:customStyle="1" w:styleId="ConsPlusCell">
    <w:name w:val="ConsPlusCell"/>
    <w:uiPriority w:val="99"/>
    <w:rsid w:val="00D26C29"/>
    <w:pPr>
      <w:autoSpaceDE w:val="0"/>
      <w:autoSpaceDN w:val="0"/>
      <w:adjustRightInd w:val="0"/>
      <w:spacing w:after="0" w:line="240" w:lineRule="auto"/>
    </w:pPr>
    <w:rPr>
      <w:rFonts w:ascii="Bookman Old Style" w:eastAsia="Times New Roman" w:hAnsi="Bookman Old Style" w:cs="Bookman Old Style"/>
      <w:kern w:val="0"/>
      <w:sz w:val="18"/>
      <w:szCs w:val="18"/>
      <w:lang w:eastAsia="ru-RU"/>
      <w14:ligatures w14:val="none"/>
    </w:rPr>
  </w:style>
  <w:style w:type="paragraph" w:styleId="af7">
    <w:name w:val="footnote text"/>
    <w:basedOn w:val="a"/>
    <w:link w:val="af8"/>
    <w:uiPriority w:val="99"/>
    <w:semiHidden/>
    <w:unhideWhenUsed/>
    <w:rsid w:val="00D26C29"/>
    <w:rPr>
      <w:rFonts w:asciiTheme="minorHAnsi" w:eastAsiaTheme="minorHAnsi" w:hAnsiTheme="minorHAnsi" w:cstheme="minorBidi"/>
      <w:lang w:eastAsia="en-US"/>
    </w:rPr>
  </w:style>
  <w:style w:type="character" w:customStyle="1" w:styleId="af8">
    <w:name w:val="Текст сноски Знак"/>
    <w:basedOn w:val="a0"/>
    <w:link w:val="af7"/>
    <w:uiPriority w:val="99"/>
    <w:semiHidden/>
    <w:rsid w:val="00D26C29"/>
    <w:rPr>
      <w:kern w:val="0"/>
      <w:sz w:val="20"/>
      <w:szCs w:val="20"/>
      <w14:ligatures w14:val="none"/>
    </w:rPr>
  </w:style>
  <w:style w:type="character" w:styleId="af9">
    <w:name w:val="footnote reference"/>
    <w:basedOn w:val="a0"/>
    <w:uiPriority w:val="99"/>
    <w:semiHidden/>
    <w:unhideWhenUsed/>
    <w:rsid w:val="00D26C29"/>
    <w:rPr>
      <w:vertAlign w:val="superscript"/>
    </w:rPr>
  </w:style>
  <w:style w:type="character" w:customStyle="1" w:styleId="afa">
    <w:name w:val="Текст концевой сноски Знак"/>
    <w:basedOn w:val="a0"/>
    <w:link w:val="afb"/>
    <w:uiPriority w:val="99"/>
    <w:semiHidden/>
    <w:rsid w:val="00D26C29"/>
    <w:rPr>
      <w:kern w:val="0"/>
      <w:sz w:val="20"/>
      <w:szCs w:val="20"/>
      <w14:ligatures w14:val="none"/>
    </w:rPr>
  </w:style>
  <w:style w:type="paragraph" w:styleId="afb">
    <w:name w:val="endnote text"/>
    <w:basedOn w:val="a"/>
    <w:link w:val="afa"/>
    <w:uiPriority w:val="99"/>
    <w:semiHidden/>
    <w:unhideWhenUsed/>
    <w:rsid w:val="00D26C29"/>
    <w:rPr>
      <w:rFonts w:asciiTheme="minorHAnsi" w:eastAsiaTheme="minorHAnsi" w:hAnsiTheme="minorHAnsi" w:cstheme="minorBidi"/>
      <w:lang w:eastAsia="en-US"/>
    </w:rPr>
  </w:style>
  <w:style w:type="paragraph" w:customStyle="1" w:styleId="afc">
    <w:name w:val="Нормальный (таблица)"/>
    <w:basedOn w:val="a"/>
    <w:next w:val="a"/>
    <w:uiPriority w:val="99"/>
    <w:rsid w:val="00D26C2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d">
    <w:name w:val="Прижатый влево"/>
    <w:basedOn w:val="a"/>
    <w:next w:val="a"/>
    <w:uiPriority w:val="99"/>
    <w:rsid w:val="00D26C2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pboth">
    <w:name w:val="pboth"/>
    <w:basedOn w:val="a"/>
    <w:rsid w:val="00D26C29"/>
    <w:pPr>
      <w:spacing w:before="100" w:beforeAutospacing="1" w:after="100" w:afterAutospacing="1"/>
    </w:pPr>
    <w:rPr>
      <w:sz w:val="24"/>
      <w:szCs w:val="24"/>
    </w:rPr>
  </w:style>
  <w:style w:type="paragraph" w:customStyle="1" w:styleId="western">
    <w:name w:val="western"/>
    <w:basedOn w:val="a"/>
    <w:rsid w:val="00C27D44"/>
    <w:pPr>
      <w:spacing w:before="100" w:beforeAutospacing="1" w:after="100" w:afterAutospacing="1"/>
    </w:pPr>
    <w:rPr>
      <w:sz w:val="24"/>
      <w:szCs w:val="24"/>
    </w:rPr>
  </w:style>
  <w:style w:type="character" w:customStyle="1" w:styleId="highlighthighlightactive">
    <w:name w:val="highlight highlight_active"/>
    <w:rsid w:val="00C27D44"/>
  </w:style>
  <w:style w:type="paragraph" w:customStyle="1" w:styleId="font5">
    <w:name w:val="font5"/>
    <w:basedOn w:val="a"/>
    <w:rsid w:val="00C27D44"/>
    <w:pPr>
      <w:spacing w:before="100" w:beforeAutospacing="1" w:after="100" w:afterAutospacing="1"/>
    </w:pPr>
    <w:rPr>
      <w:color w:val="FF0000"/>
    </w:rPr>
  </w:style>
  <w:style w:type="paragraph" w:customStyle="1" w:styleId="font6">
    <w:name w:val="font6"/>
    <w:basedOn w:val="a"/>
    <w:rsid w:val="00C27D44"/>
    <w:pPr>
      <w:spacing w:before="100" w:beforeAutospacing="1" w:after="100" w:afterAutospacing="1"/>
    </w:pPr>
  </w:style>
  <w:style w:type="paragraph" w:customStyle="1" w:styleId="xl64">
    <w:name w:val="xl64"/>
    <w:basedOn w:val="a"/>
    <w:rsid w:val="00C27D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63">
    <w:name w:val="xl63"/>
    <w:basedOn w:val="a"/>
    <w:rsid w:val="00C27D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character" w:styleId="afe">
    <w:name w:val="line number"/>
    <w:basedOn w:val="a0"/>
    <w:uiPriority w:val="99"/>
    <w:semiHidden/>
    <w:unhideWhenUsed/>
    <w:rsid w:val="00C27D44"/>
  </w:style>
  <w:style w:type="numbering" w:customStyle="1" w:styleId="12">
    <w:name w:val="Нет списка1"/>
    <w:next w:val="a2"/>
    <w:uiPriority w:val="99"/>
    <w:semiHidden/>
    <w:unhideWhenUsed/>
    <w:rsid w:val="00C27D44"/>
  </w:style>
  <w:style w:type="numbering" w:customStyle="1" w:styleId="110">
    <w:name w:val="Нет списка11"/>
    <w:next w:val="a2"/>
    <w:uiPriority w:val="99"/>
    <w:semiHidden/>
    <w:unhideWhenUsed/>
    <w:rsid w:val="00C27D44"/>
  </w:style>
  <w:style w:type="table" w:customStyle="1" w:styleId="111">
    <w:name w:val="Сетка таблицы11"/>
    <w:basedOn w:val="a1"/>
    <w:next w:val="a5"/>
    <w:uiPriority w:val="39"/>
    <w:locked/>
    <w:rsid w:val="00C27D44"/>
    <w:pPr>
      <w:spacing w:after="0" w:line="240" w:lineRule="auto"/>
    </w:pPr>
    <w:rPr>
      <w:rFonts w:ascii="Calibri" w:eastAsia="Calibri" w:hAnsi="Calibri" w:cs="Times New Roman"/>
      <w:kern w:val="0"/>
      <w:lang w:eastAsia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3">
    <w:name w:val="Текст концевой сноски Знак1"/>
    <w:basedOn w:val="a0"/>
    <w:uiPriority w:val="99"/>
    <w:semiHidden/>
    <w:rsid w:val="00C27D4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">
    <w:name w:val="endnote reference"/>
    <w:basedOn w:val="a0"/>
    <w:uiPriority w:val="99"/>
    <w:semiHidden/>
    <w:unhideWhenUsed/>
    <w:rsid w:val="00312C22"/>
    <w:rPr>
      <w:vertAlign w:val="superscript"/>
    </w:rPr>
  </w:style>
  <w:style w:type="paragraph" w:styleId="aff0">
    <w:name w:val="Revision"/>
    <w:hidden/>
    <w:uiPriority w:val="99"/>
    <w:semiHidden/>
    <w:rsid w:val="00312C22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92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9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67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06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44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4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98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32EE1FA4E9474D3DB6A064700A06A05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47DF489-8A77-431A-8C81-EB23870D9B50}"/>
      </w:docPartPr>
      <w:docPartBody>
        <w:p w:rsidR="00691CB9" w:rsidRDefault="00392B00" w:rsidP="00392B00">
          <w:pPr>
            <w:pStyle w:val="32EE1FA4E9474D3DB6A064700A06A053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altName w:val="Times New Roman"/>
    <w:charset w:val="CC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2715"/>
    <w:rsid w:val="0010274E"/>
    <w:rsid w:val="001055D5"/>
    <w:rsid w:val="00143C9B"/>
    <w:rsid w:val="00177B4F"/>
    <w:rsid w:val="001D4674"/>
    <w:rsid w:val="001E2198"/>
    <w:rsid w:val="001E46A8"/>
    <w:rsid w:val="001F00D3"/>
    <w:rsid w:val="002B2EAC"/>
    <w:rsid w:val="003558C6"/>
    <w:rsid w:val="00383134"/>
    <w:rsid w:val="00392B00"/>
    <w:rsid w:val="003B6102"/>
    <w:rsid w:val="003C2715"/>
    <w:rsid w:val="004C6150"/>
    <w:rsid w:val="005B0128"/>
    <w:rsid w:val="005D30F9"/>
    <w:rsid w:val="006158ED"/>
    <w:rsid w:val="00663E25"/>
    <w:rsid w:val="00691CB9"/>
    <w:rsid w:val="0071562F"/>
    <w:rsid w:val="00732151"/>
    <w:rsid w:val="007A5421"/>
    <w:rsid w:val="007B42EA"/>
    <w:rsid w:val="007E3FB9"/>
    <w:rsid w:val="00883A5C"/>
    <w:rsid w:val="008C54F2"/>
    <w:rsid w:val="00AA5594"/>
    <w:rsid w:val="00B05421"/>
    <w:rsid w:val="00B62A94"/>
    <w:rsid w:val="00BD3C4A"/>
    <w:rsid w:val="00C163F5"/>
    <w:rsid w:val="00CC57F4"/>
    <w:rsid w:val="00E43A67"/>
    <w:rsid w:val="00E52BB6"/>
    <w:rsid w:val="00F45BD0"/>
    <w:rsid w:val="00FC5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RU" w:eastAsia="ru-RU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392B00"/>
    <w:rPr>
      <w:color w:val="808080"/>
    </w:rPr>
  </w:style>
  <w:style w:type="paragraph" w:customStyle="1" w:styleId="157F8566E10A4180982C75F7C91348F3">
    <w:name w:val="157F8566E10A4180982C75F7C91348F3"/>
    <w:rsid w:val="003C2715"/>
  </w:style>
  <w:style w:type="paragraph" w:customStyle="1" w:styleId="342A4D86C34C4243859581B03082BDFA">
    <w:name w:val="342A4D86C34C4243859581B03082BDFA"/>
    <w:rsid w:val="003C2715"/>
  </w:style>
  <w:style w:type="paragraph" w:customStyle="1" w:styleId="9CE16B387B7445EAAD93F5C8FB6C885E">
    <w:name w:val="9CE16B387B7445EAAD93F5C8FB6C885E"/>
    <w:rsid w:val="001D4674"/>
    <w:rPr>
      <w:kern w:val="0"/>
      <w14:ligatures w14:val="none"/>
    </w:rPr>
  </w:style>
  <w:style w:type="paragraph" w:customStyle="1" w:styleId="32EE1FA4E9474D3DB6A064700A06A053">
    <w:name w:val="32EE1FA4E9474D3DB6A064700A06A053"/>
    <w:rsid w:val="00392B00"/>
    <w:rPr>
      <w:kern w:val="0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EBF4A5-DE1C-4B55-AC77-BBD501A1DC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16</Pages>
  <Words>2850</Words>
  <Characters>16246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ALFRED HICHKOK</dc:creator>
  <cp:keywords/>
  <dc:description/>
  <cp:lastModifiedBy>Ахметшина Эльза Римовна</cp:lastModifiedBy>
  <cp:revision>22</cp:revision>
  <cp:lastPrinted>2024-12-19T10:44:00Z</cp:lastPrinted>
  <dcterms:created xsi:type="dcterms:W3CDTF">2025-03-10T12:41:00Z</dcterms:created>
  <dcterms:modified xsi:type="dcterms:W3CDTF">2025-03-11T05:54:00Z</dcterms:modified>
</cp:coreProperties>
</file>