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82" w:rsidRPr="00683D82" w:rsidRDefault="00683D82" w:rsidP="00683D82">
      <w:pPr>
        <w:jc w:val="center"/>
        <w:rPr>
          <w:b/>
          <w:color w:val="000000"/>
          <w:sz w:val="26"/>
          <w:szCs w:val="26"/>
        </w:rPr>
      </w:pPr>
      <w:r w:rsidRPr="00683D82">
        <w:rPr>
          <w:b/>
          <w:color w:val="000000"/>
          <w:sz w:val="26"/>
          <w:szCs w:val="26"/>
        </w:rPr>
        <w:t>Информация от 14.08.2024 №28-ЗКЛ-КСП-МП-26</w:t>
      </w:r>
    </w:p>
    <w:p w:rsidR="00DF2819" w:rsidRDefault="00683D82" w:rsidP="00683D82">
      <w:pPr>
        <w:jc w:val="center"/>
        <w:rPr>
          <w:b/>
          <w:color w:val="000000"/>
          <w:sz w:val="26"/>
          <w:szCs w:val="26"/>
        </w:rPr>
      </w:pPr>
      <w:r w:rsidRPr="00683D82">
        <w:rPr>
          <w:b/>
          <w:color w:val="000000"/>
          <w:sz w:val="26"/>
          <w:szCs w:val="26"/>
        </w:rPr>
        <w:t>о результата</w:t>
      </w:r>
      <w:r w:rsidRPr="00683D82">
        <w:rPr>
          <w:b/>
          <w:color w:val="000000"/>
          <w:sz w:val="26"/>
          <w:szCs w:val="26"/>
        </w:rPr>
        <w:t>х</w:t>
      </w:r>
      <w:r w:rsidRPr="00683D82">
        <w:rPr>
          <w:b/>
          <w:color w:val="000000"/>
          <w:sz w:val="26"/>
          <w:szCs w:val="26"/>
        </w:rPr>
        <w:t xml:space="preserve"> экспертизы проекта постановления Администрации города Когалыма «О внесении изменений в постановление Администрации города Когалыма от 11.10.2013 №2906»</w:t>
      </w:r>
    </w:p>
    <w:p w:rsidR="00683D82" w:rsidRPr="00683D82" w:rsidRDefault="00683D82" w:rsidP="00683D82">
      <w:pPr>
        <w:jc w:val="center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</w:t>
      </w:r>
      <w:bookmarkStart w:id="0" w:name="_GoBack"/>
      <w:bookmarkEnd w:id="0"/>
      <w:r w:rsidRPr="00252C75">
        <w:rPr>
          <w:sz w:val="26"/>
          <w:szCs w:val="26"/>
          <w:lang w:eastAsia="ru-RU"/>
        </w:rPr>
        <w:t xml:space="preserve">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84659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C84659">
        <w:rPr>
          <w:sz w:val="26"/>
          <w:szCs w:val="26"/>
          <w:lang w:eastAsia="ru-RU"/>
        </w:rPr>
        <w:t>906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C84659">
        <w:rPr>
          <w:sz w:val="26"/>
          <w:szCs w:val="26"/>
          <w:lang w:eastAsia="ru-RU"/>
        </w:rPr>
        <w:t xml:space="preserve"> от 05.08.2024 №1461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84659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D16B38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C84659">
        <w:rPr>
          <w:sz w:val="26"/>
          <w:szCs w:val="26"/>
          <w:lang w:eastAsia="ru-RU"/>
        </w:rPr>
        <w:t xml:space="preserve">Развитие транспортной системы </w:t>
      </w:r>
      <w:r w:rsidR="00D16B38" w:rsidRPr="00D16B38">
        <w:rPr>
          <w:sz w:val="26"/>
          <w:szCs w:val="26"/>
          <w:lang w:eastAsia="ru-RU"/>
        </w:rPr>
        <w:t>город</w:t>
      </w:r>
      <w:r w:rsidR="00C84659">
        <w:rPr>
          <w:sz w:val="26"/>
          <w:szCs w:val="26"/>
          <w:lang w:eastAsia="ru-RU"/>
        </w:rPr>
        <w:t>а</w:t>
      </w:r>
      <w:r w:rsidR="00D16B38" w:rsidRPr="00D16B38">
        <w:rPr>
          <w:sz w:val="26"/>
          <w:szCs w:val="26"/>
          <w:lang w:eastAsia="ru-RU"/>
        </w:rPr>
        <w:t xml:space="preserve"> Когалым</w:t>
      </w:r>
      <w:r w:rsidR="00C84659">
        <w:rPr>
          <w:sz w:val="26"/>
          <w:szCs w:val="26"/>
          <w:lang w:eastAsia="ru-RU"/>
        </w:rPr>
        <w:t>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C84659">
        <w:rPr>
          <w:sz w:val="26"/>
          <w:szCs w:val="26"/>
          <w:lang w:eastAsia="ru-RU"/>
        </w:rPr>
        <w:t xml:space="preserve">№2906 </w:t>
      </w:r>
      <w:r w:rsidRPr="00C03917">
        <w:rPr>
          <w:sz w:val="26"/>
          <w:szCs w:val="26"/>
          <w:lang w:eastAsia="ru-RU"/>
        </w:rPr>
        <w:t>(далее - Программа)</w:t>
      </w:r>
      <w:r w:rsidR="009A47BD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7B2476" w:rsidRDefault="00C84659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перераспределение</w:t>
      </w:r>
      <w:r w:rsidR="007B2476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размере 83 487,00 тыс. рублей за счет средств местного бюджета</w:t>
      </w:r>
      <w:r w:rsidR="00656544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5 280,00 тыс. рублей, средств бюджета автономного округа в размере 78 207,00 рублей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7B2476" w:rsidRPr="00236FB4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B2476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.3</w:t>
      </w:r>
      <w:r w:rsidR="007B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476"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56544">
        <w:rPr>
          <w:rFonts w:ascii="Times New Roman" w:eastAsia="Times New Roman" w:hAnsi="Times New Roman"/>
          <w:sz w:val="26"/>
          <w:szCs w:val="26"/>
          <w:lang w:eastAsia="ru-RU"/>
        </w:rPr>
        <w:t>Реконструкция развязки Восточной (проспект Нефтяников, улица Ноябрьская)</w:t>
      </w:r>
      <w:r w:rsidR="007B2476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мероприятие </w:t>
      </w:r>
      <w:r w:rsidR="00656544">
        <w:rPr>
          <w:rFonts w:ascii="Times New Roman" w:eastAsia="Times New Roman" w:hAnsi="Times New Roman"/>
          <w:sz w:val="26"/>
          <w:szCs w:val="26"/>
          <w:lang w:eastAsia="ru-RU"/>
        </w:rPr>
        <w:t>2.1.1 «</w:t>
      </w:r>
      <w:r w:rsidR="00656544" w:rsidRPr="00656544">
        <w:rPr>
          <w:rFonts w:ascii="Times New Roman" w:eastAsia="Times New Roman" w:hAnsi="Times New Roman"/>
          <w:sz w:val="26"/>
          <w:szCs w:val="26"/>
          <w:lang w:eastAsia="ru-RU"/>
        </w:rPr>
        <w:t>Ремонт, в том числе капитальный, автомобильных дорог общего пользования местного значения (в том числе проезды и устройство ливневой канализации)</w:t>
      </w:r>
      <w:r w:rsidR="00656544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656544" w:rsidRDefault="00656544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перераспределение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350,00 тыс. рублей за счет средств местного бюджета с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247D">
        <w:rPr>
          <w:rFonts w:ascii="Times New Roman" w:eastAsia="Times New Roman" w:hAnsi="Times New Roman"/>
          <w:sz w:val="26"/>
          <w:szCs w:val="26"/>
          <w:lang w:eastAsia="ru-RU"/>
        </w:rPr>
        <w:t>.2.4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1247D" w:rsidRPr="0041247D">
        <w:rPr>
          <w:rFonts w:ascii="Times New Roman" w:eastAsia="Times New Roman" w:hAnsi="Times New Roman"/>
          <w:sz w:val="26"/>
          <w:szCs w:val="26"/>
          <w:lang w:eastAsia="ru-RU"/>
        </w:rPr>
        <w:t>Перенос кабелей светофорного объекта, расположенного на пересечении улиц Мира - Молодежная в подземную канализацию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мероприятие 2.1.1 «</w:t>
      </w:r>
      <w:r w:rsidRPr="00656544">
        <w:rPr>
          <w:rFonts w:ascii="Times New Roman" w:eastAsia="Times New Roman" w:hAnsi="Times New Roman"/>
          <w:sz w:val="26"/>
          <w:szCs w:val="26"/>
          <w:lang w:eastAsia="ru-RU"/>
        </w:rPr>
        <w:t>Ремонт, в том числе капитальный, автомобильных дорог общего пользования местного значения (в том числе проезды и устройство ливневой канализации)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1247D" w:rsidRDefault="0041247D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перераспределение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1 017,90 тыс. рублей за счет средств местного бюджета с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2.2.3 «</w:t>
      </w:r>
      <w:r w:rsidRPr="0041247D">
        <w:rPr>
          <w:rFonts w:ascii="Times New Roman" w:eastAsia="Times New Roman" w:hAnsi="Times New Roman"/>
          <w:sz w:val="26"/>
          <w:szCs w:val="26"/>
          <w:lang w:eastAsia="ru-RU"/>
        </w:rPr>
        <w:t>Приобретение, монтаж, ремонт и техническое обслуживание информационных табло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в размере 495,10 тыс. рублей и 2.2.4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41247D">
        <w:rPr>
          <w:rFonts w:ascii="Times New Roman" w:eastAsia="Times New Roman" w:hAnsi="Times New Roman"/>
          <w:sz w:val="26"/>
          <w:szCs w:val="26"/>
          <w:lang w:eastAsia="ru-RU"/>
        </w:rPr>
        <w:t>Перенос кабелей светофорного объекта, расположенного на пересечении улиц Мира - Молодежная в подземную канализацию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размере 522,80 тыс. рублей на мероприятие 2.1.2 «</w:t>
      </w:r>
      <w:r w:rsidRPr="0041247D">
        <w:rPr>
          <w:rFonts w:ascii="Times New Roman" w:eastAsia="Times New Roman" w:hAnsi="Times New Roman"/>
          <w:sz w:val="26"/>
          <w:szCs w:val="26"/>
          <w:lang w:eastAsia="ru-RU"/>
        </w:rPr>
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</w:t>
      </w:r>
      <w:r w:rsidR="0041247D">
        <w:rPr>
          <w:sz w:val="26"/>
          <w:szCs w:val="26"/>
          <w:lang w:eastAsia="ru-RU"/>
        </w:rPr>
        <w:t xml:space="preserve">не </w:t>
      </w:r>
      <w:r w:rsidRPr="003425A7">
        <w:rPr>
          <w:sz w:val="26"/>
          <w:szCs w:val="26"/>
          <w:lang w:eastAsia="ru-RU"/>
        </w:rPr>
        <w:t xml:space="preserve">изменится и составит </w:t>
      </w:r>
      <w:r w:rsidR="00F95214">
        <w:rPr>
          <w:sz w:val="26"/>
          <w:szCs w:val="26"/>
          <w:lang w:eastAsia="ru-RU"/>
        </w:rPr>
        <w:t>1 983</w:t>
      </w:r>
      <w:r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938</w:t>
      </w:r>
      <w:r w:rsidRPr="003425A7">
        <w:rPr>
          <w:sz w:val="26"/>
          <w:szCs w:val="26"/>
          <w:lang w:eastAsia="ru-RU"/>
        </w:rPr>
        <w:t>,</w:t>
      </w:r>
      <w:r w:rsidR="00F95214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lastRenderedPageBreak/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748BE">
        <w:rPr>
          <w:sz w:val="26"/>
          <w:szCs w:val="26"/>
          <w:lang w:eastAsia="ru-RU"/>
        </w:rPr>
        <w:t xml:space="preserve"> редакции от 19.06</w:t>
      </w:r>
      <w:r w:rsidR="00236FB4">
        <w:rPr>
          <w:sz w:val="26"/>
          <w:szCs w:val="26"/>
          <w:lang w:eastAsia="ru-RU"/>
        </w:rPr>
        <w:t>.202</w:t>
      </w:r>
      <w:r w:rsidR="009748BE">
        <w:rPr>
          <w:sz w:val="26"/>
          <w:szCs w:val="26"/>
          <w:lang w:eastAsia="ru-RU"/>
        </w:rPr>
        <w:t>4 №410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F95214">
        <w:rPr>
          <w:sz w:val="26"/>
          <w:szCs w:val="26"/>
          <w:lang w:eastAsia="ru-RU"/>
        </w:rPr>
        <w:t>1 486</w:t>
      </w:r>
      <w:r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338</w:t>
      </w:r>
      <w:r w:rsidRPr="003425A7">
        <w:rPr>
          <w:sz w:val="26"/>
          <w:szCs w:val="26"/>
          <w:lang w:eastAsia="ru-RU"/>
        </w:rPr>
        <w:t>,</w:t>
      </w:r>
      <w:r w:rsidR="00F95214">
        <w:rPr>
          <w:sz w:val="26"/>
          <w:szCs w:val="26"/>
          <w:lang w:eastAsia="ru-RU"/>
        </w:rPr>
        <w:t>50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F95214">
        <w:rPr>
          <w:sz w:val="26"/>
          <w:szCs w:val="26"/>
          <w:lang w:eastAsia="ru-RU"/>
        </w:rPr>
        <w:t>904</w:t>
      </w:r>
      <w:r w:rsidR="00732D2D"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343</w:t>
      </w:r>
      <w:r w:rsidR="00732D2D">
        <w:rPr>
          <w:sz w:val="26"/>
          <w:szCs w:val="26"/>
          <w:lang w:eastAsia="ru-RU"/>
        </w:rPr>
        <w:t>,</w:t>
      </w:r>
      <w:r w:rsidR="00F95214">
        <w:rPr>
          <w:sz w:val="26"/>
          <w:szCs w:val="26"/>
          <w:lang w:eastAsia="ru-RU"/>
        </w:rPr>
        <w:t>90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F95214">
        <w:rPr>
          <w:sz w:val="26"/>
          <w:szCs w:val="26"/>
          <w:lang w:eastAsia="ru-RU"/>
        </w:rPr>
        <w:t>292</w:t>
      </w:r>
      <w:r w:rsidR="00D97AD8"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348</w:t>
      </w:r>
      <w:r w:rsidR="00D97AD8">
        <w:rPr>
          <w:sz w:val="26"/>
          <w:szCs w:val="26"/>
          <w:lang w:eastAsia="ru-RU"/>
        </w:rPr>
        <w:t>,</w:t>
      </w:r>
      <w:r w:rsidR="00F95214">
        <w:rPr>
          <w:sz w:val="26"/>
          <w:szCs w:val="26"/>
          <w:lang w:eastAsia="ru-RU"/>
        </w:rPr>
        <w:t>0</w:t>
      </w:r>
      <w:r w:rsidR="00D97AD8">
        <w:rPr>
          <w:sz w:val="26"/>
          <w:szCs w:val="26"/>
          <w:lang w:eastAsia="ru-RU"/>
        </w:rPr>
        <w:t>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F95214">
        <w:rPr>
          <w:sz w:val="26"/>
          <w:szCs w:val="26"/>
          <w:lang w:eastAsia="ru-RU"/>
        </w:rPr>
        <w:t>289</w:t>
      </w:r>
      <w:r w:rsidR="00D97AD8"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646</w:t>
      </w:r>
      <w:r w:rsidR="00732D2D">
        <w:rPr>
          <w:sz w:val="26"/>
          <w:szCs w:val="26"/>
          <w:lang w:eastAsia="ru-RU"/>
        </w:rPr>
        <w:t>,</w:t>
      </w:r>
      <w:r w:rsidR="00F95214">
        <w:rPr>
          <w:sz w:val="26"/>
          <w:szCs w:val="26"/>
          <w:lang w:eastAsia="ru-RU"/>
        </w:rPr>
        <w:t>60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AA41B7" w:rsidRDefault="00AA41B7" w:rsidP="00AA41B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связи с уточнением бюджетных ассигнований вносится соответствующие изменения в значения целевых показателей Программы.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83D82" w:rsidRPr="002C1237" w:rsidRDefault="00683D82" w:rsidP="00683D82">
      <w:pPr>
        <w:ind w:firstLine="709"/>
        <w:jc w:val="both"/>
        <w:rPr>
          <w:sz w:val="26"/>
          <w:szCs w:val="26"/>
        </w:rPr>
      </w:pPr>
      <w:r w:rsidRPr="00683D82">
        <w:rPr>
          <w:sz w:val="26"/>
          <w:szCs w:val="26"/>
        </w:rPr>
        <w:t xml:space="preserve">Заключение </w:t>
      </w:r>
      <w:r w:rsidRPr="00683D82">
        <w:rPr>
          <w:color w:val="000000"/>
          <w:sz w:val="26"/>
          <w:szCs w:val="26"/>
        </w:rPr>
        <w:t>от 14.08.2024 №28-ЗКЛ-КСП-МП-26</w:t>
      </w:r>
      <w:r w:rsidRPr="00683D82">
        <w:rPr>
          <w:sz w:val="26"/>
          <w:szCs w:val="26"/>
        </w:rPr>
        <w:t xml:space="preserve"> 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683D82" w:rsidRPr="00DF3D99" w:rsidRDefault="00683D82" w:rsidP="00683D82">
      <w:pPr>
        <w:ind w:firstLine="709"/>
        <w:jc w:val="both"/>
      </w:pPr>
    </w:p>
    <w:p w:rsidR="003E475A" w:rsidRDefault="003E475A" w:rsidP="00683D82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D1AA0"/>
    <w:rsid w:val="001D7538"/>
    <w:rsid w:val="001F434A"/>
    <w:rsid w:val="00236FB4"/>
    <w:rsid w:val="0025223C"/>
    <w:rsid w:val="002A2E88"/>
    <w:rsid w:val="002A6F78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83D82"/>
    <w:rsid w:val="00694434"/>
    <w:rsid w:val="006B5A94"/>
    <w:rsid w:val="006D420F"/>
    <w:rsid w:val="006F3BE9"/>
    <w:rsid w:val="006F6F13"/>
    <w:rsid w:val="00726606"/>
    <w:rsid w:val="00732D2D"/>
    <w:rsid w:val="00750B94"/>
    <w:rsid w:val="007B2476"/>
    <w:rsid w:val="00803BB4"/>
    <w:rsid w:val="0085116A"/>
    <w:rsid w:val="008515A9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E24B6"/>
    <w:rsid w:val="009F58E9"/>
    <w:rsid w:val="00A11D18"/>
    <w:rsid w:val="00A60176"/>
    <w:rsid w:val="00A8428B"/>
    <w:rsid w:val="00A86564"/>
    <w:rsid w:val="00AA41B7"/>
    <w:rsid w:val="00AC6396"/>
    <w:rsid w:val="00AD31F7"/>
    <w:rsid w:val="00AF67D6"/>
    <w:rsid w:val="00B27354"/>
    <w:rsid w:val="00B42AA3"/>
    <w:rsid w:val="00B47B59"/>
    <w:rsid w:val="00B726DC"/>
    <w:rsid w:val="00B8621C"/>
    <w:rsid w:val="00B93F53"/>
    <w:rsid w:val="00BC227C"/>
    <w:rsid w:val="00BC5F24"/>
    <w:rsid w:val="00BD211A"/>
    <w:rsid w:val="00C1534D"/>
    <w:rsid w:val="00C63633"/>
    <w:rsid w:val="00C84659"/>
    <w:rsid w:val="00D00CDE"/>
    <w:rsid w:val="00D16B38"/>
    <w:rsid w:val="00D42CA8"/>
    <w:rsid w:val="00D67DDF"/>
    <w:rsid w:val="00D764C1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D5110"/>
    <w:rsid w:val="00EE3FF2"/>
    <w:rsid w:val="00EF2CC5"/>
    <w:rsid w:val="00F2045F"/>
    <w:rsid w:val="00F95214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E69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dcterms:created xsi:type="dcterms:W3CDTF">2024-08-14T11:25:00Z</dcterms:created>
  <dcterms:modified xsi:type="dcterms:W3CDTF">2024-08-23T10:33:00Z</dcterms:modified>
</cp:coreProperties>
</file>