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33" w:rsidRDefault="002D15C6" w:rsidP="00912C33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25pt;margin-top:0;width:39.4pt;height:48.65pt;z-index:251659264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</w:p>
    <w:p w:rsidR="00912C33" w:rsidRDefault="00912C33" w:rsidP="00912C33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912C33" w:rsidRPr="00C425F8" w:rsidRDefault="00912C33" w:rsidP="00912C33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912C33" w:rsidRPr="00ED3349" w:rsidRDefault="00912C33" w:rsidP="00912C33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912C33" w:rsidRPr="00485E30" w:rsidRDefault="00912C33" w:rsidP="00912C33">
      <w:pPr>
        <w:spacing w:after="0" w:line="240" w:lineRule="auto"/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912C33" w:rsidRPr="00485E30" w:rsidRDefault="00912C33" w:rsidP="00912C33">
      <w:pPr>
        <w:spacing w:after="0" w:line="240" w:lineRule="auto"/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912C33" w:rsidRPr="00485E30" w:rsidRDefault="00912C33" w:rsidP="00912C33">
      <w:pPr>
        <w:spacing w:after="0" w:line="240" w:lineRule="auto"/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912C33" w:rsidRPr="00485E30" w:rsidRDefault="00912C33" w:rsidP="00912C33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912C33" w:rsidRPr="00485E30" w:rsidRDefault="00912C33" w:rsidP="00912C33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12C33" w:rsidRPr="00485E30" w:rsidTr="0004134F">
        <w:trPr>
          <w:trHeight w:val="155"/>
        </w:trPr>
        <w:tc>
          <w:tcPr>
            <w:tcW w:w="565" w:type="dxa"/>
            <w:vAlign w:val="center"/>
          </w:tcPr>
          <w:p w:rsidR="00912C33" w:rsidRPr="00485E30" w:rsidRDefault="00912C33" w:rsidP="00912C33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12C33" w:rsidRPr="00485E30" w:rsidRDefault="00912C33" w:rsidP="00912C33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«26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12C33" w:rsidRPr="00485E30" w:rsidRDefault="00912C33" w:rsidP="00912C33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12C33" w:rsidRPr="00485E30" w:rsidRDefault="00912C33" w:rsidP="00912C3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апреля</w:t>
            </w:r>
          </w:p>
        </w:tc>
        <w:tc>
          <w:tcPr>
            <w:tcW w:w="239" w:type="dxa"/>
          </w:tcPr>
          <w:p w:rsidR="00912C33" w:rsidRPr="00485E30" w:rsidRDefault="00912C33" w:rsidP="00912C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12C33" w:rsidRPr="00485E30" w:rsidRDefault="00912C33" w:rsidP="00912C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2258" w:type="dxa"/>
          </w:tcPr>
          <w:p w:rsidR="00912C33" w:rsidRPr="00485E30" w:rsidRDefault="00912C33" w:rsidP="00912C33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912C33" w:rsidRPr="00485E30" w:rsidRDefault="00912C33" w:rsidP="00912C3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12C33" w:rsidRPr="00485E30" w:rsidRDefault="00912C33" w:rsidP="00912C3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1157</w:t>
            </w:r>
          </w:p>
        </w:tc>
      </w:tr>
    </w:tbl>
    <w:p w:rsidR="003F216E" w:rsidRDefault="003F216E" w:rsidP="00D95EE4">
      <w:pPr>
        <w:spacing w:after="0"/>
        <w:rPr>
          <w:rFonts w:ascii="Times New Roman" w:hAnsi="Times New Roman"/>
          <w:sz w:val="26"/>
          <w:szCs w:val="26"/>
        </w:rPr>
      </w:pPr>
    </w:p>
    <w:p w:rsidR="003F216E" w:rsidRDefault="003F216E" w:rsidP="00D95EE4">
      <w:pPr>
        <w:spacing w:after="0"/>
        <w:rPr>
          <w:rFonts w:ascii="Times New Roman" w:hAnsi="Times New Roman"/>
          <w:sz w:val="26"/>
          <w:szCs w:val="26"/>
        </w:rPr>
      </w:pPr>
    </w:p>
    <w:p w:rsidR="00912C33" w:rsidRDefault="00912C33" w:rsidP="00D95EE4">
      <w:pPr>
        <w:spacing w:after="0"/>
        <w:rPr>
          <w:rFonts w:ascii="Times New Roman" w:hAnsi="Times New Roman"/>
          <w:sz w:val="26"/>
          <w:szCs w:val="26"/>
        </w:rPr>
      </w:pPr>
    </w:p>
    <w:p w:rsidR="00912C33" w:rsidRDefault="00912C33" w:rsidP="00D95EE4">
      <w:pPr>
        <w:spacing w:after="0"/>
        <w:rPr>
          <w:rFonts w:ascii="Times New Roman" w:hAnsi="Times New Roman"/>
          <w:sz w:val="26"/>
          <w:szCs w:val="26"/>
        </w:rPr>
      </w:pPr>
    </w:p>
    <w:p w:rsidR="00912C33" w:rsidRDefault="00912C33" w:rsidP="00D95EE4">
      <w:pPr>
        <w:spacing w:after="0"/>
        <w:rPr>
          <w:rFonts w:ascii="Times New Roman" w:hAnsi="Times New Roman"/>
          <w:sz w:val="26"/>
          <w:szCs w:val="26"/>
        </w:rPr>
      </w:pPr>
    </w:p>
    <w:p w:rsidR="003F216E" w:rsidRDefault="003F216E" w:rsidP="00D95EE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и дополнений</w:t>
      </w:r>
    </w:p>
    <w:p w:rsidR="003F216E" w:rsidRDefault="003F216E" w:rsidP="00D95EE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постановление Администрации</w:t>
      </w:r>
    </w:p>
    <w:p w:rsidR="003F216E" w:rsidRDefault="003F216E" w:rsidP="00D95EE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3F216E" w:rsidRDefault="003F216E" w:rsidP="00D95EE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28.10.2015 №3202</w:t>
      </w:r>
    </w:p>
    <w:p w:rsidR="003F216E" w:rsidRDefault="003F216E" w:rsidP="00D95EE4">
      <w:pPr>
        <w:spacing w:after="0"/>
        <w:rPr>
          <w:rFonts w:ascii="Times New Roman" w:hAnsi="Times New Roman"/>
          <w:sz w:val="26"/>
          <w:szCs w:val="26"/>
        </w:rPr>
      </w:pPr>
    </w:p>
    <w:p w:rsidR="003F216E" w:rsidRDefault="003F216E" w:rsidP="00D95EE4">
      <w:pPr>
        <w:spacing w:after="0"/>
        <w:rPr>
          <w:rFonts w:ascii="Times New Roman" w:hAnsi="Times New Roman"/>
          <w:sz w:val="26"/>
          <w:szCs w:val="26"/>
        </w:rPr>
      </w:pPr>
    </w:p>
    <w:p w:rsidR="00912C33" w:rsidRDefault="00912C33" w:rsidP="00D95EE4">
      <w:pPr>
        <w:spacing w:after="0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статьей 86 Бюджетного кодекса Российской Федерации, статьями 144, 147 Трудового кодекса Российской Федерации, частью 2 статьи 53 Федерального от 06.10.2003 №131-ФЗ «Об общих принципах организации местного самоуправления в Российской Федерации»:</w:t>
      </w:r>
    </w:p>
    <w:p w:rsidR="003F216E" w:rsidRDefault="003F216E" w:rsidP="003524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216E" w:rsidRPr="00D95EE4" w:rsidRDefault="003F216E" w:rsidP="003524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D95EE4">
        <w:rPr>
          <w:rFonts w:ascii="Times New Roman" w:hAnsi="Times New Roman"/>
          <w:sz w:val="26"/>
          <w:szCs w:val="26"/>
        </w:rPr>
        <w:t xml:space="preserve">В постановление Администрации города Когалыма от 28.10.2015 №3202 «Об утверждении Положения об оплате труда и стимулирующих </w:t>
      </w:r>
      <w:proofErr w:type="gramStart"/>
      <w:r w:rsidRPr="00D95EE4">
        <w:rPr>
          <w:rFonts w:ascii="Times New Roman" w:hAnsi="Times New Roman"/>
          <w:sz w:val="26"/>
          <w:szCs w:val="26"/>
        </w:rPr>
        <w:t>выплатах работников</w:t>
      </w:r>
      <w:proofErr w:type="gramEnd"/>
      <w:r w:rsidRPr="00D95EE4">
        <w:rPr>
          <w:rFonts w:ascii="Times New Roman" w:hAnsi="Times New Roman"/>
          <w:sz w:val="26"/>
          <w:szCs w:val="26"/>
        </w:rPr>
        <w:t xml:space="preserve"> муниципального автономного учреждения «Редакция газеты «Когалымский вестник» (далее – постановле</w:t>
      </w:r>
      <w:r>
        <w:rPr>
          <w:rFonts w:ascii="Times New Roman" w:hAnsi="Times New Roman"/>
          <w:sz w:val="26"/>
          <w:szCs w:val="26"/>
        </w:rPr>
        <w:t>ние) внести следующие изменения:</w:t>
      </w:r>
    </w:p>
    <w:p w:rsidR="003F216E" w:rsidRDefault="003F216E" w:rsidP="003524F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2.1.6</w:t>
      </w:r>
      <w:r w:rsidRPr="005D2080">
        <w:rPr>
          <w:rFonts w:ascii="Times New Roman" w:hAnsi="Times New Roman"/>
          <w:sz w:val="26"/>
          <w:szCs w:val="26"/>
        </w:rPr>
        <w:t xml:space="preserve"> приложения к постановлению</w:t>
      </w:r>
      <w:r>
        <w:rPr>
          <w:rFonts w:ascii="Times New Roman" w:hAnsi="Times New Roman"/>
          <w:sz w:val="26"/>
          <w:szCs w:val="26"/>
        </w:rPr>
        <w:t xml:space="preserve"> (далее – Положение) изложить в следующей редакции:</w:t>
      </w:r>
    </w:p>
    <w:p w:rsidR="003F216E" w:rsidRDefault="003F216E" w:rsidP="003524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«2.1.6. </w:t>
      </w:r>
      <w:proofErr w:type="gramStart"/>
      <w:r>
        <w:rPr>
          <w:rFonts w:ascii="Times New Roman" w:hAnsi="Times New Roman"/>
          <w:sz w:val="26"/>
          <w:szCs w:val="26"/>
        </w:rPr>
        <w:t>Выплаты компенсационного характера – выплаты, обеспечивающие оплату труда в повышенном размере работникам Учреждения, занятым на работах с вредными и (или) опасными условиями труда, в условиях труда, отклоняющихся от нормальных, на работах в местностях с особыми климатическими условиями, а также иные выплаты, в соответствии с перечнем выплат компенсационного характера, установленным законодательством</w:t>
      </w:r>
      <w:proofErr w:type="gramEnd"/>
      <w:r>
        <w:rPr>
          <w:rFonts w:ascii="Times New Roman" w:hAnsi="Times New Roman"/>
          <w:sz w:val="26"/>
          <w:szCs w:val="26"/>
        </w:rPr>
        <w:t xml:space="preserve"> Российской Федерации</w:t>
      </w:r>
      <w:proofErr w:type="gramStart"/>
      <w:r>
        <w:rPr>
          <w:rFonts w:ascii="Times New Roman" w:hAnsi="Times New Roman"/>
          <w:sz w:val="26"/>
          <w:szCs w:val="26"/>
        </w:rPr>
        <w:t>.».</w:t>
      </w:r>
      <w:proofErr w:type="gramEnd"/>
    </w:p>
    <w:p w:rsidR="003F216E" w:rsidRDefault="003F216E" w:rsidP="003524F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второй пункта 5.2 Положения изложить в следующей редакции:</w:t>
      </w:r>
    </w:p>
    <w:p w:rsidR="003F216E" w:rsidRDefault="003F216E" w:rsidP="003524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«Выплаты работникам, занятым на работах с вредными и (или) опасными условиями труда, устанавливаются в соответствии со статьей 147 Трудового кодекса Российской Федерации по результатам специальной оценки условий труда</w:t>
      </w:r>
      <w:proofErr w:type="gramStart"/>
      <w:r>
        <w:rPr>
          <w:rFonts w:ascii="Times New Roman" w:hAnsi="Times New Roman"/>
          <w:sz w:val="26"/>
          <w:szCs w:val="26"/>
        </w:rPr>
        <w:t>.».</w:t>
      </w:r>
      <w:proofErr w:type="gramEnd"/>
    </w:p>
    <w:p w:rsidR="003F216E" w:rsidRDefault="003F216E" w:rsidP="003524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 дополнить приложениями 1, 2 согласно приложениям 1, 2 к настоящему постановлению.</w:t>
      </w:r>
    </w:p>
    <w:p w:rsidR="003F216E" w:rsidRDefault="003F216E" w:rsidP="003524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2C33" w:rsidRDefault="00912C33" w:rsidP="003524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2C33" w:rsidRDefault="00912C33" w:rsidP="003524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2C33" w:rsidRPr="00A97B89" w:rsidRDefault="00912C33" w:rsidP="003524F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 постановления Администрации города Когалыма                  от 10.02.2016 №378 «О внесении изменений и дополнений в постановление Администрации города Когалыма от 28.10.2015 №3202» признать утратившим силу.</w:t>
      </w:r>
    </w:p>
    <w:p w:rsidR="003F216E" w:rsidRPr="00A97B89" w:rsidRDefault="003F216E" w:rsidP="003524F8">
      <w:pPr>
        <w:pStyle w:val="a3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3F216E" w:rsidRPr="00A97B89" w:rsidRDefault="003F216E" w:rsidP="003524F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97B89">
        <w:rPr>
          <w:rFonts w:ascii="Times New Roman" w:hAnsi="Times New Roman"/>
          <w:sz w:val="26"/>
          <w:szCs w:val="26"/>
        </w:rPr>
        <w:t>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</w:t>
      </w:r>
      <w:proofErr w:type="gramEnd"/>
      <w:r w:rsidRPr="00A97B89">
        <w:rPr>
          <w:rFonts w:ascii="Times New Roman" w:hAnsi="Times New Roman"/>
          <w:sz w:val="26"/>
          <w:szCs w:val="26"/>
        </w:rPr>
        <w:t xml:space="preserve"> нормативных правовых актов Аппарата Губернатора Ханты-Мансийского автономного округа – Югры.</w:t>
      </w:r>
    </w:p>
    <w:p w:rsidR="003F216E" w:rsidRPr="00A97B89" w:rsidRDefault="003F216E" w:rsidP="003524F8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3F216E" w:rsidRPr="00A97B89" w:rsidRDefault="003F216E" w:rsidP="003524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7B89">
        <w:rPr>
          <w:rFonts w:ascii="Times New Roman" w:hAnsi="Times New Roman"/>
          <w:sz w:val="26"/>
          <w:szCs w:val="26"/>
        </w:rPr>
        <w:t>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Интернет (</w:t>
      </w:r>
      <w:hyperlink r:id="rId9" w:history="1">
        <w:r w:rsidRPr="00A97B89">
          <w:rPr>
            <w:rFonts w:ascii="Times New Roman" w:hAnsi="Times New Roman"/>
            <w:sz w:val="26"/>
            <w:szCs w:val="26"/>
            <w:lang w:val="en-US"/>
          </w:rPr>
          <w:t>www</w:t>
        </w:r>
        <w:r w:rsidRPr="00A97B89">
          <w:rPr>
            <w:rFonts w:ascii="Times New Roman" w:hAnsi="Times New Roman"/>
            <w:sz w:val="26"/>
            <w:szCs w:val="26"/>
          </w:rPr>
          <w:t>.</w:t>
        </w:r>
        <w:r w:rsidRPr="00A97B89">
          <w:rPr>
            <w:rFonts w:ascii="Times New Roman" w:hAnsi="Times New Roman"/>
            <w:sz w:val="26"/>
            <w:szCs w:val="26"/>
            <w:lang w:val="en-US"/>
          </w:rPr>
          <w:t>admkogalym</w:t>
        </w:r>
        <w:r w:rsidRPr="00A97B89">
          <w:rPr>
            <w:rFonts w:ascii="Times New Roman" w:hAnsi="Times New Roman"/>
            <w:sz w:val="26"/>
            <w:szCs w:val="26"/>
          </w:rPr>
          <w:t>.</w:t>
        </w:r>
        <w:r w:rsidRPr="00A97B89">
          <w:rPr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A97B89">
        <w:rPr>
          <w:rFonts w:ascii="Times New Roman" w:hAnsi="Times New Roman"/>
          <w:sz w:val="26"/>
          <w:szCs w:val="26"/>
        </w:rPr>
        <w:t>).</w:t>
      </w:r>
    </w:p>
    <w:p w:rsidR="003F216E" w:rsidRPr="00A97B89" w:rsidRDefault="003F216E" w:rsidP="003524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216E" w:rsidRPr="003524F8" w:rsidRDefault="003F216E" w:rsidP="00C47C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6"/>
          <w:szCs w:val="26"/>
        </w:rPr>
      </w:pPr>
      <w:proofErr w:type="gramStart"/>
      <w:r w:rsidRPr="003524F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524F8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3F216E" w:rsidRPr="003524F8" w:rsidRDefault="003F216E" w:rsidP="003524F8">
      <w:pPr>
        <w:pStyle w:val="a3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Н.Н.Пальчиков</w:t>
      </w: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216E" w:rsidRDefault="003F216E" w:rsidP="003524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12C33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912C33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912C33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912C33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912C33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912C33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912C33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912C33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912C33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912C33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912C33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</w:p>
    <w:p w:rsidR="003F216E" w:rsidRPr="00330095" w:rsidRDefault="003F216E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330095">
        <w:rPr>
          <w:rFonts w:ascii="Times New Roman" w:hAnsi="Times New Roman"/>
          <w:sz w:val="26"/>
          <w:szCs w:val="26"/>
        </w:rPr>
        <w:t>Приложение 1</w:t>
      </w:r>
    </w:p>
    <w:p w:rsidR="003F216E" w:rsidRPr="00330095" w:rsidRDefault="003F216E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330095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F216E" w:rsidRPr="00330095" w:rsidRDefault="003F216E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 w:rsidRPr="00330095">
        <w:rPr>
          <w:rFonts w:ascii="Times New Roman" w:hAnsi="Times New Roman"/>
          <w:sz w:val="26"/>
          <w:szCs w:val="26"/>
        </w:rPr>
        <w:t>города Когалыма</w:t>
      </w:r>
    </w:p>
    <w:p w:rsidR="003F216E" w:rsidRPr="00330095" w:rsidRDefault="00912C33" w:rsidP="00C47CDE">
      <w:pPr>
        <w:spacing w:after="0" w:line="240" w:lineRule="auto"/>
        <w:ind w:firstLine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26.04.2016 №1157</w:t>
      </w:r>
    </w:p>
    <w:p w:rsidR="003F216E" w:rsidRPr="00330095" w:rsidRDefault="003F216E" w:rsidP="0033009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3F216E" w:rsidRPr="00330095" w:rsidRDefault="003F216E" w:rsidP="0033009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30095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Целевые показатели эффективности деятельности Учреждения и критерии </w:t>
      </w:r>
      <w:proofErr w:type="gramStart"/>
      <w:r w:rsidRPr="00330095">
        <w:rPr>
          <w:rFonts w:ascii="Times New Roman" w:hAnsi="Times New Roman"/>
          <w:snapToGrid w:val="0"/>
          <w:sz w:val="26"/>
          <w:szCs w:val="26"/>
          <w:lang w:eastAsia="ru-RU"/>
        </w:rPr>
        <w:t>оценки эффективности работы руководителя Учреждения</w:t>
      </w:r>
      <w:proofErr w:type="gramEnd"/>
    </w:p>
    <w:p w:rsidR="003F216E" w:rsidRPr="00330095" w:rsidRDefault="003F216E" w:rsidP="0033009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3F216E" w:rsidRPr="00330095" w:rsidRDefault="003F216E" w:rsidP="00330095">
      <w:pPr>
        <w:spacing w:after="0" w:line="240" w:lineRule="auto"/>
        <w:ind w:right="-58" w:firstLine="567"/>
        <w:jc w:val="both"/>
        <w:rPr>
          <w:rFonts w:ascii="Times New Roman" w:hAnsi="Times New Roman"/>
          <w:snapToGrid w:val="0"/>
          <w:color w:val="FF0000"/>
          <w:sz w:val="26"/>
          <w:szCs w:val="26"/>
          <w:lang w:eastAsia="ru-RU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2410"/>
        <w:gridCol w:w="1843"/>
        <w:gridCol w:w="1843"/>
      </w:tblGrid>
      <w:tr w:rsidR="003F216E" w:rsidRPr="008106B1" w:rsidTr="00DA33CA">
        <w:tc>
          <w:tcPr>
            <w:tcW w:w="675" w:type="dxa"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8106B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8106B1">
              <w:rPr>
                <w:rFonts w:ascii="Times New Roman" w:hAnsi="Times New Roman"/>
                <w:sz w:val="26"/>
                <w:szCs w:val="26"/>
              </w:rPr>
              <w:t>/п</w:t>
            </w:r>
          </w:p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Критерии</w:t>
            </w:r>
          </w:p>
        </w:tc>
        <w:tc>
          <w:tcPr>
            <w:tcW w:w="2410" w:type="dxa"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Критерии оценки деятельности в баллах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Баллы (максимально возможное количество)</w:t>
            </w:r>
          </w:p>
        </w:tc>
      </w:tr>
      <w:tr w:rsidR="003F216E" w:rsidRPr="008106B1" w:rsidTr="00DA33CA">
        <w:tc>
          <w:tcPr>
            <w:tcW w:w="675" w:type="dxa"/>
            <w:vMerge w:val="restart"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3F216E" w:rsidRPr="008106B1" w:rsidRDefault="003F216E" w:rsidP="00DA33C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Соблюдение исполнительской отчетной дисциплины</w:t>
            </w:r>
          </w:p>
        </w:tc>
        <w:tc>
          <w:tcPr>
            <w:tcW w:w="2410" w:type="dxa"/>
            <w:vAlign w:val="center"/>
          </w:tcPr>
          <w:p w:rsidR="003F216E" w:rsidRPr="008106B1" w:rsidRDefault="003F216E" w:rsidP="003300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 xml:space="preserve">Исполнение Учреждением муниципального задания 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Выполнение – 30 баллов.</w:t>
            </w:r>
          </w:p>
          <w:p w:rsidR="003F216E" w:rsidRPr="008106B1" w:rsidRDefault="003F216E" w:rsidP="00DA33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 xml:space="preserve">При наличии замечаний </w:t>
            </w:r>
            <w:proofErr w:type="gramStart"/>
            <w:r w:rsidRPr="008106B1">
              <w:rPr>
                <w:rFonts w:ascii="Times New Roman" w:hAnsi="Times New Roman"/>
                <w:sz w:val="26"/>
                <w:szCs w:val="26"/>
              </w:rPr>
              <w:t>-с</w:t>
            </w:r>
            <w:proofErr w:type="gramEnd"/>
            <w:r w:rsidRPr="008106B1">
              <w:rPr>
                <w:rFonts w:ascii="Times New Roman" w:hAnsi="Times New Roman"/>
                <w:sz w:val="26"/>
                <w:szCs w:val="26"/>
              </w:rPr>
              <w:t xml:space="preserve">нижение на 1 балл за каждое замечание 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3F216E" w:rsidRPr="008106B1" w:rsidTr="00DA33CA">
        <w:tc>
          <w:tcPr>
            <w:tcW w:w="675" w:type="dxa"/>
            <w:vMerge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3F216E" w:rsidRPr="008106B1" w:rsidRDefault="003F216E" w:rsidP="00330095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F216E" w:rsidRPr="008106B1" w:rsidRDefault="003F216E" w:rsidP="003300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Исполнение протокольных решений заседаний комиссий; качественное и своевременное выполнение правовых актов, регламентирующих отношения в сфере деятельности Учреждения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 xml:space="preserve">Отсутствует –10 </w:t>
            </w:r>
          </w:p>
          <w:p w:rsidR="003F216E" w:rsidRPr="008106B1" w:rsidRDefault="003F216E" w:rsidP="00DA33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Наличие – 0 баллов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3F216E" w:rsidRPr="008106B1" w:rsidTr="00DA33CA">
        <w:tc>
          <w:tcPr>
            <w:tcW w:w="675" w:type="dxa"/>
            <w:vMerge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3F216E" w:rsidRPr="008106B1" w:rsidRDefault="003F216E" w:rsidP="00330095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F216E" w:rsidRPr="008106B1" w:rsidRDefault="003F216E" w:rsidP="003A285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330095">
              <w:rPr>
                <w:rFonts w:ascii="Times New Roman" w:hAnsi="Times New Roman"/>
                <w:sz w:val="26"/>
                <w:szCs w:val="26"/>
              </w:rPr>
              <w:t xml:space="preserve">Отсутствие нарушений сроков и замечаний по результатам предоставления годовой и квартальной отчетности Учреждения 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Отсутствует – 10</w:t>
            </w:r>
          </w:p>
          <w:p w:rsidR="003F216E" w:rsidRPr="008106B1" w:rsidRDefault="003F216E" w:rsidP="00DA33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Наличие – 0 баллов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3F216E" w:rsidRPr="008106B1" w:rsidTr="00DA33CA">
        <w:tc>
          <w:tcPr>
            <w:tcW w:w="675" w:type="dxa"/>
            <w:vMerge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3F216E" w:rsidRPr="008106B1" w:rsidRDefault="003F216E" w:rsidP="00330095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F216E" w:rsidRPr="008106B1" w:rsidRDefault="003F216E" w:rsidP="003300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Отсутствие несчастных случаев и травматизма на производстве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Отсутствует - 5</w:t>
            </w:r>
          </w:p>
          <w:p w:rsidR="003F216E" w:rsidRPr="008106B1" w:rsidRDefault="003F216E" w:rsidP="00DA33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Наличие - 0 баллов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F216E" w:rsidRPr="008106B1" w:rsidTr="00DA33CA">
        <w:tc>
          <w:tcPr>
            <w:tcW w:w="675" w:type="dxa"/>
            <w:vMerge w:val="restart"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3F216E" w:rsidRPr="008106B1" w:rsidRDefault="003F216E" w:rsidP="00330095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Соблюдение финансовой дисциплины</w:t>
            </w:r>
          </w:p>
        </w:tc>
        <w:tc>
          <w:tcPr>
            <w:tcW w:w="2410" w:type="dxa"/>
          </w:tcPr>
          <w:p w:rsidR="003F216E" w:rsidRPr="008106B1" w:rsidRDefault="003F216E" w:rsidP="0033068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Соблюдение сроков и порядка предоставления Плана финансово-хозяйственной деятельности Учреждения в соответствии с доведенными лимитами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Отсутствует – 15 баллов. При наличии замечаний - снижение на 1 балл за каждое замечание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3F216E" w:rsidRPr="008106B1" w:rsidTr="00DA33CA">
        <w:tc>
          <w:tcPr>
            <w:tcW w:w="675" w:type="dxa"/>
            <w:vMerge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3F216E" w:rsidRPr="008106B1" w:rsidRDefault="003F216E" w:rsidP="00330095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F216E" w:rsidRPr="008106B1" w:rsidRDefault="003F216E" w:rsidP="003300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 xml:space="preserve">Отсутствие в отчетном периоде просроченной дебиторской и кредиторской задолженности 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Отсутствует – 15</w:t>
            </w:r>
          </w:p>
          <w:p w:rsidR="003F216E" w:rsidRPr="008106B1" w:rsidRDefault="003F216E" w:rsidP="00DA33C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Наличие – 0 баллов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3F216E" w:rsidRPr="008106B1" w:rsidTr="00DA33CA">
        <w:tc>
          <w:tcPr>
            <w:tcW w:w="675" w:type="dxa"/>
            <w:vMerge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3F216E" w:rsidRPr="008106B1" w:rsidRDefault="003F216E" w:rsidP="00330095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F216E" w:rsidRPr="008106B1" w:rsidRDefault="003F216E" w:rsidP="00330095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Отсутствие задолженности по заработной плате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Отсутствует – 15</w:t>
            </w:r>
          </w:p>
          <w:p w:rsidR="003F216E" w:rsidRPr="008106B1" w:rsidRDefault="003F216E" w:rsidP="00DA33CA">
            <w:pPr>
              <w:widowControl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Наличие – 0 баллов</w:t>
            </w:r>
          </w:p>
        </w:tc>
        <w:tc>
          <w:tcPr>
            <w:tcW w:w="1843" w:type="dxa"/>
            <w:vAlign w:val="center"/>
          </w:tcPr>
          <w:p w:rsidR="003F216E" w:rsidRPr="008106B1" w:rsidRDefault="003F216E" w:rsidP="00DA33CA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3F216E" w:rsidRPr="008106B1" w:rsidTr="00A6397F">
        <w:tc>
          <w:tcPr>
            <w:tcW w:w="9039" w:type="dxa"/>
            <w:gridSpan w:val="5"/>
            <w:vAlign w:val="center"/>
          </w:tcPr>
          <w:p w:rsidR="003F216E" w:rsidRPr="008106B1" w:rsidRDefault="003F216E" w:rsidP="0033009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06B1">
              <w:rPr>
                <w:rFonts w:ascii="Times New Roman" w:hAnsi="Times New Roman"/>
                <w:sz w:val="26"/>
                <w:szCs w:val="26"/>
              </w:rPr>
              <w:t>Совокупность всех критериев по двум разделам (итого): 100 баллов</w:t>
            </w:r>
          </w:p>
        </w:tc>
      </w:tr>
    </w:tbl>
    <w:p w:rsidR="003F216E" w:rsidRPr="00330095" w:rsidRDefault="003F216E" w:rsidP="00330095">
      <w:pPr>
        <w:spacing w:after="0" w:line="240" w:lineRule="auto"/>
        <w:ind w:right="-58" w:firstLine="567"/>
        <w:jc w:val="both"/>
        <w:rPr>
          <w:rFonts w:ascii="Times New Roman" w:hAnsi="Times New Roman"/>
          <w:snapToGrid w:val="0"/>
          <w:color w:val="FF0000"/>
          <w:sz w:val="26"/>
          <w:szCs w:val="26"/>
          <w:lang w:eastAsia="ru-RU"/>
        </w:rPr>
      </w:pPr>
    </w:p>
    <w:p w:rsidR="003F216E" w:rsidRDefault="003F216E" w:rsidP="00330095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  <w:sectPr w:rsidR="003F216E" w:rsidSect="00912C33">
          <w:pgSz w:w="11906" w:h="16838"/>
          <w:pgMar w:top="142" w:right="567" w:bottom="1134" w:left="2155" w:header="709" w:footer="709" w:gutter="0"/>
          <w:cols w:space="708"/>
          <w:docGrid w:linePitch="360"/>
        </w:sectPr>
      </w:pPr>
    </w:p>
    <w:p w:rsidR="003F216E" w:rsidRPr="00330095" w:rsidRDefault="003F216E" w:rsidP="0015629A">
      <w:pPr>
        <w:spacing w:after="0" w:line="240" w:lineRule="auto"/>
        <w:ind w:left="11700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lastRenderedPageBreak/>
        <w:t>П</w:t>
      </w:r>
      <w:r w:rsidRPr="00330095">
        <w:rPr>
          <w:rFonts w:ascii="Times New Roman" w:hAnsi="Times New Roman"/>
          <w:sz w:val="26"/>
          <w:szCs w:val="26"/>
          <w:lang w:eastAsia="ru-RU"/>
        </w:rPr>
        <w:t>риложение 2</w:t>
      </w:r>
    </w:p>
    <w:p w:rsidR="003F216E" w:rsidRPr="00330095" w:rsidRDefault="003F216E" w:rsidP="0015629A">
      <w:pPr>
        <w:spacing w:after="0" w:line="240" w:lineRule="auto"/>
        <w:ind w:left="11700"/>
        <w:rPr>
          <w:rFonts w:ascii="Times New Roman" w:hAnsi="Times New Roman"/>
          <w:sz w:val="26"/>
          <w:szCs w:val="26"/>
          <w:lang w:eastAsia="ru-RU"/>
        </w:rPr>
      </w:pPr>
      <w:r w:rsidRPr="00330095">
        <w:rPr>
          <w:rFonts w:ascii="Times New Roman" w:hAnsi="Times New Roman"/>
          <w:sz w:val="26"/>
          <w:szCs w:val="26"/>
          <w:lang w:eastAsia="ru-RU"/>
        </w:rPr>
        <w:t>к постановлению Администрации</w:t>
      </w:r>
    </w:p>
    <w:p w:rsidR="003F216E" w:rsidRPr="00330095" w:rsidRDefault="003F216E" w:rsidP="0015629A">
      <w:pPr>
        <w:spacing w:after="0" w:line="240" w:lineRule="auto"/>
        <w:ind w:left="11700"/>
        <w:rPr>
          <w:rFonts w:ascii="Times New Roman" w:hAnsi="Times New Roman"/>
          <w:sz w:val="26"/>
          <w:szCs w:val="26"/>
          <w:lang w:eastAsia="ru-RU"/>
        </w:rPr>
      </w:pPr>
      <w:r w:rsidRPr="00330095">
        <w:rPr>
          <w:rFonts w:ascii="Times New Roman" w:hAnsi="Times New Roman"/>
          <w:sz w:val="26"/>
          <w:szCs w:val="26"/>
          <w:lang w:eastAsia="ru-RU"/>
        </w:rPr>
        <w:t>города Когалыма</w:t>
      </w:r>
    </w:p>
    <w:p w:rsidR="003F216E" w:rsidRPr="00330095" w:rsidRDefault="003F216E" w:rsidP="0015629A">
      <w:pPr>
        <w:spacing w:after="0" w:line="240" w:lineRule="auto"/>
        <w:ind w:left="11700"/>
        <w:rPr>
          <w:rFonts w:ascii="Times New Roman" w:hAnsi="Times New Roman"/>
          <w:sz w:val="26"/>
          <w:szCs w:val="26"/>
          <w:lang w:eastAsia="ru-RU"/>
        </w:rPr>
      </w:pPr>
      <w:r w:rsidRPr="00330095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912C33">
        <w:rPr>
          <w:rFonts w:ascii="Times New Roman" w:hAnsi="Times New Roman"/>
          <w:sz w:val="26"/>
          <w:szCs w:val="26"/>
          <w:lang w:eastAsia="ru-RU"/>
        </w:rPr>
        <w:t>26.04.2016 №1157</w:t>
      </w:r>
    </w:p>
    <w:p w:rsidR="003F216E" w:rsidRPr="00330095" w:rsidRDefault="003F216E" w:rsidP="0033009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F216E" w:rsidRPr="00330095" w:rsidRDefault="003F216E" w:rsidP="00330095">
      <w:pPr>
        <w:tabs>
          <w:tab w:val="left" w:pos="2835"/>
        </w:tabs>
        <w:suppressAutoHyphens/>
        <w:spacing w:after="0" w:line="240" w:lineRule="exact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330095">
        <w:rPr>
          <w:rFonts w:ascii="Times New Roman" w:hAnsi="Times New Roman"/>
          <w:sz w:val="26"/>
          <w:szCs w:val="26"/>
          <w:lang w:eastAsia="ar-SA"/>
        </w:rPr>
        <w:t>Отчет</w:t>
      </w:r>
    </w:p>
    <w:p w:rsidR="003F216E" w:rsidRPr="00330095" w:rsidRDefault="003F216E" w:rsidP="00330095">
      <w:pPr>
        <w:suppressAutoHyphens/>
        <w:spacing w:after="0" w:line="240" w:lineRule="exact"/>
        <w:ind w:left="708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330095">
        <w:rPr>
          <w:rFonts w:ascii="Times New Roman" w:hAnsi="Times New Roman"/>
          <w:sz w:val="26"/>
          <w:szCs w:val="26"/>
          <w:lang w:eastAsia="ar-SA"/>
        </w:rPr>
        <w:t xml:space="preserve">о выполнении целевых показателей эффективности работы Учреждения и деятельности руководителя </w:t>
      </w:r>
    </w:p>
    <w:p w:rsidR="003F216E" w:rsidRPr="00330095" w:rsidRDefault="003F216E" w:rsidP="00330095">
      <w:pPr>
        <w:suppressAutoHyphens/>
        <w:spacing w:after="0" w:line="240" w:lineRule="exact"/>
        <w:ind w:left="708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330095">
        <w:rPr>
          <w:rFonts w:ascii="Times New Roman" w:hAnsi="Times New Roman"/>
          <w:sz w:val="26"/>
          <w:szCs w:val="26"/>
          <w:u w:val="single"/>
          <w:lang w:eastAsia="ar-SA"/>
        </w:rPr>
        <w:t>Муниципальное автономное учреждение</w:t>
      </w:r>
      <w:r w:rsidRPr="00330095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330095">
        <w:rPr>
          <w:rFonts w:ascii="Times New Roman" w:hAnsi="Times New Roman"/>
          <w:sz w:val="26"/>
          <w:szCs w:val="26"/>
          <w:u w:val="single"/>
          <w:lang w:eastAsia="ar-SA"/>
        </w:rPr>
        <w:t>«Редакция газеты «Когалымский вестник»</w:t>
      </w:r>
      <w:r w:rsidRPr="00330095">
        <w:rPr>
          <w:rFonts w:ascii="Times New Roman" w:hAnsi="Times New Roman"/>
          <w:sz w:val="26"/>
          <w:szCs w:val="26"/>
          <w:lang w:eastAsia="ar-SA"/>
        </w:rPr>
        <w:t xml:space="preserve"> __</w:t>
      </w:r>
    </w:p>
    <w:p w:rsidR="003F216E" w:rsidRPr="00330095" w:rsidRDefault="003F216E" w:rsidP="00330095">
      <w:pPr>
        <w:suppressAutoHyphens/>
        <w:spacing w:after="0" w:line="240" w:lineRule="exact"/>
        <w:ind w:left="708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330095">
        <w:rPr>
          <w:rFonts w:ascii="Times New Roman" w:hAnsi="Times New Roman"/>
          <w:sz w:val="26"/>
          <w:szCs w:val="26"/>
          <w:lang w:eastAsia="ar-SA"/>
        </w:rPr>
        <w:t>за_</w:t>
      </w:r>
      <w:r w:rsidRPr="00330095">
        <w:rPr>
          <w:rFonts w:ascii="Times New Roman" w:hAnsi="Times New Roman"/>
          <w:sz w:val="26"/>
          <w:szCs w:val="26"/>
          <w:u w:val="single"/>
          <w:lang w:eastAsia="ar-SA"/>
        </w:rPr>
        <w:t>_____________</w:t>
      </w:r>
      <w:r w:rsidRPr="00330095">
        <w:rPr>
          <w:rFonts w:ascii="Times New Roman" w:hAnsi="Times New Roman"/>
          <w:sz w:val="26"/>
          <w:szCs w:val="26"/>
          <w:lang w:eastAsia="ar-SA"/>
        </w:rPr>
        <w:t xml:space="preserve"> 201</w:t>
      </w:r>
      <w:r w:rsidRPr="00330095">
        <w:rPr>
          <w:rFonts w:ascii="Times New Roman" w:hAnsi="Times New Roman"/>
          <w:sz w:val="26"/>
          <w:szCs w:val="26"/>
          <w:u w:val="single"/>
          <w:lang w:eastAsia="ar-SA"/>
        </w:rPr>
        <w:t>__</w:t>
      </w:r>
      <w:r w:rsidRPr="00330095">
        <w:rPr>
          <w:rFonts w:ascii="Times New Roman" w:hAnsi="Times New Roman"/>
          <w:sz w:val="26"/>
          <w:szCs w:val="26"/>
          <w:lang w:eastAsia="ar-SA"/>
        </w:rPr>
        <w:t xml:space="preserve"> года</w:t>
      </w:r>
    </w:p>
    <w:p w:rsidR="003F216E" w:rsidRPr="00330095" w:rsidRDefault="003F216E" w:rsidP="00330095">
      <w:pPr>
        <w:spacing w:after="200" w:line="276" w:lineRule="auto"/>
        <w:jc w:val="center"/>
        <w:rPr>
          <w:rFonts w:ascii="Times New Roman" w:hAnsi="Times New Roman"/>
          <w:sz w:val="26"/>
          <w:szCs w:val="26"/>
        </w:rPr>
      </w:pPr>
      <w:r w:rsidRPr="00330095">
        <w:rPr>
          <w:rFonts w:ascii="Times New Roman" w:hAnsi="Times New Roman"/>
          <w:sz w:val="26"/>
          <w:szCs w:val="26"/>
        </w:rPr>
        <w:t>(отчетный период)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5"/>
        <w:gridCol w:w="1920"/>
        <w:gridCol w:w="2003"/>
        <w:gridCol w:w="1859"/>
        <w:gridCol w:w="2019"/>
        <w:gridCol w:w="2012"/>
        <w:gridCol w:w="1847"/>
        <w:gridCol w:w="1286"/>
        <w:gridCol w:w="1169"/>
      </w:tblGrid>
      <w:tr w:rsidR="003F216E" w:rsidRPr="008106B1" w:rsidTr="0015629A">
        <w:tc>
          <w:tcPr>
            <w:tcW w:w="567" w:type="pct"/>
            <w:vMerge w:val="restar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603" w:type="pct"/>
            <w:vMerge w:val="restar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Источник информации о выполнении показателя</w:t>
            </w:r>
          </w:p>
        </w:tc>
        <w:tc>
          <w:tcPr>
            <w:tcW w:w="1847" w:type="pct"/>
            <w:gridSpan w:val="3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Оценка</w:t>
            </w:r>
          </w:p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эффективности работы руководителя Учреждения</w:t>
            </w:r>
          </w:p>
        </w:tc>
        <w:tc>
          <w:tcPr>
            <w:tcW w:w="1212" w:type="pct"/>
            <w:gridSpan w:val="2"/>
            <w:vMerge w:val="restar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Согласование показателя с руководителями структурных подразделений Администрации города Когалыма</w:t>
            </w:r>
          </w:p>
        </w:tc>
        <w:tc>
          <w:tcPr>
            <w:tcW w:w="404" w:type="pct"/>
            <w:vMerge w:val="restart"/>
            <w:vAlign w:val="center"/>
          </w:tcPr>
          <w:p w:rsidR="003F216E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Подпись/</w:t>
            </w:r>
          </w:p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Расшифровка</w:t>
            </w:r>
          </w:p>
        </w:tc>
        <w:tc>
          <w:tcPr>
            <w:tcW w:w="367" w:type="pct"/>
            <w:vMerge w:val="restar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Примечание</w:t>
            </w:r>
          </w:p>
        </w:tc>
      </w:tr>
      <w:tr w:rsidR="003F216E" w:rsidRPr="008106B1" w:rsidTr="0015629A">
        <w:tc>
          <w:tcPr>
            <w:tcW w:w="567" w:type="pct"/>
            <w:vMerge/>
            <w:vAlign w:val="center"/>
          </w:tcPr>
          <w:p w:rsidR="003F216E" w:rsidRPr="00330095" w:rsidRDefault="003F216E" w:rsidP="0015629A">
            <w:pPr>
              <w:spacing w:after="0" w:line="276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3" w:type="pct"/>
            <w:vMerge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  <w:lang w:eastAsia="ar-SA"/>
              </w:rPr>
              <w:t>максимальное значение показателя, баллы</w:t>
            </w: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30095">
              <w:rPr>
                <w:rFonts w:ascii="Times New Roman" w:hAnsi="Times New Roman"/>
                <w:lang w:eastAsia="ar-SA"/>
              </w:rPr>
              <w:t>фактическое значение показателя</w:t>
            </w: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  <w:lang w:eastAsia="ar-SA"/>
              </w:rPr>
              <w:t>оценка достижения показателя, баллы</w:t>
            </w:r>
          </w:p>
        </w:tc>
        <w:tc>
          <w:tcPr>
            <w:tcW w:w="1212" w:type="pct"/>
            <w:gridSpan w:val="2"/>
            <w:vMerge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4" w:type="pct"/>
            <w:vMerge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7" w:type="pct"/>
            <w:vMerge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216E" w:rsidRPr="008106B1" w:rsidTr="0015629A">
        <w:tc>
          <w:tcPr>
            <w:tcW w:w="5000" w:type="pct"/>
            <w:gridSpan w:val="9"/>
            <w:vAlign w:val="center"/>
          </w:tcPr>
          <w:p w:rsidR="003F216E" w:rsidRPr="00330095" w:rsidRDefault="003F216E" w:rsidP="0015629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color w:val="000000"/>
                <w:shd w:val="clear" w:color="auto" w:fill="FFFFFF"/>
              </w:rPr>
              <w:t>Соблюдение исполнительной отчетной дисциплины</w:t>
            </w:r>
          </w:p>
        </w:tc>
      </w:tr>
      <w:tr w:rsidR="003F216E" w:rsidRPr="008106B1" w:rsidTr="0015629A">
        <w:tc>
          <w:tcPr>
            <w:tcW w:w="5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Исполнение Учреждением муниципального задания</w:t>
            </w:r>
          </w:p>
        </w:tc>
        <w:tc>
          <w:tcPr>
            <w:tcW w:w="603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Отчет об исполнении муниципального задания за предыдущий квартал</w:t>
            </w: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30</w:t>
            </w: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В процентах</w:t>
            </w: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Сектор пресс-службы</w:t>
            </w: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  <w:bCs/>
              </w:rPr>
              <w:t>Заведующий сектором пресс-службы</w:t>
            </w: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216E" w:rsidRPr="008106B1" w:rsidTr="0015629A">
        <w:tc>
          <w:tcPr>
            <w:tcW w:w="5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 xml:space="preserve">Исполнение протокольных решений заседаний комиссий; качественное и своевременное выполнение правовых актов, </w:t>
            </w:r>
          </w:p>
        </w:tc>
        <w:tc>
          <w:tcPr>
            <w:tcW w:w="603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 xml:space="preserve">Служебные записки от структурных подразделений о несвоевременном выполнении правовых актов, регламентирующих отношения в сфере </w:t>
            </w: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10</w:t>
            </w: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30095">
              <w:rPr>
                <w:rFonts w:ascii="Times New Roman" w:hAnsi="Times New Roman"/>
              </w:rPr>
              <w:t>Отсутствует</w:t>
            </w:r>
            <w:proofErr w:type="gramEnd"/>
            <w:r w:rsidRPr="00330095">
              <w:rPr>
                <w:rFonts w:ascii="Times New Roman" w:hAnsi="Times New Roman"/>
              </w:rPr>
              <w:t>/ имеется</w:t>
            </w: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Align w:val="center"/>
          </w:tcPr>
          <w:p w:rsidR="003F216E" w:rsidRPr="0015629A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Сектор пресс-службы</w:t>
            </w: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Заведующий сектором пресс-службы</w:t>
            </w: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3F216E" w:rsidRDefault="003F216E">
      <w:pPr>
        <w:sectPr w:rsidR="003F216E" w:rsidSect="0015629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5"/>
        <w:gridCol w:w="1920"/>
        <w:gridCol w:w="2003"/>
        <w:gridCol w:w="1859"/>
        <w:gridCol w:w="2019"/>
        <w:gridCol w:w="2012"/>
        <w:gridCol w:w="1847"/>
        <w:gridCol w:w="1286"/>
        <w:gridCol w:w="1169"/>
      </w:tblGrid>
      <w:tr w:rsidR="003F216E" w:rsidRPr="008106B1" w:rsidTr="0015629A">
        <w:tc>
          <w:tcPr>
            <w:tcW w:w="5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30095">
              <w:rPr>
                <w:rFonts w:ascii="Times New Roman" w:hAnsi="Times New Roman"/>
              </w:rPr>
              <w:lastRenderedPageBreak/>
              <w:t>регламентирующих</w:t>
            </w:r>
            <w:proofErr w:type="gramEnd"/>
            <w:r w:rsidRPr="00330095">
              <w:rPr>
                <w:rFonts w:ascii="Times New Roman" w:hAnsi="Times New Roman"/>
              </w:rPr>
              <w:t xml:space="preserve"> отношения в сфере деятельности Учреждения</w:t>
            </w:r>
          </w:p>
        </w:tc>
        <w:tc>
          <w:tcPr>
            <w:tcW w:w="603" w:type="pct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деятельности Учреждения</w:t>
            </w: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216E" w:rsidRPr="008106B1" w:rsidTr="0015629A">
        <w:tc>
          <w:tcPr>
            <w:tcW w:w="567" w:type="pct"/>
            <w:vMerge w:val="restar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Отсутствие нарушений сроков и замечаний по результатам предоставления годовой и квартальной отчетности Учреждения</w:t>
            </w:r>
          </w:p>
        </w:tc>
        <w:tc>
          <w:tcPr>
            <w:tcW w:w="603" w:type="pct"/>
            <w:vMerge w:val="restar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Служебные записки о несвоевременном и некачественном предоставлении установленной отчетности, информации по оперативным запросам</w:t>
            </w: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5</w:t>
            </w: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30095">
              <w:rPr>
                <w:rFonts w:ascii="Times New Roman" w:hAnsi="Times New Roman"/>
              </w:rPr>
              <w:t>Отсутствует</w:t>
            </w:r>
            <w:proofErr w:type="gramEnd"/>
            <w:r w:rsidRPr="00330095">
              <w:rPr>
                <w:rFonts w:ascii="Times New Roman" w:hAnsi="Times New Roman"/>
              </w:rPr>
              <w:t>/ имеется</w:t>
            </w: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Отдел учёта и отчетности финансового обеспечения</w:t>
            </w:r>
          </w:p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Администрации города Когалыма МКУ «УОДОМС»</w:t>
            </w: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216E" w:rsidRPr="008106B1" w:rsidTr="0015629A">
        <w:tc>
          <w:tcPr>
            <w:tcW w:w="567" w:type="pct"/>
            <w:vMerge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pct"/>
            <w:vMerge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5</w:t>
            </w: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30095">
              <w:rPr>
                <w:rFonts w:ascii="Times New Roman" w:hAnsi="Times New Roman"/>
              </w:rPr>
              <w:t>Отсутствует</w:t>
            </w:r>
            <w:proofErr w:type="gramEnd"/>
            <w:r w:rsidRPr="00330095">
              <w:rPr>
                <w:rFonts w:ascii="Times New Roman" w:hAnsi="Times New Roman"/>
              </w:rPr>
              <w:t>/ имеется</w:t>
            </w: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Отдел финансово-экономического обеспечения и контроля</w:t>
            </w:r>
          </w:p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</w:rPr>
              <w:t>Администрации города Когалыма</w:t>
            </w: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216E" w:rsidRPr="008106B1" w:rsidTr="0015629A">
        <w:tc>
          <w:tcPr>
            <w:tcW w:w="5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Отсутствие несчастных случаев и травматизма на производстве</w:t>
            </w:r>
          </w:p>
        </w:tc>
        <w:tc>
          <w:tcPr>
            <w:tcW w:w="603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Извещение о несчастном случае</w:t>
            </w: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5</w:t>
            </w: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30095">
              <w:rPr>
                <w:rFonts w:ascii="Times New Roman" w:hAnsi="Times New Roman"/>
              </w:rPr>
              <w:t>Отсутствует</w:t>
            </w:r>
            <w:proofErr w:type="gramEnd"/>
            <w:r w:rsidRPr="00330095">
              <w:rPr>
                <w:rFonts w:ascii="Times New Roman" w:hAnsi="Times New Roman"/>
              </w:rPr>
              <w:t>/ имеется</w:t>
            </w: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</w:rPr>
              <w:t>Управление экономики Администрации города Когалыма</w:t>
            </w: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Начальник</w:t>
            </w:r>
          </w:p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Управления</w:t>
            </w: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216E" w:rsidRPr="008106B1" w:rsidTr="0015629A">
        <w:tc>
          <w:tcPr>
            <w:tcW w:w="5000" w:type="pct"/>
            <w:gridSpan w:val="9"/>
            <w:vAlign w:val="center"/>
          </w:tcPr>
          <w:p w:rsidR="003F216E" w:rsidRPr="00330095" w:rsidRDefault="003F216E" w:rsidP="0015629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color w:val="000000"/>
                <w:shd w:val="clear" w:color="auto" w:fill="FFFFFF"/>
              </w:rPr>
              <w:t>Соблюдение финансовой дисциплины</w:t>
            </w:r>
          </w:p>
        </w:tc>
      </w:tr>
      <w:tr w:rsidR="003F216E" w:rsidRPr="008106B1" w:rsidTr="0015629A">
        <w:tc>
          <w:tcPr>
            <w:tcW w:w="567" w:type="pct"/>
            <w:vMerge w:val="restar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 xml:space="preserve">Соблюдение сроков и порядка предоставления Плана финансово-хозяйственной деятельности Учреждения в соответствии </w:t>
            </w:r>
            <w:proofErr w:type="gramStart"/>
            <w:r w:rsidRPr="00330095">
              <w:rPr>
                <w:rFonts w:ascii="Times New Roman" w:hAnsi="Times New Roman"/>
              </w:rPr>
              <w:t>с</w:t>
            </w:r>
            <w:proofErr w:type="gramEnd"/>
            <w:r w:rsidRPr="003300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03" w:type="pct"/>
            <w:vMerge w:val="restar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 xml:space="preserve">Отсутствие служебных записок от должностных лиц о нарушении сроков и порядка предоставления Плана </w:t>
            </w:r>
            <w:proofErr w:type="gramStart"/>
            <w:r w:rsidRPr="00330095">
              <w:rPr>
                <w:rFonts w:ascii="Times New Roman" w:hAnsi="Times New Roman"/>
              </w:rPr>
              <w:t>финансово-хозяйственной</w:t>
            </w:r>
            <w:proofErr w:type="gramEnd"/>
            <w:r w:rsidRPr="003300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216E" w:rsidRPr="008106B1" w:rsidTr="0015629A">
        <w:tc>
          <w:tcPr>
            <w:tcW w:w="567" w:type="pct"/>
            <w:vMerge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" w:type="pct"/>
            <w:vMerge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30095">
              <w:rPr>
                <w:rFonts w:ascii="Times New Roman" w:hAnsi="Times New Roman"/>
              </w:rPr>
              <w:t>Отсутствует</w:t>
            </w:r>
            <w:proofErr w:type="gramEnd"/>
            <w:r w:rsidRPr="00330095">
              <w:rPr>
                <w:rFonts w:ascii="Times New Roman" w:hAnsi="Times New Roman"/>
              </w:rPr>
              <w:t>/ имеется</w:t>
            </w: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Отдел финансово-экономического обеспечения и контроля</w:t>
            </w:r>
          </w:p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</w:rPr>
              <w:t>Администрации города Когалыма</w:t>
            </w: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3F216E" w:rsidRDefault="003F216E">
      <w:pPr>
        <w:sectPr w:rsidR="003F216E" w:rsidSect="0015629A">
          <w:type w:val="continuous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5"/>
        <w:gridCol w:w="1920"/>
        <w:gridCol w:w="2003"/>
        <w:gridCol w:w="1859"/>
        <w:gridCol w:w="2019"/>
        <w:gridCol w:w="2012"/>
        <w:gridCol w:w="1847"/>
        <w:gridCol w:w="1286"/>
        <w:gridCol w:w="1169"/>
      </w:tblGrid>
      <w:tr w:rsidR="003F216E" w:rsidRPr="008106B1" w:rsidTr="0015629A">
        <w:tc>
          <w:tcPr>
            <w:tcW w:w="5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095">
              <w:rPr>
                <w:rFonts w:ascii="Times New Roman" w:hAnsi="Times New Roman"/>
              </w:rPr>
              <w:lastRenderedPageBreak/>
              <w:t>доведенными лимитами</w:t>
            </w:r>
          </w:p>
        </w:tc>
        <w:tc>
          <w:tcPr>
            <w:tcW w:w="603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0095">
              <w:rPr>
                <w:rFonts w:ascii="Times New Roman" w:hAnsi="Times New Roman"/>
              </w:rPr>
              <w:t>деятельности Учреждения</w:t>
            </w: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216E" w:rsidRPr="008106B1" w:rsidTr="0015629A">
        <w:tc>
          <w:tcPr>
            <w:tcW w:w="5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Отсутствие в отчетном периоде просроченной дебиторской и кредиторской задолженности</w:t>
            </w:r>
          </w:p>
        </w:tc>
        <w:tc>
          <w:tcPr>
            <w:tcW w:w="603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Отчет «Сведения о состоянии дебиторской и кредиторской задолженности» за предыдущий квартал, данные программы 1С Предприятие о наличии просроченной дебиторской, кредиторской задолженности на отчетную дату</w:t>
            </w: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15</w:t>
            </w: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30095">
              <w:rPr>
                <w:rFonts w:ascii="Times New Roman" w:hAnsi="Times New Roman"/>
              </w:rPr>
              <w:t>Отсутствует</w:t>
            </w:r>
            <w:proofErr w:type="gramEnd"/>
            <w:r w:rsidRPr="00330095">
              <w:rPr>
                <w:rFonts w:ascii="Times New Roman" w:hAnsi="Times New Roman"/>
              </w:rPr>
              <w:t>/ имеется</w:t>
            </w: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Отдел учёта и отчетности финансового обеспечения</w:t>
            </w:r>
          </w:p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Администрации города Когалыма МКУ «УОДОМС»</w:t>
            </w: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216E" w:rsidRPr="008106B1" w:rsidTr="0015629A">
        <w:tc>
          <w:tcPr>
            <w:tcW w:w="5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Отсутствие задолженности по заработной плате</w:t>
            </w:r>
          </w:p>
        </w:tc>
        <w:tc>
          <w:tcPr>
            <w:tcW w:w="603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15</w:t>
            </w: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30095">
              <w:rPr>
                <w:rFonts w:ascii="Times New Roman" w:hAnsi="Times New Roman"/>
              </w:rPr>
              <w:t>Отсутствует</w:t>
            </w:r>
            <w:proofErr w:type="gramEnd"/>
            <w:r w:rsidRPr="00330095">
              <w:rPr>
                <w:rFonts w:ascii="Times New Roman" w:hAnsi="Times New Roman"/>
              </w:rPr>
              <w:t>/ имеется</w:t>
            </w: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Управление экономики</w:t>
            </w:r>
          </w:p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</w:rPr>
              <w:t>Администрации города Когалыма</w:t>
            </w: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0095">
              <w:rPr>
                <w:rFonts w:ascii="Times New Roman" w:hAnsi="Times New Roman"/>
                <w:bCs/>
              </w:rPr>
              <w:t>Начальник управления</w:t>
            </w: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216E" w:rsidRPr="008106B1" w:rsidTr="0015629A">
        <w:tc>
          <w:tcPr>
            <w:tcW w:w="1170" w:type="pct"/>
            <w:gridSpan w:val="2"/>
            <w:vAlign w:val="center"/>
          </w:tcPr>
          <w:p w:rsidR="003F216E" w:rsidRPr="00330095" w:rsidRDefault="003F216E" w:rsidP="0015629A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Итого количество баллов:</w:t>
            </w:r>
          </w:p>
        </w:tc>
        <w:tc>
          <w:tcPr>
            <w:tcW w:w="629" w:type="pct"/>
            <w:vAlign w:val="center"/>
          </w:tcPr>
          <w:p w:rsidR="003F216E" w:rsidRPr="00330095" w:rsidRDefault="003F216E" w:rsidP="0015629A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100</w:t>
            </w:r>
          </w:p>
        </w:tc>
        <w:tc>
          <w:tcPr>
            <w:tcW w:w="584" w:type="pct"/>
            <w:vAlign w:val="center"/>
          </w:tcPr>
          <w:p w:rsidR="003F216E" w:rsidRPr="00330095" w:rsidRDefault="003F216E" w:rsidP="0015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:rsidR="003F216E" w:rsidRPr="00330095" w:rsidRDefault="003F216E" w:rsidP="00156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:rsidR="003F216E" w:rsidRPr="00330095" w:rsidRDefault="003F216E" w:rsidP="0015629A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х</w:t>
            </w:r>
          </w:p>
        </w:tc>
        <w:tc>
          <w:tcPr>
            <w:tcW w:w="580" w:type="pct"/>
            <w:vAlign w:val="center"/>
          </w:tcPr>
          <w:p w:rsidR="003F216E" w:rsidRPr="00330095" w:rsidRDefault="003F216E" w:rsidP="0015629A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х</w:t>
            </w:r>
          </w:p>
        </w:tc>
        <w:tc>
          <w:tcPr>
            <w:tcW w:w="404" w:type="pct"/>
            <w:vAlign w:val="center"/>
          </w:tcPr>
          <w:p w:rsidR="003F216E" w:rsidRPr="00330095" w:rsidRDefault="003F216E" w:rsidP="0015629A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х</w:t>
            </w:r>
          </w:p>
        </w:tc>
        <w:tc>
          <w:tcPr>
            <w:tcW w:w="367" w:type="pct"/>
            <w:vAlign w:val="center"/>
          </w:tcPr>
          <w:p w:rsidR="003F216E" w:rsidRPr="00330095" w:rsidRDefault="003F216E" w:rsidP="0015629A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330095">
              <w:rPr>
                <w:rFonts w:ascii="Times New Roman" w:hAnsi="Times New Roman"/>
              </w:rPr>
              <w:t>х</w:t>
            </w:r>
          </w:p>
        </w:tc>
      </w:tr>
    </w:tbl>
    <w:p w:rsidR="003F216E" w:rsidRPr="00330095" w:rsidRDefault="003F216E" w:rsidP="003300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216E" w:rsidRPr="00330095" w:rsidRDefault="003F216E" w:rsidP="003300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30095">
        <w:rPr>
          <w:rFonts w:ascii="Times New Roman" w:hAnsi="Times New Roman"/>
          <w:sz w:val="24"/>
          <w:szCs w:val="24"/>
          <w:lang w:eastAsia="ru-RU"/>
        </w:rPr>
        <w:t>Отчёт предоставил:</w:t>
      </w:r>
    </w:p>
    <w:p w:rsidR="003F216E" w:rsidRPr="00330095" w:rsidRDefault="003F216E" w:rsidP="003300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30095">
        <w:rPr>
          <w:rFonts w:ascii="Times New Roman" w:hAnsi="Times New Roman"/>
          <w:sz w:val="24"/>
          <w:szCs w:val="24"/>
          <w:lang w:eastAsia="ru-RU"/>
        </w:rPr>
        <w:t xml:space="preserve">Директор муниципального автономного учреждения </w:t>
      </w:r>
    </w:p>
    <w:p w:rsidR="003F216E" w:rsidRPr="00330095" w:rsidRDefault="003F216E" w:rsidP="003300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30095">
        <w:rPr>
          <w:rFonts w:ascii="Times New Roman" w:hAnsi="Times New Roman"/>
          <w:sz w:val="24"/>
          <w:szCs w:val="24"/>
          <w:lang w:eastAsia="ru-RU"/>
        </w:rPr>
        <w:t xml:space="preserve">«Редакция газеты «Когалымский вестник»                   ______________   /________________________________/     </w:t>
      </w:r>
    </w:p>
    <w:p w:rsidR="003F216E" w:rsidRPr="00330095" w:rsidRDefault="003F216E" w:rsidP="003300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3009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(подпись)                        (расшифровка подписи)</w:t>
      </w:r>
    </w:p>
    <w:p w:rsidR="003F216E" w:rsidRPr="00A97B89" w:rsidRDefault="003F216E" w:rsidP="0015629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30095">
        <w:rPr>
          <w:rFonts w:ascii="Times New Roman" w:hAnsi="Times New Roman"/>
          <w:lang w:eastAsia="ru-RU"/>
        </w:rPr>
        <w:t xml:space="preserve">                                               М.П.</w:t>
      </w:r>
      <w:r w:rsidRPr="00330095">
        <w:rPr>
          <w:highlight w:val="yellow"/>
          <w:lang w:eastAsia="ru-RU"/>
        </w:rPr>
        <w:t xml:space="preserve"> </w:t>
      </w:r>
    </w:p>
    <w:sectPr w:rsidR="003F216E" w:rsidRPr="00A97B89" w:rsidSect="0015629A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6E" w:rsidRDefault="003F216E" w:rsidP="005B2B14">
      <w:pPr>
        <w:spacing w:after="0" w:line="240" w:lineRule="auto"/>
      </w:pPr>
      <w:r>
        <w:separator/>
      </w:r>
    </w:p>
  </w:endnote>
  <w:endnote w:type="continuationSeparator" w:id="0">
    <w:p w:rsidR="003F216E" w:rsidRDefault="003F216E" w:rsidP="005B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6E" w:rsidRDefault="003F216E" w:rsidP="005B2B14">
      <w:pPr>
        <w:spacing w:after="0" w:line="240" w:lineRule="auto"/>
      </w:pPr>
      <w:r>
        <w:separator/>
      </w:r>
    </w:p>
  </w:footnote>
  <w:footnote w:type="continuationSeparator" w:id="0">
    <w:p w:rsidR="003F216E" w:rsidRDefault="003F216E" w:rsidP="005B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762E"/>
    <w:multiLevelType w:val="multilevel"/>
    <w:tmpl w:val="09B010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">
    <w:nsid w:val="5C666F48"/>
    <w:multiLevelType w:val="multilevel"/>
    <w:tmpl w:val="09B010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">
    <w:nsid w:val="716F127D"/>
    <w:multiLevelType w:val="hybridMultilevel"/>
    <w:tmpl w:val="12861AEE"/>
    <w:lvl w:ilvl="0" w:tplc="100AD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CB6"/>
    <w:rsid w:val="00035FF7"/>
    <w:rsid w:val="000D108B"/>
    <w:rsid w:val="0015629A"/>
    <w:rsid w:val="001B1A5D"/>
    <w:rsid w:val="002D15C6"/>
    <w:rsid w:val="002F6F38"/>
    <w:rsid w:val="00330095"/>
    <w:rsid w:val="00330686"/>
    <w:rsid w:val="003524F8"/>
    <w:rsid w:val="003A2859"/>
    <w:rsid w:val="003D0566"/>
    <w:rsid w:val="003F216E"/>
    <w:rsid w:val="00477E7D"/>
    <w:rsid w:val="005B2B14"/>
    <w:rsid w:val="005D2080"/>
    <w:rsid w:val="00615DDE"/>
    <w:rsid w:val="008106B1"/>
    <w:rsid w:val="00842ACD"/>
    <w:rsid w:val="008E1CB6"/>
    <w:rsid w:val="00912C33"/>
    <w:rsid w:val="009869E2"/>
    <w:rsid w:val="00A6397F"/>
    <w:rsid w:val="00A97B89"/>
    <w:rsid w:val="00C47CDE"/>
    <w:rsid w:val="00D95EE4"/>
    <w:rsid w:val="00DA33CA"/>
    <w:rsid w:val="00DE5D9B"/>
    <w:rsid w:val="00DF5923"/>
    <w:rsid w:val="00E53F3F"/>
    <w:rsid w:val="00E67D49"/>
    <w:rsid w:val="00EA0A7E"/>
    <w:rsid w:val="00F25EF2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E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5EE4"/>
    <w:pPr>
      <w:ind w:left="720"/>
      <w:contextualSpacing/>
    </w:pPr>
  </w:style>
  <w:style w:type="paragraph" w:styleId="a4">
    <w:name w:val="header"/>
    <w:basedOn w:val="a"/>
    <w:link w:val="a5"/>
    <w:uiPriority w:val="99"/>
    <w:rsid w:val="005B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2B14"/>
    <w:rPr>
      <w:rFonts w:cs="Times New Roman"/>
    </w:rPr>
  </w:style>
  <w:style w:type="paragraph" w:styleId="a6">
    <w:name w:val="footer"/>
    <w:basedOn w:val="a"/>
    <w:link w:val="a7"/>
    <w:uiPriority w:val="99"/>
    <w:rsid w:val="005B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2B1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1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C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Прытова Наталья Михайловна</dc:creator>
  <cp:lastModifiedBy>Немыкина Ольга Викторовна</cp:lastModifiedBy>
  <cp:revision>14</cp:revision>
  <cp:lastPrinted>2016-04-27T06:17:00Z</cp:lastPrinted>
  <dcterms:created xsi:type="dcterms:W3CDTF">2016-03-23T04:06:00Z</dcterms:created>
  <dcterms:modified xsi:type="dcterms:W3CDTF">2016-04-29T04:36:00Z</dcterms:modified>
</cp:coreProperties>
</file>