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CA5" w:rsidRDefault="00714CA5" w:rsidP="00E6502E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1.8pt;width:39.4pt;height:48.65pt;z-index:251658240;mso-wrap-distance-left:7in;mso-wrap-distance-top:2.9pt;mso-wrap-distance-right:7in;mso-wrap-distance-bottom:2.9pt;mso-position-horizontal-relative:margin">
            <v:imagedata r:id="rId5" o:title="" grayscale="t"/>
            <w10:wrap side="left" anchorx="margin"/>
          </v:shape>
        </w:pict>
      </w:r>
    </w:p>
    <w:p w:rsidR="00714CA5" w:rsidRDefault="00714CA5" w:rsidP="00E6502E">
      <w:pPr>
        <w:ind w:right="2"/>
        <w:jc w:val="center"/>
        <w:rPr>
          <w:b/>
          <w:color w:val="3366FF"/>
          <w:sz w:val="32"/>
          <w:szCs w:val="32"/>
        </w:rPr>
      </w:pPr>
    </w:p>
    <w:p w:rsidR="00714CA5" w:rsidRPr="00C425F8" w:rsidRDefault="00714CA5" w:rsidP="00E6502E">
      <w:pPr>
        <w:ind w:right="2"/>
        <w:jc w:val="center"/>
        <w:rPr>
          <w:b/>
          <w:color w:val="3366FF"/>
          <w:sz w:val="6"/>
          <w:szCs w:val="32"/>
        </w:rPr>
      </w:pPr>
    </w:p>
    <w:p w:rsidR="00714CA5" w:rsidRPr="00ED3349" w:rsidRDefault="00714CA5" w:rsidP="00E6502E">
      <w:pPr>
        <w:ind w:right="2"/>
        <w:jc w:val="center"/>
        <w:rPr>
          <w:b/>
          <w:color w:val="3366FF"/>
          <w:sz w:val="12"/>
          <w:szCs w:val="32"/>
        </w:rPr>
      </w:pPr>
    </w:p>
    <w:p w:rsidR="00714CA5" w:rsidRPr="00185E67" w:rsidRDefault="00714CA5" w:rsidP="00E6502E">
      <w:pPr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714CA5" w:rsidRPr="00185E67" w:rsidRDefault="00714CA5" w:rsidP="00E6502E">
      <w:pPr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714CA5" w:rsidRPr="00185E67" w:rsidRDefault="00714CA5" w:rsidP="00E6502E">
      <w:pPr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714CA5" w:rsidRPr="00185E67" w:rsidRDefault="00714CA5" w:rsidP="00E6502E">
      <w:pPr>
        <w:ind w:right="2"/>
        <w:jc w:val="center"/>
        <w:rPr>
          <w:color w:val="808080"/>
          <w:sz w:val="2"/>
        </w:rPr>
      </w:pPr>
    </w:p>
    <w:p w:rsidR="00714CA5" w:rsidRPr="00185E67" w:rsidRDefault="00714CA5" w:rsidP="00E6502E">
      <w:pPr>
        <w:widowControl w:val="0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714CA5" w:rsidRPr="00185E67" w:rsidTr="00910B71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714CA5" w:rsidRPr="00185E67" w:rsidRDefault="00714CA5" w:rsidP="00910B71">
            <w:pPr>
              <w:ind w:left="-228" w:firstLine="120"/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185E67">
              <w:rPr>
                <w:color w:val="333333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714CA5" w:rsidRPr="00185E67" w:rsidRDefault="00714CA5" w:rsidP="00910B71">
            <w:pPr>
              <w:ind w:left="-228" w:firstLine="120"/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185E67">
              <w:rPr>
                <w:rFonts w:ascii="Arial" w:hAnsi="Arial" w:cs="Arial"/>
                <w:color w:val="333333"/>
              </w:rPr>
              <w:t>«</w:t>
            </w:r>
            <w:r>
              <w:rPr>
                <w:rFonts w:ascii="Arial" w:hAnsi="Arial" w:cs="Arial"/>
                <w:color w:val="333333"/>
              </w:rPr>
              <w:t>15</w:t>
            </w:r>
            <w:r w:rsidRPr="00185E67">
              <w:rPr>
                <w:rFonts w:ascii="Arial" w:hAnsi="Arial" w:cs="Arial"/>
                <w:color w:val="333333"/>
              </w:rPr>
              <w:t>»</w:t>
            </w:r>
          </w:p>
        </w:tc>
        <w:tc>
          <w:tcPr>
            <w:tcW w:w="239" w:type="dxa"/>
            <w:vAlign w:val="center"/>
          </w:tcPr>
          <w:p w:rsidR="00714CA5" w:rsidRPr="00185E67" w:rsidRDefault="00714CA5" w:rsidP="00910B71">
            <w:pPr>
              <w:ind w:left="-228" w:hanging="60"/>
              <w:jc w:val="center"/>
              <w:rPr>
                <w:rFonts w:ascii="Arial" w:hAnsi="Arial" w:cs="Arial"/>
                <w:color w:val="333333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714CA5" w:rsidRPr="00185E67" w:rsidRDefault="00714CA5" w:rsidP="00910B71">
            <w:pPr>
              <w:ind w:left="-108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декабря</w:t>
            </w:r>
          </w:p>
        </w:tc>
        <w:tc>
          <w:tcPr>
            <w:tcW w:w="239" w:type="dxa"/>
          </w:tcPr>
          <w:p w:rsidR="00714CA5" w:rsidRPr="00185E67" w:rsidRDefault="00714CA5" w:rsidP="00910B71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714CA5" w:rsidRPr="00185E67" w:rsidRDefault="00714CA5" w:rsidP="00910B71">
            <w:pPr>
              <w:rPr>
                <w:rFonts w:ascii="Arial" w:hAnsi="Arial" w:cs="Arial"/>
                <w:color w:val="333333"/>
              </w:rPr>
            </w:pPr>
            <w:r w:rsidRPr="00185E67">
              <w:rPr>
                <w:rFonts w:ascii="Arial" w:hAnsi="Arial" w:cs="Arial"/>
                <w:color w:val="333333"/>
              </w:rPr>
              <w:t>2016</w:t>
            </w:r>
          </w:p>
        </w:tc>
        <w:tc>
          <w:tcPr>
            <w:tcW w:w="2258" w:type="dxa"/>
          </w:tcPr>
          <w:p w:rsidR="00714CA5" w:rsidRPr="00185E67" w:rsidRDefault="00714CA5" w:rsidP="00910B71">
            <w:pPr>
              <w:rPr>
                <w:rFonts w:ascii="Arial" w:hAnsi="Arial" w:cs="Arial"/>
                <w:color w:val="333333"/>
              </w:rPr>
            </w:pPr>
            <w:r w:rsidRPr="00185E67">
              <w:rPr>
                <w:rFonts w:ascii="Arial" w:hAnsi="Arial" w:cs="Arial"/>
                <w:color w:val="333333"/>
              </w:rPr>
              <w:t>г.</w:t>
            </w:r>
          </w:p>
        </w:tc>
        <w:tc>
          <w:tcPr>
            <w:tcW w:w="1349" w:type="dxa"/>
          </w:tcPr>
          <w:p w:rsidR="00714CA5" w:rsidRPr="00185E67" w:rsidRDefault="00714CA5" w:rsidP="00910B71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333333"/>
              </w:rPr>
            </w:pPr>
            <w:r w:rsidRPr="00185E67">
              <w:rPr>
                <w:color w:val="333333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14CA5" w:rsidRPr="00185E67" w:rsidRDefault="00714CA5" w:rsidP="00910B71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3113</w:t>
            </w:r>
          </w:p>
        </w:tc>
      </w:tr>
    </w:tbl>
    <w:p w:rsidR="00714CA5" w:rsidRPr="00185E67" w:rsidRDefault="00714CA5" w:rsidP="00E6502E">
      <w:pPr>
        <w:widowControl w:val="0"/>
        <w:ind w:firstLine="4446"/>
        <w:rPr>
          <w:color w:val="808080"/>
        </w:rPr>
      </w:pPr>
    </w:p>
    <w:p w:rsidR="00714CA5" w:rsidRDefault="00714CA5" w:rsidP="00EA1CC1">
      <w:pPr>
        <w:widowControl w:val="0"/>
        <w:jc w:val="both"/>
      </w:pPr>
    </w:p>
    <w:p w:rsidR="00714CA5" w:rsidRPr="00CF1D8F" w:rsidRDefault="00714CA5" w:rsidP="00EA1CC1">
      <w:pPr>
        <w:widowControl w:val="0"/>
        <w:jc w:val="both"/>
      </w:pPr>
      <w:r w:rsidRPr="00CF1D8F">
        <w:t xml:space="preserve">Об утверждении </w:t>
      </w:r>
      <w:r>
        <w:t>получателя</w:t>
      </w:r>
    </w:p>
    <w:p w:rsidR="00714CA5" w:rsidRDefault="00714CA5" w:rsidP="00EA1CC1">
      <w:pPr>
        <w:widowControl w:val="0"/>
        <w:jc w:val="both"/>
      </w:pPr>
      <w:r w:rsidRPr="00CF1D8F">
        <w:t xml:space="preserve">субсидии </w:t>
      </w:r>
      <w:r>
        <w:t xml:space="preserve">в целях компенсации части </w:t>
      </w:r>
    </w:p>
    <w:p w:rsidR="00714CA5" w:rsidRDefault="00714CA5" w:rsidP="00EA1CC1">
      <w:pPr>
        <w:widowControl w:val="0"/>
        <w:jc w:val="both"/>
      </w:pPr>
      <w:r w:rsidRPr="00CF1D8F">
        <w:t>затрат</w:t>
      </w:r>
      <w:r>
        <w:t xml:space="preserve">, связанных с </w:t>
      </w:r>
      <w:r w:rsidRPr="0030739B">
        <w:t xml:space="preserve">оказанием услуг </w:t>
      </w:r>
    </w:p>
    <w:p w:rsidR="00714CA5" w:rsidRDefault="00714CA5" w:rsidP="00EA1CC1">
      <w:pPr>
        <w:widowControl w:val="0"/>
        <w:jc w:val="both"/>
      </w:pPr>
      <w:r w:rsidRPr="0030739B">
        <w:t>по развитию и поддержке</w:t>
      </w:r>
      <w:r>
        <w:t xml:space="preserve"> с</w:t>
      </w:r>
      <w:r w:rsidRPr="005F0EB7">
        <w:t>убъект</w:t>
      </w:r>
      <w:r>
        <w:t>ов</w:t>
      </w:r>
      <w:r w:rsidRPr="005F0EB7">
        <w:t xml:space="preserve"> малого </w:t>
      </w:r>
    </w:p>
    <w:p w:rsidR="00714CA5" w:rsidRDefault="00714CA5" w:rsidP="00EA1CC1">
      <w:pPr>
        <w:widowControl w:val="0"/>
        <w:jc w:val="both"/>
      </w:pPr>
      <w:r w:rsidRPr="005F0EB7">
        <w:t>и среднего предпринимательства</w:t>
      </w:r>
    </w:p>
    <w:p w:rsidR="00714CA5" w:rsidRPr="00353E47" w:rsidRDefault="00714CA5" w:rsidP="00353E47">
      <w:pPr>
        <w:widowControl w:val="0"/>
        <w:ind w:firstLine="709"/>
        <w:jc w:val="both"/>
      </w:pPr>
    </w:p>
    <w:p w:rsidR="00714CA5" w:rsidRPr="00F50B06" w:rsidRDefault="00714CA5" w:rsidP="00353E47">
      <w:pPr>
        <w:widowControl w:val="0"/>
        <w:ind w:firstLine="709"/>
        <w:jc w:val="both"/>
      </w:pPr>
      <w:r w:rsidRPr="00353E47">
        <w:t>В соответствии</w:t>
      </w:r>
      <w:r w:rsidRPr="009C6082">
        <w:t xml:space="preserve"> с </w:t>
      </w:r>
      <w:r>
        <w:t>Уставом города Когалыма,</w:t>
      </w:r>
      <w:r w:rsidRPr="009C6082">
        <w:t xml:space="preserve"> постановлением Администрации города Когалыма от 11.10.2013 №2919 </w:t>
      </w:r>
      <w:r w:rsidRPr="008F15D7">
        <w:rPr>
          <w:lang w:eastAsia="en-US"/>
        </w:rPr>
        <w:t>«Об утверждении муниципальной программы «Социально-экономическое развитие и инвестиции муниципального образования город Когалым»</w:t>
      </w:r>
      <w:r>
        <w:t>, учитывая р</w:t>
      </w:r>
      <w:r w:rsidRPr="00261478">
        <w:t xml:space="preserve">асчет суммы субсидии </w:t>
      </w:r>
      <w:r>
        <w:t xml:space="preserve">в целях компенсации части </w:t>
      </w:r>
      <w:r w:rsidRPr="00CF1D8F">
        <w:t>затрат</w:t>
      </w:r>
      <w:r>
        <w:t xml:space="preserve">, связанных с </w:t>
      </w:r>
      <w:r w:rsidRPr="0030739B">
        <w:t>оказанием услуг по развитию и поддержке</w:t>
      </w:r>
      <w:r>
        <w:t xml:space="preserve"> с</w:t>
      </w:r>
      <w:r w:rsidRPr="005F0EB7">
        <w:t>убъект</w:t>
      </w:r>
      <w:r>
        <w:t>ов</w:t>
      </w:r>
      <w:r w:rsidRPr="005F0EB7">
        <w:t xml:space="preserve"> малого и среднего предпринимательства</w:t>
      </w:r>
      <w:r>
        <w:t>, подготовленный управлением экономики Администрации города Когалыма</w:t>
      </w:r>
      <w:r w:rsidRPr="00F50B06">
        <w:t>:</w:t>
      </w:r>
    </w:p>
    <w:p w:rsidR="00714CA5" w:rsidRDefault="00714CA5" w:rsidP="00353E47">
      <w:pPr>
        <w:widowControl w:val="0"/>
        <w:ind w:firstLine="709"/>
        <w:jc w:val="both"/>
      </w:pPr>
    </w:p>
    <w:p w:rsidR="00714CA5" w:rsidRDefault="00714CA5" w:rsidP="00353E47">
      <w:pPr>
        <w:widowControl w:val="0"/>
        <w:ind w:firstLine="709"/>
        <w:jc w:val="both"/>
      </w:pPr>
      <w:r>
        <w:t xml:space="preserve">1. </w:t>
      </w:r>
      <w:r w:rsidRPr="00E34EE7">
        <w:t xml:space="preserve">Утвердить </w:t>
      </w:r>
      <w:r>
        <w:t>получателя</w:t>
      </w:r>
      <w:r w:rsidRPr="00E34EE7">
        <w:t xml:space="preserve"> субсидии в целях компенсации части затрат, связанных с </w:t>
      </w:r>
      <w:r w:rsidRPr="0030739B">
        <w:t>оказанием услуг по развитию и поддержке</w:t>
      </w:r>
      <w:r>
        <w:t xml:space="preserve"> с</w:t>
      </w:r>
      <w:r w:rsidRPr="005F0EB7">
        <w:t>убъект</w:t>
      </w:r>
      <w:r>
        <w:t>ов</w:t>
      </w:r>
      <w:r w:rsidRPr="005F0EB7">
        <w:t xml:space="preserve"> малого и среднего предпринимательства</w:t>
      </w:r>
      <w:r>
        <w:t xml:space="preserve">, </w:t>
      </w:r>
      <w:r w:rsidRPr="00E34EE7">
        <w:t>согласно приложению к настоящему постановлению.</w:t>
      </w:r>
    </w:p>
    <w:p w:rsidR="00714CA5" w:rsidRDefault="00714CA5" w:rsidP="00353E47">
      <w:pPr>
        <w:widowControl w:val="0"/>
        <w:ind w:firstLine="709"/>
        <w:jc w:val="both"/>
      </w:pPr>
    </w:p>
    <w:p w:rsidR="00714CA5" w:rsidRDefault="00714CA5" w:rsidP="00353E47">
      <w:pPr>
        <w:widowControl w:val="0"/>
        <w:ind w:firstLine="709"/>
        <w:jc w:val="both"/>
      </w:pPr>
      <w:r w:rsidRPr="0069396F">
        <w:t>2.</w:t>
      </w:r>
      <w:r w:rsidRPr="0069396F">
        <w:tab/>
        <w:t>Управлению экономики Администрации города Когалыма (Е.Г.Загорская) оформить договор о предоставлении субсидий в соответствии с формой, утвержденной постановлением Администрации города Когалыма от 11.10.2013 №2919 «Об утверждении муниципальной программы  «Социально-экономическое развитие и инвестиции муниципального образования город Ког</w:t>
      </w:r>
      <w:r>
        <w:t>алым</w:t>
      </w:r>
      <w:r w:rsidRPr="0069396F">
        <w:t>».</w:t>
      </w:r>
    </w:p>
    <w:p w:rsidR="00714CA5" w:rsidRDefault="00714CA5" w:rsidP="00353E47">
      <w:pPr>
        <w:widowControl w:val="0"/>
        <w:ind w:firstLine="709"/>
        <w:jc w:val="both"/>
      </w:pPr>
    </w:p>
    <w:p w:rsidR="00714CA5" w:rsidRDefault="00714CA5" w:rsidP="00353E47">
      <w:pPr>
        <w:widowControl w:val="0"/>
        <w:autoSpaceDE w:val="0"/>
        <w:autoSpaceDN w:val="0"/>
        <w:adjustRightInd w:val="0"/>
        <w:ind w:firstLine="709"/>
        <w:jc w:val="both"/>
      </w:pPr>
      <w:r>
        <w:t>3. Муниципальному казённому учреждению «Управлению обеспечения деятельности органов местного самоуправления» (М.В.Владыкиной) произвести перечисление денежных средств на расчётный счёт победителя.</w:t>
      </w:r>
    </w:p>
    <w:p w:rsidR="00714CA5" w:rsidRDefault="00714CA5" w:rsidP="00353E47">
      <w:pPr>
        <w:widowControl w:val="0"/>
        <w:autoSpaceDE w:val="0"/>
        <w:autoSpaceDN w:val="0"/>
        <w:adjustRightInd w:val="0"/>
        <w:ind w:firstLine="709"/>
        <w:jc w:val="both"/>
      </w:pPr>
    </w:p>
    <w:p w:rsidR="00714CA5" w:rsidRPr="00353E47" w:rsidRDefault="00714CA5" w:rsidP="00353E47">
      <w:pPr>
        <w:widowControl w:val="0"/>
        <w:autoSpaceDE w:val="0"/>
        <w:autoSpaceDN w:val="0"/>
        <w:adjustRightInd w:val="0"/>
        <w:ind w:firstLine="709"/>
        <w:jc w:val="both"/>
      </w:pPr>
      <w:r w:rsidRPr="00353E47">
        <w:t>4.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сети «Интернет» (</w:t>
      </w:r>
      <w:hyperlink r:id="rId6" w:history="1">
        <w:r w:rsidRPr="00353E47">
          <w:rPr>
            <w:rStyle w:val="Hyperlink"/>
            <w:color w:val="auto"/>
            <w:u w:val="none"/>
            <w:lang w:val="en-US"/>
          </w:rPr>
          <w:t>www</w:t>
        </w:r>
        <w:r w:rsidRPr="00353E47">
          <w:rPr>
            <w:rStyle w:val="Hyperlink"/>
            <w:color w:val="auto"/>
            <w:u w:val="none"/>
          </w:rPr>
          <w:t>.</w:t>
        </w:r>
        <w:r w:rsidRPr="00353E47">
          <w:rPr>
            <w:rStyle w:val="Hyperlink"/>
            <w:color w:val="auto"/>
            <w:u w:val="none"/>
            <w:lang w:val="en-US"/>
          </w:rPr>
          <w:t>admkogalym</w:t>
        </w:r>
        <w:r w:rsidRPr="00353E47">
          <w:rPr>
            <w:rStyle w:val="Hyperlink"/>
            <w:color w:val="auto"/>
            <w:u w:val="none"/>
          </w:rPr>
          <w:t>.</w:t>
        </w:r>
        <w:r w:rsidRPr="00353E47">
          <w:rPr>
            <w:rStyle w:val="Hyperlink"/>
            <w:color w:val="auto"/>
            <w:u w:val="none"/>
            <w:lang w:val="en-US"/>
          </w:rPr>
          <w:t>ru</w:t>
        </w:r>
      </w:hyperlink>
      <w:r w:rsidRPr="00353E47">
        <w:t>).</w:t>
      </w:r>
    </w:p>
    <w:p w:rsidR="00714CA5" w:rsidRPr="00AF31D7" w:rsidRDefault="00714CA5" w:rsidP="00353E47">
      <w:pPr>
        <w:widowControl w:val="0"/>
        <w:autoSpaceDE w:val="0"/>
        <w:autoSpaceDN w:val="0"/>
        <w:adjustRightInd w:val="0"/>
        <w:ind w:firstLine="709"/>
        <w:jc w:val="both"/>
      </w:pPr>
    </w:p>
    <w:p w:rsidR="00714CA5" w:rsidRDefault="00714CA5" w:rsidP="00353E47">
      <w:pPr>
        <w:widowControl w:val="0"/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noProof/>
        </w:rPr>
        <w:pict>
          <v:shape id="_x0000_s1027" type="#_x0000_t75" style="position:absolute;left:0;text-align:left;margin-left:197.75pt;margin-top:2pt;width:107.25pt;height:107.25pt;z-index:-251657216">
            <v:imagedata r:id="rId7" o:title=""/>
          </v:shape>
        </w:pict>
      </w:r>
      <w:r>
        <w:t>5</w:t>
      </w:r>
      <w:r w:rsidRPr="00AF31D7">
        <w:t xml:space="preserve">. Контроль за выполнением постановления возложить на </w:t>
      </w:r>
      <w:r>
        <w:t>заместителя главы города Когалыма Т.И.Черных.</w:t>
      </w:r>
    </w:p>
    <w:p w:rsidR="00714CA5" w:rsidRDefault="00714CA5" w:rsidP="00353E47">
      <w:pPr>
        <w:widowControl w:val="0"/>
        <w:autoSpaceDE w:val="0"/>
        <w:autoSpaceDN w:val="0"/>
        <w:adjustRightInd w:val="0"/>
        <w:ind w:firstLine="709"/>
        <w:jc w:val="both"/>
        <w:rPr>
          <w:szCs w:val="20"/>
        </w:rPr>
      </w:pPr>
    </w:p>
    <w:p w:rsidR="00714CA5" w:rsidRDefault="00714CA5" w:rsidP="00353E47">
      <w:pPr>
        <w:widowControl w:val="0"/>
        <w:autoSpaceDE w:val="0"/>
        <w:autoSpaceDN w:val="0"/>
        <w:adjustRightInd w:val="0"/>
        <w:ind w:firstLine="709"/>
        <w:jc w:val="both"/>
        <w:rPr>
          <w:szCs w:val="20"/>
        </w:rPr>
        <w:sectPr w:rsidR="00714CA5" w:rsidSect="00E6502E">
          <w:pgSz w:w="11906" w:h="16838"/>
          <w:pgMar w:top="540" w:right="567" w:bottom="1134" w:left="2552" w:header="709" w:footer="709" w:gutter="0"/>
          <w:cols w:space="708"/>
          <w:docGrid w:linePitch="360"/>
        </w:sectPr>
      </w:pPr>
      <w:r>
        <w:rPr>
          <w:szCs w:val="20"/>
        </w:rPr>
        <w:t>Г</w:t>
      </w:r>
      <w:r w:rsidRPr="00CA4C81">
        <w:rPr>
          <w:szCs w:val="20"/>
        </w:rPr>
        <w:t>лав</w:t>
      </w:r>
      <w:r>
        <w:rPr>
          <w:szCs w:val="20"/>
        </w:rPr>
        <w:t>а</w:t>
      </w:r>
      <w:r w:rsidRPr="00CA4C81">
        <w:rPr>
          <w:szCs w:val="20"/>
        </w:rPr>
        <w:t xml:space="preserve"> города Когалыма</w:t>
      </w: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Н.Н.Пальчиков</w:t>
      </w:r>
    </w:p>
    <w:p w:rsidR="00714CA5" w:rsidRDefault="00714CA5" w:rsidP="00353E47">
      <w:pPr>
        <w:widowControl w:val="0"/>
        <w:ind w:left="4860"/>
      </w:pPr>
      <w:bookmarkStart w:id="0" w:name="_GoBack"/>
      <w:bookmarkEnd w:id="0"/>
      <w:r>
        <w:rPr>
          <w:noProof/>
        </w:rPr>
        <w:pict>
          <v:shape id="_x0000_s1028" type="#_x0000_t75" style="position:absolute;left:0;text-align:left;margin-left:171pt;margin-top:-27pt;width:107.25pt;height:107.25pt;z-index:-251656192">
            <v:imagedata r:id="rId7" o:title=""/>
          </v:shape>
        </w:pict>
      </w:r>
      <w:r w:rsidRPr="005206BF">
        <w:t>Приложение</w:t>
      </w:r>
    </w:p>
    <w:p w:rsidR="00714CA5" w:rsidRDefault="00714CA5" w:rsidP="00353E47">
      <w:pPr>
        <w:widowControl w:val="0"/>
        <w:ind w:left="4860"/>
      </w:pPr>
      <w:r w:rsidRPr="005206BF">
        <w:t>к постановлению Администрации</w:t>
      </w:r>
    </w:p>
    <w:p w:rsidR="00714CA5" w:rsidRDefault="00714CA5" w:rsidP="00353E47">
      <w:pPr>
        <w:widowControl w:val="0"/>
        <w:ind w:left="4860"/>
      </w:pPr>
      <w:r w:rsidRPr="005206BF">
        <w:t>города Когалыма</w:t>
      </w:r>
    </w:p>
    <w:p w:rsidR="00714CA5" w:rsidRDefault="00714CA5" w:rsidP="00353E47">
      <w:pPr>
        <w:widowControl w:val="0"/>
        <w:ind w:left="4860"/>
      </w:pPr>
      <w:r>
        <w:t>от 15.12.2016 №3113</w:t>
      </w:r>
    </w:p>
    <w:p w:rsidR="00714CA5" w:rsidRDefault="00714CA5" w:rsidP="00EA1CC1">
      <w:pPr>
        <w:widowControl w:val="0"/>
        <w:jc w:val="both"/>
      </w:pPr>
    </w:p>
    <w:p w:rsidR="00714CA5" w:rsidRDefault="00714CA5" w:rsidP="00EA1CC1">
      <w:pPr>
        <w:widowControl w:val="0"/>
        <w:jc w:val="center"/>
        <w:rPr>
          <w:sz w:val="22"/>
          <w:szCs w:val="22"/>
        </w:rPr>
      </w:pPr>
      <w:r>
        <w:t xml:space="preserve">Список получателя субсидии в целях компенсации части </w:t>
      </w:r>
      <w:r w:rsidRPr="00CF1D8F">
        <w:t>затрат</w:t>
      </w:r>
      <w:r>
        <w:t xml:space="preserve">, связанных с </w:t>
      </w:r>
      <w:r w:rsidRPr="0030739B">
        <w:t>оказанием услуг по развитию и поддержке</w:t>
      </w:r>
      <w:r>
        <w:t xml:space="preserve"> с</w:t>
      </w:r>
      <w:r w:rsidRPr="005F0EB7">
        <w:t>убъект</w:t>
      </w:r>
      <w:r>
        <w:t>ов</w:t>
      </w:r>
      <w:r w:rsidRPr="005F0EB7">
        <w:t xml:space="preserve"> малого и среднего предпринимательства</w:t>
      </w:r>
    </w:p>
    <w:p w:rsidR="00714CA5" w:rsidRDefault="00714CA5" w:rsidP="00EA1CC1">
      <w:pPr>
        <w:widowControl w:val="0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5216"/>
        <w:gridCol w:w="3144"/>
      </w:tblGrid>
      <w:tr w:rsidR="00714CA5" w:rsidTr="00353E47">
        <w:tc>
          <w:tcPr>
            <w:tcW w:w="357" w:type="pct"/>
          </w:tcPr>
          <w:p w:rsidR="00714CA5" w:rsidRPr="005206BF" w:rsidRDefault="00714CA5" w:rsidP="00D21EAF">
            <w:pPr>
              <w:widowControl w:val="0"/>
              <w:jc w:val="both"/>
            </w:pPr>
            <w:r w:rsidRPr="005206BF">
              <w:t>№ п/п</w:t>
            </w:r>
          </w:p>
        </w:tc>
        <w:tc>
          <w:tcPr>
            <w:tcW w:w="2897" w:type="pct"/>
            <w:vAlign w:val="center"/>
          </w:tcPr>
          <w:p w:rsidR="00714CA5" w:rsidRPr="00944353" w:rsidRDefault="00714CA5" w:rsidP="00D21EAF">
            <w:pPr>
              <w:widowControl w:val="0"/>
              <w:jc w:val="center"/>
            </w:pPr>
            <w:r w:rsidRPr="00944353">
              <w:t>Получатель субсидии</w:t>
            </w:r>
          </w:p>
        </w:tc>
        <w:tc>
          <w:tcPr>
            <w:tcW w:w="1746" w:type="pct"/>
            <w:vAlign w:val="center"/>
          </w:tcPr>
          <w:p w:rsidR="00714CA5" w:rsidRDefault="00714CA5" w:rsidP="00D21EAF">
            <w:pPr>
              <w:widowControl w:val="0"/>
              <w:jc w:val="center"/>
            </w:pPr>
            <w:r w:rsidRPr="00944353">
              <w:t xml:space="preserve">Сумма субсидии, </w:t>
            </w:r>
          </w:p>
          <w:p w:rsidR="00714CA5" w:rsidRPr="00944353" w:rsidRDefault="00714CA5" w:rsidP="00D21EAF">
            <w:pPr>
              <w:widowControl w:val="0"/>
              <w:jc w:val="center"/>
            </w:pPr>
            <w:r w:rsidRPr="00944353">
              <w:t>рублей</w:t>
            </w:r>
          </w:p>
        </w:tc>
      </w:tr>
      <w:tr w:rsidR="00714CA5" w:rsidTr="00353E47">
        <w:tc>
          <w:tcPr>
            <w:tcW w:w="357" w:type="pct"/>
            <w:vAlign w:val="center"/>
          </w:tcPr>
          <w:p w:rsidR="00714CA5" w:rsidRPr="00944353" w:rsidRDefault="00714CA5" w:rsidP="00D21EAF">
            <w:pPr>
              <w:widowControl w:val="0"/>
              <w:jc w:val="center"/>
            </w:pPr>
            <w:r w:rsidRPr="00944353">
              <w:t>1.</w:t>
            </w:r>
          </w:p>
        </w:tc>
        <w:tc>
          <w:tcPr>
            <w:tcW w:w="2897" w:type="pct"/>
            <w:vAlign w:val="center"/>
          </w:tcPr>
          <w:p w:rsidR="00714CA5" w:rsidRPr="00944353" w:rsidRDefault="00714CA5" w:rsidP="00D21EAF">
            <w:pPr>
              <w:widowControl w:val="0"/>
              <w:jc w:val="center"/>
            </w:pPr>
            <w:r>
              <w:t>Союз «Торгово-промышленная палата Ханты-Мансийского автономного округа - Югры</w:t>
            </w:r>
          </w:p>
        </w:tc>
        <w:tc>
          <w:tcPr>
            <w:tcW w:w="1746" w:type="pct"/>
            <w:vAlign w:val="center"/>
          </w:tcPr>
          <w:p w:rsidR="00714CA5" w:rsidRPr="009C637C" w:rsidRDefault="00714CA5" w:rsidP="00D21EAF">
            <w:pPr>
              <w:widowControl w:val="0"/>
              <w:jc w:val="center"/>
            </w:pPr>
            <w:r>
              <w:t>297 000,00</w:t>
            </w:r>
          </w:p>
        </w:tc>
      </w:tr>
      <w:tr w:rsidR="00714CA5" w:rsidTr="00353E47">
        <w:tc>
          <w:tcPr>
            <w:tcW w:w="3254" w:type="pct"/>
            <w:gridSpan w:val="2"/>
            <w:vAlign w:val="center"/>
          </w:tcPr>
          <w:p w:rsidR="00714CA5" w:rsidRPr="00944353" w:rsidRDefault="00714CA5" w:rsidP="00D21EAF">
            <w:pPr>
              <w:widowControl w:val="0"/>
              <w:jc w:val="right"/>
            </w:pPr>
            <w:r>
              <w:t>ИТОГО</w:t>
            </w:r>
          </w:p>
        </w:tc>
        <w:tc>
          <w:tcPr>
            <w:tcW w:w="1746" w:type="pct"/>
            <w:vAlign w:val="center"/>
          </w:tcPr>
          <w:p w:rsidR="00714CA5" w:rsidRPr="009C637C" w:rsidRDefault="00714CA5" w:rsidP="00D21EAF">
            <w:pPr>
              <w:widowControl w:val="0"/>
              <w:jc w:val="center"/>
            </w:pPr>
            <w:r>
              <w:t>297 000,00</w:t>
            </w:r>
          </w:p>
        </w:tc>
      </w:tr>
    </w:tbl>
    <w:p w:rsidR="00714CA5" w:rsidRDefault="00714CA5" w:rsidP="00EA1CC1">
      <w:pPr>
        <w:widowControl w:val="0"/>
        <w:jc w:val="both"/>
        <w:rPr>
          <w:sz w:val="22"/>
          <w:szCs w:val="22"/>
        </w:rPr>
      </w:pPr>
    </w:p>
    <w:p w:rsidR="00714CA5" w:rsidRDefault="00714CA5" w:rsidP="00EA1CC1">
      <w:pPr>
        <w:widowControl w:val="0"/>
        <w:jc w:val="both"/>
        <w:rPr>
          <w:sz w:val="22"/>
          <w:szCs w:val="22"/>
        </w:rPr>
      </w:pPr>
    </w:p>
    <w:p w:rsidR="00714CA5" w:rsidRDefault="00714CA5" w:rsidP="00EA1CC1">
      <w:pPr>
        <w:widowControl w:val="0"/>
        <w:jc w:val="both"/>
        <w:rPr>
          <w:sz w:val="22"/>
          <w:szCs w:val="22"/>
        </w:rPr>
      </w:pPr>
    </w:p>
    <w:p w:rsidR="00714CA5" w:rsidRDefault="00714CA5" w:rsidP="00EA1CC1">
      <w:pPr>
        <w:widowControl w:val="0"/>
        <w:jc w:val="both"/>
        <w:rPr>
          <w:sz w:val="22"/>
          <w:szCs w:val="22"/>
        </w:rPr>
      </w:pPr>
    </w:p>
    <w:p w:rsidR="00714CA5" w:rsidRDefault="00714CA5" w:rsidP="00EA1CC1">
      <w:pPr>
        <w:widowControl w:val="0"/>
        <w:jc w:val="both"/>
        <w:rPr>
          <w:sz w:val="22"/>
          <w:szCs w:val="22"/>
        </w:rPr>
      </w:pPr>
    </w:p>
    <w:p w:rsidR="00714CA5" w:rsidRDefault="00714CA5" w:rsidP="00EA1CC1">
      <w:pPr>
        <w:widowControl w:val="0"/>
        <w:jc w:val="both"/>
        <w:rPr>
          <w:sz w:val="22"/>
          <w:szCs w:val="22"/>
        </w:rPr>
      </w:pPr>
    </w:p>
    <w:p w:rsidR="00714CA5" w:rsidRDefault="00714CA5" w:rsidP="00EA1CC1">
      <w:pPr>
        <w:widowControl w:val="0"/>
        <w:jc w:val="both"/>
        <w:rPr>
          <w:sz w:val="22"/>
          <w:szCs w:val="22"/>
        </w:rPr>
      </w:pPr>
    </w:p>
    <w:p w:rsidR="00714CA5" w:rsidRDefault="00714CA5" w:rsidP="00EA1CC1">
      <w:pPr>
        <w:widowControl w:val="0"/>
        <w:jc w:val="both"/>
        <w:rPr>
          <w:sz w:val="22"/>
          <w:szCs w:val="22"/>
        </w:rPr>
      </w:pPr>
    </w:p>
    <w:p w:rsidR="00714CA5" w:rsidRDefault="00714CA5" w:rsidP="00EA1CC1">
      <w:pPr>
        <w:widowControl w:val="0"/>
        <w:jc w:val="both"/>
        <w:rPr>
          <w:sz w:val="22"/>
          <w:szCs w:val="22"/>
        </w:rPr>
      </w:pPr>
    </w:p>
    <w:p w:rsidR="00714CA5" w:rsidRDefault="00714CA5" w:rsidP="00EA1CC1">
      <w:pPr>
        <w:widowControl w:val="0"/>
        <w:jc w:val="both"/>
        <w:rPr>
          <w:sz w:val="22"/>
          <w:szCs w:val="22"/>
        </w:rPr>
      </w:pPr>
    </w:p>
    <w:p w:rsidR="00714CA5" w:rsidRDefault="00714CA5" w:rsidP="00353E47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</w:t>
      </w:r>
    </w:p>
    <w:sectPr w:rsidR="00714CA5" w:rsidSect="00E6502E">
      <w:type w:val="continuous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85404"/>
    <w:multiLevelType w:val="hybridMultilevel"/>
    <w:tmpl w:val="EC5C3C30"/>
    <w:lvl w:ilvl="0" w:tplc="157A5D1E">
      <w:start w:val="1"/>
      <w:numFmt w:val="decimal"/>
      <w:lvlText w:val="%1."/>
      <w:lvlJc w:val="left"/>
      <w:pPr>
        <w:ind w:left="2483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54A50E61"/>
    <w:multiLevelType w:val="hybridMultilevel"/>
    <w:tmpl w:val="DCCC1794"/>
    <w:lvl w:ilvl="0" w:tplc="157A5D1E">
      <w:start w:val="1"/>
      <w:numFmt w:val="decimal"/>
      <w:lvlText w:val="%1.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1CC1"/>
    <w:rsid w:val="00185E67"/>
    <w:rsid w:val="00185F5A"/>
    <w:rsid w:val="00261478"/>
    <w:rsid w:val="0027505F"/>
    <w:rsid w:val="00281E3A"/>
    <w:rsid w:val="0030739B"/>
    <w:rsid w:val="00353E47"/>
    <w:rsid w:val="0046447C"/>
    <w:rsid w:val="00517A1A"/>
    <w:rsid w:val="005206BF"/>
    <w:rsid w:val="00557142"/>
    <w:rsid w:val="005F0EB7"/>
    <w:rsid w:val="0069396F"/>
    <w:rsid w:val="006B7B2C"/>
    <w:rsid w:val="006F1B30"/>
    <w:rsid w:val="00714CA5"/>
    <w:rsid w:val="00747A90"/>
    <w:rsid w:val="00867C15"/>
    <w:rsid w:val="008F15D7"/>
    <w:rsid w:val="00910B71"/>
    <w:rsid w:val="00944353"/>
    <w:rsid w:val="009C6082"/>
    <w:rsid w:val="009C637C"/>
    <w:rsid w:val="00AC66B0"/>
    <w:rsid w:val="00AF31D7"/>
    <w:rsid w:val="00C425F8"/>
    <w:rsid w:val="00CA4C81"/>
    <w:rsid w:val="00CA7D2D"/>
    <w:rsid w:val="00CF1D8F"/>
    <w:rsid w:val="00D21EAF"/>
    <w:rsid w:val="00E34EE7"/>
    <w:rsid w:val="00E6502E"/>
    <w:rsid w:val="00EA1CC1"/>
    <w:rsid w:val="00ED3349"/>
    <w:rsid w:val="00F50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CC1"/>
    <w:rPr>
      <w:rFonts w:ascii="Times New Roman" w:eastAsia="Times New Roman" w:hAnsi="Times New Roman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A1C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EA1CC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highlightactive">
    <w:name w:val="highlight highlight_active"/>
    <w:uiPriority w:val="99"/>
    <w:rsid w:val="00EA1CC1"/>
  </w:style>
  <w:style w:type="paragraph" w:styleId="ListParagraph">
    <w:name w:val="List Paragraph"/>
    <w:basedOn w:val="Normal"/>
    <w:uiPriority w:val="99"/>
    <w:qFormat/>
    <w:rsid w:val="0069396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53E4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galy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352</Words>
  <Characters>2009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Овчарова Ирина Николаевна</dc:creator>
  <cp:keywords/>
  <dc:description/>
  <cp:lastModifiedBy>BelyavinaYA</cp:lastModifiedBy>
  <cp:revision>5</cp:revision>
  <cp:lastPrinted>2016-12-16T11:05:00Z</cp:lastPrinted>
  <dcterms:created xsi:type="dcterms:W3CDTF">2016-12-16T04:52:00Z</dcterms:created>
  <dcterms:modified xsi:type="dcterms:W3CDTF">2016-12-16T11:05:00Z</dcterms:modified>
</cp:coreProperties>
</file>