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6FA" w:rsidRDefault="00BE56FA" w:rsidP="009475A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E56FA" w:rsidRDefault="00BE56FA" w:rsidP="009475A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E56FA" w:rsidRPr="00C51F3B" w:rsidRDefault="00BE56FA" w:rsidP="009206BB">
      <w:pPr>
        <w:jc w:val="both"/>
        <w:rPr>
          <w:sz w:val="26"/>
          <w:szCs w:val="26"/>
        </w:rPr>
      </w:pPr>
    </w:p>
    <w:p w:rsidR="00BE56FA" w:rsidRDefault="00BE56FA" w:rsidP="009206BB">
      <w:pPr>
        <w:rPr>
          <w:sz w:val="26"/>
          <w:szCs w:val="26"/>
        </w:rPr>
      </w:pPr>
    </w:p>
    <w:p w:rsidR="00BE56FA" w:rsidRDefault="00BE56FA" w:rsidP="009206BB">
      <w:pPr>
        <w:widowControl w:val="0"/>
        <w:autoSpaceDN w:val="0"/>
        <w:spacing w:after="120"/>
        <w:ind w:left="283"/>
        <w:jc w:val="center"/>
        <w:rPr>
          <w:b/>
          <w:bCs/>
          <w:iCs/>
          <w:sz w:val="16"/>
          <w:szCs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4" o:title=""/>
            <w10:wrap type="square" side="left"/>
          </v:shape>
          <o:OLEObject Type="Embed" ProgID="MSPhotoEd.3" ShapeID="_x0000_s1026" DrawAspect="Content" ObjectID="_1403010142" r:id="rId5"/>
        </w:pict>
      </w:r>
    </w:p>
    <w:p w:rsidR="00BE56FA" w:rsidRDefault="00BE56FA" w:rsidP="009206BB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ПОСТАНОВЛЕНИЕ</w:t>
      </w:r>
    </w:p>
    <w:p w:rsidR="00BE56FA" w:rsidRDefault="00BE56FA" w:rsidP="009206BB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BE56FA" w:rsidRDefault="00BE56FA" w:rsidP="009206BB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BE56FA" w:rsidRDefault="00BE56FA" w:rsidP="009206BB">
      <w:pPr>
        <w:autoSpaceDN w:val="0"/>
        <w:rPr>
          <w:b/>
          <w:bCs/>
          <w:iCs/>
          <w:color w:val="3366FF"/>
          <w:sz w:val="28"/>
          <w:szCs w:val="20"/>
        </w:rPr>
      </w:pPr>
    </w:p>
    <w:p w:rsidR="00BE56FA" w:rsidRPr="00532C43" w:rsidRDefault="00BE56FA" w:rsidP="009206BB">
      <w:pPr>
        <w:autoSpaceDN w:val="0"/>
        <w:rPr>
          <w:bCs/>
          <w:iCs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От «</w:t>
      </w:r>
      <w:r>
        <w:rPr>
          <w:b/>
          <w:bCs/>
          <w:iCs/>
          <w:color w:val="3366FF"/>
          <w:sz w:val="28"/>
          <w:szCs w:val="20"/>
          <w:u w:val="single"/>
        </w:rPr>
        <w:t>_28_</w:t>
      </w:r>
      <w:r>
        <w:rPr>
          <w:b/>
          <w:bCs/>
          <w:iCs/>
          <w:color w:val="3366FF"/>
          <w:sz w:val="28"/>
          <w:szCs w:val="20"/>
        </w:rPr>
        <w:t>»</w:t>
      </w:r>
      <w:r>
        <w:rPr>
          <w:b/>
          <w:bCs/>
          <w:iCs/>
          <w:color w:val="3366FF"/>
          <w:sz w:val="28"/>
          <w:szCs w:val="20"/>
          <w:u w:val="single"/>
        </w:rPr>
        <w:t>_  июня _</w:t>
      </w:r>
      <w:r>
        <w:rPr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iCs/>
            <w:color w:val="3366FF"/>
            <w:sz w:val="28"/>
            <w:szCs w:val="20"/>
          </w:rPr>
          <w:t>2012 г</w:t>
        </w:r>
      </w:smartTag>
      <w:r>
        <w:rPr>
          <w:b/>
          <w:bCs/>
          <w:iCs/>
          <w:color w:val="3366FF"/>
          <w:sz w:val="28"/>
          <w:szCs w:val="20"/>
        </w:rPr>
        <w:t>.</w:t>
      </w:r>
      <w:r>
        <w:rPr>
          <w:b/>
          <w:bCs/>
          <w:iCs/>
          <w:color w:val="3366FF"/>
          <w:sz w:val="28"/>
          <w:szCs w:val="20"/>
        </w:rPr>
        <w:tab/>
      </w:r>
      <w:r>
        <w:rPr>
          <w:b/>
          <w:bCs/>
          <w:iCs/>
          <w:color w:val="3366FF"/>
          <w:sz w:val="28"/>
          <w:szCs w:val="20"/>
        </w:rPr>
        <w:tab/>
        <w:t xml:space="preserve">                                         № </w:t>
      </w:r>
      <w:r>
        <w:rPr>
          <w:b/>
          <w:bCs/>
          <w:iCs/>
          <w:color w:val="3366FF"/>
          <w:sz w:val="28"/>
          <w:szCs w:val="20"/>
          <w:u w:val="single"/>
        </w:rPr>
        <w:t>1588</w:t>
      </w:r>
    </w:p>
    <w:p w:rsidR="00BE56FA" w:rsidRDefault="00BE56FA" w:rsidP="009475A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E56FA" w:rsidRDefault="00BE56FA" w:rsidP="009475A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E56FA" w:rsidRDefault="00BE56FA" w:rsidP="009475A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475A0">
        <w:rPr>
          <w:rFonts w:ascii="Times New Roman" w:hAnsi="Times New Roman" w:cs="Times New Roman"/>
          <w:b w:val="0"/>
          <w:sz w:val="26"/>
          <w:szCs w:val="26"/>
        </w:rPr>
        <w:t>О проведении месячника безопасности</w:t>
      </w:r>
    </w:p>
    <w:p w:rsidR="00BE56FA" w:rsidRPr="009475A0" w:rsidRDefault="00BE56FA" w:rsidP="009475A0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475A0">
        <w:rPr>
          <w:rFonts w:ascii="Times New Roman" w:hAnsi="Times New Roman" w:cs="Times New Roman"/>
          <w:b w:val="0"/>
          <w:sz w:val="26"/>
          <w:szCs w:val="26"/>
        </w:rPr>
        <w:t>на водных объектах</w:t>
      </w: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C5FA5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6" w:history="1">
        <w:r w:rsidRPr="004C5FA5">
          <w:rPr>
            <w:rFonts w:ascii="Times New Roman" w:hAnsi="Times New Roman"/>
            <w:sz w:val="26"/>
            <w:szCs w:val="26"/>
          </w:rPr>
          <w:t>статьей 16</w:t>
        </w:r>
      </w:hyperlink>
      <w:r w:rsidRPr="004C5FA5">
        <w:rPr>
          <w:rFonts w:ascii="Times New Roman" w:hAnsi="Times New Roman"/>
          <w:sz w:val="26"/>
          <w:szCs w:val="26"/>
        </w:rPr>
        <w:t xml:space="preserve"> Феде</w:t>
      </w:r>
      <w:r>
        <w:rPr>
          <w:rFonts w:ascii="Times New Roman" w:hAnsi="Times New Roman"/>
          <w:sz w:val="26"/>
          <w:szCs w:val="26"/>
        </w:rPr>
        <w:t>рального закона от 06.10.2003              №</w:t>
      </w:r>
      <w:r w:rsidRPr="004C5FA5">
        <w:rPr>
          <w:rFonts w:ascii="Times New Roman" w:hAnsi="Times New Roman"/>
          <w:sz w:val="26"/>
          <w:szCs w:val="26"/>
        </w:rPr>
        <w:t xml:space="preserve">131-ФЗ </w:t>
      </w:r>
      <w:r>
        <w:rPr>
          <w:rFonts w:ascii="Times New Roman" w:hAnsi="Times New Roman"/>
          <w:sz w:val="26"/>
          <w:szCs w:val="26"/>
        </w:rPr>
        <w:t>«</w:t>
      </w:r>
      <w:r w:rsidRPr="004C5FA5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6"/>
          <w:szCs w:val="26"/>
        </w:rPr>
        <w:t>»</w:t>
      </w:r>
      <w:r w:rsidRPr="004C5FA5">
        <w:rPr>
          <w:rFonts w:ascii="Times New Roman" w:hAnsi="Times New Roman"/>
          <w:sz w:val="26"/>
          <w:szCs w:val="26"/>
        </w:rPr>
        <w:t xml:space="preserve">, </w:t>
      </w:r>
      <w:hyperlink r:id="rId7" w:history="1">
        <w:r w:rsidRPr="004C5FA5">
          <w:rPr>
            <w:rFonts w:ascii="Times New Roman" w:hAnsi="Times New Roman"/>
            <w:sz w:val="26"/>
            <w:szCs w:val="26"/>
          </w:rPr>
          <w:t>статьей 2</w:t>
        </w:r>
      </w:hyperlink>
      <w:r w:rsidRPr="004C5FA5">
        <w:rPr>
          <w:rFonts w:ascii="Times New Roman" w:hAnsi="Times New Roman"/>
          <w:sz w:val="26"/>
          <w:szCs w:val="26"/>
        </w:rPr>
        <w:t xml:space="preserve"> постановления Правительства Ханты-Мансийского автономного округа - Югры</w:t>
      </w:r>
      <w:r>
        <w:rPr>
          <w:rFonts w:ascii="Times New Roman" w:hAnsi="Times New Roman"/>
          <w:sz w:val="26"/>
          <w:szCs w:val="26"/>
        </w:rPr>
        <w:t xml:space="preserve"> от 09.10.2007 №</w:t>
      </w:r>
      <w:r w:rsidRPr="004C5FA5">
        <w:rPr>
          <w:rFonts w:ascii="Times New Roman" w:hAnsi="Times New Roman"/>
          <w:sz w:val="26"/>
          <w:szCs w:val="26"/>
        </w:rPr>
        <w:t xml:space="preserve">241-п </w:t>
      </w:r>
      <w:r>
        <w:rPr>
          <w:rFonts w:ascii="Times New Roman" w:hAnsi="Times New Roman"/>
          <w:sz w:val="26"/>
          <w:szCs w:val="26"/>
        </w:rPr>
        <w:t xml:space="preserve">                         «</w:t>
      </w:r>
      <w:r w:rsidRPr="004C5FA5">
        <w:rPr>
          <w:rFonts w:ascii="Times New Roman" w:hAnsi="Times New Roman"/>
          <w:sz w:val="26"/>
          <w:szCs w:val="26"/>
        </w:rPr>
        <w:t>Об утверждении правил охраны жизни людей на водных объектах в Ханты-Мансийском автономном округе - Югре</w:t>
      </w:r>
      <w:r>
        <w:rPr>
          <w:rFonts w:ascii="Times New Roman" w:hAnsi="Times New Roman"/>
          <w:sz w:val="26"/>
          <w:szCs w:val="26"/>
        </w:rPr>
        <w:t>»</w:t>
      </w:r>
      <w:r w:rsidRPr="004C5FA5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4C5FA5">
          <w:rPr>
            <w:rFonts w:ascii="Times New Roman" w:hAnsi="Times New Roman"/>
            <w:sz w:val="26"/>
            <w:szCs w:val="26"/>
          </w:rPr>
          <w:t>статьей 31</w:t>
        </w:r>
      </w:hyperlink>
      <w:r w:rsidRPr="004C5FA5">
        <w:rPr>
          <w:rFonts w:ascii="Times New Roman" w:hAnsi="Times New Roman"/>
          <w:sz w:val="26"/>
          <w:szCs w:val="26"/>
        </w:rPr>
        <w:t xml:space="preserve"> Устава города Когалыма, на основании </w:t>
      </w:r>
      <w:hyperlink r:id="rId9" w:history="1">
        <w:r w:rsidRPr="004C5FA5">
          <w:rPr>
            <w:rFonts w:ascii="Times New Roman" w:hAnsi="Times New Roman"/>
            <w:sz w:val="26"/>
            <w:szCs w:val="26"/>
          </w:rPr>
          <w:t>постановления</w:t>
        </w:r>
      </w:hyperlink>
      <w:r w:rsidRPr="004C5FA5">
        <w:rPr>
          <w:rFonts w:ascii="Times New Roman" w:hAnsi="Times New Roman"/>
          <w:sz w:val="26"/>
          <w:szCs w:val="26"/>
        </w:rPr>
        <w:t xml:space="preserve"> Администрации </w:t>
      </w:r>
      <w:r>
        <w:rPr>
          <w:rFonts w:ascii="Times New Roman" w:hAnsi="Times New Roman"/>
          <w:sz w:val="26"/>
          <w:szCs w:val="26"/>
        </w:rPr>
        <w:t>города Когалыма от 31.05.2012 №1267</w:t>
      </w:r>
      <w:r w:rsidRPr="004C5F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4C5FA5">
        <w:rPr>
          <w:rFonts w:ascii="Times New Roman" w:hAnsi="Times New Roman"/>
          <w:sz w:val="26"/>
          <w:szCs w:val="26"/>
        </w:rPr>
        <w:t xml:space="preserve">Об открытии </w:t>
      </w:r>
      <w:r>
        <w:rPr>
          <w:rFonts w:ascii="Times New Roman" w:hAnsi="Times New Roman"/>
          <w:sz w:val="26"/>
          <w:szCs w:val="26"/>
        </w:rPr>
        <w:t xml:space="preserve">территории </w:t>
      </w:r>
      <w:r w:rsidRPr="004C5FA5">
        <w:rPr>
          <w:rFonts w:ascii="Times New Roman" w:hAnsi="Times New Roman"/>
          <w:sz w:val="26"/>
          <w:szCs w:val="26"/>
        </w:rPr>
        <w:t>зоны отдыха</w:t>
      </w:r>
      <w:r>
        <w:rPr>
          <w:rFonts w:ascii="Times New Roman" w:hAnsi="Times New Roman"/>
          <w:sz w:val="26"/>
          <w:szCs w:val="26"/>
        </w:rPr>
        <w:t>»</w:t>
      </w:r>
      <w:r w:rsidRPr="004C5FA5">
        <w:rPr>
          <w:rFonts w:ascii="Times New Roman" w:hAnsi="Times New Roman"/>
          <w:sz w:val="26"/>
          <w:szCs w:val="26"/>
        </w:rPr>
        <w:t>, в целях обеспечения безопасности людей на водных объектах города</w:t>
      </w:r>
      <w:r>
        <w:rPr>
          <w:rFonts w:ascii="Times New Roman" w:hAnsi="Times New Roman"/>
          <w:sz w:val="26"/>
          <w:szCs w:val="26"/>
        </w:rPr>
        <w:t xml:space="preserve"> Когалыма</w:t>
      </w:r>
      <w:r w:rsidRPr="004C5FA5">
        <w:rPr>
          <w:rFonts w:ascii="Times New Roman" w:hAnsi="Times New Roman"/>
          <w:sz w:val="26"/>
          <w:szCs w:val="26"/>
        </w:rPr>
        <w:t>, предупреждения гибели людей во время отдыха на воде:</w:t>
      </w:r>
    </w:p>
    <w:p w:rsidR="00BE56FA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C5FA5">
        <w:rPr>
          <w:rFonts w:ascii="Times New Roman" w:hAnsi="Times New Roman"/>
          <w:sz w:val="26"/>
          <w:szCs w:val="26"/>
        </w:rPr>
        <w:t xml:space="preserve">1. Провести с </w:t>
      </w:r>
      <w:r>
        <w:rPr>
          <w:rFonts w:ascii="Times New Roman" w:hAnsi="Times New Roman"/>
          <w:sz w:val="26"/>
          <w:szCs w:val="26"/>
        </w:rPr>
        <w:t>2 июля</w:t>
      </w:r>
      <w:r w:rsidRPr="004C5FA5">
        <w:rPr>
          <w:rFonts w:ascii="Times New Roman" w:hAnsi="Times New Roman"/>
          <w:sz w:val="26"/>
          <w:szCs w:val="26"/>
        </w:rPr>
        <w:t xml:space="preserve"> по 2 </w:t>
      </w:r>
      <w:r>
        <w:rPr>
          <w:rFonts w:ascii="Times New Roman" w:hAnsi="Times New Roman"/>
          <w:sz w:val="26"/>
          <w:szCs w:val="26"/>
        </w:rPr>
        <w:t>августа</w:t>
      </w:r>
      <w:r w:rsidRPr="004C5FA5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2</w:t>
      </w:r>
      <w:r w:rsidRPr="004C5FA5">
        <w:rPr>
          <w:rFonts w:ascii="Times New Roman" w:hAnsi="Times New Roman"/>
          <w:sz w:val="26"/>
          <w:szCs w:val="26"/>
        </w:rPr>
        <w:t xml:space="preserve"> года месячник безопасности на водных объектах, с целью предупреждения травматизма, гибели людей, обеспечения безопасного отдыха людей на водных объектах города Когалыма.</w:t>
      </w:r>
    </w:p>
    <w:p w:rsidR="00BE56FA" w:rsidRDefault="00BE56FA" w:rsidP="00BE1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E56FA" w:rsidRPr="004C5FA5" w:rsidRDefault="00BE56FA" w:rsidP="00BE16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Утвердить п</w:t>
      </w:r>
      <w:r w:rsidRPr="004C5FA5">
        <w:rPr>
          <w:rFonts w:ascii="Times New Roman" w:hAnsi="Times New Roman"/>
          <w:sz w:val="26"/>
          <w:szCs w:val="26"/>
        </w:rPr>
        <w:t xml:space="preserve">лан </w:t>
      </w:r>
      <w:hyperlink r:id="rId10" w:history="1">
        <w:r w:rsidRPr="004C5FA5">
          <w:rPr>
            <w:rFonts w:ascii="Times New Roman" w:hAnsi="Times New Roman"/>
            <w:sz w:val="26"/>
            <w:szCs w:val="26"/>
          </w:rPr>
          <w:t>мероприятий</w:t>
        </w:r>
      </w:hyperlink>
      <w:r w:rsidRPr="004C5FA5">
        <w:rPr>
          <w:rFonts w:ascii="Times New Roman" w:hAnsi="Times New Roman"/>
          <w:sz w:val="26"/>
          <w:szCs w:val="26"/>
        </w:rPr>
        <w:t xml:space="preserve"> по проведению месячника безопасности на водных объектах согласно приложению 1.</w:t>
      </w:r>
    </w:p>
    <w:p w:rsidR="00BE56FA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E56FA" w:rsidRPr="00715609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5609">
        <w:rPr>
          <w:rFonts w:ascii="Times New Roman" w:hAnsi="Times New Roman"/>
          <w:sz w:val="26"/>
          <w:szCs w:val="26"/>
        </w:rPr>
        <w:t>3. Отделу по делам гражданской обороны и чрезвычайным ситуациям Администрации города Когалыма (</w:t>
      </w:r>
      <w:r>
        <w:rPr>
          <w:rFonts w:ascii="Times New Roman" w:hAnsi="Times New Roman"/>
          <w:sz w:val="26"/>
          <w:szCs w:val="26"/>
        </w:rPr>
        <w:t>Е.А.Мещеряков</w:t>
      </w:r>
      <w:r w:rsidRPr="00715609">
        <w:rPr>
          <w:rFonts w:ascii="Times New Roman" w:hAnsi="Times New Roman"/>
          <w:sz w:val="26"/>
          <w:szCs w:val="26"/>
        </w:rPr>
        <w:t>) совместно с управлением жилищно-коммунального хозяйства Администрации города Когалыма (Г.А.Байдавлетов) организовать методическое руководство и подведение итогов месячника безопасности на водных объектах</w:t>
      </w:r>
      <w:r>
        <w:rPr>
          <w:rFonts w:ascii="Times New Roman" w:hAnsi="Times New Roman"/>
          <w:sz w:val="26"/>
          <w:szCs w:val="26"/>
        </w:rPr>
        <w:t xml:space="preserve"> в срок до 6 августа 2012 года</w:t>
      </w:r>
      <w:r w:rsidRPr="00715609">
        <w:rPr>
          <w:rFonts w:ascii="Times New Roman" w:hAnsi="Times New Roman"/>
          <w:sz w:val="26"/>
          <w:szCs w:val="26"/>
        </w:rPr>
        <w:t>.</w:t>
      </w:r>
    </w:p>
    <w:p w:rsidR="00BE56FA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E56FA" w:rsidRPr="00715609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5609">
        <w:rPr>
          <w:rFonts w:ascii="Times New Roman" w:hAnsi="Times New Roman"/>
          <w:sz w:val="26"/>
          <w:szCs w:val="26"/>
        </w:rPr>
        <w:t xml:space="preserve">4. Опубликовать настоящее постановление и </w:t>
      </w:r>
      <w:hyperlink r:id="rId11" w:history="1">
        <w:r w:rsidRPr="00715609">
          <w:rPr>
            <w:rFonts w:ascii="Times New Roman" w:hAnsi="Times New Roman"/>
            <w:sz w:val="26"/>
            <w:szCs w:val="26"/>
          </w:rPr>
          <w:t>приложения</w:t>
        </w:r>
      </w:hyperlink>
      <w:r w:rsidRPr="00715609">
        <w:rPr>
          <w:rFonts w:ascii="Times New Roman" w:hAnsi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сети Интернет (www.admkogalym.ru).</w:t>
      </w:r>
    </w:p>
    <w:p w:rsidR="00BE56FA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E56FA" w:rsidRPr="00715609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5609">
        <w:rPr>
          <w:rFonts w:ascii="Times New Roman" w:hAnsi="Times New Roman"/>
          <w:sz w:val="26"/>
          <w:szCs w:val="26"/>
        </w:rPr>
        <w:t xml:space="preserve">5. Контроль за выполнением постановления возложить на заместителя Главы города Когалыма </w:t>
      </w:r>
      <w:r>
        <w:rPr>
          <w:rFonts w:ascii="Times New Roman" w:hAnsi="Times New Roman"/>
          <w:sz w:val="26"/>
          <w:szCs w:val="26"/>
        </w:rPr>
        <w:t>Т.В.Новосёлову</w:t>
      </w:r>
      <w:r w:rsidRPr="00715609">
        <w:rPr>
          <w:rFonts w:ascii="Times New Roman" w:hAnsi="Times New Roman"/>
          <w:sz w:val="26"/>
          <w:szCs w:val="26"/>
        </w:rPr>
        <w:t>.</w:t>
      </w:r>
    </w:p>
    <w:p w:rsidR="00BE56FA" w:rsidRPr="00715609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E56FA" w:rsidRDefault="00BE56FA" w:rsidP="001010E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BE56FA" w:rsidRPr="00715609" w:rsidRDefault="00BE56FA" w:rsidP="001010E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</w:t>
      </w:r>
    </w:p>
    <w:p w:rsidR="00BE56FA" w:rsidRPr="00715609" w:rsidRDefault="00BE56FA" w:rsidP="001010EB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715609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Pr="00715609">
        <w:rPr>
          <w:rFonts w:ascii="Times New Roman" w:hAnsi="Times New Roman"/>
          <w:sz w:val="26"/>
          <w:szCs w:val="26"/>
        </w:rPr>
        <w:t xml:space="preserve"> города Когалыма</w:t>
      </w:r>
      <w:r w:rsidRPr="00715609">
        <w:rPr>
          <w:rFonts w:ascii="Times New Roman" w:hAnsi="Times New Roman"/>
          <w:sz w:val="26"/>
          <w:szCs w:val="26"/>
        </w:rPr>
        <w:tab/>
      </w:r>
      <w:r w:rsidRPr="00715609">
        <w:rPr>
          <w:rFonts w:ascii="Times New Roman" w:hAnsi="Times New Roman"/>
          <w:sz w:val="26"/>
          <w:szCs w:val="26"/>
        </w:rPr>
        <w:tab/>
      </w:r>
      <w:r w:rsidRPr="00715609">
        <w:rPr>
          <w:rFonts w:ascii="Times New Roman" w:hAnsi="Times New Roman"/>
          <w:sz w:val="26"/>
          <w:szCs w:val="26"/>
        </w:rPr>
        <w:tab/>
      </w:r>
      <w:r w:rsidRPr="00715609">
        <w:rPr>
          <w:rFonts w:ascii="Times New Roman" w:hAnsi="Times New Roman"/>
          <w:sz w:val="26"/>
          <w:szCs w:val="26"/>
        </w:rPr>
        <w:tab/>
      </w:r>
      <w:r w:rsidRPr="00715609">
        <w:rPr>
          <w:rFonts w:ascii="Times New Roman" w:hAnsi="Times New Roman"/>
          <w:sz w:val="26"/>
          <w:szCs w:val="26"/>
        </w:rPr>
        <w:tab/>
      </w:r>
      <w:r w:rsidRPr="007156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А.Е.Зубович</w:t>
      </w: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E56FA" w:rsidRPr="004C5FA5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E56FA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E56FA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E56FA" w:rsidRPr="00D13170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E56FA" w:rsidRDefault="00BE56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Default="00BE56FA" w:rsidP="00780DF0">
      <w:pPr>
        <w:pStyle w:val="NoSpacing"/>
        <w:rPr>
          <w:rFonts w:ascii="Times New Roman" w:hAnsi="Times New Roman"/>
          <w:sz w:val="26"/>
          <w:szCs w:val="26"/>
        </w:rPr>
      </w:pPr>
    </w:p>
    <w:p w:rsidR="00BE56FA" w:rsidRPr="009206BB" w:rsidRDefault="00BE56FA" w:rsidP="00780DF0">
      <w:pPr>
        <w:pStyle w:val="NoSpacing"/>
        <w:rPr>
          <w:rFonts w:ascii="Times New Roman" w:hAnsi="Times New Roman"/>
          <w:color w:val="FFFFFF"/>
        </w:rPr>
      </w:pPr>
      <w:r w:rsidRPr="009206BB">
        <w:rPr>
          <w:rFonts w:ascii="Times New Roman" w:hAnsi="Times New Roman"/>
          <w:color w:val="FFFFFF"/>
        </w:rPr>
        <w:t>Согласовано:</w:t>
      </w:r>
    </w:p>
    <w:p w:rsidR="00BE56FA" w:rsidRPr="009206BB" w:rsidRDefault="00BE56FA" w:rsidP="00780DF0">
      <w:pPr>
        <w:pStyle w:val="NoSpacing"/>
        <w:rPr>
          <w:rFonts w:ascii="Times New Roman" w:hAnsi="Times New Roman"/>
          <w:color w:val="FFFFFF"/>
        </w:rPr>
      </w:pPr>
      <w:r w:rsidRPr="009206BB">
        <w:rPr>
          <w:rFonts w:ascii="Times New Roman" w:hAnsi="Times New Roman"/>
          <w:color w:val="FFFFFF"/>
        </w:rPr>
        <w:t>зам. Главы гор. Когалыма</w:t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  <w:t>С.В.Подивилов</w:t>
      </w:r>
    </w:p>
    <w:p w:rsidR="00BE56FA" w:rsidRPr="009206BB" w:rsidRDefault="00BE56FA" w:rsidP="00780DF0">
      <w:pPr>
        <w:pStyle w:val="NoSpacing"/>
        <w:rPr>
          <w:rFonts w:ascii="Times New Roman" w:hAnsi="Times New Roman"/>
          <w:color w:val="FFFFFF"/>
        </w:rPr>
      </w:pPr>
      <w:r w:rsidRPr="009206BB">
        <w:rPr>
          <w:rFonts w:ascii="Times New Roman" w:hAnsi="Times New Roman"/>
          <w:color w:val="FFFFFF"/>
        </w:rPr>
        <w:t>зам. Главы гор. Когалыма</w:t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  <w:t>Т.В.Новоселова</w:t>
      </w:r>
    </w:p>
    <w:p w:rsidR="00BE56FA" w:rsidRPr="009206BB" w:rsidRDefault="00BE56FA" w:rsidP="00780DF0">
      <w:pPr>
        <w:pStyle w:val="NoSpacing"/>
        <w:rPr>
          <w:rFonts w:ascii="Times New Roman" w:hAnsi="Times New Roman"/>
          <w:color w:val="FFFFFF"/>
        </w:rPr>
      </w:pPr>
      <w:r w:rsidRPr="009206BB">
        <w:rPr>
          <w:rFonts w:ascii="Times New Roman" w:hAnsi="Times New Roman"/>
          <w:color w:val="FFFFFF"/>
        </w:rPr>
        <w:t>зам. начальника УЖКХ</w:t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  <w:t>Г.А.Байдавлетов</w:t>
      </w:r>
    </w:p>
    <w:p w:rsidR="00BE56FA" w:rsidRPr="009206BB" w:rsidRDefault="00BE56FA" w:rsidP="00780DF0">
      <w:pPr>
        <w:pStyle w:val="NoSpacing"/>
        <w:rPr>
          <w:rFonts w:ascii="Times New Roman" w:hAnsi="Times New Roman"/>
          <w:color w:val="FFFFFF"/>
        </w:rPr>
      </w:pPr>
      <w:r w:rsidRPr="009206BB">
        <w:rPr>
          <w:rFonts w:ascii="Times New Roman" w:hAnsi="Times New Roman"/>
          <w:color w:val="FFFFFF"/>
        </w:rPr>
        <w:t>и.о. начальника ЮУ</w:t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  <w:t>С.В.Панова</w:t>
      </w:r>
    </w:p>
    <w:p w:rsidR="00BE56FA" w:rsidRPr="009206BB" w:rsidRDefault="00BE56FA" w:rsidP="00780DF0">
      <w:pPr>
        <w:pStyle w:val="NoSpacing"/>
        <w:rPr>
          <w:rFonts w:ascii="Times New Roman" w:hAnsi="Times New Roman"/>
          <w:color w:val="FFFFFF"/>
        </w:rPr>
      </w:pPr>
      <w:r w:rsidRPr="009206BB">
        <w:rPr>
          <w:rFonts w:ascii="Times New Roman" w:hAnsi="Times New Roman"/>
          <w:color w:val="FFFFFF"/>
        </w:rPr>
        <w:t>и.о. начальника ОГОиЧС</w:t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  <w:t>Е.А.Мещеряков</w:t>
      </w:r>
    </w:p>
    <w:p w:rsidR="00BE56FA" w:rsidRPr="009206BB" w:rsidRDefault="00BE56FA" w:rsidP="00780DF0">
      <w:pPr>
        <w:pStyle w:val="NoSpacing"/>
        <w:rPr>
          <w:rFonts w:ascii="Times New Roman" w:hAnsi="Times New Roman"/>
          <w:color w:val="FFFFFF"/>
        </w:rPr>
      </w:pPr>
    </w:p>
    <w:p w:rsidR="00BE56FA" w:rsidRPr="009206BB" w:rsidRDefault="00BE56FA" w:rsidP="00780DF0">
      <w:pPr>
        <w:pStyle w:val="NoSpacing"/>
        <w:rPr>
          <w:rFonts w:ascii="Times New Roman" w:hAnsi="Times New Roman"/>
          <w:color w:val="FFFFFF"/>
        </w:rPr>
      </w:pPr>
      <w:r w:rsidRPr="009206BB">
        <w:rPr>
          <w:rFonts w:ascii="Times New Roman" w:hAnsi="Times New Roman"/>
          <w:color w:val="FFFFFF"/>
        </w:rPr>
        <w:t>Подготовлено:</w:t>
      </w:r>
    </w:p>
    <w:p w:rsidR="00BE56FA" w:rsidRPr="009206BB" w:rsidRDefault="00BE56FA" w:rsidP="00780DF0">
      <w:pPr>
        <w:pStyle w:val="NoSpacing"/>
        <w:rPr>
          <w:rFonts w:ascii="Times New Roman" w:hAnsi="Times New Roman"/>
          <w:color w:val="FFFFFF"/>
        </w:rPr>
      </w:pPr>
      <w:r w:rsidRPr="009206BB">
        <w:rPr>
          <w:rFonts w:ascii="Times New Roman" w:hAnsi="Times New Roman"/>
          <w:color w:val="FFFFFF"/>
        </w:rPr>
        <w:t>спец.-эксперт ОГОиЧС</w:t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</w:r>
      <w:r w:rsidRPr="009206BB">
        <w:rPr>
          <w:rFonts w:ascii="Times New Roman" w:hAnsi="Times New Roman"/>
          <w:color w:val="FFFFFF"/>
        </w:rPr>
        <w:tab/>
        <w:t>А.В.Гаврилюк</w:t>
      </w:r>
    </w:p>
    <w:p w:rsidR="00BE56FA" w:rsidRPr="009206BB" w:rsidRDefault="00BE56FA" w:rsidP="00780DF0">
      <w:pPr>
        <w:pStyle w:val="NoSpacing"/>
        <w:rPr>
          <w:rFonts w:ascii="Times New Roman" w:hAnsi="Times New Roman"/>
          <w:color w:val="FFFFFF"/>
        </w:rPr>
      </w:pPr>
    </w:p>
    <w:p w:rsidR="00BE56FA" w:rsidRPr="009206BB" w:rsidRDefault="00BE56FA" w:rsidP="00780DF0">
      <w:pPr>
        <w:pStyle w:val="NoSpacing"/>
        <w:jc w:val="both"/>
        <w:rPr>
          <w:rFonts w:ascii="Times New Roman" w:hAnsi="Times New Roman"/>
          <w:color w:val="FFFFFF"/>
        </w:rPr>
      </w:pPr>
      <w:r w:rsidRPr="009206BB">
        <w:rPr>
          <w:rFonts w:ascii="Times New Roman" w:hAnsi="Times New Roman"/>
          <w:color w:val="FFFFFF"/>
        </w:rPr>
        <w:t>Разослать: ОГОиЧС, УЖКХ, УИР, МКУ «КСАТ», ООО «Новый век», ТК «Инфосервис +», газета «Когалымский ветсник», Логацкий.</w:t>
      </w:r>
    </w:p>
    <w:p w:rsidR="00BE56FA" w:rsidRPr="009475A0" w:rsidRDefault="00BE56FA" w:rsidP="009475A0">
      <w:pPr>
        <w:pStyle w:val="NoSpacing"/>
        <w:ind w:firstLine="4860"/>
        <w:rPr>
          <w:rFonts w:ascii="Times New Roman" w:hAnsi="Times New Roman"/>
          <w:sz w:val="26"/>
          <w:szCs w:val="26"/>
        </w:rPr>
      </w:pPr>
      <w:r w:rsidRPr="009206BB">
        <w:rPr>
          <w:color w:val="FFFFFF"/>
        </w:rPr>
        <w:br w:type="page"/>
      </w:r>
      <w:r w:rsidRPr="009475A0">
        <w:rPr>
          <w:rFonts w:ascii="Times New Roman" w:hAnsi="Times New Roman"/>
          <w:sz w:val="26"/>
          <w:szCs w:val="26"/>
        </w:rPr>
        <w:t>Приложение 1</w:t>
      </w:r>
    </w:p>
    <w:p w:rsidR="00BE56FA" w:rsidRPr="009475A0" w:rsidRDefault="00BE56FA" w:rsidP="009475A0">
      <w:pPr>
        <w:pStyle w:val="NoSpacing"/>
        <w:ind w:firstLine="4860"/>
        <w:rPr>
          <w:rFonts w:ascii="Times New Roman" w:hAnsi="Times New Roman"/>
          <w:sz w:val="26"/>
          <w:szCs w:val="26"/>
        </w:rPr>
      </w:pPr>
      <w:r w:rsidRPr="009475A0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BE56FA" w:rsidRDefault="00BE56FA" w:rsidP="009475A0">
      <w:pPr>
        <w:pStyle w:val="NoSpacing"/>
        <w:ind w:firstLine="4860"/>
        <w:rPr>
          <w:rFonts w:ascii="Times New Roman" w:hAnsi="Times New Roman"/>
          <w:sz w:val="26"/>
          <w:szCs w:val="26"/>
        </w:rPr>
      </w:pPr>
      <w:r w:rsidRPr="009475A0">
        <w:rPr>
          <w:rFonts w:ascii="Times New Roman" w:hAnsi="Times New Roman"/>
          <w:sz w:val="26"/>
          <w:szCs w:val="26"/>
        </w:rPr>
        <w:t>города Когалыма</w:t>
      </w:r>
    </w:p>
    <w:p w:rsidR="00BE56FA" w:rsidRPr="009475A0" w:rsidRDefault="00BE56FA" w:rsidP="009475A0">
      <w:pPr>
        <w:pStyle w:val="NoSpacing"/>
        <w:ind w:firstLine="48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28.06.2012 №1588</w:t>
      </w:r>
    </w:p>
    <w:p w:rsidR="00BE56FA" w:rsidRPr="00D13170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E56FA" w:rsidRPr="00FE5C60" w:rsidRDefault="00BE56F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E5C60">
        <w:rPr>
          <w:rFonts w:ascii="Times New Roman" w:hAnsi="Times New Roman" w:cs="Times New Roman"/>
          <w:sz w:val="26"/>
          <w:szCs w:val="26"/>
        </w:rPr>
        <w:t>МЕРОПРИЯТИЯ</w:t>
      </w:r>
    </w:p>
    <w:p w:rsidR="00BE56FA" w:rsidRPr="00FE5C60" w:rsidRDefault="00BE56F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E5C60">
        <w:rPr>
          <w:rFonts w:ascii="Times New Roman" w:hAnsi="Times New Roman" w:cs="Times New Roman"/>
          <w:sz w:val="26"/>
          <w:szCs w:val="26"/>
        </w:rPr>
        <w:t>ПО ПРОВЕДЕНИЮ МЕСЯЧНИКА БЕЗОПАСНОСТИ НА ВОДНЫХ ОБЪЕКТАХ</w:t>
      </w:r>
    </w:p>
    <w:p w:rsidR="00BE56FA" w:rsidRPr="00FE5C60" w:rsidRDefault="00BE56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432"/>
        <w:gridCol w:w="3961"/>
        <w:gridCol w:w="1362"/>
        <w:gridCol w:w="3088"/>
      </w:tblGrid>
      <w:tr w:rsidR="00BE56FA" w:rsidRPr="002269DD" w:rsidTr="00843798">
        <w:trPr>
          <w:trHeight w:val="2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2269DD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2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BE56FA" w:rsidRPr="002269DD" w:rsidTr="00843798">
        <w:trPr>
          <w:trHeight w:val="2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843798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noProof/>
                <w:sz w:val="26"/>
                <w:szCs w:val="26"/>
              </w:rPr>
              <w:t>Установить в местах возможного купания людей в открытых водоемах, не оборудованных для купания, информационные щите «Купание запрещено»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8437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06.07.2012</w:t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Управление жилищно- коммунального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 (Г.А.Байдавлетов)</w:t>
            </w:r>
          </w:p>
        </w:tc>
      </w:tr>
      <w:tr w:rsidR="00BE56FA" w:rsidRPr="002269DD" w:rsidTr="00843798">
        <w:trPr>
          <w:trHeight w:val="2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843798">
            <w:pPr>
              <w:pStyle w:val="ConsPlusCell"/>
              <w:widowControl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noProof/>
                <w:sz w:val="26"/>
                <w:szCs w:val="26"/>
              </w:rPr>
              <w:t>Довести информацию о запрете купания в необорудованных для этого водоемах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Default="00BE56FA" w:rsidP="008437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с 02.07.2012</w:t>
            </w:r>
          </w:p>
          <w:p w:rsidR="00BE56FA" w:rsidRDefault="00BE56FA" w:rsidP="008437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  <w:p w:rsidR="00BE56FA" w:rsidRPr="002269DD" w:rsidRDefault="00BE56FA" w:rsidP="008437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02.08.2012</w:t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ТК «Инфосервис +» (Н.К.Аринина)</w:t>
            </w:r>
          </w:p>
        </w:tc>
      </w:tr>
      <w:tr w:rsidR="00BE56FA" w:rsidRPr="002269DD" w:rsidTr="00843798">
        <w:trPr>
          <w:trHeight w:val="2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843798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Провести беседы в пришкольных лагерях на тему «Безопасность поведения на воде»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8437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с 02.07.2012</w:t>
            </w:r>
            <w:r w:rsidRPr="002269DD">
              <w:rPr>
                <w:rFonts w:ascii="Times New Roman" w:hAnsi="Times New Roman" w:cs="Times New Roman"/>
                <w:sz w:val="26"/>
                <w:szCs w:val="26"/>
              </w:rPr>
              <w:br/>
              <w:t>по 02.08.2012</w:t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 Администрации города Когалыма (Ю.М.Личкун)</w:t>
            </w:r>
          </w:p>
        </w:tc>
      </w:tr>
      <w:tr w:rsidR="00BE56FA" w:rsidRPr="002269DD" w:rsidTr="00843798">
        <w:trPr>
          <w:trHeight w:val="20"/>
        </w:trPr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843798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Оборудовать территорию зоны отдыха в районе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269DD">
                <w:rPr>
                  <w:rFonts w:ascii="Times New Roman" w:hAnsi="Times New Roman" w:cs="Times New Roman"/>
                  <w:sz w:val="26"/>
                  <w:szCs w:val="26"/>
                </w:rPr>
                <w:t>2 км</w:t>
              </w:r>
            </w:smartTag>
            <w:r w:rsidRPr="002269DD">
              <w:rPr>
                <w:rFonts w:ascii="Times New Roman" w:hAnsi="Times New Roman" w:cs="Times New Roman"/>
                <w:sz w:val="26"/>
                <w:szCs w:val="26"/>
              </w:rPr>
              <w:t xml:space="preserve"> Сургутского шоссе стендами с извлечениями из правил охраны жизни людей на водных объектах, утвержденных постановлением Правительством ХМАО - Югры от 09.10.2007 №</w:t>
            </w:r>
            <w:bookmarkStart w:id="0" w:name="_GoBack"/>
            <w:bookmarkEnd w:id="0"/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241-п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«Об утверждении правил охраны жизни людей на водных объектах в Ханты-Мансийском автономном округе - Югре», а именно: - с обозначением мест для купания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детей; - с обозначением мест, где купаться запрещено; материалами по профилактике несчастных случаев на водных объектах; - планом зоны отдыха (с указанием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месторасположения поста спасателей, информацией медпункта, туалетов, кабинок для переодевания); - данными о температуре воды и воздуха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84379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до 06.07.2012</w:t>
            </w:r>
          </w:p>
        </w:tc>
        <w:tc>
          <w:tcPr>
            <w:tcW w:w="1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Управление жилищно- коммунального хозяйства Администрации города Когалыма (Г.А.Байдавлетов);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 xml:space="preserve">«Коммунспецавтотехника» </w:t>
            </w:r>
            <w:r w:rsidRPr="002269DD">
              <w:rPr>
                <w:rFonts w:ascii="Times New Roman" w:hAnsi="Times New Roman" w:cs="Times New Roman"/>
                <w:sz w:val="26"/>
                <w:szCs w:val="26"/>
              </w:rPr>
              <w:br/>
              <w:t>(В.В.Выговский);</w:t>
            </w:r>
          </w:p>
          <w:p w:rsidR="00BE56FA" w:rsidRPr="002269DD" w:rsidRDefault="00BE56FA" w:rsidP="009475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9DD">
              <w:rPr>
                <w:rFonts w:ascii="Times New Roman" w:hAnsi="Times New Roman" w:cs="Times New Roman"/>
                <w:sz w:val="26"/>
                <w:szCs w:val="26"/>
              </w:rPr>
              <w:t>Отдел по делам ГО и ЧС Администрации города Когалыма (Е.А.Мещеряков)</w:t>
            </w:r>
          </w:p>
        </w:tc>
      </w:tr>
    </w:tbl>
    <w:p w:rsidR="00BE56FA" w:rsidRDefault="00BE56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BE56FA" w:rsidRDefault="00BE56F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sectPr w:rsidR="00BE56FA" w:rsidSect="009475A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170"/>
    <w:rsid w:val="000525CA"/>
    <w:rsid w:val="000B2810"/>
    <w:rsid w:val="000C3122"/>
    <w:rsid w:val="001010EB"/>
    <w:rsid w:val="001F0F65"/>
    <w:rsid w:val="002269DD"/>
    <w:rsid w:val="0026574D"/>
    <w:rsid w:val="00343169"/>
    <w:rsid w:val="00393894"/>
    <w:rsid w:val="003B0BFB"/>
    <w:rsid w:val="003D4B90"/>
    <w:rsid w:val="003F17D9"/>
    <w:rsid w:val="003F43B9"/>
    <w:rsid w:val="0041194B"/>
    <w:rsid w:val="0042651C"/>
    <w:rsid w:val="00435333"/>
    <w:rsid w:val="00451A08"/>
    <w:rsid w:val="00480655"/>
    <w:rsid w:val="00481F93"/>
    <w:rsid w:val="004C5FA5"/>
    <w:rsid w:val="004D76E9"/>
    <w:rsid w:val="004E0472"/>
    <w:rsid w:val="00515BF5"/>
    <w:rsid w:val="00532C43"/>
    <w:rsid w:val="005575CC"/>
    <w:rsid w:val="0055776A"/>
    <w:rsid w:val="005B4192"/>
    <w:rsid w:val="00641952"/>
    <w:rsid w:val="00653963"/>
    <w:rsid w:val="006566F0"/>
    <w:rsid w:val="00663FAC"/>
    <w:rsid w:val="006707DF"/>
    <w:rsid w:val="006A6E84"/>
    <w:rsid w:val="006D7717"/>
    <w:rsid w:val="00702654"/>
    <w:rsid w:val="00715609"/>
    <w:rsid w:val="00743A7B"/>
    <w:rsid w:val="0076018F"/>
    <w:rsid w:val="00761127"/>
    <w:rsid w:val="00761660"/>
    <w:rsid w:val="00780DF0"/>
    <w:rsid w:val="00794AF7"/>
    <w:rsid w:val="007D2AC6"/>
    <w:rsid w:val="007E2F0B"/>
    <w:rsid w:val="00843798"/>
    <w:rsid w:val="009206BB"/>
    <w:rsid w:val="00934996"/>
    <w:rsid w:val="009475A0"/>
    <w:rsid w:val="009B0B32"/>
    <w:rsid w:val="00A17D0D"/>
    <w:rsid w:val="00A72557"/>
    <w:rsid w:val="00AB5F5F"/>
    <w:rsid w:val="00AF370E"/>
    <w:rsid w:val="00B54AAF"/>
    <w:rsid w:val="00BA5F22"/>
    <w:rsid w:val="00BC11F6"/>
    <w:rsid w:val="00BE1604"/>
    <w:rsid w:val="00BE1742"/>
    <w:rsid w:val="00BE56FA"/>
    <w:rsid w:val="00BF6FEB"/>
    <w:rsid w:val="00C51F3B"/>
    <w:rsid w:val="00CA4844"/>
    <w:rsid w:val="00CC3D34"/>
    <w:rsid w:val="00D13170"/>
    <w:rsid w:val="00D14C67"/>
    <w:rsid w:val="00D37CFF"/>
    <w:rsid w:val="00E160E9"/>
    <w:rsid w:val="00E32BE9"/>
    <w:rsid w:val="00EC3236"/>
    <w:rsid w:val="00EE4A97"/>
    <w:rsid w:val="00EE7FB7"/>
    <w:rsid w:val="00F273E8"/>
    <w:rsid w:val="00FC199E"/>
    <w:rsid w:val="00FE1DBE"/>
    <w:rsid w:val="00FE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F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131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13170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D1317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780DF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1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609"/>
    <w:rPr>
      <w:rFonts w:ascii="Tahoma" w:hAnsi="Tahoma" w:cs="Tahoma"/>
      <w:sz w:val="16"/>
      <w:szCs w:val="16"/>
    </w:rPr>
  </w:style>
  <w:style w:type="paragraph" w:customStyle="1" w:styleId="a">
    <w:name w:val="Знак Знак Знак Знак"/>
    <w:basedOn w:val="Normal"/>
    <w:uiPriority w:val="99"/>
    <w:rsid w:val="007611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EBEE8D57D36A6801254C2D4C68F06CAEC67CB5129943088E31303E900821395CE874AAAC5040F92ED911g9bE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EBEE8D57D36A6801254C2D4C68F06CAEC67CB510914E098B31303E900821395CE874AAAC5040F92FDC15g9b9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EBEE8D57D36A68012552205A04A763A9CC21BE10974C57D66E6B63C7012B6E1BA72DE8E85D48F0g2bDF" TargetMode="External"/><Relationship Id="rId11" Type="http://schemas.openxmlformats.org/officeDocument/2006/relationships/hyperlink" Target="consultantplus://offline/ref=E4EBEE8D57D36A6801254C2D4C68F06CAEC67CB513914E038D31303E900821395CE874AAAC5040F92FDC17g9bAF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consultantplus://offline/ref=E4EBEE8D57D36A6801254C2D4C68F06CAEC67CB513914E038D31303E900821395CE874AAAC5040F92FDC17g9bAF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4EBEE8D57D36A6801254C2D4C68F06CAEC67CB513914E048B31303E90082139g5bC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701</TotalTime>
  <Pages>4</Pages>
  <Words>721</Words>
  <Characters>4112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В. Гаврилюк</dc:creator>
  <cp:keywords/>
  <dc:description/>
  <cp:lastModifiedBy>PodivilovaGA</cp:lastModifiedBy>
  <cp:revision>13</cp:revision>
  <cp:lastPrinted>2012-06-29T06:13:00Z</cp:lastPrinted>
  <dcterms:created xsi:type="dcterms:W3CDTF">2012-06-02T05:27:00Z</dcterms:created>
  <dcterms:modified xsi:type="dcterms:W3CDTF">2012-07-05T10:16:00Z</dcterms:modified>
</cp:coreProperties>
</file>