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DC70B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263729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C2F0DF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7C7846" wp14:editId="481EF6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43704F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D0896B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823DDF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30682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CE1BA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F79315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D8B90C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E3ECE8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860AE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35C1AB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6E766B" w:rsidRDefault="00ED5C7C" w:rsidP="00B22DDA">
      <w:pPr>
        <w:tabs>
          <w:tab w:val="left" w:pos="2030"/>
        </w:tabs>
        <w:rPr>
          <w:sz w:val="2"/>
          <w:szCs w:val="26"/>
        </w:rPr>
      </w:pPr>
    </w:p>
    <w:p w14:paraId="4F9D0264" w14:textId="3CF15DF6" w:rsidR="006B7F3A" w:rsidRDefault="006B7F3A" w:rsidP="00FB39D1">
      <w:pPr>
        <w:pStyle w:val="Default"/>
        <w:rPr>
          <w:sz w:val="26"/>
          <w:szCs w:val="26"/>
        </w:rPr>
      </w:pPr>
    </w:p>
    <w:p w14:paraId="12AE6CCE" w14:textId="77777777" w:rsidR="006E766B" w:rsidRDefault="006E766B" w:rsidP="00FB39D1">
      <w:pPr>
        <w:pStyle w:val="Default"/>
        <w:rPr>
          <w:sz w:val="26"/>
          <w:szCs w:val="26"/>
        </w:rPr>
      </w:pPr>
    </w:p>
    <w:p w14:paraId="03445035" w14:textId="77777777" w:rsidR="006E766B" w:rsidRDefault="006E766B" w:rsidP="00FB39D1">
      <w:pPr>
        <w:pStyle w:val="Default"/>
        <w:rPr>
          <w:sz w:val="26"/>
          <w:szCs w:val="26"/>
        </w:rPr>
      </w:pPr>
    </w:p>
    <w:p w14:paraId="0B43A806" w14:textId="44E3CB32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>О внесении изменени</w:t>
      </w:r>
      <w:r w:rsidR="00FF6342">
        <w:rPr>
          <w:sz w:val="26"/>
          <w:szCs w:val="26"/>
        </w:rPr>
        <w:t>й</w:t>
      </w:r>
      <w:bookmarkStart w:id="0" w:name="_GoBack"/>
      <w:bookmarkEnd w:id="0"/>
    </w:p>
    <w:p w14:paraId="3D91A028" w14:textId="77777777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 xml:space="preserve">в постановление Администрации </w:t>
      </w:r>
    </w:p>
    <w:p w14:paraId="16B9FE4B" w14:textId="77777777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 xml:space="preserve">города Когалыма </w:t>
      </w:r>
    </w:p>
    <w:p w14:paraId="785D3BF7" w14:textId="77777777" w:rsidR="00B22DDA" w:rsidRPr="006E766B" w:rsidRDefault="00FB39D1" w:rsidP="006E766B">
      <w:pPr>
        <w:rPr>
          <w:sz w:val="26"/>
          <w:szCs w:val="26"/>
        </w:rPr>
      </w:pPr>
      <w:r w:rsidRPr="006E766B">
        <w:rPr>
          <w:sz w:val="26"/>
          <w:szCs w:val="26"/>
        </w:rPr>
        <w:t>от 25.06.2014 №1507</w:t>
      </w:r>
    </w:p>
    <w:p w14:paraId="40B30D79" w14:textId="6EC5AB70" w:rsidR="00FB5937" w:rsidRPr="006E766B" w:rsidRDefault="00FB5937" w:rsidP="006E766B">
      <w:pPr>
        <w:ind w:firstLine="851"/>
        <w:rPr>
          <w:sz w:val="26"/>
          <w:szCs w:val="26"/>
        </w:rPr>
      </w:pPr>
    </w:p>
    <w:p w14:paraId="304ECBA5" w14:textId="77777777" w:rsidR="006E766B" w:rsidRPr="006E766B" w:rsidRDefault="006E766B" w:rsidP="006E766B">
      <w:pPr>
        <w:ind w:firstLine="851"/>
        <w:rPr>
          <w:sz w:val="26"/>
          <w:szCs w:val="26"/>
        </w:rPr>
      </w:pPr>
    </w:p>
    <w:p w14:paraId="566D8302" w14:textId="5402F155" w:rsidR="00DA78F3" w:rsidRPr="006E766B" w:rsidRDefault="00FB39D1" w:rsidP="006E766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E766B">
        <w:rPr>
          <w:color w:val="000000"/>
          <w:sz w:val="26"/>
          <w:szCs w:val="26"/>
        </w:rPr>
        <w:t xml:space="preserve">В соответствии </w:t>
      </w:r>
      <w:r w:rsidR="004C024E" w:rsidRPr="006E766B">
        <w:rPr>
          <w:color w:val="000000"/>
          <w:sz w:val="26"/>
          <w:szCs w:val="26"/>
        </w:rPr>
        <w:t>с Федеральным законом от 06.10.2003 №131-ФЗ</w:t>
      </w:r>
      <w:r w:rsidR="0036483A" w:rsidRPr="006E766B">
        <w:rPr>
          <w:color w:val="000000"/>
          <w:sz w:val="26"/>
          <w:szCs w:val="26"/>
        </w:rPr>
        <w:t xml:space="preserve">                       </w:t>
      </w:r>
      <w:r w:rsidR="004C024E" w:rsidRPr="006E766B">
        <w:rPr>
          <w:color w:val="000000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Pr="006E766B">
        <w:rPr>
          <w:color w:val="000000"/>
          <w:sz w:val="26"/>
          <w:szCs w:val="26"/>
        </w:rPr>
        <w:t>Уставом города Когалыма</w:t>
      </w:r>
      <w:r w:rsidR="00BF0068" w:rsidRPr="006E766B">
        <w:rPr>
          <w:color w:val="000000"/>
          <w:sz w:val="26"/>
          <w:szCs w:val="26"/>
        </w:rPr>
        <w:t>,</w:t>
      </w:r>
      <w:r w:rsidR="00B77227" w:rsidRPr="006E766B">
        <w:rPr>
          <w:color w:val="000000"/>
          <w:sz w:val="26"/>
          <w:szCs w:val="26"/>
        </w:rPr>
        <w:t xml:space="preserve"> </w:t>
      </w:r>
      <w:r w:rsidR="000F2191">
        <w:rPr>
          <w:color w:val="000000"/>
          <w:sz w:val="26"/>
          <w:szCs w:val="26"/>
        </w:rPr>
        <w:t>протоколом №41 заседания Совета по вопросам развития инвестиционной деятельности в городе Когалыма от 09.04.2025</w:t>
      </w:r>
      <w:r w:rsidR="00DA78F3" w:rsidRPr="006E766B">
        <w:rPr>
          <w:color w:val="000000"/>
          <w:sz w:val="26"/>
          <w:szCs w:val="26"/>
        </w:rPr>
        <w:t>:</w:t>
      </w:r>
    </w:p>
    <w:p w14:paraId="410D4E90" w14:textId="77777777" w:rsidR="00C32F21" w:rsidRPr="006E766B" w:rsidRDefault="00C32F21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6AF77C" w14:textId="5857A6D9" w:rsidR="00C67387" w:rsidRPr="006E766B" w:rsidRDefault="00C67387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>1. В постановление Администрации города Когалыма от 25.06.2014 №1507 «О создании совета по вопросам развития инвестиционной деятельности в городе Когалыме» (далее - постановление) внести следую</w:t>
      </w:r>
      <w:r w:rsidR="003F1DD1" w:rsidRPr="006E766B">
        <w:rPr>
          <w:sz w:val="26"/>
          <w:szCs w:val="26"/>
        </w:rPr>
        <w:t>щее изменение</w:t>
      </w:r>
      <w:r w:rsidRPr="006E766B">
        <w:rPr>
          <w:sz w:val="26"/>
          <w:szCs w:val="26"/>
        </w:rPr>
        <w:t>:</w:t>
      </w:r>
    </w:p>
    <w:p w14:paraId="6E2FE621" w14:textId="72EC2EDF" w:rsidR="00F05876" w:rsidRDefault="008449F9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 xml:space="preserve">1.1. </w:t>
      </w:r>
      <w:r w:rsidR="00A36081" w:rsidRPr="006E766B">
        <w:rPr>
          <w:sz w:val="26"/>
          <w:szCs w:val="26"/>
        </w:rPr>
        <w:t>В приложении</w:t>
      </w:r>
      <w:r w:rsidRPr="006E766B">
        <w:rPr>
          <w:sz w:val="26"/>
          <w:szCs w:val="26"/>
        </w:rPr>
        <w:t xml:space="preserve"> 1 к постановлению слов</w:t>
      </w:r>
      <w:r w:rsidR="0035714C" w:rsidRPr="006E766B">
        <w:rPr>
          <w:sz w:val="26"/>
          <w:szCs w:val="26"/>
        </w:rPr>
        <w:t>а</w:t>
      </w:r>
      <w:r w:rsidRPr="006E766B">
        <w:rPr>
          <w:sz w:val="26"/>
          <w:szCs w:val="26"/>
        </w:rPr>
        <w:t xml:space="preserve"> «</w:t>
      </w:r>
      <w:r w:rsidR="00F05876">
        <w:rPr>
          <w:sz w:val="26"/>
          <w:szCs w:val="26"/>
        </w:rPr>
        <w:t>Краева Ольга Витальевна – начальник отдела архитектуры и градостроительства Администрации города Когалыма» заменить словами «Качанов Александр Михайлович – заместитель главы города Когалыма»;</w:t>
      </w:r>
    </w:p>
    <w:p w14:paraId="484E7D34" w14:textId="78AA15E5" w:rsidR="00F05876" w:rsidRDefault="00F05876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приложении 1 к постановлению слова </w:t>
      </w:r>
      <w:r w:rsidRPr="00F05876">
        <w:rPr>
          <w:sz w:val="26"/>
          <w:szCs w:val="26"/>
        </w:rPr>
        <w:t>«Качанов Александр Михайлович – зам</w:t>
      </w:r>
      <w:r>
        <w:rPr>
          <w:sz w:val="26"/>
          <w:szCs w:val="26"/>
        </w:rPr>
        <w:t>еститель главы города Когалыма»</w:t>
      </w:r>
      <w:r w:rsidR="00987A73">
        <w:rPr>
          <w:sz w:val="26"/>
          <w:szCs w:val="26"/>
        </w:rPr>
        <w:t xml:space="preserve"> разместить после слов «Юрьева Людмила Анатольевна – заместитель главы города Когалыма».</w:t>
      </w:r>
    </w:p>
    <w:p w14:paraId="7978145E" w14:textId="77777777" w:rsidR="00987A73" w:rsidRDefault="00987A73" w:rsidP="006E766B">
      <w:pPr>
        <w:pStyle w:val="Default"/>
        <w:ind w:firstLine="709"/>
        <w:jc w:val="both"/>
        <w:rPr>
          <w:sz w:val="26"/>
          <w:szCs w:val="26"/>
        </w:rPr>
      </w:pPr>
    </w:p>
    <w:p w14:paraId="2FECCE4A" w14:textId="3016E5BB" w:rsidR="00FB39D1" w:rsidRPr="006E766B" w:rsidRDefault="00FB39D1" w:rsidP="006E766B">
      <w:pPr>
        <w:pStyle w:val="Default"/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(В.И.Феоктистов) направить в юридическое управление Администрации горо</w:t>
      </w:r>
      <w:r w:rsidR="00B6191B" w:rsidRPr="006E766B">
        <w:rPr>
          <w:sz w:val="26"/>
          <w:szCs w:val="26"/>
        </w:rPr>
        <w:t>да Когалыма текст постановления</w:t>
      </w:r>
      <w:r w:rsidRPr="006E766B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B40BF" w:rsidRPr="006E766B">
        <w:rPr>
          <w:sz w:val="26"/>
          <w:szCs w:val="26"/>
        </w:rPr>
        <w:t xml:space="preserve">  </w:t>
      </w:r>
      <w:r w:rsidRPr="006E766B">
        <w:rPr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6A9463FB" w14:textId="77777777" w:rsidR="005B40BF" w:rsidRPr="006E766B" w:rsidRDefault="005B40BF" w:rsidP="006E766B">
      <w:pPr>
        <w:pStyle w:val="Default"/>
        <w:ind w:firstLine="709"/>
        <w:jc w:val="both"/>
        <w:rPr>
          <w:sz w:val="26"/>
          <w:szCs w:val="26"/>
        </w:rPr>
      </w:pPr>
    </w:p>
    <w:p w14:paraId="25876F83" w14:textId="10F934F0" w:rsidR="00FB39D1" w:rsidRPr="006E766B" w:rsidRDefault="00FB39D1" w:rsidP="006E766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766B">
        <w:rPr>
          <w:sz w:val="26"/>
          <w:szCs w:val="26"/>
        </w:rPr>
        <w:t xml:space="preserve">3. </w:t>
      </w:r>
      <w:r w:rsidR="00B96489" w:rsidRPr="006E766B">
        <w:rPr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</w:t>
      </w:r>
      <w:r w:rsidR="00B96489" w:rsidRPr="006E766B">
        <w:rPr>
          <w:sz w:val="26"/>
          <w:szCs w:val="26"/>
        </w:rPr>
        <w:lastRenderedPageBreak/>
        <w:t xml:space="preserve">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B96489" w:rsidRPr="006E766B">
        <w:rPr>
          <w:color w:val="auto"/>
          <w:sz w:val="26"/>
          <w:szCs w:val="26"/>
        </w:rPr>
        <w:t>(</w:t>
      </w:r>
      <w:hyperlink r:id="rId9" w:history="1">
        <w:r w:rsidR="005B40BF" w:rsidRPr="006E766B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B96489" w:rsidRPr="006E766B">
        <w:rPr>
          <w:color w:val="auto"/>
          <w:sz w:val="26"/>
          <w:szCs w:val="26"/>
        </w:rPr>
        <w:t>).</w:t>
      </w:r>
    </w:p>
    <w:p w14:paraId="537FB02E" w14:textId="77777777" w:rsidR="006E766B" w:rsidRPr="006E766B" w:rsidRDefault="006E766B" w:rsidP="006E766B">
      <w:pPr>
        <w:pStyle w:val="Default"/>
        <w:ind w:firstLine="709"/>
        <w:jc w:val="both"/>
        <w:rPr>
          <w:sz w:val="26"/>
          <w:szCs w:val="26"/>
        </w:rPr>
      </w:pPr>
    </w:p>
    <w:p w14:paraId="57CDC643" w14:textId="77777777" w:rsidR="00FB39D1" w:rsidRPr="006E766B" w:rsidRDefault="00FB39D1" w:rsidP="006E766B">
      <w:pPr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>4. Контроль за выполнением постановления оставляю за собой.</w:t>
      </w:r>
    </w:p>
    <w:p w14:paraId="1EDEFE23" w14:textId="2ADA16AC" w:rsidR="00BB0ACD" w:rsidRDefault="00BB0ACD" w:rsidP="006E766B">
      <w:pPr>
        <w:ind w:firstLine="709"/>
        <w:jc w:val="both"/>
        <w:rPr>
          <w:sz w:val="26"/>
          <w:szCs w:val="26"/>
        </w:rPr>
      </w:pPr>
    </w:p>
    <w:p w14:paraId="646980BB" w14:textId="7BE1F67E" w:rsidR="00C700C4" w:rsidRDefault="00C700C4" w:rsidP="00BB0ACD">
      <w:pPr>
        <w:jc w:val="both"/>
        <w:rPr>
          <w:sz w:val="26"/>
          <w:szCs w:val="26"/>
        </w:rPr>
      </w:pPr>
    </w:p>
    <w:p w14:paraId="005AF4C4" w14:textId="77777777" w:rsidR="00CA6309" w:rsidRPr="00CA6309" w:rsidRDefault="00CA6309" w:rsidP="00CA6309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A6309" w:rsidRPr="00CA6309" w14:paraId="575C187F" w14:textId="77777777" w:rsidTr="00FA3A2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C6CAD2A" w14:textId="77777777" w:rsidR="00CA6309" w:rsidRPr="00CA6309" w:rsidRDefault="00CA6309" w:rsidP="00CA6309">
                <w:pPr>
                  <w:rPr>
                    <w:sz w:val="28"/>
                    <w:szCs w:val="28"/>
                  </w:rPr>
                </w:pPr>
                <w:r w:rsidRPr="00CA6309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03BF34F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7AA4559" wp14:editId="0A33537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ДОКУМЕНТ ПОДПИСАН</w:t>
            </w:r>
          </w:p>
          <w:p w14:paraId="06F1F7C4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ЭЛЕКТРОННОЙ ПОДПИСЬЮ</w:t>
            </w:r>
          </w:p>
          <w:p w14:paraId="0BBADA6C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A5A07E6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AEDD1E8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9A7278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CA6309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2026407C" w14:textId="77777777" w:rsidR="00CA6309" w:rsidRPr="00CA6309" w:rsidRDefault="00CA6309" w:rsidP="00CA6309">
            <w:pPr>
              <w:jc w:val="both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684952F" w14:textId="77777777" w:rsidR="00CA6309" w:rsidRPr="00CA6309" w:rsidRDefault="00CA6309" w:rsidP="00CA6309">
                <w:pPr>
                  <w:jc w:val="center"/>
                  <w:rPr>
                    <w:sz w:val="28"/>
                    <w:szCs w:val="28"/>
                  </w:rPr>
                </w:pPr>
                <w:r w:rsidRPr="00CA6309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32493B0" w14:textId="77777777" w:rsidR="00CA6309" w:rsidRPr="00CA6309" w:rsidRDefault="00CA6309" w:rsidP="00CA6309">
      <w:pPr>
        <w:ind w:firstLine="709"/>
        <w:jc w:val="both"/>
        <w:rPr>
          <w:sz w:val="26"/>
          <w:szCs w:val="26"/>
        </w:rPr>
      </w:pPr>
    </w:p>
    <w:p w14:paraId="26BA4154" w14:textId="414C1FEE" w:rsidR="00CA6309" w:rsidRDefault="00CA6309" w:rsidP="006B41DA">
      <w:pPr>
        <w:spacing w:after="200" w:line="276" w:lineRule="auto"/>
        <w:rPr>
          <w:sz w:val="26"/>
          <w:szCs w:val="26"/>
        </w:rPr>
      </w:pPr>
    </w:p>
    <w:sectPr w:rsidR="00CA6309" w:rsidSect="006E766B">
      <w:headerReference w:type="firs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40C9" w14:textId="77777777" w:rsidR="0020005F" w:rsidRDefault="006A0004">
      <w:r>
        <w:separator/>
      </w:r>
    </w:p>
  </w:endnote>
  <w:endnote w:type="continuationSeparator" w:id="0">
    <w:p w14:paraId="664C77FF" w14:textId="77777777" w:rsidR="0020005F" w:rsidRDefault="006A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495D" w14:textId="77777777" w:rsidR="0020005F" w:rsidRDefault="006A0004">
      <w:r>
        <w:separator/>
      </w:r>
    </w:p>
  </w:footnote>
  <w:footnote w:type="continuationSeparator" w:id="0">
    <w:p w14:paraId="58C21900" w14:textId="77777777" w:rsidR="0020005F" w:rsidRDefault="006A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73709" w:rsidRPr="00096623" w:rsidRDefault="00BB0ACD" w:rsidP="00096623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F0569"/>
    <w:rsid w:val="000F2191"/>
    <w:rsid w:val="000F27D9"/>
    <w:rsid w:val="00127604"/>
    <w:rsid w:val="00130D44"/>
    <w:rsid w:val="00150FDB"/>
    <w:rsid w:val="00171A84"/>
    <w:rsid w:val="00174600"/>
    <w:rsid w:val="00174E28"/>
    <w:rsid w:val="00194285"/>
    <w:rsid w:val="00197B6D"/>
    <w:rsid w:val="001A023F"/>
    <w:rsid w:val="001D0927"/>
    <w:rsid w:val="001E328E"/>
    <w:rsid w:val="0020005F"/>
    <w:rsid w:val="00201088"/>
    <w:rsid w:val="00247FF7"/>
    <w:rsid w:val="002554B6"/>
    <w:rsid w:val="002B10AF"/>
    <w:rsid w:val="002B49A0"/>
    <w:rsid w:val="002B5C81"/>
    <w:rsid w:val="002C3E82"/>
    <w:rsid w:val="002D5593"/>
    <w:rsid w:val="002E0A30"/>
    <w:rsid w:val="002F7936"/>
    <w:rsid w:val="00300D9B"/>
    <w:rsid w:val="00313DAF"/>
    <w:rsid w:val="003447F7"/>
    <w:rsid w:val="0035714C"/>
    <w:rsid w:val="0036483A"/>
    <w:rsid w:val="00370B04"/>
    <w:rsid w:val="003C7742"/>
    <w:rsid w:val="003F1DD1"/>
    <w:rsid w:val="003F587E"/>
    <w:rsid w:val="00403943"/>
    <w:rsid w:val="00426E8A"/>
    <w:rsid w:val="0043438A"/>
    <w:rsid w:val="0044229B"/>
    <w:rsid w:val="00450A9C"/>
    <w:rsid w:val="004562EC"/>
    <w:rsid w:val="004C024E"/>
    <w:rsid w:val="004F33B1"/>
    <w:rsid w:val="0051397F"/>
    <w:rsid w:val="0052764D"/>
    <w:rsid w:val="00530B33"/>
    <w:rsid w:val="00543C6B"/>
    <w:rsid w:val="005500E4"/>
    <w:rsid w:val="00580ABC"/>
    <w:rsid w:val="005B40BF"/>
    <w:rsid w:val="005B70C1"/>
    <w:rsid w:val="005C7051"/>
    <w:rsid w:val="006015ED"/>
    <w:rsid w:val="00625AA2"/>
    <w:rsid w:val="0063515C"/>
    <w:rsid w:val="00635680"/>
    <w:rsid w:val="006558BF"/>
    <w:rsid w:val="00684954"/>
    <w:rsid w:val="006A0004"/>
    <w:rsid w:val="006B41DA"/>
    <w:rsid w:val="006B7F3A"/>
    <w:rsid w:val="006D68EA"/>
    <w:rsid w:val="006E766B"/>
    <w:rsid w:val="006F13C4"/>
    <w:rsid w:val="00716857"/>
    <w:rsid w:val="00747B75"/>
    <w:rsid w:val="0075622F"/>
    <w:rsid w:val="007C24AA"/>
    <w:rsid w:val="007C6A94"/>
    <w:rsid w:val="007D1C62"/>
    <w:rsid w:val="007E0C31"/>
    <w:rsid w:val="007E28C2"/>
    <w:rsid w:val="007F5689"/>
    <w:rsid w:val="00820045"/>
    <w:rsid w:val="00831CAD"/>
    <w:rsid w:val="008329FC"/>
    <w:rsid w:val="008449F9"/>
    <w:rsid w:val="0086658F"/>
    <w:rsid w:val="0086685A"/>
    <w:rsid w:val="00874F39"/>
    <w:rsid w:val="00877CE5"/>
    <w:rsid w:val="008C0B7C"/>
    <w:rsid w:val="008C4C8F"/>
    <w:rsid w:val="008C7E24"/>
    <w:rsid w:val="008D2DB3"/>
    <w:rsid w:val="00952EC3"/>
    <w:rsid w:val="00987A73"/>
    <w:rsid w:val="009C47D2"/>
    <w:rsid w:val="009F0B6F"/>
    <w:rsid w:val="009F24A9"/>
    <w:rsid w:val="00A36081"/>
    <w:rsid w:val="00A564E7"/>
    <w:rsid w:val="00AE4432"/>
    <w:rsid w:val="00B22DDA"/>
    <w:rsid w:val="00B25576"/>
    <w:rsid w:val="00B6191B"/>
    <w:rsid w:val="00B77227"/>
    <w:rsid w:val="00B96489"/>
    <w:rsid w:val="00BB0ACD"/>
    <w:rsid w:val="00BB1866"/>
    <w:rsid w:val="00BC37E6"/>
    <w:rsid w:val="00BD0ED5"/>
    <w:rsid w:val="00BF0068"/>
    <w:rsid w:val="00C11305"/>
    <w:rsid w:val="00C27247"/>
    <w:rsid w:val="00C32F21"/>
    <w:rsid w:val="00C5446D"/>
    <w:rsid w:val="00C67387"/>
    <w:rsid w:val="00C700C4"/>
    <w:rsid w:val="00C700F3"/>
    <w:rsid w:val="00CA0D74"/>
    <w:rsid w:val="00CA6309"/>
    <w:rsid w:val="00CB2627"/>
    <w:rsid w:val="00CB623B"/>
    <w:rsid w:val="00CC367F"/>
    <w:rsid w:val="00CF43D8"/>
    <w:rsid w:val="00CF6B89"/>
    <w:rsid w:val="00D071D3"/>
    <w:rsid w:val="00D52DB6"/>
    <w:rsid w:val="00D63E59"/>
    <w:rsid w:val="00D73D6D"/>
    <w:rsid w:val="00DA78F3"/>
    <w:rsid w:val="00DC3E1A"/>
    <w:rsid w:val="00DF44EA"/>
    <w:rsid w:val="00E02F7F"/>
    <w:rsid w:val="00E03DA6"/>
    <w:rsid w:val="00EA0C3F"/>
    <w:rsid w:val="00EB75CB"/>
    <w:rsid w:val="00ED5C7C"/>
    <w:rsid w:val="00ED62A2"/>
    <w:rsid w:val="00EE539C"/>
    <w:rsid w:val="00EF425D"/>
    <w:rsid w:val="00F02566"/>
    <w:rsid w:val="00F033B6"/>
    <w:rsid w:val="00F05876"/>
    <w:rsid w:val="00F06198"/>
    <w:rsid w:val="00F37F9A"/>
    <w:rsid w:val="00F5080D"/>
    <w:rsid w:val="00F5411E"/>
    <w:rsid w:val="00FB382C"/>
    <w:rsid w:val="00FB39D1"/>
    <w:rsid w:val="00FB426A"/>
    <w:rsid w:val="00FB5937"/>
    <w:rsid w:val="00FC46A6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CA6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DBAB3C286343B486FC5F1AA79B6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B0FE0-D427-41C4-ABE6-3964FA763F03}"/>
      </w:docPartPr>
      <w:docPartBody>
        <w:p w:rsidR="008861E3" w:rsidRDefault="00FF50D5" w:rsidP="00FF50D5">
          <w:pPr>
            <w:pStyle w:val="AADBAB3C286343B486FC5F1AA79B63F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D4D9E"/>
    <w:rsid w:val="00442918"/>
    <w:rsid w:val="00637E28"/>
    <w:rsid w:val="008861E3"/>
    <w:rsid w:val="00A30898"/>
    <w:rsid w:val="00A85343"/>
    <w:rsid w:val="00BF171D"/>
    <w:rsid w:val="00E67E01"/>
    <w:rsid w:val="00F218D3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0D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15CBF94882C046E898DD3F887A6FCA0C">
    <w:name w:val="15CBF94882C046E898DD3F887A6FCA0C"/>
    <w:rsid w:val="00FF50D5"/>
  </w:style>
  <w:style w:type="paragraph" w:customStyle="1" w:styleId="17E23AF911F54833A5EE6006BF015BF0">
    <w:name w:val="17E23AF911F54833A5EE6006BF015BF0"/>
    <w:rsid w:val="00FF50D5"/>
  </w:style>
  <w:style w:type="paragraph" w:customStyle="1" w:styleId="D42193D98E2548D9960B7F805441F7F4">
    <w:name w:val="D42193D98E2548D9960B7F805441F7F4"/>
    <w:rsid w:val="00FF50D5"/>
  </w:style>
  <w:style w:type="paragraph" w:customStyle="1" w:styleId="AADBAB3C286343B486FC5F1AA79B63FA">
    <w:name w:val="AADBAB3C286343B486FC5F1AA79B63FA"/>
    <w:rsid w:val="00FF5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8741-4F6A-4C50-A764-7D593055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12</cp:revision>
  <cp:lastPrinted>2022-12-23T06:52:00Z</cp:lastPrinted>
  <dcterms:created xsi:type="dcterms:W3CDTF">2024-11-05T06:27:00Z</dcterms:created>
  <dcterms:modified xsi:type="dcterms:W3CDTF">2025-04-11T09:51:00Z</dcterms:modified>
</cp:coreProperties>
</file>