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57380" w:rsidRDefault="00157380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96730" w:rsidRPr="00A132C2">
        <w:rPr>
          <w:color w:val="000000" w:themeColor="text1"/>
          <w:sz w:val="26"/>
          <w:szCs w:val="26"/>
        </w:rPr>
        <w:t>я</w:t>
      </w:r>
    </w:p>
    <w:p w:rsidR="00157380" w:rsidRDefault="00157380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157380" w:rsidRDefault="00157380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</w:t>
      </w:r>
      <w:r w:rsidR="008428BA">
        <w:rPr>
          <w:sz w:val="26"/>
          <w:szCs w:val="26"/>
        </w:rPr>
        <w:t>рода Когалыма от 02.07.2018 №148</w:t>
      </w:r>
      <w:r>
        <w:rPr>
          <w:sz w:val="26"/>
          <w:szCs w:val="26"/>
        </w:rPr>
        <w:t>8</w:t>
      </w:r>
    </w:p>
    <w:p w:rsidR="00B22DDA" w:rsidRPr="007876C6" w:rsidRDefault="00157380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03CA" w:rsidRDefault="007803CA" w:rsidP="007803C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A132C2">
        <w:rPr>
          <w:rFonts w:eastAsiaTheme="minorHAnsi"/>
          <w:color w:val="000000" w:themeColor="text1"/>
          <w:sz w:val="26"/>
          <w:szCs w:val="26"/>
          <w:lang w:eastAsia="en-US"/>
        </w:rPr>
        <w:t xml:space="preserve">Федеральным законом от 25.12.2008 №273-ФЗ         «О противодействии коррупции», Указом </w:t>
      </w:r>
      <w:r>
        <w:rPr>
          <w:rFonts w:eastAsiaTheme="minorHAnsi"/>
          <w:sz w:val="26"/>
          <w:szCs w:val="26"/>
          <w:lang w:eastAsia="en-US"/>
        </w:rPr>
        <w:t xml:space="preserve">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>
        <w:rPr>
          <w:sz w:val="26"/>
          <w:szCs w:val="26"/>
        </w:rPr>
        <w:t>Уставом города Когалыма,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56B7A">
        <w:rPr>
          <w:bCs/>
          <w:sz w:val="26"/>
          <w:szCs w:val="26"/>
        </w:rPr>
        <w:t>в целях приведения муниципального правового акта в соответствие с действующим законодательством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947692" w:rsidRDefault="00EA2979" w:rsidP="00D51F2F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proofErr w:type="gramStart"/>
      <w:r w:rsidR="0063330A">
        <w:rPr>
          <w:sz w:val="26"/>
          <w:szCs w:val="26"/>
        </w:rPr>
        <w:t>В</w:t>
      </w:r>
      <w:proofErr w:type="gramEnd"/>
      <w:r w:rsidR="0063330A">
        <w:rPr>
          <w:sz w:val="26"/>
          <w:szCs w:val="26"/>
        </w:rPr>
        <w:t xml:space="preserve"> приложение к постановлению Администрации города Когалыма от </w:t>
      </w:r>
      <w:r w:rsidR="007803CA">
        <w:rPr>
          <w:sz w:val="26"/>
          <w:szCs w:val="26"/>
        </w:rPr>
        <w:t>02.07.2018</w:t>
      </w:r>
      <w:r w:rsidR="0063330A">
        <w:rPr>
          <w:sz w:val="26"/>
          <w:szCs w:val="26"/>
        </w:rPr>
        <w:t xml:space="preserve"> №14</w:t>
      </w:r>
      <w:r w:rsidR="007803CA">
        <w:rPr>
          <w:sz w:val="26"/>
          <w:szCs w:val="26"/>
        </w:rPr>
        <w:t>8</w:t>
      </w:r>
      <w:r w:rsidR="0063330A">
        <w:rPr>
          <w:sz w:val="26"/>
          <w:szCs w:val="26"/>
        </w:rPr>
        <w:t>8</w:t>
      </w:r>
      <w:r w:rsidR="00B22DDA" w:rsidRPr="007876C6">
        <w:rPr>
          <w:sz w:val="26"/>
          <w:szCs w:val="26"/>
        </w:rPr>
        <w:t xml:space="preserve"> </w:t>
      </w:r>
      <w:r w:rsidR="0063330A">
        <w:rPr>
          <w:sz w:val="26"/>
          <w:szCs w:val="26"/>
        </w:rPr>
        <w:t xml:space="preserve">«Об утверждении </w:t>
      </w:r>
      <w:r w:rsidR="007803CA">
        <w:rPr>
          <w:sz w:val="26"/>
          <w:szCs w:val="26"/>
        </w:rPr>
        <w:t xml:space="preserve">Положения о порядке сообщения муниципальными служащими Администрации города Когалыма о возникновении личной заинтересованности при исполнении должностных обязанностей, которая приводит или </w:t>
      </w:r>
      <w:r w:rsidR="00C32E71">
        <w:rPr>
          <w:sz w:val="26"/>
          <w:szCs w:val="26"/>
        </w:rPr>
        <w:t>может привести к конфликту интересов»</w:t>
      </w:r>
      <w:r w:rsidR="00947692">
        <w:rPr>
          <w:sz w:val="26"/>
          <w:szCs w:val="26"/>
        </w:rPr>
        <w:t xml:space="preserve"> (далее –</w:t>
      </w:r>
      <w:r w:rsidR="00351AE0">
        <w:rPr>
          <w:sz w:val="26"/>
          <w:szCs w:val="26"/>
        </w:rPr>
        <w:t xml:space="preserve"> </w:t>
      </w:r>
      <w:r w:rsidR="004402BD">
        <w:rPr>
          <w:sz w:val="26"/>
          <w:szCs w:val="26"/>
        </w:rPr>
        <w:t>П</w:t>
      </w:r>
      <w:r w:rsidR="00947692">
        <w:rPr>
          <w:sz w:val="26"/>
          <w:szCs w:val="26"/>
        </w:rPr>
        <w:t>оложение) внести следующее изменен</w:t>
      </w:r>
      <w:bookmarkStart w:id="0" w:name="_GoBack"/>
      <w:bookmarkEnd w:id="0"/>
      <w:r w:rsidR="00947692">
        <w:rPr>
          <w:sz w:val="26"/>
          <w:szCs w:val="26"/>
        </w:rPr>
        <w:t xml:space="preserve">ие: </w:t>
      </w:r>
    </w:p>
    <w:p w:rsidR="00C32E71" w:rsidRDefault="00947692" w:rsidP="00D51F2F">
      <w:pPr>
        <w:pStyle w:val="Default"/>
        <w:ind w:firstLine="851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</w:t>
      </w:r>
      <w:r w:rsidR="00C32E71">
        <w:rPr>
          <w:sz w:val="26"/>
          <w:szCs w:val="26"/>
        </w:rPr>
        <w:t>П</w:t>
      </w:r>
      <w:r w:rsidR="00115738">
        <w:rPr>
          <w:sz w:val="26"/>
          <w:szCs w:val="26"/>
        </w:rPr>
        <w:t>ункт 1</w:t>
      </w:r>
      <w:r w:rsidR="00C32E71">
        <w:rPr>
          <w:sz w:val="26"/>
          <w:szCs w:val="26"/>
        </w:rPr>
        <w:t>2</w:t>
      </w:r>
      <w:r w:rsidR="00115738">
        <w:rPr>
          <w:sz w:val="26"/>
          <w:szCs w:val="26"/>
        </w:rPr>
        <w:t xml:space="preserve"> Положения </w:t>
      </w:r>
      <w:r w:rsidR="008377DA">
        <w:rPr>
          <w:sz w:val="26"/>
          <w:szCs w:val="26"/>
        </w:rPr>
        <w:t xml:space="preserve">изложить в </w:t>
      </w:r>
      <w:r w:rsidR="00C32E71">
        <w:rPr>
          <w:sz w:val="26"/>
          <w:szCs w:val="26"/>
        </w:rPr>
        <w:t>следующей редакции:</w:t>
      </w:r>
    </w:p>
    <w:p w:rsidR="00947692" w:rsidRDefault="00C32E71" w:rsidP="008129B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«12. В случае принятия решения, предусмотренного подпунктом «в» пункта 10 </w:t>
      </w:r>
      <w:r w:rsidR="00A254E0">
        <w:rPr>
          <w:sz w:val="26"/>
          <w:szCs w:val="26"/>
        </w:rPr>
        <w:t xml:space="preserve">настоящего Положения, </w:t>
      </w:r>
      <w:r w:rsidR="00A254E0">
        <w:rPr>
          <w:rFonts w:eastAsiaTheme="minorHAnsi"/>
          <w:sz w:val="26"/>
          <w:szCs w:val="26"/>
          <w:lang w:eastAsia="en-US"/>
        </w:rPr>
        <w:t>в соответствии с законодательством Российской Федерации, представитель нанимателя (работодатель) направляет уведомление, мотивированное заключение и другие материалы для рассмотрения в комиссию по соблюдению требований к служебному поведению и урегулированию конфликта интересов в Администрации города</w:t>
      </w:r>
      <w:r w:rsidR="008129BF">
        <w:rPr>
          <w:rFonts w:eastAsiaTheme="minorHAnsi"/>
          <w:sz w:val="26"/>
          <w:szCs w:val="26"/>
          <w:lang w:eastAsia="en-US"/>
        </w:rPr>
        <w:t xml:space="preserve"> Когалыма</w:t>
      </w:r>
      <w:r w:rsidR="00A254E0">
        <w:rPr>
          <w:rFonts w:eastAsiaTheme="minorHAnsi"/>
          <w:sz w:val="26"/>
          <w:szCs w:val="26"/>
          <w:lang w:eastAsia="en-US"/>
        </w:rPr>
        <w:t>.</w:t>
      </w:r>
      <w:r w:rsidR="00D51F2F">
        <w:rPr>
          <w:sz w:val="26"/>
          <w:szCs w:val="26"/>
        </w:rPr>
        <w:t>»</w:t>
      </w:r>
      <w:r w:rsidR="00947692" w:rsidRPr="00C27247">
        <w:rPr>
          <w:sz w:val="26"/>
          <w:szCs w:val="26"/>
        </w:rPr>
        <w:t>.</w:t>
      </w:r>
    </w:p>
    <w:p w:rsidR="00CF6CC8" w:rsidRDefault="00D51F2F" w:rsidP="00CF6CC8">
      <w:pPr>
        <w:spacing w:before="1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Управлению по общим вопросам Администрации города Когалыма (</w:t>
      </w:r>
      <w:proofErr w:type="spellStart"/>
      <w:r w:rsidR="008129BF">
        <w:rPr>
          <w:sz w:val="26"/>
          <w:szCs w:val="26"/>
        </w:rPr>
        <w:t>А.В.Косолапов</w:t>
      </w:r>
      <w:proofErr w:type="spellEnd"/>
      <w:r>
        <w:rPr>
          <w:sz w:val="26"/>
          <w:szCs w:val="26"/>
        </w:rPr>
        <w:t xml:space="preserve">) ознакомить муниципальных </w:t>
      </w:r>
      <w:r w:rsidR="00520CF8">
        <w:rPr>
          <w:sz w:val="26"/>
          <w:szCs w:val="26"/>
        </w:rPr>
        <w:t xml:space="preserve">служащих с настоящим </w:t>
      </w:r>
      <w:r>
        <w:rPr>
          <w:sz w:val="26"/>
          <w:szCs w:val="26"/>
        </w:rPr>
        <w:t>постановлением.</w:t>
      </w:r>
    </w:p>
    <w:p w:rsidR="00CF6CC8" w:rsidRPr="00D93171" w:rsidRDefault="00CF6CC8" w:rsidP="00CF6CC8">
      <w:pPr>
        <w:spacing w:before="1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CF6CC8">
        <w:rPr>
          <w:sz w:val="26"/>
          <w:szCs w:val="26"/>
        </w:rPr>
        <w:t xml:space="preserve"> </w:t>
      </w:r>
      <w:r w:rsidRPr="00E570D6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по общим вопросам</w:t>
      </w:r>
      <w:r w:rsidRPr="00E570D6">
        <w:rPr>
          <w:sz w:val="26"/>
          <w:szCs w:val="26"/>
        </w:rPr>
        <w:t xml:space="preserve"> Администрации города Когалыма (</w:t>
      </w:r>
      <w:proofErr w:type="spellStart"/>
      <w:r>
        <w:rPr>
          <w:sz w:val="26"/>
          <w:szCs w:val="26"/>
        </w:rPr>
        <w:t>А.В.Косолапов</w:t>
      </w:r>
      <w:proofErr w:type="spellEnd"/>
      <w:r w:rsidRPr="00E570D6">
        <w:rPr>
          <w:sz w:val="26"/>
          <w:szCs w:val="26"/>
        </w:rPr>
        <w:t xml:space="preserve">) </w:t>
      </w:r>
      <w:r w:rsidRPr="00694094">
        <w:rPr>
          <w:sz w:val="26"/>
          <w:szCs w:val="26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опубликования в порядке и сроки, предусмотренные распоряжением </w:t>
      </w:r>
      <w:r w:rsidRPr="00694094">
        <w:rPr>
          <w:sz w:val="26"/>
          <w:szCs w:val="26"/>
        </w:rPr>
        <w:lastRenderedPageBreak/>
        <w:t xml:space="preserve">Администрации города Когалыма </w:t>
      </w:r>
      <w:r w:rsidRPr="00E570D6">
        <w:rPr>
          <w:sz w:val="26"/>
          <w:szCs w:val="26"/>
        </w:rPr>
        <w:t xml:space="preserve">от </w:t>
      </w:r>
      <w:r>
        <w:rPr>
          <w:sz w:val="26"/>
          <w:szCs w:val="26"/>
        </w:rPr>
        <w:t>19</w:t>
      </w:r>
      <w:r w:rsidRPr="00E570D6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E570D6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E570D6">
        <w:rPr>
          <w:sz w:val="26"/>
          <w:szCs w:val="26"/>
        </w:rPr>
        <w:t xml:space="preserve"> №</w:t>
      </w:r>
      <w:r>
        <w:rPr>
          <w:sz w:val="26"/>
          <w:szCs w:val="26"/>
        </w:rPr>
        <w:t>149</w:t>
      </w:r>
      <w:r w:rsidRPr="00E570D6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 округа – Югры.</w:t>
      </w:r>
    </w:p>
    <w:p w:rsidR="00D51F2F" w:rsidRPr="00525F89" w:rsidRDefault="000D7F33" w:rsidP="00F24469">
      <w:pPr>
        <w:spacing w:before="120" w:after="1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51F2F">
        <w:rPr>
          <w:sz w:val="26"/>
          <w:szCs w:val="26"/>
        </w:rPr>
        <w:t>.</w:t>
      </w:r>
      <w:r w:rsidR="00D51F2F" w:rsidRPr="00D51F2F">
        <w:rPr>
          <w:sz w:val="26"/>
          <w:szCs w:val="26"/>
        </w:rPr>
        <w:t xml:space="preserve"> </w:t>
      </w:r>
      <w:r w:rsidR="008129BF" w:rsidRPr="00F45C0C">
        <w:rPr>
          <w:sz w:val="26"/>
          <w:szCs w:val="26"/>
        </w:rPr>
        <w:t xml:space="preserve">Опубликовать настоящее </w:t>
      </w:r>
      <w:r w:rsidR="00CF6CC8">
        <w:rPr>
          <w:sz w:val="26"/>
          <w:szCs w:val="26"/>
        </w:rPr>
        <w:t>постановление</w:t>
      </w:r>
      <w:r w:rsidR="008129BF">
        <w:rPr>
          <w:sz w:val="26"/>
          <w:szCs w:val="26"/>
        </w:rPr>
        <w:t xml:space="preserve"> </w:t>
      </w:r>
      <w:r w:rsidR="008129BF" w:rsidRPr="00F45C0C">
        <w:rPr>
          <w:sz w:val="26"/>
          <w:szCs w:val="26"/>
        </w:rPr>
        <w:t>в газете «Когалымский вестник» и</w:t>
      </w:r>
      <w:r w:rsidR="008129BF">
        <w:rPr>
          <w:sz w:val="26"/>
          <w:szCs w:val="26"/>
        </w:rPr>
        <w:t xml:space="preserve"> сетевом издании «Когалымский вестник»:</w:t>
      </w:r>
      <w:r w:rsidR="008129BF" w:rsidRPr="00213C4E">
        <w:rPr>
          <w:sz w:val="26"/>
          <w:szCs w:val="26"/>
        </w:rPr>
        <w:t xml:space="preserve"> </w:t>
      </w:r>
      <w:r w:rsidR="008129BF">
        <w:rPr>
          <w:sz w:val="26"/>
          <w:szCs w:val="26"/>
          <w:lang w:val="en-US"/>
        </w:rPr>
        <w:t>KOGVESTI</w:t>
      </w:r>
      <w:r w:rsidR="008129BF" w:rsidRPr="008E48C9">
        <w:rPr>
          <w:sz w:val="26"/>
          <w:szCs w:val="26"/>
        </w:rPr>
        <w:t>.</w:t>
      </w:r>
      <w:r w:rsidR="008129BF">
        <w:rPr>
          <w:sz w:val="26"/>
          <w:szCs w:val="26"/>
          <w:lang w:val="en-US"/>
        </w:rPr>
        <w:t>RU</w:t>
      </w:r>
      <w:r w:rsidR="008129BF" w:rsidRPr="008E48C9">
        <w:rPr>
          <w:sz w:val="26"/>
          <w:szCs w:val="26"/>
        </w:rPr>
        <w:t>.</w:t>
      </w:r>
      <w:r w:rsidR="008129BF" w:rsidRPr="00F45C0C">
        <w:rPr>
          <w:sz w:val="26"/>
          <w:szCs w:val="26"/>
        </w:rPr>
        <w:t xml:space="preserve"> </w:t>
      </w:r>
      <w:r w:rsidR="008129BF">
        <w:rPr>
          <w:sz w:val="26"/>
          <w:szCs w:val="26"/>
        </w:rPr>
        <w:t>Р</w:t>
      </w:r>
      <w:r w:rsidR="008129BF" w:rsidRPr="00F45C0C">
        <w:rPr>
          <w:sz w:val="26"/>
          <w:szCs w:val="26"/>
        </w:rPr>
        <w:t xml:space="preserve">азместить </w:t>
      </w:r>
      <w:r w:rsidR="008129BF">
        <w:rPr>
          <w:sz w:val="26"/>
          <w:szCs w:val="26"/>
        </w:rPr>
        <w:t xml:space="preserve">настоящее </w:t>
      </w:r>
      <w:r w:rsidR="00CF6CC8">
        <w:rPr>
          <w:sz w:val="26"/>
          <w:szCs w:val="26"/>
        </w:rPr>
        <w:t xml:space="preserve">постановление </w:t>
      </w:r>
      <w:r w:rsidR="008129BF">
        <w:rPr>
          <w:sz w:val="26"/>
          <w:szCs w:val="26"/>
        </w:rPr>
        <w:t xml:space="preserve">е </w:t>
      </w:r>
      <w:r w:rsidR="008129BF" w:rsidRPr="00F45C0C">
        <w:rPr>
          <w:sz w:val="26"/>
          <w:szCs w:val="26"/>
        </w:rPr>
        <w:t>на официальном</w:t>
      </w:r>
      <w:r w:rsidR="008129BF">
        <w:rPr>
          <w:sz w:val="26"/>
          <w:szCs w:val="26"/>
        </w:rPr>
        <w:t xml:space="preserve"> </w:t>
      </w:r>
      <w:r w:rsidR="008129BF" w:rsidRPr="00F45C0C">
        <w:rPr>
          <w:sz w:val="26"/>
          <w:szCs w:val="26"/>
        </w:rPr>
        <w:t>сайте Администрации город</w:t>
      </w:r>
      <w:r w:rsidR="008129BF" w:rsidRPr="00213C4E">
        <w:rPr>
          <w:sz w:val="26"/>
          <w:szCs w:val="26"/>
        </w:rPr>
        <w:t xml:space="preserve">а Когалыма в информационно-телекоммуникационной сети Интернет </w:t>
      </w:r>
      <w:r w:rsidR="008129BF" w:rsidRPr="00213C4E">
        <w:rPr>
          <w:color w:val="000000" w:themeColor="text1"/>
          <w:sz w:val="26"/>
          <w:szCs w:val="26"/>
        </w:rPr>
        <w:t>(</w:t>
      </w:r>
      <w:r w:rsidR="008129BF" w:rsidRPr="00213C4E">
        <w:rPr>
          <w:sz w:val="26"/>
          <w:szCs w:val="26"/>
        </w:rPr>
        <w:t>www.admkogalym.ru</w:t>
      </w:r>
      <w:r w:rsidR="008129BF" w:rsidRPr="00213C4E">
        <w:rPr>
          <w:color w:val="000000" w:themeColor="text1"/>
          <w:sz w:val="26"/>
          <w:szCs w:val="26"/>
        </w:rPr>
        <w:t>).</w:t>
      </w:r>
    </w:p>
    <w:p w:rsidR="00D51F2F" w:rsidRPr="00525F89" w:rsidRDefault="000D7F33" w:rsidP="00D51F2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51F2F" w:rsidRPr="00525F89">
        <w:rPr>
          <w:sz w:val="26"/>
          <w:szCs w:val="26"/>
        </w:rPr>
        <w:t xml:space="preserve">. Контроль за выполнением постановления возложить на </w:t>
      </w:r>
      <w:r w:rsidR="00CF6CC8">
        <w:rPr>
          <w:sz w:val="26"/>
          <w:szCs w:val="26"/>
        </w:rPr>
        <w:t>первого</w:t>
      </w:r>
      <w:r w:rsidR="00CF6CC8" w:rsidRPr="00525F89">
        <w:rPr>
          <w:sz w:val="26"/>
          <w:szCs w:val="26"/>
        </w:rPr>
        <w:t xml:space="preserve"> </w:t>
      </w:r>
      <w:r w:rsidR="00D51F2F" w:rsidRPr="00525F89">
        <w:rPr>
          <w:sz w:val="26"/>
          <w:szCs w:val="26"/>
        </w:rPr>
        <w:t xml:space="preserve">заместителя главы города Когалыма </w:t>
      </w:r>
      <w:proofErr w:type="spellStart"/>
      <w:r w:rsidR="00CF6CC8">
        <w:rPr>
          <w:sz w:val="26"/>
          <w:szCs w:val="26"/>
        </w:rPr>
        <w:t>Р.Я.Ярема</w:t>
      </w:r>
      <w:proofErr w:type="spellEnd"/>
      <w:r w:rsidR="00D51F2F" w:rsidRPr="00525F89">
        <w:rPr>
          <w:sz w:val="26"/>
          <w:szCs w:val="26"/>
        </w:rPr>
        <w:t>.</w:t>
      </w:r>
    </w:p>
    <w:p w:rsidR="00D51F2F" w:rsidRDefault="00D51F2F" w:rsidP="00D51F2F">
      <w:pPr>
        <w:tabs>
          <w:tab w:val="left" w:pos="993"/>
        </w:tabs>
        <w:ind w:firstLine="993"/>
        <w:jc w:val="both"/>
        <w:rPr>
          <w:sz w:val="26"/>
          <w:szCs w:val="26"/>
        </w:rPr>
      </w:pPr>
    </w:p>
    <w:p w:rsidR="00CF6CC8" w:rsidRDefault="00CF6CC8" w:rsidP="00CF6CC8">
      <w:pPr>
        <w:ind w:firstLine="709"/>
        <w:jc w:val="both"/>
        <w:rPr>
          <w:sz w:val="26"/>
          <w:szCs w:val="26"/>
        </w:rPr>
      </w:pPr>
    </w:p>
    <w:p w:rsidR="00CF6CC8" w:rsidRDefault="00CF6CC8" w:rsidP="00CF6CC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F6CC8" w:rsidRPr="00927695" w:rsidTr="0002254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B171E5A42964A87A8A48139C52CA4D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F6CC8" w:rsidRPr="008465F5" w:rsidRDefault="00CF6CC8" w:rsidP="0002254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F6CC8" w:rsidRPr="00903CF1" w:rsidRDefault="00CF6CC8" w:rsidP="000225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23B06FB8" wp14:editId="42BA9C9E">
                  <wp:simplePos x="0" y="0"/>
                  <wp:positionH relativeFrom="margin">
                    <wp:posOffset>-50165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F6CC8" w:rsidRPr="00903CF1" w:rsidRDefault="00CF6CC8" w:rsidP="000225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F6CC8" w:rsidRPr="00903CF1" w:rsidRDefault="00CF6CC8" w:rsidP="000225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F6CC8" w:rsidRPr="00903CF1" w:rsidRDefault="00CF6CC8" w:rsidP="000225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F6CC8" w:rsidRPr="00903CF1" w:rsidRDefault="00CF6CC8" w:rsidP="000225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F6CC8" w:rsidRPr="00253E66" w:rsidRDefault="00CF6CC8" w:rsidP="0002254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B171E5A42964A87A8A48139C52CA4D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CF6CC8" w:rsidRPr="00465FC6" w:rsidRDefault="00CF6CC8" w:rsidP="0002254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32E71" w:rsidRDefault="00C32E71" w:rsidP="00C32E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C32E7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95B"/>
    <w:multiLevelType w:val="hybridMultilevel"/>
    <w:tmpl w:val="41C45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D7F33"/>
    <w:rsid w:val="000F0569"/>
    <w:rsid w:val="00115738"/>
    <w:rsid w:val="00157380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51AE0"/>
    <w:rsid w:val="003F587E"/>
    <w:rsid w:val="0043438A"/>
    <w:rsid w:val="00435DB0"/>
    <w:rsid w:val="004402BD"/>
    <w:rsid w:val="004F33B1"/>
    <w:rsid w:val="00520CF8"/>
    <w:rsid w:val="005B4E3F"/>
    <w:rsid w:val="006015ED"/>
    <w:rsid w:val="00625AA2"/>
    <w:rsid w:val="0063330A"/>
    <w:rsid w:val="00747B75"/>
    <w:rsid w:val="007803CA"/>
    <w:rsid w:val="007C24AA"/>
    <w:rsid w:val="007D1C62"/>
    <w:rsid w:val="007E28C2"/>
    <w:rsid w:val="007F5689"/>
    <w:rsid w:val="008129BF"/>
    <w:rsid w:val="00820045"/>
    <w:rsid w:val="008329FC"/>
    <w:rsid w:val="008377DA"/>
    <w:rsid w:val="008428BA"/>
    <w:rsid w:val="0086685A"/>
    <w:rsid w:val="00874F39"/>
    <w:rsid w:val="00877CE5"/>
    <w:rsid w:val="008C0B7C"/>
    <w:rsid w:val="008D2DB3"/>
    <w:rsid w:val="008E0AF8"/>
    <w:rsid w:val="00947692"/>
    <w:rsid w:val="00952EC3"/>
    <w:rsid w:val="00A132C2"/>
    <w:rsid w:val="00A254E0"/>
    <w:rsid w:val="00A564E7"/>
    <w:rsid w:val="00B22DDA"/>
    <w:rsid w:val="00BB1866"/>
    <w:rsid w:val="00BC37E6"/>
    <w:rsid w:val="00C27247"/>
    <w:rsid w:val="00C32E71"/>
    <w:rsid w:val="00C700C4"/>
    <w:rsid w:val="00CB2627"/>
    <w:rsid w:val="00CC367F"/>
    <w:rsid w:val="00CF6B89"/>
    <w:rsid w:val="00CF6CC8"/>
    <w:rsid w:val="00D51F2F"/>
    <w:rsid w:val="00D52DB6"/>
    <w:rsid w:val="00E430D0"/>
    <w:rsid w:val="00E541F1"/>
    <w:rsid w:val="00EA2979"/>
    <w:rsid w:val="00EB19D3"/>
    <w:rsid w:val="00EB75CB"/>
    <w:rsid w:val="00ED5C7C"/>
    <w:rsid w:val="00ED62A2"/>
    <w:rsid w:val="00EE539C"/>
    <w:rsid w:val="00F06198"/>
    <w:rsid w:val="00F24469"/>
    <w:rsid w:val="00F5080D"/>
    <w:rsid w:val="00F9673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171E5A42964A87A8A48139C52CA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6D3E2-98C2-4620-84BF-64381CA99744}"/>
      </w:docPartPr>
      <w:docPartBody>
        <w:p w:rsidR="006036EC" w:rsidRDefault="00CA58A8" w:rsidP="00CA58A8">
          <w:pPr>
            <w:pStyle w:val="AB171E5A42964A87A8A48139C52CA4D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6036EC"/>
    <w:rsid w:val="00A30898"/>
    <w:rsid w:val="00BF171D"/>
    <w:rsid w:val="00CA58A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8A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B171E5A42964A87A8A48139C52CA4D2">
    <w:name w:val="AB171E5A42964A87A8A48139C52CA4D2"/>
    <w:rsid w:val="00CA5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CB91-16A1-40E6-8791-0F1BFB55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58</cp:revision>
  <cp:lastPrinted>2021-01-20T06:03:00Z</cp:lastPrinted>
  <dcterms:created xsi:type="dcterms:W3CDTF">2018-07-18T04:10:00Z</dcterms:created>
  <dcterms:modified xsi:type="dcterms:W3CDTF">2025-05-21T06:36:00Z</dcterms:modified>
</cp:coreProperties>
</file>