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00" w:rsidRDefault="003D5C00" w:rsidP="003D5C00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5C00" w:rsidRDefault="003D5C00" w:rsidP="003D5C00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3D5C00" w:rsidRPr="00C425F8" w:rsidRDefault="003D5C00" w:rsidP="003D5C00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3D5C00" w:rsidRPr="00ED3349" w:rsidRDefault="003D5C00" w:rsidP="003D5C00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3D5C00" w:rsidRPr="00185E67" w:rsidRDefault="003D5C00" w:rsidP="003D5C00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3D5C00" w:rsidRPr="00185E67" w:rsidRDefault="003D5C00" w:rsidP="003D5C00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3D5C00" w:rsidRPr="00185E67" w:rsidRDefault="003D5C00" w:rsidP="003D5C00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3D5C00" w:rsidRPr="00185E67" w:rsidRDefault="003D5C00" w:rsidP="003D5C00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3D5C00" w:rsidRPr="00185E67" w:rsidRDefault="003D5C00" w:rsidP="003D5C00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3D5C00" w:rsidRPr="00185E67" w:rsidTr="0033420A">
        <w:trPr>
          <w:trHeight w:val="155"/>
        </w:trPr>
        <w:tc>
          <w:tcPr>
            <w:tcW w:w="565" w:type="dxa"/>
            <w:vAlign w:val="center"/>
          </w:tcPr>
          <w:p w:rsidR="003D5C00" w:rsidRPr="00185E67" w:rsidRDefault="003D5C00" w:rsidP="0033420A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lang w:val="en-US"/>
              </w:rPr>
            </w:pPr>
            <w:proofErr w:type="gramStart"/>
            <w:r w:rsidRPr="00185E67">
              <w:rPr>
                <w:color w:val="333333"/>
              </w:rPr>
              <w:t xml:space="preserve">От  </w:t>
            </w:r>
            <w:proofErr w:type="gramEnd"/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3D5C00" w:rsidRPr="00185E67" w:rsidRDefault="003D5C00" w:rsidP="003D5C00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185E67">
              <w:rPr>
                <w:rFonts w:ascii="Arial" w:hAnsi="Arial" w:cs="Arial"/>
                <w:color w:val="333333"/>
              </w:rPr>
              <w:t>«</w:t>
            </w:r>
            <w:r>
              <w:rPr>
                <w:rFonts w:ascii="Arial" w:hAnsi="Arial" w:cs="Arial"/>
                <w:color w:val="333333"/>
              </w:rPr>
              <w:t>09</w:t>
            </w:r>
            <w:r w:rsidRPr="00185E67">
              <w:rPr>
                <w:rFonts w:ascii="Arial" w:hAnsi="Arial" w:cs="Arial"/>
                <w:color w:val="333333"/>
              </w:rPr>
              <w:t>»</w:t>
            </w:r>
          </w:p>
        </w:tc>
        <w:tc>
          <w:tcPr>
            <w:tcW w:w="239" w:type="dxa"/>
            <w:vAlign w:val="center"/>
          </w:tcPr>
          <w:p w:rsidR="003D5C00" w:rsidRPr="00185E67" w:rsidRDefault="003D5C00" w:rsidP="0033420A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3D5C00" w:rsidRPr="00185E67" w:rsidRDefault="003D5C00" w:rsidP="0033420A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марта</w:t>
            </w:r>
          </w:p>
        </w:tc>
        <w:tc>
          <w:tcPr>
            <w:tcW w:w="239" w:type="dxa"/>
          </w:tcPr>
          <w:p w:rsidR="003D5C00" w:rsidRPr="00185E67" w:rsidRDefault="003D5C00" w:rsidP="0033420A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3D5C00" w:rsidRPr="00185E67" w:rsidRDefault="003D5C00" w:rsidP="0033420A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  <w:r w:rsidRPr="00185E67">
              <w:rPr>
                <w:rFonts w:ascii="Arial" w:hAnsi="Arial" w:cs="Arial"/>
                <w:color w:val="333333"/>
              </w:rPr>
              <w:t>201</w:t>
            </w:r>
            <w:r>
              <w:rPr>
                <w:rFonts w:ascii="Arial" w:hAnsi="Arial" w:cs="Arial"/>
                <w:color w:val="333333"/>
              </w:rPr>
              <w:t>7</w:t>
            </w:r>
          </w:p>
        </w:tc>
        <w:tc>
          <w:tcPr>
            <w:tcW w:w="2258" w:type="dxa"/>
          </w:tcPr>
          <w:p w:rsidR="003D5C00" w:rsidRPr="00185E67" w:rsidRDefault="003D5C00" w:rsidP="0033420A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1349" w:type="dxa"/>
          </w:tcPr>
          <w:p w:rsidR="003D5C00" w:rsidRPr="00185E67" w:rsidRDefault="003D5C00" w:rsidP="0033420A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</w:rPr>
            </w:pPr>
            <w:r w:rsidRPr="00185E67">
              <w:rPr>
                <w:color w:val="333333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D5C00" w:rsidRPr="00185E67" w:rsidRDefault="003D5C00" w:rsidP="0033420A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446</w:t>
            </w:r>
          </w:p>
        </w:tc>
      </w:tr>
    </w:tbl>
    <w:p w:rsidR="003D5C00" w:rsidRPr="00185E67" w:rsidRDefault="003D5C00" w:rsidP="003D5C00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954EBD" w:rsidRDefault="00954EBD" w:rsidP="00272667">
      <w:pPr>
        <w:jc w:val="both"/>
      </w:pPr>
    </w:p>
    <w:p w:rsidR="00954EBD" w:rsidRPr="00D067F3" w:rsidRDefault="00954EBD" w:rsidP="00272667">
      <w:pPr>
        <w:jc w:val="both"/>
      </w:pPr>
    </w:p>
    <w:p w:rsidR="00492BC6" w:rsidRPr="00D067F3" w:rsidRDefault="00492BC6" w:rsidP="00492BC6">
      <w:r w:rsidRPr="00D067F3">
        <w:t xml:space="preserve">О создании комиссии </w:t>
      </w:r>
    </w:p>
    <w:p w:rsidR="00492BC6" w:rsidRDefault="00492BC6" w:rsidP="00492BC6">
      <w:r w:rsidRPr="00D067F3">
        <w:t>по профилактике правонарушений</w:t>
      </w:r>
    </w:p>
    <w:p w:rsidR="00A76072" w:rsidRPr="00D067F3" w:rsidRDefault="00A76072" w:rsidP="00492BC6">
      <w:r>
        <w:t>в городе Когалыме</w:t>
      </w:r>
    </w:p>
    <w:p w:rsidR="00735431" w:rsidRPr="00D067F3" w:rsidRDefault="00735431" w:rsidP="00735431"/>
    <w:p w:rsidR="00492BC6" w:rsidRDefault="00492BC6" w:rsidP="00137C1A">
      <w:pPr>
        <w:autoSpaceDE w:val="0"/>
        <w:autoSpaceDN w:val="0"/>
        <w:adjustRightInd w:val="0"/>
        <w:ind w:firstLine="540"/>
        <w:jc w:val="both"/>
      </w:pPr>
      <w:proofErr w:type="gramStart"/>
      <w:r w:rsidRPr="00D067F3">
        <w:t>В соответствии с Федеральным</w:t>
      </w:r>
      <w:r w:rsidR="00817F95">
        <w:t>и</w:t>
      </w:r>
      <w:r w:rsidRPr="00D067F3">
        <w:t xml:space="preserve"> закон</w:t>
      </w:r>
      <w:r w:rsidR="00817F95">
        <w:t xml:space="preserve">ами </w:t>
      </w:r>
      <w:r w:rsidRPr="00D067F3">
        <w:t>от 06.10.2003 №131-ФЗ «Об общих принципах организации местного самоуправления в Российской Федерации</w:t>
      </w:r>
      <w:r w:rsidR="002C782B" w:rsidRPr="00D067F3">
        <w:t>»</w:t>
      </w:r>
      <w:r w:rsidR="00D66A56" w:rsidRPr="00D067F3">
        <w:t xml:space="preserve">, </w:t>
      </w:r>
      <w:r w:rsidR="00817F95">
        <w:t xml:space="preserve">от 23.06.2016 №182-ФЗ «Об основах системы профилактики правонарушений в Российской Федерации», </w:t>
      </w:r>
      <w:r w:rsidR="00137C1A">
        <w:t xml:space="preserve">руководствуясь </w:t>
      </w:r>
      <w:r w:rsidR="00A577DB">
        <w:t xml:space="preserve">постановлением </w:t>
      </w:r>
      <w:r w:rsidR="00D66A56" w:rsidRPr="00D067F3">
        <w:t>Губернатора Ханты-Мансийского автономно</w:t>
      </w:r>
      <w:r w:rsidR="0039096F" w:rsidRPr="00D067F3">
        <w:t>го округа - Югры от 08.05.2007 №</w:t>
      </w:r>
      <w:r w:rsidR="00D66A56" w:rsidRPr="00D067F3">
        <w:t xml:space="preserve">77 </w:t>
      </w:r>
      <w:r w:rsidR="0039096F" w:rsidRPr="00D067F3">
        <w:t>«</w:t>
      </w:r>
      <w:r w:rsidR="00D66A56" w:rsidRPr="00D067F3">
        <w:t xml:space="preserve">О </w:t>
      </w:r>
      <w:r w:rsidR="00137C1A">
        <w:t>К</w:t>
      </w:r>
      <w:r w:rsidR="00D66A56" w:rsidRPr="00D067F3">
        <w:t xml:space="preserve">омиссии по профилактике правонарушений Ханты-Мансийского автономного округа </w:t>
      </w:r>
      <w:r w:rsidR="0039096F" w:rsidRPr="00D067F3">
        <w:t>–</w:t>
      </w:r>
      <w:r w:rsidR="00D66A56" w:rsidRPr="00D067F3">
        <w:t xml:space="preserve"> Югры</w:t>
      </w:r>
      <w:r w:rsidR="0039096F" w:rsidRPr="00D067F3">
        <w:t>»</w:t>
      </w:r>
      <w:r w:rsidR="00D66A56" w:rsidRPr="00D067F3">
        <w:t xml:space="preserve">, </w:t>
      </w:r>
      <w:hyperlink r:id="rId7" w:history="1">
        <w:r w:rsidR="00D66A56" w:rsidRPr="00D067F3">
          <w:t>Уставом</w:t>
        </w:r>
      </w:hyperlink>
      <w:r w:rsidR="0039096F" w:rsidRPr="00D067F3">
        <w:t xml:space="preserve"> города Когалыма</w:t>
      </w:r>
      <w:r w:rsidR="00D66A56" w:rsidRPr="00D067F3">
        <w:t xml:space="preserve">, в целях </w:t>
      </w:r>
      <w:r w:rsidR="00137C1A">
        <w:t>профилактики правонарушений</w:t>
      </w:r>
      <w:r w:rsidR="00A577DB">
        <w:t>:</w:t>
      </w:r>
      <w:proofErr w:type="gramEnd"/>
    </w:p>
    <w:p w:rsidR="00A577DB" w:rsidRPr="00D067F3" w:rsidRDefault="00A577DB" w:rsidP="00C4671F">
      <w:pPr>
        <w:autoSpaceDE w:val="0"/>
        <w:autoSpaceDN w:val="0"/>
        <w:adjustRightInd w:val="0"/>
        <w:ind w:firstLine="709"/>
        <w:jc w:val="both"/>
      </w:pPr>
    </w:p>
    <w:p w:rsidR="00492BC6" w:rsidRPr="00D067F3" w:rsidRDefault="00492BC6" w:rsidP="00C4671F">
      <w:pPr>
        <w:numPr>
          <w:ilvl w:val="0"/>
          <w:numId w:val="13"/>
        </w:numPr>
        <w:ind w:left="0" w:firstLine="709"/>
        <w:jc w:val="both"/>
      </w:pPr>
      <w:r w:rsidRPr="00D067F3">
        <w:t>Создать</w:t>
      </w:r>
      <w:r w:rsidR="003E6479">
        <w:t xml:space="preserve"> </w:t>
      </w:r>
      <w:r w:rsidR="00C4671F">
        <w:t xml:space="preserve">комиссию по профилактике </w:t>
      </w:r>
      <w:r w:rsidR="002C782B" w:rsidRPr="00D067F3">
        <w:t>правонарушений</w:t>
      </w:r>
      <w:r w:rsidRPr="00D067F3">
        <w:t xml:space="preserve"> </w:t>
      </w:r>
      <w:r w:rsidR="00A76072">
        <w:t xml:space="preserve">в </w:t>
      </w:r>
      <w:r w:rsidRPr="00D067F3">
        <w:t>город</w:t>
      </w:r>
      <w:r w:rsidR="00A76072">
        <w:t>е</w:t>
      </w:r>
      <w:r w:rsidRPr="00D067F3">
        <w:t xml:space="preserve"> Когалым</w:t>
      </w:r>
      <w:r w:rsidR="00A76072">
        <w:t>е</w:t>
      </w:r>
      <w:r w:rsidRPr="00D067F3">
        <w:t>.</w:t>
      </w:r>
    </w:p>
    <w:p w:rsidR="00492BC6" w:rsidRPr="00D067F3" w:rsidRDefault="00492BC6" w:rsidP="00C4671F">
      <w:pPr>
        <w:ind w:firstLine="709"/>
        <w:jc w:val="both"/>
      </w:pPr>
    </w:p>
    <w:p w:rsidR="00492BC6" w:rsidRPr="00D067F3" w:rsidRDefault="00492BC6" w:rsidP="00C4671F">
      <w:pPr>
        <w:ind w:firstLine="709"/>
        <w:jc w:val="both"/>
      </w:pPr>
      <w:r w:rsidRPr="00D067F3">
        <w:t>2.</w:t>
      </w:r>
      <w:r w:rsidR="00A76072">
        <w:tab/>
      </w:r>
      <w:r w:rsidRPr="00D067F3">
        <w:t>Утвердить:</w:t>
      </w:r>
    </w:p>
    <w:p w:rsidR="00492BC6" w:rsidRPr="00D067F3" w:rsidRDefault="00492BC6" w:rsidP="00C4671F">
      <w:pPr>
        <w:ind w:firstLine="709"/>
        <w:jc w:val="both"/>
      </w:pPr>
      <w:r w:rsidRPr="00D067F3">
        <w:t>2.1.</w:t>
      </w:r>
      <w:r w:rsidR="00A76072">
        <w:tab/>
      </w:r>
      <w:r w:rsidRPr="00D067F3">
        <w:t xml:space="preserve">Положение о </w:t>
      </w:r>
      <w:r w:rsidR="002C782B" w:rsidRPr="00D067F3">
        <w:t xml:space="preserve">комиссии по профилактике правонарушений </w:t>
      </w:r>
      <w:r w:rsidR="00A76072">
        <w:t xml:space="preserve">в городе Когалыме </w:t>
      </w:r>
      <w:r w:rsidRPr="00D067F3">
        <w:t>согласно приложению 1 к настоящему постановлению.</w:t>
      </w:r>
    </w:p>
    <w:p w:rsidR="00492BC6" w:rsidRPr="00D067F3" w:rsidRDefault="00492BC6" w:rsidP="00C4671F">
      <w:pPr>
        <w:ind w:firstLine="709"/>
        <w:jc w:val="both"/>
      </w:pPr>
      <w:r w:rsidRPr="00D067F3">
        <w:t>2.2.</w:t>
      </w:r>
      <w:r w:rsidR="00A76072">
        <w:tab/>
      </w:r>
      <w:r w:rsidRPr="00D067F3">
        <w:t xml:space="preserve">Состав </w:t>
      </w:r>
      <w:r w:rsidR="002C782B" w:rsidRPr="00D067F3">
        <w:t xml:space="preserve">комиссии по профилактике правонарушений </w:t>
      </w:r>
      <w:r w:rsidR="00A76072">
        <w:t xml:space="preserve">в городе </w:t>
      </w:r>
      <w:r w:rsidR="002C782B" w:rsidRPr="00D067F3">
        <w:t>Когалым</w:t>
      </w:r>
      <w:r w:rsidR="00A76072">
        <w:t>е</w:t>
      </w:r>
      <w:r w:rsidRPr="00D067F3">
        <w:t xml:space="preserve"> согласно приложению </w:t>
      </w:r>
      <w:r w:rsidR="00A76072">
        <w:t>2</w:t>
      </w:r>
      <w:r w:rsidRPr="00D067F3">
        <w:t xml:space="preserve"> к настоящему постановлению.</w:t>
      </w:r>
    </w:p>
    <w:p w:rsidR="00492BC6" w:rsidRPr="00D067F3" w:rsidRDefault="00492BC6" w:rsidP="00C4671F">
      <w:pPr>
        <w:ind w:firstLine="709"/>
      </w:pPr>
    </w:p>
    <w:p w:rsidR="00492BC6" w:rsidRPr="00D067F3" w:rsidRDefault="00492BC6" w:rsidP="00C4671F">
      <w:pPr>
        <w:ind w:firstLine="709"/>
        <w:jc w:val="both"/>
      </w:pPr>
      <w:r w:rsidRPr="00D067F3">
        <w:t>3.</w:t>
      </w:r>
      <w:r w:rsidR="00A76072">
        <w:tab/>
      </w:r>
      <w:r w:rsidRPr="00D067F3">
        <w:t xml:space="preserve">Постановление </w:t>
      </w:r>
      <w:r w:rsidR="002C782B" w:rsidRPr="00D067F3">
        <w:t xml:space="preserve">Администрации </w:t>
      </w:r>
      <w:r w:rsidRPr="00D067F3">
        <w:t xml:space="preserve">города Когалыма от </w:t>
      </w:r>
      <w:r w:rsidR="00293D6A">
        <w:t>01</w:t>
      </w:r>
      <w:r w:rsidRPr="00D067F3">
        <w:t>.</w:t>
      </w:r>
      <w:r w:rsidR="00293D6A">
        <w:t>12</w:t>
      </w:r>
      <w:r w:rsidRPr="00D067F3">
        <w:t>.20</w:t>
      </w:r>
      <w:r w:rsidR="002C782B" w:rsidRPr="00D067F3">
        <w:t>1</w:t>
      </w:r>
      <w:r w:rsidR="00647C9A">
        <w:t>5</w:t>
      </w:r>
      <w:r w:rsidRPr="00D067F3">
        <w:t xml:space="preserve"> №</w:t>
      </w:r>
      <w:r w:rsidR="00293D6A">
        <w:t>3508</w:t>
      </w:r>
      <w:r w:rsidRPr="00D067F3">
        <w:t xml:space="preserve"> «О </w:t>
      </w:r>
      <w:r w:rsidR="002C782B" w:rsidRPr="00D067F3">
        <w:t>создании муниципальной межведомственной комиссии по профилактике правонарушений</w:t>
      </w:r>
      <w:r w:rsidRPr="00D067F3">
        <w:t>»</w:t>
      </w:r>
      <w:r w:rsidR="00647C9A">
        <w:t xml:space="preserve"> признать утратившим силу</w:t>
      </w:r>
      <w:r w:rsidRPr="00D067F3">
        <w:t>.</w:t>
      </w:r>
    </w:p>
    <w:p w:rsidR="00647C9A" w:rsidRDefault="00647C9A" w:rsidP="00C4671F">
      <w:pPr>
        <w:ind w:firstLine="709"/>
        <w:jc w:val="both"/>
      </w:pPr>
    </w:p>
    <w:p w:rsidR="00492BC6" w:rsidRPr="00D067F3" w:rsidRDefault="00647C9A" w:rsidP="00C4671F">
      <w:pPr>
        <w:ind w:firstLine="709"/>
        <w:jc w:val="both"/>
      </w:pPr>
      <w:r>
        <w:t>4.</w:t>
      </w:r>
      <w:r>
        <w:tab/>
      </w:r>
      <w:r w:rsidR="00492BC6" w:rsidRPr="00D067F3">
        <w:t xml:space="preserve">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</w:t>
      </w:r>
      <w:r w:rsidR="00AB52FA">
        <w:t>информационно - телекоммуникационной с</w:t>
      </w:r>
      <w:r w:rsidR="00492BC6" w:rsidRPr="00D067F3">
        <w:t>ети «Интернет» (</w:t>
      </w:r>
      <w:hyperlink r:id="rId8" w:history="1">
        <w:r w:rsidR="00492BC6" w:rsidRPr="00D067F3">
          <w:rPr>
            <w:rStyle w:val="ac"/>
            <w:color w:val="auto"/>
            <w:u w:val="none"/>
            <w:lang w:val="en-US"/>
          </w:rPr>
          <w:t>www</w:t>
        </w:r>
        <w:r w:rsidR="00492BC6" w:rsidRPr="00D067F3">
          <w:rPr>
            <w:rStyle w:val="ac"/>
            <w:color w:val="auto"/>
            <w:u w:val="none"/>
          </w:rPr>
          <w:t>.</w:t>
        </w:r>
        <w:r w:rsidR="00492BC6" w:rsidRPr="00D067F3">
          <w:rPr>
            <w:rStyle w:val="ac"/>
            <w:color w:val="auto"/>
            <w:u w:val="none"/>
            <w:lang w:val="en-US"/>
          </w:rPr>
          <w:t>admkogalym</w:t>
        </w:r>
        <w:r w:rsidR="00492BC6" w:rsidRPr="00D067F3">
          <w:rPr>
            <w:rStyle w:val="ac"/>
            <w:color w:val="auto"/>
            <w:u w:val="none"/>
          </w:rPr>
          <w:t>.</w:t>
        </w:r>
        <w:r w:rsidR="00492BC6" w:rsidRPr="00D067F3">
          <w:rPr>
            <w:rStyle w:val="ac"/>
            <w:color w:val="auto"/>
            <w:u w:val="none"/>
            <w:lang w:val="en-US"/>
          </w:rPr>
          <w:t>ru</w:t>
        </w:r>
      </w:hyperlink>
      <w:r w:rsidR="00492BC6" w:rsidRPr="00D067F3">
        <w:t>).</w:t>
      </w:r>
    </w:p>
    <w:p w:rsidR="00492BC6" w:rsidRPr="00D067F3" w:rsidRDefault="00492BC6" w:rsidP="00C4671F">
      <w:pPr>
        <w:ind w:firstLine="709"/>
        <w:jc w:val="both"/>
      </w:pPr>
    </w:p>
    <w:p w:rsidR="00492BC6" w:rsidRPr="00D067F3" w:rsidRDefault="003D5C00" w:rsidP="00C4671F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2389505</wp:posOffset>
            </wp:positionH>
            <wp:positionV relativeFrom="paragraph">
              <wp:posOffset>332740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C9A">
        <w:t>5.</w:t>
      </w:r>
      <w:r w:rsidR="00647C9A">
        <w:tab/>
      </w:r>
      <w:proofErr w:type="gramStart"/>
      <w:r w:rsidR="00492BC6" w:rsidRPr="00D067F3">
        <w:t>Контроль за</w:t>
      </w:r>
      <w:proofErr w:type="gramEnd"/>
      <w:r w:rsidR="00492BC6" w:rsidRPr="00D067F3">
        <w:t xml:space="preserve"> выполнением постановления возложить на заместителя главы города Когалыма </w:t>
      </w:r>
      <w:proofErr w:type="spellStart"/>
      <w:r w:rsidR="00492BC6" w:rsidRPr="00D067F3">
        <w:t>С.В.Подивилова</w:t>
      </w:r>
      <w:proofErr w:type="spellEnd"/>
      <w:r w:rsidR="00492BC6" w:rsidRPr="00D067F3">
        <w:t>.</w:t>
      </w:r>
    </w:p>
    <w:p w:rsidR="00492BC6" w:rsidRPr="003D5C00" w:rsidRDefault="00492BC6" w:rsidP="003D5C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2BC6" w:rsidRPr="003D5C00" w:rsidRDefault="00492BC6" w:rsidP="003D5C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2BC6" w:rsidRPr="003D5C00" w:rsidRDefault="00492BC6" w:rsidP="003D5C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2BC6" w:rsidRPr="00D067F3" w:rsidRDefault="00AB52FA" w:rsidP="00C467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492BC6" w:rsidRPr="00D067F3">
        <w:rPr>
          <w:rFonts w:ascii="Times New Roman" w:hAnsi="Times New Roman" w:cs="Times New Roman"/>
          <w:sz w:val="26"/>
          <w:szCs w:val="26"/>
        </w:rPr>
        <w:t>города Когалыма</w:t>
      </w:r>
      <w:r w:rsidR="00492BC6" w:rsidRPr="00D067F3">
        <w:rPr>
          <w:rFonts w:ascii="Times New Roman" w:hAnsi="Times New Roman" w:cs="Times New Roman"/>
          <w:sz w:val="26"/>
          <w:szCs w:val="26"/>
        </w:rPr>
        <w:tab/>
      </w:r>
      <w:r w:rsidR="00492BC6" w:rsidRPr="00D067F3">
        <w:rPr>
          <w:rFonts w:ascii="Times New Roman" w:hAnsi="Times New Roman" w:cs="Times New Roman"/>
          <w:sz w:val="26"/>
          <w:szCs w:val="26"/>
        </w:rPr>
        <w:tab/>
      </w:r>
      <w:r w:rsidR="00492BC6" w:rsidRPr="00D067F3">
        <w:rPr>
          <w:rFonts w:ascii="Times New Roman" w:hAnsi="Times New Roman" w:cs="Times New Roman"/>
          <w:sz w:val="26"/>
          <w:szCs w:val="26"/>
        </w:rPr>
        <w:tab/>
      </w:r>
      <w:r w:rsidR="00647C9A">
        <w:rPr>
          <w:rFonts w:ascii="Times New Roman" w:hAnsi="Times New Roman" w:cs="Times New Roman"/>
          <w:sz w:val="26"/>
          <w:szCs w:val="26"/>
        </w:rPr>
        <w:tab/>
      </w:r>
      <w:r w:rsidR="00647C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Н.Н.Пал</w:t>
      </w:r>
      <w:r w:rsidR="00293D6A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чиков</w:t>
      </w:r>
    </w:p>
    <w:p w:rsidR="00492BC6" w:rsidRPr="00D067F3" w:rsidRDefault="00492BC6" w:rsidP="00492B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2BC6" w:rsidRPr="00D067F3" w:rsidRDefault="00492BC6" w:rsidP="00492B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5C00" w:rsidRDefault="003D5C00" w:rsidP="00492B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3D5C00" w:rsidSect="003D5C00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</w:p>
    <w:p w:rsidR="009337AF" w:rsidRPr="003D5C00" w:rsidRDefault="003D5C00" w:rsidP="003D5C00">
      <w:pPr>
        <w:pStyle w:val="ConsPlusNormal"/>
        <w:ind w:left="4962" w:firstLine="0"/>
        <w:jc w:val="both"/>
        <w:rPr>
          <w:rFonts w:ascii="Times New Roman" w:hAnsi="Times New Roman" w:cs="Times New Roman"/>
          <w:sz w:val="26"/>
          <w:szCs w:val="26"/>
        </w:rPr>
      </w:pPr>
      <w:r w:rsidRPr="003D5C00">
        <w:rPr>
          <w:rFonts w:ascii="Times New Roman" w:hAnsi="Times New Roman" w:cs="Times New Roman"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2065655</wp:posOffset>
            </wp:positionH>
            <wp:positionV relativeFrom="paragraph">
              <wp:posOffset>-262890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37AF" w:rsidRPr="003D5C00">
        <w:rPr>
          <w:rFonts w:ascii="Times New Roman" w:hAnsi="Times New Roman" w:cs="Times New Roman"/>
          <w:sz w:val="26"/>
          <w:szCs w:val="26"/>
        </w:rPr>
        <w:t>Приложение 1</w:t>
      </w:r>
    </w:p>
    <w:p w:rsidR="009337AF" w:rsidRPr="003D5C00" w:rsidRDefault="009337AF" w:rsidP="003D5C00">
      <w:pPr>
        <w:pStyle w:val="ConsPlusNormal"/>
        <w:ind w:left="4962" w:firstLine="0"/>
        <w:jc w:val="both"/>
        <w:rPr>
          <w:rFonts w:ascii="Times New Roman" w:hAnsi="Times New Roman" w:cs="Times New Roman"/>
          <w:sz w:val="26"/>
          <w:szCs w:val="26"/>
        </w:rPr>
      </w:pPr>
      <w:r w:rsidRPr="003D5C00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9337AF" w:rsidRPr="003D5C00" w:rsidRDefault="009337AF" w:rsidP="003D5C00">
      <w:pPr>
        <w:pStyle w:val="ConsPlusNormal"/>
        <w:ind w:left="4962" w:firstLine="0"/>
        <w:jc w:val="both"/>
        <w:rPr>
          <w:rFonts w:ascii="Times New Roman" w:hAnsi="Times New Roman" w:cs="Times New Roman"/>
          <w:sz w:val="26"/>
          <w:szCs w:val="26"/>
        </w:rPr>
      </w:pPr>
      <w:r w:rsidRPr="003D5C00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9337AF" w:rsidRPr="003D5C00" w:rsidRDefault="009337AF" w:rsidP="003D5C00">
      <w:pPr>
        <w:pStyle w:val="ConsPlusNormal"/>
        <w:ind w:left="4962" w:firstLine="0"/>
        <w:jc w:val="both"/>
        <w:rPr>
          <w:rFonts w:ascii="Times New Roman" w:hAnsi="Times New Roman" w:cs="Times New Roman"/>
          <w:sz w:val="26"/>
          <w:szCs w:val="26"/>
        </w:rPr>
      </w:pPr>
      <w:r w:rsidRPr="003D5C00">
        <w:rPr>
          <w:rFonts w:ascii="Times New Roman" w:hAnsi="Times New Roman" w:cs="Times New Roman"/>
          <w:sz w:val="26"/>
          <w:szCs w:val="26"/>
        </w:rPr>
        <w:t>от</w:t>
      </w:r>
      <w:r w:rsidR="003D5C00" w:rsidRPr="003D5C00">
        <w:rPr>
          <w:rFonts w:ascii="Times New Roman" w:hAnsi="Times New Roman" w:cs="Times New Roman"/>
          <w:sz w:val="26"/>
          <w:szCs w:val="26"/>
        </w:rPr>
        <w:t xml:space="preserve"> 09.03.2017 №446</w:t>
      </w:r>
    </w:p>
    <w:p w:rsidR="009337AF" w:rsidRPr="003D5C00" w:rsidRDefault="009337AF" w:rsidP="003D5C00">
      <w:pPr>
        <w:pStyle w:val="ConsPlusNormal"/>
        <w:ind w:left="4962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2467A" w:rsidRPr="003D5C00" w:rsidRDefault="0082467A" w:rsidP="003D5C00">
      <w:pPr>
        <w:pStyle w:val="ConsPlusNormal"/>
        <w:ind w:left="4962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337AF" w:rsidRPr="00047D81" w:rsidRDefault="009337AF" w:rsidP="009337AF">
      <w:pPr>
        <w:shd w:val="clear" w:color="auto" w:fill="FFFFFF"/>
        <w:ind w:firstLine="709"/>
        <w:jc w:val="center"/>
        <w:rPr>
          <w:color w:val="000000"/>
        </w:rPr>
      </w:pPr>
      <w:r w:rsidRPr="00047D81">
        <w:rPr>
          <w:color w:val="000000"/>
        </w:rPr>
        <w:t>ПОЛОЖЕНИЕ</w:t>
      </w:r>
    </w:p>
    <w:p w:rsidR="002B5438" w:rsidRPr="00047D81" w:rsidRDefault="009337AF" w:rsidP="009337AF">
      <w:pPr>
        <w:shd w:val="clear" w:color="auto" w:fill="FFFFFF"/>
        <w:ind w:firstLine="709"/>
        <w:jc w:val="center"/>
      </w:pPr>
      <w:r w:rsidRPr="00047D81">
        <w:rPr>
          <w:color w:val="000000"/>
        </w:rPr>
        <w:t xml:space="preserve">о </w:t>
      </w:r>
      <w:r w:rsidRPr="00047D81">
        <w:t xml:space="preserve">комиссии по профилактике правонарушений </w:t>
      </w:r>
      <w:r w:rsidR="002B5438" w:rsidRPr="00047D81">
        <w:t xml:space="preserve">в </w:t>
      </w:r>
      <w:r w:rsidRPr="00047D81">
        <w:t>город</w:t>
      </w:r>
      <w:r w:rsidR="002B5438" w:rsidRPr="00047D81">
        <w:t>е</w:t>
      </w:r>
      <w:r w:rsidRPr="00047D81">
        <w:t xml:space="preserve"> Когалым</w:t>
      </w:r>
      <w:r w:rsidR="002B5438" w:rsidRPr="00047D81">
        <w:t>е</w:t>
      </w:r>
      <w:r w:rsidR="006A4E00" w:rsidRPr="00047D81">
        <w:t xml:space="preserve"> </w:t>
      </w:r>
      <w:r w:rsidR="002B5438" w:rsidRPr="00047D81">
        <w:t>(далее – Положение)</w:t>
      </w:r>
    </w:p>
    <w:p w:rsidR="009337AF" w:rsidRPr="00047D81" w:rsidRDefault="009337AF" w:rsidP="009337AF">
      <w:pPr>
        <w:shd w:val="clear" w:color="auto" w:fill="FFFFFF"/>
        <w:ind w:firstLine="709"/>
        <w:jc w:val="center"/>
      </w:pPr>
    </w:p>
    <w:p w:rsidR="009337AF" w:rsidRPr="00047D81" w:rsidRDefault="009337AF" w:rsidP="009337AF">
      <w:pPr>
        <w:shd w:val="clear" w:color="auto" w:fill="FFFFFF"/>
        <w:ind w:firstLine="709"/>
        <w:jc w:val="center"/>
      </w:pPr>
      <w:r w:rsidRPr="00047D81">
        <w:t>1. Общие положения</w:t>
      </w:r>
    </w:p>
    <w:p w:rsidR="009337AF" w:rsidRPr="00047D81" w:rsidRDefault="009337AF" w:rsidP="009337AF">
      <w:pPr>
        <w:shd w:val="clear" w:color="auto" w:fill="FFFFFF"/>
        <w:ind w:firstLine="709"/>
        <w:jc w:val="center"/>
      </w:pPr>
    </w:p>
    <w:p w:rsidR="009337AF" w:rsidRPr="00047D81" w:rsidRDefault="009337AF" w:rsidP="009337AF">
      <w:pPr>
        <w:widowControl w:val="0"/>
        <w:autoSpaceDE w:val="0"/>
        <w:autoSpaceDN w:val="0"/>
        <w:adjustRightInd w:val="0"/>
        <w:ind w:firstLine="709"/>
        <w:jc w:val="both"/>
      </w:pPr>
      <w:r w:rsidRPr="00047D81">
        <w:t>1.1.</w:t>
      </w:r>
      <w:r w:rsidRPr="00047D81">
        <w:tab/>
      </w:r>
      <w:r w:rsidR="003E6479">
        <w:t>К</w:t>
      </w:r>
      <w:r w:rsidRPr="00047D81">
        <w:t xml:space="preserve">омиссия по профилактике правонарушений </w:t>
      </w:r>
      <w:r w:rsidR="002B5438" w:rsidRPr="00047D81">
        <w:t>в</w:t>
      </w:r>
      <w:r w:rsidRPr="00047D81">
        <w:t xml:space="preserve"> город</w:t>
      </w:r>
      <w:r w:rsidR="002B5438" w:rsidRPr="00047D81">
        <w:t>е</w:t>
      </w:r>
      <w:r w:rsidRPr="00047D81">
        <w:t xml:space="preserve"> Когалым</w:t>
      </w:r>
      <w:r w:rsidR="002B5438" w:rsidRPr="00047D81">
        <w:t>е</w:t>
      </w:r>
      <w:r w:rsidRPr="00047D81">
        <w:t xml:space="preserve"> (далее - Комиссия) является </w:t>
      </w:r>
      <w:r w:rsidR="00937EE4">
        <w:t xml:space="preserve">муниципальным координационным </w:t>
      </w:r>
      <w:r w:rsidRPr="00047D81">
        <w:t>органом</w:t>
      </w:r>
      <w:r w:rsidR="00937EE4">
        <w:t xml:space="preserve"> в сфере профилактики правонарушений, </w:t>
      </w:r>
      <w:r w:rsidRPr="00047D81">
        <w:t>созданн</w:t>
      </w:r>
      <w:r w:rsidR="00937EE4">
        <w:t>ым</w:t>
      </w:r>
      <w:r w:rsidRPr="00047D81">
        <w:t xml:space="preserve"> в целях </w:t>
      </w:r>
      <w:r w:rsidR="002B5438" w:rsidRPr="00047D81">
        <w:t xml:space="preserve">взаимодействия </w:t>
      </w:r>
      <w:r w:rsidR="00AB52FA">
        <w:t>лиц, участвующих в профилактике правонарушений, на территории города Когалыма</w:t>
      </w:r>
      <w:r w:rsidRPr="00047D81">
        <w:t>.</w:t>
      </w:r>
    </w:p>
    <w:p w:rsidR="00D0175E" w:rsidRPr="00047D81" w:rsidRDefault="009337AF" w:rsidP="00D0175E">
      <w:pPr>
        <w:tabs>
          <w:tab w:val="left" w:pos="1418"/>
        </w:tabs>
        <w:ind w:firstLine="709"/>
        <w:jc w:val="both"/>
      </w:pPr>
      <w:r w:rsidRPr="00047D81">
        <w:t>1.2.</w:t>
      </w:r>
      <w:r w:rsidRPr="00047D81">
        <w:tab/>
      </w:r>
      <w:proofErr w:type="gramStart"/>
      <w:r w:rsidR="00D0175E" w:rsidRPr="00047D81">
        <w:t xml:space="preserve">В своей деятельности Комиссия руководствуется </w:t>
      </w:r>
      <w:hyperlink r:id="rId10" w:history="1">
        <w:r w:rsidR="00D0175E" w:rsidRPr="00047D81">
          <w:t>Конституцией</w:t>
        </w:r>
      </w:hyperlink>
      <w:r w:rsidR="00D0175E" w:rsidRPr="00047D81"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</w:t>
      </w:r>
      <w:r w:rsidR="003E6479">
        <w:t xml:space="preserve">постановлениями и распоряжениями Губернатора Ханты-Мансийского автономного округа – Югры, </w:t>
      </w:r>
      <w:r w:rsidR="00D0175E" w:rsidRPr="00047D81">
        <w:t>нормативными правовыми актами органов местного самоуправления города Когалыма, настоящим Положением.</w:t>
      </w:r>
      <w:proofErr w:type="gramEnd"/>
    </w:p>
    <w:p w:rsidR="00D0175E" w:rsidRPr="00047D81" w:rsidRDefault="00D0175E" w:rsidP="00D0175E">
      <w:pPr>
        <w:tabs>
          <w:tab w:val="left" w:pos="1418"/>
        </w:tabs>
        <w:ind w:firstLine="709"/>
        <w:jc w:val="both"/>
      </w:pPr>
      <w:r w:rsidRPr="00047D81">
        <w:t>1.3.</w:t>
      </w:r>
      <w:r w:rsidRPr="00047D81">
        <w:tab/>
        <w:t xml:space="preserve">Комиссия осуществляет свои полномочия во взаимодействии с </w:t>
      </w:r>
      <w:r w:rsidR="003E6479">
        <w:t xml:space="preserve">субъектами профилактики правонарушений и </w:t>
      </w:r>
      <w:proofErr w:type="gramStart"/>
      <w:r w:rsidR="003E6479">
        <w:t>лицами</w:t>
      </w:r>
      <w:proofErr w:type="gramEnd"/>
      <w:r w:rsidR="003E6479">
        <w:t xml:space="preserve"> участвующими в профилактике правонарушений</w:t>
      </w:r>
      <w:r w:rsidRPr="00047D81">
        <w:t>, а также общественными и иными организациями (объединениями), осуществляющими свою деятельность на территории города Когалыма.</w:t>
      </w:r>
    </w:p>
    <w:p w:rsidR="00420021" w:rsidRPr="00047D81" w:rsidRDefault="00420021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9337AF" w:rsidRPr="00047D81" w:rsidRDefault="009337AF" w:rsidP="009337AF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047D81">
        <w:t xml:space="preserve">2. </w:t>
      </w:r>
      <w:r w:rsidR="003E6479">
        <w:t>З</w:t>
      </w:r>
      <w:r w:rsidRPr="00047D81">
        <w:t>адачи Комиссии</w:t>
      </w:r>
    </w:p>
    <w:p w:rsidR="009337AF" w:rsidRPr="00047D81" w:rsidRDefault="009337AF" w:rsidP="009337AF">
      <w:pPr>
        <w:widowControl w:val="0"/>
        <w:autoSpaceDE w:val="0"/>
        <w:autoSpaceDN w:val="0"/>
        <w:adjustRightInd w:val="0"/>
        <w:ind w:firstLine="709"/>
      </w:pPr>
    </w:p>
    <w:p w:rsidR="009337AF" w:rsidRPr="00047D81" w:rsidRDefault="003E6479" w:rsidP="000845B5">
      <w:pPr>
        <w:widowControl w:val="0"/>
        <w:autoSpaceDE w:val="0"/>
        <w:autoSpaceDN w:val="0"/>
        <w:adjustRightInd w:val="0"/>
        <w:ind w:firstLine="709"/>
        <w:jc w:val="both"/>
      </w:pPr>
      <w:r>
        <w:t>З</w:t>
      </w:r>
      <w:r w:rsidR="009337AF" w:rsidRPr="00047D81">
        <w:t>адач</w:t>
      </w:r>
      <w:r>
        <w:t xml:space="preserve">ами </w:t>
      </w:r>
      <w:r w:rsidR="009337AF" w:rsidRPr="00047D81">
        <w:t>Комиссии являются:</w:t>
      </w:r>
    </w:p>
    <w:p w:rsidR="009337AF" w:rsidRPr="00047D81" w:rsidRDefault="009337AF" w:rsidP="000845B5">
      <w:pPr>
        <w:widowControl w:val="0"/>
        <w:autoSpaceDE w:val="0"/>
        <w:autoSpaceDN w:val="0"/>
        <w:adjustRightInd w:val="0"/>
        <w:ind w:firstLine="709"/>
        <w:jc w:val="both"/>
      </w:pPr>
      <w:r w:rsidRPr="00047D81">
        <w:t>2.1.</w:t>
      </w:r>
      <w:r w:rsidRPr="00047D81">
        <w:tab/>
      </w:r>
      <w:r w:rsidR="003E6479">
        <w:t xml:space="preserve">Разработка </w:t>
      </w:r>
      <w:r w:rsidR="001B3035" w:rsidRPr="00047D81">
        <w:t xml:space="preserve">предложений по совершенствованию муниципальных правовых </w:t>
      </w:r>
      <w:proofErr w:type="gramStart"/>
      <w:r w:rsidR="001B3035" w:rsidRPr="00047D81">
        <w:t>актов органов местного самоуправления города</w:t>
      </w:r>
      <w:proofErr w:type="gramEnd"/>
      <w:r w:rsidR="001B3035" w:rsidRPr="00047D81">
        <w:t xml:space="preserve"> Когалыма в </w:t>
      </w:r>
      <w:r w:rsidR="00AB52FA">
        <w:t>сфере профилактики правонарушений</w:t>
      </w:r>
      <w:r w:rsidR="000845B5" w:rsidRPr="00047D81">
        <w:t xml:space="preserve"> на территории города Когалым</w:t>
      </w:r>
      <w:r w:rsidR="00E610B0" w:rsidRPr="00047D81">
        <w:t>а</w:t>
      </w:r>
      <w:r w:rsidRPr="00047D81">
        <w:t>.</w:t>
      </w:r>
    </w:p>
    <w:p w:rsidR="009337AF" w:rsidRPr="00047D81" w:rsidRDefault="009337AF" w:rsidP="000845B5">
      <w:pPr>
        <w:widowControl w:val="0"/>
        <w:autoSpaceDE w:val="0"/>
        <w:autoSpaceDN w:val="0"/>
        <w:adjustRightInd w:val="0"/>
        <w:ind w:firstLine="709"/>
        <w:jc w:val="both"/>
      </w:pPr>
      <w:r w:rsidRPr="00047D81">
        <w:t>2.2.</w:t>
      </w:r>
      <w:r w:rsidRPr="00047D81">
        <w:tab/>
      </w:r>
      <w:r w:rsidR="003E6479">
        <w:t xml:space="preserve">Разработке </w:t>
      </w:r>
      <w:r w:rsidR="001B3035">
        <w:t>мер по устранению причин и условий, способствующих совершению правонарушений</w:t>
      </w:r>
      <w:r w:rsidRPr="00047D81">
        <w:t>.</w:t>
      </w:r>
    </w:p>
    <w:p w:rsidR="000845B5" w:rsidRPr="00047D81" w:rsidRDefault="009337AF" w:rsidP="000845B5">
      <w:pPr>
        <w:widowControl w:val="0"/>
        <w:autoSpaceDE w:val="0"/>
        <w:autoSpaceDN w:val="0"/>
        <w:adjustRightInd w:val="0"/>
        <w:ind w:firstLine="709"/>
        <w:jc w:val="both"/>
      </w:pPr>
      <w:r w:rsidRPr="00047D81">
        <w:t>2.3.</w:t>
      </w:r>
      <w:r w:rsidRPr="00047D81">
        <w:tab/>
      </w:r>
      <w:r w:rsidR="001B3035">
        <w:t xml:space="preserve">Обеспечение взаимодействия лиц, участвующих в </w:t>
      </w:r>
      <w:r w:rsidR="003E6479">
        <w:t xml:space="preserve">сфере </w:t>
      </w:r>
      <w:r w:rsidR="001B3035">
        <w:t>профилактик</w:t>
      </w:r>
      <w:r w:rsidR="003E6479">
        <w:t>и</w:t>
      </w:r>
      <w:r w:rsidR="001B3035">
        <w:t xml:space="preserve"> правонарушений, на территории города Когалыма</w:t>
      </w:r>
      <w:r w:rsidR="000845B5" w:rsidRPr="00047D81">
        <w:t>.</w:t>
      </w:r>
    </w:p>
    <w:p w:rsidR="001B3035" w:rsidRDefault="000845B5" w:rsidP="000845B5">
      <w:pPr>
        <w:widowControl w:val="0"/>
        <w:autoSpaceDE w:val="0"/>
        <w:autoSpaceDN w:val="0"/>
        <w:adjustRightInd w:val="0"/>
        <w:ind w:firstLine="709"/>
        <w:jc w:val="both"/>
      </w:pPr>
      <w:r w:rsidRPr="00047D81">
        <w:t>2.4.</w:t>
      </w:r>
      <w:r w:rsidRPr="00047D81">
        <w:tab/>
      </w:r>
      <w:r w:rsidR="001B3035">
        <w:t>Осуществление профилактики правонарушений в формах профилактического воздействия, предусмотренных пунктами 1, 7 – 10 части 1 статьи 17 Федерального закона от 23.06.2016 №182-ФЗ «Об основах системы профилактики правонарушений в Российской Федерации»</w:t>
      </w:r>
      <w:r w:rsidR="00852394">
        <w:t>.</w:t>
      </w:r>
    </w:p>
    <w:p w:rsidR="000845B5" w:rsidRDefault="001B3035" w:rsidP="000845B5">
      <w:pPr>
        <w:widowControl w:val="0"/>
        <w:autoSpaceDE w:val="0"/>
        <w:autoSpaceDN w:val="0"/>
        <w:adjustRightInd w:val="0"/>
        <w:ind w:firstLine="709"/>
        <w:jc w:val="both"/>
      </w:pPr>
      <w:r>
        <w:t>2.5.</w:t>
      </w:r>
      <w:r>
        <w:tab/>
      </w:r>
      <w:r w:rsidR="000845B5" w:rsidRPr="00047D81">
        <w:t xml:space="preserve">Вовлечение в </w:t>
      </w:r>
      <w:r w:rsidR="007117F1" w:rsidRPr="00047D81">
        <w:t>работу по пр</w:t>
      </w:r>
      <w:r w:rsidR="003E6479">
        <w:t xml:space="preserve">офилактике </w:t>
      </w:r>
      <w:r w:rsidR="000845B5" w:rsidRPr="00047D81">
        <w:t xml:space="preserve">правонарушений органов </w:t>
      </w:r>
      <w:r w:rsidR="000845B5" w:rsidRPr="00047D81">
        <w:lastRenderedPageBreak/>
        <w:t xml:space="preserve">местного самоуправления, </w:t>
      </w:r>
      <w:r w:rsidR="007117F1" w:rsidRPr="00047D81">
        <w:t xml:space="preserve">предприятий, учреждений, </w:t>
      </w:r>
      <w:r w:rsidR="000845B5" w:rsidRPr="00047D81">
        <w:t>организаций</w:t>
      </w:r>
      <w:r w:rsidR="007117F1" w:rsidRPr="00047D81">
        <w:t xml:space="preserve"> всех форм собственности, </w:t>
      </w:r>
      <w:r w:rsidR="000845B5" w:rsidRPr="00047D81">
        <w:t xml:space="preserve">а также общественных объединений </w:t>
      </w:r>
      <w:r w:rsidR="007117F1" w:rsidRPr="00047D81">
        <w:t>осуществляющих свою деятельность на территории города Когалыма</w:t>
      </w:r>
      <w:r w:rsidR="000845B5" w:rsidRPr="00047D81">
        <w:t>.</w:t>
      </w:r>
    </w:p>
    <w:p w:rsidR="005100C1" w:rsidRPr="00047D81" w:rsidRDefault="005100C1" w:rsidP="000845B5">
      <w:pPr>
        <w:widowControl w:val="0"/>
        <w:autoSpaceDE w:val="0"/>
        <w:autoSpaceDN w:val="0"/>
        <w:adjustRightInd w:val="0"/>
        <w:ind w:firstLine="709"/>
        <w:jc w:val="both"/>
      </w:pPr>
      <w:r>
        <w:t>2.6.</w:t>
      </w:r>
      <w:r>
        <w:tab/>
        <w:t>Решение иных задач</w:t>
      </w:r>
      <w:r w:rsidRPr="00453F2E">
        <w:t xml:space="preserve">, </w:t>
      </w:r>
      <w:r>
        <w:t xml:space="preserve">предусмотренных законодательством Российской Федерации и Ханты-Мансийским автономным округом – </w:t>
      </w:r>
      <w:proofErr w:type="spellStart"/>
      <w:r>
        <w:t>Югра</w:t>
      </w:r>
      <w:proofErr w:type="spellEnd"/>
      <w:r>
        <w:t xml:space="preserve"> по профилактике правонарушений.</w:t>
      </w:r>
    </w:p>
    <w:p w:rsidR="009337AF" w:rsidRPr="00047D81" w:rsidRDefault="009337AF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9337AF" w:rsidRPr="00047D81" w:rsidRDefault="009337AF" w:rsidP="009337AF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bookmarkStart w:id="0" w:name="Par52"/>
      <w:bookmarkEnd w:id="0"/>
      <w:r w:rsidRPr="00047D81">
        <w:t>3. Функции Комиссии</w:t>
      </w:r>
    </w:p>
    <w:p w:rsidR="009337AF" w:rsidRPr="00047D81" w:rsidRDefault="009337AF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9337AF" w:rsidRPr="00047D81" w:rsidRDefault="009337AF" w:rsidP="009337AF">
      <w:pPr>
        <w:widowControl w:val="0"/>
        <w:autoSpaceDE w:val="0"/>
        <w:autoSpaceDN w:val="0"/>
        <w:adjustRightInd w:val="0"/>
        <w:ind w:firstLine="709"/>
        <w:jc w:val="both"/>
      </w:pPr>
      <w:r w:rsidRPr="00047D81">
        <w:t xml:space="preserve">Комиссия </w:t>
      </w:r>
      <w:r w:rsidR="003E6479">
        <w:t xml:space="preserve">в рамках задач </w:t>
      </w:r>
      <w:r w:rsidRPr="00047D81">
        <w:t>осуществляет следующие функции:</w:t>
      </w:r>
    </w:p>
    <w:p w:rsidR="009337AF" w:rsidRPr="00047D81" w:rsidRDefault="009337AF" w:rsidP="009337AF">
      <w:pPr>
        <w:pStyle w:val="ad"/>
        <w:shd w:val="clear" w:color="auto" w:fill="auto"/>
        <w:tabs>
          <w:tab w:val="left" w:pos="362"/>
        </w:tabs>
        <w:spacing w:after="0" w:line="240" w:lineRule="auto"/>
        <w:ind w:firstLine="709"/>
        <w:jc w:val="both"/>
        <w:rPr>
          <w:sz w:val="26"/>
          <w:szCs w:val="26"/>
        </w:rPr>
      </w:pPr>
      <w:bookmarkStart w:id="1" w:name="Par67"/>
      <w:bookmarkEnd w:id="1"/>
      <w:r w:rsidRPr="00047D81">
        <w:rPr>
          <w:sz w:val="26"/>
          <w:szCs w:val="26"/>
        </w:rPr>
        <w:t>3.1.</w:t>
      </w:r>
      <w:r w:rsidRPr="00047D81">
        <w:rPr>
          <w:sz w:val="26"/>
          <w:szCs w:val="26"/>
        </w:rPr>
        <w:tab/>
      </w:r>
      <w:r w:rsidR="007129D6" w:rsidRPr="00047D81">
        <w:rPr>
          <w:sz w:val="26"/>
          <w:szCs w:val="26"/>
        </w:rPr>
        <w:t>Определяет</w:t>
      </w:r>
      <w:r w:rsidR="000845B5" w:rsidRPr="00047D81">
        <w:rPr>
          <w:sz w:val="26"/>
          <w:szCs w:val="26"/>
        </w:rPr>
        <w:t xml:space="preserve"> приоритетны</w:t>
      </w:r>
      <w:r w:rsidR="007129D6" w:rsidRPr="00047D81">
        <w:rPr>
          <w:sz w:val="26"/>
          <w:szCs w:val="26"/>
        </w:rPr>
        <w:t>е</w:t>
      </w:r>
      <w:r w:rsidR="000845B5" w:rsidRPr="00047D81">
        <w:rPr>
          <w:sz w:val="26"/>
          <w:szCs w:val="26"/>
        </w:rPr>
        <w:t xml:space="preserve"> направлени</w:t>
      </w:r>
      <w:r w:rsidR="007129D6" w:rsidRPr="00047D81">
        <w:rPr>
          <w:sz w:val="26"/>
          <w:szCs w:val="26"/>
        </w:rPr>
        <w:t>я</w:t>
      </w:r>
      <w:r w:rsidR="000845B5" w:rsidRPr="00047D81">
        <w:rPr>
          <w:sz w:val="26"/>
          <w:szCs w:val="26"/>
        </w:rPr>
        <w:t xml:space="preserve"> </w:t>
      </w:r>
      <w:r w:rsidR="00937EE4">
        <w:rPr>
          <w:sz w:val="26"/>
          <w:szCs w:val="26"/>
        </w:rPr>
        <w:t xml:space="preserve">в сфере </w:t>
      </w:r>
      <w:r w:rsidR="000845B5" w:rsidRPr="00047D81">
        <w:rPr>
          <w:sz w:val="26"/>
          <w:szCs w:val="26"/>
        </w:rPr>
        <w:t>профилактики правонарушений</w:t>
      </w:r>
      <w:r w:rsidR="00937EE4">
        <w:rPr>
          <w:sz w:val="26"/>
          <w:szCs w:val="26"/>
        </w:rPr>
        <w:t xml:space="preserve">, </w:t>
      </w:r>
      <w:r w:rsidR="000845B5" w:rsidRPr="00047D81">
        <w:rPr>
          <w:sz w:val="26"/>
          <w:szCs w:val="26"/>
        </w:rPr>
        <w:t>с уч</w:t>
      </w:r>
      <w:r w:rsidR="007129D6" w:rsidRPr="00047D81">
        <w:rPr>
          <w:sz w:val="26"/>
          <w:szCs w:val="26"/>
        </w:rPr>
        <w:t>ё</w:t>
      </w:r>
      <w:r w:rsidR="000845B5" w:rsidRPr="00047D81">
        <w:rPr>
          <w:sz w:val="26"/>
          <w:szCs w:val="26"/>
        </w:rPr>
        <w:t>том складывающейся криминогенной ситуации</w:t>
      </w:r>
      <w:r w:rsidR="00937EE4">
        <w:rPr>
          <w:sz w:val="26"/>
          <w:szCs w:val="26"/>
        </w:rPr>
        <w:t xml:space="preserve"> в городе </w:t>
      </w:r>
      <w:r w:rsidR="000845B5" w:rsidRPr="00047D81">
        <w:rPr>
          <w:sz w:val="26"/>
          <w:szCs w:val="26"/>
        </w:rPr>
        <w:t>Кога</w:t>
      </w:r>
      <w:r w:rsidR="00937EE4">
        <w:rPr>
          <w:sz w:val="26"/>
          <w:szCs w:val="26"/>
        </w:rPr>
        <w:t>лыме</w:t>
      </w:r>
      <w:r w:rsidRPr="00047D81">
        <w:rPr>
          <w:sz w:val="26"/>
          <w:szCs w:val="26"/>
        </w:rPr>
        <w:t>.</w:t>
      </w:r>
    </w:p>
    <w:p w:rsidR="00852394" w:rsidRDefault="009337AF" w:rsidP="009337AF">
      <w:pPr>
        <w:pStyle w:val="ad"/>
        <w:shd w:val="clear" w:color="auto" w:fill="auto"/>
        <w:tabs>
          <w:tab w:val="left" w:pos="362"/>
        </w:tabs>
        <w:spacing w:after="0" w:line="240" w:lineRule="auto"/>
        <w:ind w:firstLine="709"/>
        <w:jc w:val="both"/>
      </w:pPr>
      <w:r w:rsidRPr="00047D81">
        <w:rPr>
          <w:sz w:val="26"/>
          <w:szCs w:val="26"/>
        </w:rPr>
        <w:t>3.2.</w:t>
      </w:r>
      <w:r w:rsidRPr="00047D81">
        <w:rPr>
          <w:sz w:val="26"/>
          <w:szCs w:val="26"/>
        </w:rPr>
        <w:tab/>
      </w:r>
      <w:r w:rsidR="00852394">
        <w:rPr>
          <w:sz w:val="26"/>
          <w:szCs w:val="26"/>
        </w:rPr>
        <w:t>Заслушивает на за</w:t>
      </w:r>
      <w:r w:rsidR="003E6479">
        <w:rPr>
          <w:sz w:val="26"/>
          <w:szCs w:val="26"/>
        </w:rPr>
        <w:t>с</w:t>
      </w:r>
      <w:r w:rsidR="00852394">
        <w:rPr>
          <w:sz w:val="26"/>
          <w:szCs w:val="26"/>
        </w:rPr>
        <w:t>едании Комиссии отчёты, информацию субъектов профилактики правонарушений и лиц, участвующих в профилактике правонарушений</w:t>
      </w:r>
      <w:r w:rsidR="005100C1">
        <w:rPr>
          <w:sz w:val="26"/>
          <w:szCs w:val="26"/>
        </w:rPr>
        <w:t>.</w:t>
      </w:r>
    </w:p>
    <w:p w:rsidR="009337AF" w:rsidRDefault="009337AF" w:rsidP="009337AF">
      <w:pPr>
        <w:pStyle w:val="ad"/>
        <w:shd w:val="clear" w:color="auto" w:fill="auto"/>
        <w:tabs>
          <w:tab w:val="left" w:pos="362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047D81">
        <w:rPr>
          <w:sz w:val="26"/>
          <w:szCs w:val="26"/>
        </w:rPr>
        <w:t>3.4.</w:t>
      </w:r>
      <w:r w:rsidRPr="00047D81">
        <w:rPr>
          <w:sz w:val="26"/>
          <w:szCs w:val="26"/>
        </w:rPr>
        <w:tab/>
      </w:r>
      <w:r w:rsidR="007129D6" w:rsidRPr="00047D81">
        <w:rPr>
          <w:sz w:val="26"/>
          <w:szCs w:val="26"/>
        </w:rPr>
        <w:t>О</w:t>
      </w:r>
      <w:r w:rsidRPr="00047D81">
        <w:rPr>
          <w:sz w:val="26"/>
          <w:szCs w:val="26"/>
        </w:rPr>
        <w:t xml:space="preserve">рганизует информирование общественности о деятельности </w:t>
      </w:r>
      <w:r w:rsidR="00937EE4">
        <w:rPr>
          <w:sz w:val="26"/>
          <w:szCs w:val="26"/>
        </w:rPr>
        <w:t>Комиссии</w:t>
      </w:r>
      <w:r w:rsidR="00966B7B" w:rsidRPr="00047D81">
        <w:rPr>
          <w:sz w:val="26"/>
          <w:szCs w:val="26"/>
        </w:rPr>
        <w:t>.</w:t>
      </w:r>
    </w:p>
    <w:p w:rsidR="0082467A" w:rsidRPr="0082467A" w:rsidRDefault="0082467A" w:rsidP="009337AF">
      <w:pPr>
        <w:pStyle w:val="ad"/>
        <w:shd w:val="clear" w:color="auto" w:fill="auto"/>
        <w:tabs>
          <w:tab w:val="left" w:pos="362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7117F1" w:rsidRPr="00047D81" w:rsidRDefault="007117F1" w:rsidP="007117F1">
      <w:pPr>
        <w:ind w:firstLine="709"/>
        <w:jc w:val="center"/>
        <w:outlineLvl w:val="1"/>
      </w:pPr>
      <w:r w:rsidRPr="00047D81">
        <w:t>4. Права Комиссии</w:t>
      </w:r>
    </w:p>
    <w:p w:rsidR="007117F1" w:rsidRPr="00047D81" w:rsidRDefault="007117F1" w:rsidP="007117F1">
      <w:pPr>
        <w:ind w:firstLine="709"/>
        <w:jc w:val="both"/>
        <w:outlineLvl w:val="1"/>
      </w:pPr>
    </w:p>
    <w:p w:rsidR="00CE473F" w:rsidRPr="00047D81" w:rsidRDefault="00CE473F" w:rsidP="00CE473F">
      <w:pPr>
        <w:pStyle w:val="ad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bookmarkStart w:id="2" w:name="Par78"/>
      <w:bookmarkEnd w:id="2"/>
      <w:r w:rsidRPr="00047D81">
        <w:rPr>
          <w:sz w:val="26"/>
          <w:szCs w:val="26"/>
        </w:rPr>
        <w:t>Комиссия в соответствии с возложенными на неё задачами имеет право:</w:t>
      </w:r>
    </w:p>
    <w:p w:rsidR="00CE473F" w:rsidRPr="00047D81" w:rsidRDefault="005100C1" w:rsidP="00CE473F">
      <w:pPr>
        <w:pStyle w:val="ad"/>
        <w:shd w:val="clear" w:color="auto" w:fill="auto"/>
        <w:tabs>
          <w:tab w:val="left" w:pos="362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>
        <w:rPr>
          <w:sz w:val="26"/>
          <w:szCs w:val="26"/>
        </w:rPr>
        <w:tab/>
      </w:r>
      <w:r>
        <w:t>Запрашивать и получать в установленном законодательством порядке материалы и информацию</w:t>
      </w:r>
      <w:r w:rsidRPr="00B13813">
        <w:t xml:space="preserve"> </w:t>
      </w:r>
      <w:r>
        <w:t>от органов местного самоуправления</w:t>
      </w:r>
      <w:r w:rsidRPr="00311784">
        <w:t xml:space="preserve">, </w:t>
      </w:r>
      <w:r>
        <w:t>территориальных органов федеральных органов исполнительной власти</w:t>
      </w:r>
      <w:r w:rsidRPr="00311784">
        <w:t xml:space="preserve">, </w:t>
      </w:r>
      <w:r>
        <w:t>осуществляющих свою деятельность на территории города Когалыма</w:t>
      </w:r>
      <w:r w:rsidRPr="00FD717F">
        <w:t xml:space="preserve">, </w:t>
      </w:r>
      <w:r>
        <w:t xml:space="preserve">исполнительных органов государственной власти Ханты-Мансийского автономного округа </w:t>
      </w:r>
      <w:r w:rsidRPr="001C0CB7">
        <w:t>–</w:t>
      </w:r>
      <w:r>
        <w:t xml:space="preserve"> Югры</w:t>
      </w:r>
      <w:r w:rsidRPr="005975B7">
        <w:t xml:space="preserve">, </w:t>
      </w:r>
      <w:r>
        <w:t>а также общественных и иных организаций по вопросам</w:t>
      </w:r>
      <w:r w:rsidRPr="005D1B54">
        <w:t xml:space="preserve">, </w:t>
      </w:r>
      <w:r>
        <w:t>связанным с компетенцией Комиссии.</w:t>
      </w:r>
    </w:p>
    <w:p w:rsidR="00CE473F" w:rsidRPr="00047D81" w:rsidRDefault="00B60874" w:rsidP="00CE473F">
      <w:pPr>
        <w:pStyle w:val="ad"/>
        <w:shd w:val="clear" w:color="auto" w:fill="auto"/>
        <w:tabs>
          <w:tab w:val="left" w:pos="362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047D81">
        <w:rPr>
          <w:sz w:val="26"/>
          <w:szCs w:val="26"/>
        </w:rPr>
        <w:t>4.</w:t>
      </w:r>
      <w:r w:rsidR="005100C1">
        <w:rPr>
          <w:sz w:val="26"/>
          <w:szCs w:val="26"/>
        </w:rPr>
        <w:t>2</w:t>
      </w:r>
      <w:r w:rsidRPr="00047D81">
        <w:rPr>
          <w:sz w:val="26"/>
          <w:szCs w:val="26"/>
        </w:rPr>
        <w:t>.</w:t>
      </w:r>
      <w:r w:rsidRPr="00047D81">
        <w:rPr>
          <w:sz w:val="26"/>
          <w:szCs w:val="26"/>
        </w:rPr>
        <w:tab/>
        <w:t xml:space="preserve">Привлекать, </w:t>
      </w:r>
      <w:r w:rsidR="00CE473F" w:rsidRPr="00047D81">
        <w:rPr>
          <w:sz w:val="26"/>
          <w:szCs w:val="26"/>
        </w:rPr>
        <w:t>по согласованию с руководителями предприятий и организаций города Когалыма</w:t>
      </w:r>
      <w:r w:rsidRPr="00047D81">
        <w:rPr>
          <w:sz w:val="26"/>
          <w:szCs w:val="26"/>
        </w:rPr>
        <w:t xml:space="preserve">, </w:t>
      </w:r>
      <w:r w:rsidR="00CE473F" w:rsidRPr="00047D81">
        <w:rPr>
          <w:sz w:val="26"/>
          <w:szCs w:val="26"/>
        </w:rPr>
        <w:t>специалистов для изучения положения по обеспечению профилактики правонарушений на территории города Когалыма.</w:t>
      </w:r>
    </w:p>
    <w:p w:rsidR="00CE473F" w:rsidRPr="00047D81" w:rsidRDefault="00CE473F" w:rsidP="00CE473F">
      <w:pPr>
        <w:pStyle w:val="ad"/>
        <w:shd w:val="clear" w:color="auto" w:fill="auto"/>
        <w:tabs>
          <w:tab w:val="left" w:pos="362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047D81">
        <w:rPr>
          <w:sz w:val="26"/>
          <w:szCs w:val="26"/>
        </w:rPr>
        <w:t>4</w:t>
      </w:r>
      <w:r w:rsidR="005100C1">
        <w:rPr>
          <w:sz w:val="26"/>
          <w:szCs w:val="26"/>
        </w:rPr>
        <w:t>.3.</w:t>
      </w:r>
      <w:r w:rsidR="005100C1">
        <w:rPr>
          <w:sz w:val="26"/>
          <w:szCs w:val="26"/>
        </w:rPr>
        <w:tab/>
        <w:t>Заслушивать должностных лиц</w:t>
      </w:r>
      <w:r w:rsidRPr="00047D81">
        <w:rPr>
          <w:sz w:val="26"/>
          <w:szCs w:val="26"/>
        </w:rPr>
        <w:t xml:space="preserve"> органов местного самоуправления, </w:t>
      </w:r>
      <w:r w:rsidR="005100C1">
        <w:t xml:space="preserve">субъектов профилактики правонарушений и </w:t>
      </w:r>
      <w:r w:rsidR="00937EE4">
        <w:rPr>
          <w:sz w:val="26"/>
          <w:szCs w:val="26"/>
        </w:rPr>
        <w:t>лиц</w:t>
      </w:r>
      <w:r w:rsidRPr="00047D81">
        <w:rPr>
          <w:sz w:val="26"/>
          <w:szCs w:val="26"/>
        </w:rPr>
        <w:t xml:space="preserve">, </w:t>
      </w:r>
      <w:r w:rsidR="00937EE4">
        <w:rPr>
          <w:sz w:val="26"/>
          <w:szCs w:val="26"/>
        </w:rPr>
        <w:t xml:space="preserve">участвующих в профилактике правонарушений, </w:t>
      </w:r>
      <w:r w:rsidRPr="00047D81">
        <w:rPr>
          <w:sz w:val="26"/>
          <w:szCs w:val="26"/>
        </w:rPr>
        <w:t>руководителей организаци</w:t>
      </w:r>
      <w:r w:rsidR="00937EE4">
        <w:rPr>
          <w:sz w:val="26"/>
          <w:szCs w:val="26"/>
        </w:rPr>
        <w:t>й</w:t>
      </w:r>
      <w:r w:rsidRPr="00047D81">
        <w:rPr>
          <w:sz w:val="26"/>
          <w:szCs w:val="26"/>
        </w:rPr>
        <w:t xml:space="preserve"> и предприятий города Когалыма по вопросам профилактики и предупреждения правонарушений.</w:t>
      </w:r>
    </w:p>
    <w:p w:rsidR="00CE473F" w:rsidRPr="00047D81" w:rsidRDefault="005100C1" w:rsidP="00CE473F">
      <w:pPr>
        <w:pStyle w:val="ad"/>
        <w:shd w:val="clear" w:color="auto" w:fill="auto"/>
        <w:tabs>
          <w:tab w:val="left" w:pos="362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</w:t>
      </w:r>
      <w:r w:rsidR="00CE473F" w:rsidRPr="00047D81">
        <w:rPr>
          <w:sz w:val="26"/>
          <w:szCs w:val="26"/>
        </w:rPr>
        <w:t>.</w:t>
      </w:r>
      <w:r w:rsidR="00CE473F" w:rsidRPr="00047D81">
        <w:rPr>
          <w:sz w:val="26"/>
          <w:szCs w:val="26"/>
        </w:rPr>
        <w:tab/>
        <w:t>Комиссия может создавать рабочие группы, экспертные комиссии, привлекать специалистов для проведения разработок, экспертиз, научных исследований по вопросам профилактики правонарушений.</w:t>
      </w:r>
    </w:p>
    <w:p w:rsidR="005100C1" w:rsidRDefault="005100C1" w:rsidP="007117F1">
      <w:pPr>
        <w:ind w:firstLine="709"/>
        <w:jc w:val="center"/>
        <w:outlineLvl w:val="1"/>
      </w:pPr>
    </w:p>
    <w:p w:rsidR="007117F1" w:rsidRPr="00047D81" w:rsidRDefault="007117F1" w:rsidP="007117F1">
      <w:pPr>
        <w:ind w:firstLine="709"/>
        <w:jc w:val="center"/>
        <w:outlineLvl w:val="1"/>
      </w:pPr>
      <w:r w:rsidRPr="00047D81">
        <w:t>5. Состав, порядок формирования, права и обязанности</w:t>
      </w:r>
    </w:p>
    <w:p w:rsidR="007117F1" w:rsidRPr="00047D81" w:rsidRDefault="007117F1" w:rsidP="007117F1">
      <w:pPr>
        <w:ind w:firstLine="709"/>
        <w:jc w:val="center"/>
        <w:outlineLvl w:val="1"/>
      </w:pPr>
      <w:r w:rsidRPr="00047D81">
        <w:t>членов Комиссии</w:t>
      </w:r>
    </w:p>
    <w:p w:rsidR="007117F1" w:rsidRPr="00047D81" w:rsidRDefault="007117F1" w:rsidP="007117F1">
      <w:pPr>
        <w:ind w:firstLine="709"/>
        <w:jc w:val="both"/>
      </w:pPr>
    </w:p>
    <w:p w:rsidR="007117F1" w:rsidRPr="00047D81" w:rsidRDefault="007117F1" w:rsidP="007117F1">
      <w:pPr>
        <w:shd w:val="clear" w:color="auto" w:fill="FFFFFF"/>
        <w:tabs>
          <w:tab w:val="left" w:pos="1560"/>
        </w:tabs>
        <w:ind w:firstLine="709"/>
        <w:jc w:val="both"/>
      </w:pPr>
      <w:r w:rsidRPr="00047D81">
        <w:t>5.1.</w:t>
      </w:r>
      <w:r w:rsidRPr="00047D81">
        <w:tab/>
        <w:t xml:space="preserve">Комиссия формируется в составе председателя Комиссии, заместителя председателя Комиссии, секретаря Комиссии и членов Комиссии. 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lastRenderedPageBreak/>
        <w:t>Состав Комиссии и вносимые в него изменения утверждаются постановлением Администрации города Когалыма.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>5.2.</w:t>
      </w:r>
      <w:r w:rsidRPr="00047D81">
        <w:tab/>
        <w:t>Председателем Комиссии является заместитель главы города Когалыма, курирующий деятельность в сфере взаимодействия с правоохранительными органами.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>5.3.</w:t>
      </w:r>
      <w:r w:rsidRPr="00047D81">
        <w:tab/>
        <w:t>Председатель Комиссии:</w:t>
      </w:r>
    </w:p>
    <w:p w:rsidR="007117F1" w:rsidRPr="00047D81" w:rsidRDefault="007117F1" w:rsidP="007117F1">
      <w:pPr>
        <w:ind w:firstLine="709"/>
        <w:contextualSpacing/>
        <w:jc w:val="both"/>
      </w:pPr>
      <w:r w:rsidRPr="00047D81">
        <w:t>- осуществляет общее руководство деятельностью Комиссии;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 xml:space="preserve">- определяет место и время проведения </w:t>
      </w:r>
      <w:r w:rsidR="007D3C7E">
        <w:t xml:space="preserve">заседаний </w:t>
      </w:r>
      <w:r w:rsidRPr="00047D81">
        <w:t>Комиссии;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>- председательствует на заседании Комиссии;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>- утверждает повестку дня заседания Комиссии;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 xml:space="preserve"> - дает поручения заместителю председателя Комиссии, секретарю Комиссии и членам Комиссии;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>- подписывает протоколы заседаний Комиссии.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>5.4.</w:t>
      </w:r>
      <w:r w:rsidRPr="00047D81">
        <w:tab/>
        <w:t xml:space="preserve">В случае </w:t>
      </w:r>
      <w:proofErr w:type="gramStart"/>
      <w:r w:rsidRPr="00047D81">
        <w:t>отсутствия председателя Комиссии его полномочия</w:t>
      </w:r>
      <w:proofErr w:type="gramEnd"/>
      <w:r w:rsidRPr="00047D81">
        <w:t xml:space="preserve"> осуществляет заместитель председателя Комиссии.</w:t>
      </w:r>
    </w:p>
    <w:p w:rsidR="007117F1" w:rsidRPr="00047D81" w:rsidRDefault="007117F1" w:rsidP="007117F1">
      <w:pPr>
        <w:shd w:val="clear" w:color="auto" w:fill="FFFFFF"/>
        <w:tabs>
          <w:tab w:val="left" w:pos="1418"/>
          <w:tab w:val="left" w:pos="1560"/>
        </w:tabs>
        <w:ind w:firstLine="709"/>
        <w:jc w:val="both"/>
      </w:pPr>
      <w:r w:rsidRPr="00047D81">
        <w:t>5.5.</w:t>
      </w:r>
      <w:r w:rsidRPr="00047D81">
        <w:tab/>
        <w:t>Заместитель председателя Комиссии: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>- в отсутствие председателя Комиссии выполняет полномочия председателя Комиссии;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>- организует обеспечение деятельности Комиссии,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независимых экспертов и соответствующих специалистов;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>- докладывает Комиссии о ходе реализации мероприятий, предусмотренных планом работы Комиссии, и иных мероприятий в соответствии с решениями Комиссии.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>5.6.</w:t>
      </w:r>
      <w:r w:rsidRPr="00047D81">
        <w:tab/>
        <w:t>Секретарь Комиссии: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  <w:proofErr w:type="gramStart"/>
      <w:r w:rsidRPr="00047D81">
        <w:t>- обеспечивает подготовку проекта плана работы Комиссии, составляет проект повестки дня заседаний Комиссии, организует подготовку материалов к заседаниям, а также проектов соответствующих решений;</w:t>
      </w:r>
      <w:proofErr w:type="gramEnd"/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>- информирует членов Комиссии о месте, времени проведения и повестке дня заседания</w:t>
      </w:r>
      <w:r w:rsidR="007D3C7E">
        <w:t xml:space="preserve"> Комиссии</w:t>
      </w:r>
      <w:r w:rsidRPr="00047D81">
        <w:t>, обеспечивает необходимыми материалами</w:t>
      </w:r>
      <w:r w:rsidR="007D3C7E">
        <w:t xml:space="preserve"> членов Комиссии</w:t>
      </w:r>
      <w:r w:rsidRPr="00047D81">
        <w:t>;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>- оформляет протокол заседания Комиссии</w:t>
      </w:r>
      <w:r w:rsidR="007D3C7E">
        <w:t xml:space="preserve">. Рассылает </w:t>
      </w:r>
      <w:r w:rsidRPr="00047D81">
        <w:t>членам Комиссии</w:t>
      </w:r>
      <w:r w:rsidR="007D3C7E">
        <w:t xml:space="preserve"> решения и выписки из них, в</w:t>
      </w:r>
      <w:r w:rsidRPr="00047D81">
        <w:t xml:space="preserve"> трехдневный срок после утверждения протокола.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>5.7.</w:t>
      </w:r>
      <w:r w:rsidRPr="00047D81">
        <w:tab/>
        <w:t>Члены Комиссии:</w:t>
      </w:r>
    </w:p>
    <w:p w:rsidR="007117F1" w:rsidRPr="00047D81" w:rsidRDefault="007117F1" w:rsidP="007117F1">
      <w:pPr>
        <w:ind w:firstLine="709"/>
        <w:contextualSpacing/>
        <w:jc w:val="both"/>
      </w:pPr>
      <w:r w:rsidRPr="00047D81">
        <w:t>- участвуют в заседаниях Комиссии;</w:t>
      </w:r>
    </w:p>
    <w:p w:rsidR="007117F1" w:rsidRPr="00047D81" w:rsidRDefault="007117F1" w:rsidP="007117F1">
      <w:pPr>
        <w:ind w:firstLine="709"/>
        <w:contextualSpacing/>
        <w:jc w:val="both"/>
      </w:pPr>
      <w:proofErr w:type="gramStart"/>
      <w:r w:rsidRPr="00047D81">
        <w:t>- вносят председателю Комиссии предложения по плану работы Комиссии, повестке дня заседаний Комиссии и порядку обсуждения вопросов на заседаниях Комиссии;</w:t>
      </w:r>
      <w:proofErr w:type="gramEnd"/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>- участвуют в подготовке материалов к заседанию Комиссии, а также проектов его решений;</w:t>
      </w:r>
    </w:p>
    <w:p w:rsidR="007117F1" w:rsidRPr="00047D81" w:rsidRDefault="007117F1" w:rsidP="007117F1">
      <w:pPr>
        <w:ind w:firstLine="709"/>
        <w:contextualSpacing/>
        <w:jc w:val="both"/>
      </w:pPr>
      <w:r w:rsidRPr="00047D81">
        <w:t>- обладают равными правами при обсуждении вопросов, внесенных в повестку дня заседаний Комиссии, а также при голосовании;</w:t>
      </w:r>
    </w:p>
    <w:p w:rsidR="007117F1" w:rsidRPr="00047D81" w:rsidRDefault="007117F1" w:rsidP="007117F1">
      <w:pPr>
        <w:ind w:firstLine="709"/>
        <w:contextualSpacing/>
        <w:jc w:val="both"/>
      </w:pPr>
      <w:r w:rsidRPr="00047D81">
        <w:t>- при несогласии с принятым решением Комиссии имеют право в письменной форме изложить особое мнение, которое прилагается к протоколу заседания Комиссии.</w:t>
      </w:r>
    </w:p>
    <w:p w:rsidR="007117F1" w:rsidRPr="00047D81" w:rsidRDefault="007D3C7E" w:rsidP="007117F1">
      <w:pPr>
        <w:shd w:val="clear" w:color="auto" w:fill="FFFFFF"/>
        <w:ind w:firstLine="709"/>
        <w:jc w:val="center"/>
      </w:pPr>
      <w:r>
        <w:lastRenderedPageBreak/>
        <w:t>6. О</w:t>
      </w:r>
      <w:r w:rsidR="007117F1" w:rsidRPr="00047D81">
        <w:t>рганизаци</w:t>
      </w:r>
      <w:r>
        <w:t>я</w:t>
      </w:r>
      <w:r w:rsidR="007117F1" w:rsidRPr="00047D81">
        <w:t xml:space="preserve"> деятельности Комиссии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>6.1.</w:t>
      </w:r>
      <w:r w:rsidRPr="00047D81">
        <w:tab/>
        <w:t xml:space="preserve">Основной формой деятельности Комиссии является заседание. Заседания Комиссии проводятся в соответствии с </w:t>
      </w:r>
      <w:r w:rsidR="007D3C7E">
        <w:t>п</w:t>
      </w:r>
      <w:r w:rsidRPr="00047D81">
        <w:t>ланом работы Комиссии.</w:t>
      </w:r>
    </w:p>
    <w:p w:rsidR="007117F1" w:rsidRPr="00047D81" w:rsidRDefault="007117F1" w:rsidP="007117F1">
      <w:pPr>
        <w:ind w:firstLine="709"/>
        <w:jc w:val="both"/>
      </w:pPr>
      <w:r w:rsidRPr="00047D81">
        <w:t>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>6.2.</w:t>
      </w:r>
      <w:r w:rsidRPr="00047D81">
        <w:tab/>
      </w:r>
      <w:proofErr w:type="gramStart"/>
      <w:r w:rsidRPr="00047D81">
        <w:t>План работы Комиссии составляется на один год, включает в себя перечень основных вопросов, подлежащих рассмотрению на заседаниях Комиссии, с указанием сроков их рассмотрения и ответственных за подготовку информации по вопросам, включенных в план работы Комиссии.</w:t>
      </w:r>
      <w:proofErr w:type="gramEnd"/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 xml:space="preserve">Проект </w:t>
      </w:r>
      <w:r w:rsidR="007D3C7E">
        <w:t>п</w:t>
      </w:r>
      <w:r w:rsidRPr="00047D81">
        <w:t>лана работы Комиссии на очередной период выносится на обсуждение и утверждение на последнем заседании Комиссии текущего года.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  <w:proofErr w:type="gramStart"/>
      <w:r w:rsidRPr="00047D81">
        <w:t xml:space="preserve">Ответственные за подготовку вопросов лица </w:t>
      </w:r>
      <w:r w:rsidR="007D3C7E">
        <w:t xml:space="preserve">указанные в плане работы Комиссии </w:t>
      </w:r>
      <w:r w:rsidRPr="00047D81">
        <w:t>определяют перечень докладчиков по рассматриваемым вопросам, осуществляют контроль за качеством и полнотой представляемой информации и организуют подготовку предложений в проекты решений Комиссии.</w:t>
      </w:r>
      <w:proofErr w:type="gramEnd"/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>6.</w:t>
      </w:r>
      <w:r w:rsidR="00E15236" w:rsidRPr="00047D81">
        <w:t>3</w:t>
      </w:r>
      <w:r w:rsidRPr="00047D81">
        <w:t>.</w:t>
      </w:r>
      <w:r w:rsidRPr="00047D81">
        <w:tab/>
        <w:t>Предложения в проект решения Комиссии должны содержать:</w:t>
      </w:r>
    </w:p>
    <w:p w:rsidR="007117F1" w:rsidRPr="00047D81" w:rsidRDefault="007D3C7E" w:rsidP="007117F1">
      <w:pPr>
        <w:ind w:firstLine="709"/>
        <w:jc w:val="both"/>
      </w:pPr>
      <w:r>
        <w:t xml:space="preserve">- </w:t>
      </w:r>
      <w:r w:rsidR="007117F1" w:rsidRPr="00047D81">
        <w:t>варианты предлагаемого решения по рассматриваемому вопросу;</w:t>
      </w:r>
    </w:p>
    <w:p w:rsidR="007117F1" w:rsidRPr="00047D81" w:rsidRDefault="007D3C7E" w:rsidP="007117F1">
      <w:pPr>
        <w:ind w:firstLine="709"/>
        <w:jc w:val="both"/>
      </w:pPr>
      <w:r>
        <w:t xml:space="preserve">- </w:t>
      </w:r>
      <w:r w:rsidR="007117F1" w:rsidRPr="00047D81">
        <w:t>ответственного за подготовку вопроса;</w:t>
      </w:r>
    </w:p>
    <w:p w:rsidR="007117F1" w:rsidRPr="00047D81" w:rsidRDefault="007D3C7E" w:rsidP="007117F1">
      <w:pPr>
        <w:ind w:firstLine="709"/>
        <w:jc w:val="both"/>
      </w:pPr>
      <w:r>
        <w:t xml:space="preserve">- </w:t>
      </w:r>
      <w:r w:rsidR="007117F1" w:rsidRPr="00047D81">
        <w:t>перечень соисполнителей;</w:t>
      </w:r>
    </w:p>
    <w:p w:rsidR="007117F1" w:rsidRPr="00047D81" w:rsidRDefault="007D3C7E" w:rsidP="007117F1">
      <w:pPr>
        <w:shd w:val="clear" w:color="auto" w:fill="FFFFFF"/>
        <w:ind w:firstLine="709"/>
        <w:jc w:val="both"/>
      </w:pPr>
      <w:r>
        <w:t xml:space="preserve">- </w:t>
      </w:r>
      <w:r w:rsidR="007117F1" w:rsidRPr="00047D81">
        <w:t>срок рассмотрения решения.</w:t>
      </w:r>
    </w:p>
    <w:p w:rsidR="007117F1" w:rsidRPr="00047D81" w:rsidRDefault="007117F1" w:rsidP="007117F1">
      <w:pPr>
        <w:ind w:firstLine="709"/>
        <w:jc w:val="both"/>
      </w:pPr>
      <w:r w:rsidRPr="00047D81">
        <w:t>6.</w:t>
      </w:r>
      <w:r w:rsidR="00E15236" w:rsidRPr="00047D81">
        <w:t>4</w:t>
      </w:r>
      <w:r w:rsidRPr="00047D81">
        <w:t>.</w:t>
      </w:r>
      <w:r w:rsidRPr="00047D81">
        <w:tab/>
        <w:t xml:space="preserve">Предложения в план работы Комиссии предоставляются членами Комиссии </w:t>
      </w:r>
      <w:proofErr w:type="gramStart"/>
      <w:r w:rsidRPr="00047D81">
        <w:t>секретарю</w:t>
      </w:r>
      <w:proofErr w:type="gramEnd"/>
      <w:r w:rsidRPr="00047D81">
        <w:t xml:space="preserve"> Комиссии не </w:t>
      </w:r>
      <w:r w:rsidR="00A27E1A" w:rsidRPr="00047D81">
        <w:t>позднее,</w:t>
      </w:r>
      <w:r w:rsidRPr="00047D81">
        <w:t xml:space="preserve"> чем за месяц до начала планируемого заседания либо в сроки, определенные председателем Комиссии.</w:t>
      </w:r>
    </w:p>
    <w:p w:rsidR="007117F1" w:rsidRPr="00047D81" w:rsidRDefault="007117F1" w:rsidP="007117F1">
      <w:pPr>
        <w:ind w:firstLine="709"/>
        <w:jc w:val="both"/>
      </w:pPr>
      <w:r w:rsidRPr="00047D81">
        <w:t>Предложения должны содержать:</w:t>
      </w:r>
    </w:p>
    <w:p w:rsidR="007117F1" w:rsidRPr="00047D81" w:rsidRDefault="007D3C7E" w:rsidP="007117F1">
      <w:pPr>
        <w:ind w:firstLine="709"/>
        <w:jc w:val="both"/>
      </w:pPr>
      <w:r>
        <w:t xml:space="preserve">- </w:t>
      </w:r>
      <w:r w:rsidR="007117F1" w:rsidRPr="00047D81">
        <w:t>наименование вопроса и краткое обоснование необходимости его рассмотрения на заседании Комиссии;</w:t>
      </w:r>
    </w:p>
    <w:p w:rsidR="007117F1" w:rsidRPr="00047D81" w:rsidRDefault="007D3C7E" w:rsidP="007117F1">
      <w:pPr>
        <w:ind w:firstLine="709"/>
        <w:jc w:val="both"/>
      </w:pPr>
      <w:r>
        <w:t xml:space="preserve">- </w:t>
      </w:r>
      <w:r w:rsidR="007117F1" w:rsidRPr="00047D81">
        <w:t>варианты предлагаемого решения;</w:t>
      </w:r>
    </w:p>
    <w:p w:rsidR="007117F1" w:rsidRPr="00047D81" w:rsidRDefault="007D3C7E" w:rsidP="007117F1">
      <w:pPr>
        <w:ind w:firstLine="709"/>
        <w:jc w:val="both"/>
      </w:pPr>
      <w:r>
        <w:t xml:space="preserve">- </w:t>
      </w:r>
      <w:r w:rsidR="007117F1" w:rsidRPr="00047D81">
        <w:t>ответственного за подготовку вопроса;</w:t>
      </w:r>
    </w:p>
    <w:p w:rsidR="007117F1" w:rsidRPr="00047D81" w:rsidRDefault="007D3C7E" w:rsidP="007117F1">
      <w:pPr>
        <w:ind w:firstLine="709"/>
        <w:jc w:val="both"/>
      </w:pPr>
      <w:r>
        <w:t xml:space="preserve">- </w:t>
      </w:r>
      <w:r w:rsidR="007117F1" w:rsidRPr="00047D81">
        <w:t>перечень соисполнителей;</w:t>
      </w:r>
    </w:p>
    <w:p w:rsidR="007117F1" w:rsidRPr="00047D81" w:rsidRDefault="007D3C7E" w:rsidP="007117F1">
      <w:pPr>
        <w:ind w:firstLine="709"/>
        <w:jc w:val="both"/>
      </w:pPr>
      <w:r>
        <w:t xml:space="preserve">- </w:t>
      </w:r>
      <w:r w:rsidR="007117F1" w:rsidRPr="00047D81">
        <w:t>срок рассмотрения на заседании Комиссии.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>6.</w:t>
      </w:r>
      <w:r w:rsidR="00E15236" w:rsidRPr="00047D81">
        <w:t>5</w:t>
      </w:r>
      <w:r w:rsidRPr="00047D81">
        <w:t>.</w:t>
      </w:r>
      <w:r w:rsidRPr="00047D81">
        <w:tab/>
        <w:t>Заседание Комиссии правомочно, если на нем присутствует более половины членов Комиссии. В целях обеспечения кворума, в случае временного отсутствия члена Комиссии, на заседании может присутствовать лицо, исполняющее его обязанности, с правом совещательного голоса, о чем секретарь Комиссии должен быть уведомлен до начала заседания.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>6</w:t>
      </w:r>
      <w:r w:rsidR="00E15236" w:rsidRPr="00047D81">
        <w:t>.6</w:t>
      </w:r>
      <w:r w:rsidRPr="00047D81">
        <w:t>.</w:t>
      </w:r>
      <w:r w:rsidRPr="00047D81">
        <w:tab/>
        <w:t>Решения Комиссии принимаются путем открытого голосования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>6.</w:t>
      </w:r>
      <w:r w:rsidR="00E15236" w:rsidRPr="00047D81">
        <w:t>7</w:t>
      </w:r>
      <w:r w:rsidRPr="00047D81">
        <w:t>.</w:t>
      </w:r>
      <w:r w:rsidRPr="00047D81">
        <w:tab/>
      </w:r>
      <w:proofErr w:type="gramStart"/>
      <w:r w:rsidRPr="00047D81">
        <w:t xml:space="preserve">Решения Комиссии оформляются протоколом, который подписывается председателем Комиссии, а в случаях, предусмотренных пунктами </w:t>
      </w:r>
      <w:r w:rsidR="00E15236" w:rsidRPr="00047D81">
        <w:t>5</w:t>
      </w:r>
      <w:r w:rsidRPr="00047D81">
        <w:t xml:space="preserve">.4, </w:t>
      </w:r>
      <w:r w:rsidR="00E15236" w:rsidRPr="00047D81">
        <w:t>5</w:t>
      </w:r>
      <w:r w:rsidRPr="00047D81">
        <w:t>.5 настоящего Положения - заместителем председателя Комиссии, и секретарем Комиссии.</w:t>
      </w:r>
      <w:proofErr w:type="gramEnd"/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rPr>
          <w:color w:val="000000"/>
        </w:rPr>
        <w:lastRenderedPageBreak/>
        <w:t>6.</w:t>
      </w:r>
      <w:r w:rsidR="00E15236" w:rsidRPr="00047D81">
        <w:rPr>
          <w:color w:val="000000"/>
        </w:rPr>
        <w:t>8</w:t>
      </w:r>
      <w:r w:rsidRPr="00047D81">
        <w:rPr>
          <w:color w:val="000000"/>
        </w:rPr>
        <w:t>.</w:t>
      </w:r>
      <w:r w:rsidRPr="00047D81">
        <w:rPr>
          <w:color w:val="000000"/>
        </w:rPr>
        <w:tab/>
      </w:r>
      <w:proofErr w:type="gramStart"/>
      <w:r w:rsidRPr="00047D81">
        <w:rPr>
          <w:color w:val="000000"/>
        </w:rPr>
        <w:t>Решения, принимаемые Комиссией обязательны для всех членов Комиссии, должностных лиц Администрации города Когалыма,</w:t>
      </w:r>
      <w:r w:rsidR="00A27E1A">
        <w:rPr>
          <w:color w:val="000000"/>
        </w:rPr>
        <w:t xml:space="preserve"> субъектов профилактики правонарушений и лиц, участвующих в профилактике правонарушений</w:t>
      </w:r>
      <w:r w:rsidRPr="00047D81">
        <w:rPr>
          <w:color w:val="000000"/>
        </w:rPr>
        <w:t>.</w:t>
      </w:r>
      <w:proofErr w:type="gramEnd"/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>6.</w:t>
      </w:r>
      <w:r w:rsidR="00E15236" w:rsidRPr="00047D81">
        <w:t>9</w:t>
      </w:r>
      <w:r w:rsidRPr="00047D81">
        <w:t>.</w:t>
      </w:r>
      <w:r w:rsidRPr="00047D81">
        <w:tab/>
        <w:t xml:space="preserve">Информация о деятельности Комиссии подлежит размещению на официальном сайте Администрации города Когалыма в </w:t>
      </w:r>
      <w:r w:rsidR="00852394">
        <w:t xml:space="preserve">информационно - телекоммуникационной </w:t>
      </w:r>
      <w:r w:rsidRPr="00047D81">
        <w:t>сети «Интернет» (</w:t>
      </w:r>
      <w:hyperlink r:id="rId11" w:history="1">
        <w:r w:rsidRPr="00047D81">
          <w:rPr>
            <w:rStyle w:val="ac"/>
            <w:color w:val="auto"/>
            <w:u w:val="none"/>
            <w:lang w:val="en-US"/>
          </w:rPr>
          <w:t>www</w:t>
        </w:r>
        <w:r w:rsidRPr="00047D81">
          <w:rPr>
            <w:rStyle w:val="ac"/>
            <w:color w:val="auto"/>
            <w:u w:val="none"/>
          </w:rPr>
          <w:t>.</w:t>
        </w:r>
        <w:r w:rsidRPr="00047D81">
          <w:rPr>
            <w:rStyle w:val="ac"/>
            <w:color w:val="auto"/>
            <w:u w:val="none"/>
            <w:lang w:val="en-US"/>
          </w:rPr>
          <w:t>admkogalym</w:t>
        </w:r>
        <w:r w:rsidRPr="00047D81">
          <w:rPr>
            <w:rStyle w:val="ac"/>
            <w:color w:val="auto"/>
            <w:u w:val="none"/>
          </w:rPr>
          <w:t>.</w:t>
        </w:r>
        <w:r w:rsidRPr="00047D81">
          <w:rPr>
            <w:rStyle w:val="ac"/>
            <w:color w:val="auto"/>
            <w:u w:val="none"/>
            <w:lang w:val="en-US"/>
          </w:rPr>
          <w:t>ru</w:t>
        </w:r>
      </w:hyperlink>
      <w:r w:rsidRPr="00047D81">
        <w:t>).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>Ответственным за размещение информации о деятельности Комиссии является секретарь Комиссии.</w:t>
      </w:r>
    </w:p>
    <w:p w:rsidR="007117F1" w:rsidRPr="00047D81" w:rsidRDefault="007117F1" w:rsidP="007117F1">
      <w:pPr>
        <w:shd w:val="clear" w:color="auto" w:fill="FFFFFF"/>
        <w:ind w:firstLine="709"/>
        <w:jc w:val="both"/>
      </w:pPr>
      <w:r w:rsidRPr="00047D81">
        <w:t>6.1</w:t>
      </w:r>
      <w:r w:rsidR="00E15236" w:rsidRPr="00047D81">
        <w:t>0</w:t>
      </w:r>
      <w:r w:rsidRPr="00047D81">
        <w:t>.</w:t>
      </w:r>
      <w:r w:rsidRPr="00047D81">
        <w:tab/>
        <w:t>Организационно</w:t>
      </w:r>
      <w:r w:rsidR="00852394">
        <w:t xml:space="preserve">е </w:t>
      </w:r>
      <w:r w:rsidRPr="00047D81">
        <w:t>обеспечение деятельности Комиссии осуществляется Сектором по организационному обеспечению деятельности комиссий города Когалыма и взаимодействию с правоохранительными органами Администрации города Когалыма.</w:t>
      </w:r>
    </w:p>
    <w:p w:rsidR="00025906" w:rsidRPr="00047D81" w:rsidRDefault="00025906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025906" w:rsidRPr="00047D81" w:rsidRDefault="00025906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025906" w:rsidRPr="00047D81" w:rsidRDefault="00025906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025906" w:rsidRPr="00047D81" w:rsidRDefault="00025906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025906" w:rsidRPr="00047D81" w:rsidRDefault="00025906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7117F1" w:rsidRPr="00047D81" w:rsidRDefault="007117F1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7117F1" w:rsidRPr="00047D81" w:rsidRDefault="007117F1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7117F1" w:rsidRPr="00047D81" w:rsidRDefault="007117F1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7117F1" w:rsidRPr="00047D81" w:rsidRDefault="007117F1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7117F1" w:rsidRPr="00047D81" w:rsidRDefault="007117F1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7117F1" w:rsidRPr="00047D81" w:rsidRDefault="007117F1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7117F1" w:rsidRPr="00047D81" w:rsidRDefault="007117F1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7117F1" w:rsidRPr="00047D81" w:rsidRDefault="007117F1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7117F1" w:rsidRPr="00047D81" w:rsidRDefault="007117F1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7117F1" w:rsidRPr="00047D81" w:rsidRDefault="007117F1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7117F1" w:rsidRPr="00047D81" w:rsidRDefault="007117F1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CE473F" w:rsidRPr="00047D81" w:rsidRDefault="00CE473F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CE473F" w:rsidRPr="00047D81" w:rsidRDefault="00CE473F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CE473F" w:rsidRDefault="00CE473F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954EBD" w:rsidRDefault="00954EBD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954EBD" w:rsidRDefault="00954EBD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954EBD" w:rsidRDefault="00954EBD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954EBD" w:rsidRDefault="00954EBD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954EBD" w:rsidRDefault="00954EBD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82467A" w:rsidRDefault="0082467A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82467A" w:rsidRDefault="0082467A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82467A" w:rsidRDefault="0082467A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82467A" w:rsidRDefault="0082467A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82467A" w:rsidRDefault="0082467A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82467A" w:rsidRDefault="0082467A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82467A" w:rsidRDefault="0082467A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82467A" w:rsidRDefault="0082467A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954EBD" w:rsidRPr="00047D81" w:rsidRDefault="00954EBD" w:rsidP="009337AF">
      <w:pPr>
        <w:widowControl w:val="0"/>
        <w:autoSpaceDE w:val="0"/>
        <w:autoSpaceDN w:val="0"/>
        <w:adjustRightInd w:val="0"/>
        <w:ind w:firstLine="709"/>
        <w:jc w:val="both"/>
      </w:pPr>
    </w:p>
    <w:p w:rsidR="009337AF" w:rsidRPr="00047D81" w:rsidRDefault="009337AF" w:rsidP="009337AF">
      <w:pPr>
        <w:autoSpaceDE w:val="0"/>
        <w:autoSpaceDN w:val="0"/>
        <w:adjustRightInd w:val="0"/>
        <w:ind w:firstLine="540"/>
        <w:jc w:val="both"/>
      </w:pPr>
    </w:p>
    <w:p w:rsidR="009337AF" w:rsidRPr="00047D81" w:rsidRDefault="009337AF" w:rsidP="009337AF">
      <w:pPr>
        <w:autoSpaceDE w:val="0"/>
        <w:autoSpaceDN w:val="0"/>
        <w:adjustRightInd w:val="0"/>
        <w:ind w:firstLine="540"/>
        <w:jc w:val="both"/>
      </w:pPr>
    </w:p>
    <w:p w:rsidR="009337AF" w:rsidRPr="00047D81" w:rsidRDefault="003D5C00" w:rsidP="003D5C00">
      <w:pPr>
        <w:ind w:left="4962" w:firstLine="5"/>
        <w:rPr>
          <w:color w:val="000000"/>
        </w:rPr>
      </w:pPr>
      <w:r>
        <w:rPr>
          <w:color w:val="000000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2106930</wp:posOffset>
            </wp:positionH>
            <wp:positionV relativeFrom="paragraph">
              <wp:posOffset>-215265</wp:posOffset>
            </wp:positionV>
            <wp:extent cx="1362075" cy="1362075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37AF" w:rsidRPr="00047D81">
        <w:rPr>
          <w:color w:val="000000"/>
        </w:rPr>
        <w:t xml:space="preserve">Приложение </w:t>
      </w:r>
      <w:r w:rsidR="00BA0744" w:rsidRPr="00047D81">
        <w:rPr>
          <w:color w:val="000000"/>
        </w:rPr>
        <w:t>2</w:t>
      </w:r>
    </w:p>
    <w:p w:rsidR="009337AF" w:rsidRPr="00047D81" w:rsidRDefault="009337AF" w:rsidP="003D5C00">
      <w:pPr>
        <w:ind w:left="4962" w:firstLine="5"/>
        <w:rPr>
          <w:color w:val="000000"/>
        </w:rPr>
      </w:pPr>
      <w:r w:rsidRPr="00047D81">
        <w:rPr>
          <w:color w:val="000000"/>
        </w:rPr>
        <w:t>к постановлению Администрации</w:t>
      </w:r>
    </w:p>
    <w:p w:rsidR="009337AF" w:rsidRPr="00047D81" w:rsidRDefault="009337AF" w:rsidP="003D5C00">
      <w:pPr>
        <w:ind w:left="4962" w:firstLine="5"/>
        <w:rPr>
          <w:color w:val="000000"/>
        </w:rPr>
      </w:pPr>
      <w:r w:rsidRPr="00047D81">
        <w:rPr>
          <w:color w:val="000000"/>
        </w:rPr>
        <w:t>города Когалыма</w:t>
      </w:r>
    </w:p>
    <w:p w:rsidR="009337AF" w:rsidRDefault="003D5C00" w:rsidP="003D5C00">
      <w:pPr>
        <w:ind w:left="4962" w:firstLine="5"/>
        <w:rPr>
          <w:color w:val="000000"/>
        </w:rPr>
      </w:pPr>
      <w:r w:rsidRPr="00047D81">
        <w:rPr>
          <w:color w:val="000000"/>
        </w:rPr>
        <w:t>от</w:t>
      </w:r>
      <w:r>
        <w:rPr>
          <w:color w:val="000000"/>
        </w:rPr>
        <w:t xml:space="preserve"> 09.03.2017 №446</w:t>
      </w:r>
    </w:p>
    <w:p w:rsidR="003D5C00" w:rsidRPr="00047D81" w:rsidRDefault="003D5C00" w:rsidP="009337AF">
      <w:pPr>
        <w:ind w:firstLine="709"/>
        <w:jc w:val="center"/>
        <w:rPr>
          <w:b/>
        </w:rPr>
      </w:pPr>
    </w:p>
    <w:p w:rsidR="009337AF" w:rsidRPr="0082467A" w:rsidRDefault="009337AF" w:rsidP="009337AF">
      <w:pPr>
        <w:ind w:firstLine="709"/>
        <w:jc w:val="center"/>
      </w:pPr>
      <w:r w:rsidRPr="0082467A">
        <w:t xml:space="preserve">СОСТАВ </w:t>
      </w:r>
    </w:p>
    <w:p w:rsidR="00A27E1A" w:rsidRDefault="00CB7C7C" w:rsidP="00CB7C7C">
      <w:pPr>
        <w:ind w:firstLine="709"/>
        <w:jc w:val="center"/>
      </w:pPr>
      <w:r w:rsidRPr="00047D81">
        <w:t xml:space="preserve">комиссии по профилактике правонарушений </w:t>
      </w:r>
      <w:r w:rsidR="00BA0744" w:rsidRPr="00047D81">
        <w:t>в</w:t>
      </w:r>
      <w:r w:rsidRPr="00047D81">
        <w:t xml:space="preserve"> город</w:t>
      </w:r>
      <w:r w:rsidR="00BA0744" w:rsidRPr="00047D81">
        <w:t>е</w:t>
      </w:r>
      <w:r w:rsidRPr="00047D81">
        <w:t xml:space="preserve"> Когалым</w:t>
      </w:r>
      <w:r w:rsidR="00047D81" w:rsidRPr="00047D81">
        <w:t xml:space="preserve">е </w:t>
      </w:r>
    </w:p>
    <w:p w:rsidR="00CB7C7C" w:rsidRPr="00047D81" w:rsidRDefault="00047D81" w:rsidP="00CB7C7C">
      <w:pPr>
        <w:ind w:firstLine="709"/>
        <w:jc w:val="center"/>
      </w:pPr>
      <w:r w:rsidRPr="00047D81">
        <w:t>(далее – К</w:t>
      </w:r>
      <w:r w:rsidR="00BA0744" w:rsidRPr="00047D81">
        <w:t>омиссии)</w:t>
      </w:r>
    </w:p>
    <w:p w:rsidR="00BA0744" w:rsidRPr="00047D81" w:rsidRDefault="00BA0744" w:rsidP="00CB7C7C">
      <w:pPr>
        <w:ind w:firstLine="709"/>
        <w:jc w:val="center"/>
      </w:pPr>
    </w:p>
    <w:tbl>
      <w:tblPr>
        <w:tblW w:w="0" w:type="auto"/>
        <w:tblLook w:val="01E0"/>
      </w:tblPr>
      <w:tblGrid>
        <w:gridCol w:w="9003"/>
      </w:tblGrid>
      <w:tr w:rsidR="009337AF" w:rsidRPr="00047D81" w:rsidTr="0082467A">
        <w:trPr>
          <w:trHeight w:val="415"/>
        </w:trPr>
        <w:tc>
          <w:tcPr>
            <w:tcW w:w="9003" w:type="dxa"/>
          </w:tcPr>
          <w:p w:rsidR="009337AF" w:rsidRPr="00047D81" w:rsidRDefault="009337AF" w:rsidP="000C4861">
            <w:pPr>
              <w:jc w:val="both"/>
            </w:pPr>
            <w:r w:rsidRPr="00047D81">
              <w:t xml:space="preserve">Заместитель главы города Когалыма, </w:t>
            </w:r>
            <w:r w:rsidR="001D7CAC" w:rsidRPr="00047D81">
              <w:t xml:space="preserve">курирующий </w:t>
            </w:r>
            <w:r w:rsidR="0070127F" w:rsidRPr="00047D81">
              <w:t>деятельность в сфере взаимодействия с правоохранительными органами</w:t>
            </w:r>
            <w:r w:rsidR="007D3C7E">
              <w:t xml:space="preserve">, </w:t>
            </w:r>
            <w:r w:rsidR="00BA0744" w:rsidRPr="00047D81">
              <w:t>п</w:t>
            </w:r>
            <w:r w:rsidRPr="00047D81">
              <w:t xml:space="preserve">редседатель </w:t>
            </w:r>
            <w:r w:rsidR="00047D81" w:rsidRPr="00047D81">
              <w:t>К</w:t>
            </w:r>
            <w:r w:rsidRPr="00047D81">
              <w:t>омиссии;</w:t>
            </w:r>
          </w:p>
        </w:tc>
      </w:tr>
      <w:tr w:rsidR="009337AF" w:rsidRPr="00047D81" w:rsidTr="0082467A">
        <w:trPr>
          <w:trHeight w:val="987"/>
        </w:trPr>
        <w:tc>
          <w:tcPr>
            <w:tcW w:w="9003" w:type="dxa"/>
          </w:tcPr>
          <w:p w:rsidR="009337AF" w:rsidRPr="00047D81" w:rsidRDefault="000C4861" w:rsidP="000C4861">
            <w:pPr>
              <w:jc w:val="both"/>
            </w:pPr>
            <w:r>
              <w:t xml:space="preserve">Секретарь комиссии </w:t>
            </w:r>
            <w:r w:rsidRPr="00047D81">
              <w:t>Сектора по организационному обеспечению деятельности комиссий города Когалыма и взаимодействию с правоохранительными органами</w:t>
            </w:r>
            <w:r>
              <w:t xml:space="preserve"> </w:t>
            </w:r>
            <w:r w:rsidR="009337AF" w:rsidRPr="00047D81">
              <w:t xml:space="preserve">- </w:t>
            </w:r>
            <w:r w:rsidR="00BA0744" w:rsidRPr="00047D81">
              <w:t>з</w:t>
            </w:r>
            <w:r w:rsidR="009337AF" w:rsidRPr="00047D81">
              <w:t xml:space="preserve">аместитель председателя </w:t>
            </w:r>
            <w:r w:rsidR="00047D81" w:rsidRPr="00047D81">
              <w:t>К</w:t>
            </w:r>
            <w:r>
              <w:t>омиссии;</w:t>
            </w:r>
          </w:p>
        </w:tc>
      </w:tr>
      <w:tr w:rsidR="009337AF" w:rsidRPr="00047D81" w:rsidTr="0082467A">
        <w:tc>
          <w:tcPr>
            <w:tcW w:w="9003" w:type="dxa"/>
          </w:tcPr>
          <w:p w:rsidR="009337AF" w:rsidRPr="00047D81" w:rsidRDefault="0080609E" w:rsidP="000C4861">
            <w:pPr>
              <w:jc w:val="both"/>
            </w:pPr>
            <w:r w:rsidRPr="00047D81">
              <w:t>Должностное лицо С</w:t>
            </w:r>
            <w:r w:rsidR="009337AF" w:rsidRPr="00047D81">
              <w:t xml:space="preserve">ектора по организационному обеспечению деятельности комиссий города Когалыма и взаимодействию с правоохранительными органами - </w:t>
            </w:r>
            <w:r w:rsidR="00BA0744" w:rsidRPr="00047D81">
              <w:t>с</w:t>
            </w:r>
            <w:r w:rsidR="009337AF" w:rsidRPr="00047D81">
              <w:t xml:space="preserve">екретарь </w:t>
            </w:r>
            <w:r w:rsidR="00047D81" w:rsidRPr="00047D81">
              <w:t>К</w:t>
            </w:r>
            <w:r w:rsidR="009337AF" w:rsidRPr="00047D81">
              <w:t>омиссии.</w:t>
            </w:r>
          </w:p>
        </w:tc>
      </w:tr>
      <w:tr w:rsidR="009337AF" w:rsidRPr="00047D81" w:rsidTr="0082467A">
        <w:trPr>
          <w:trHeight w:val="489"/>
        </w:trPr>
        <w:tc>
          <w:tcPr>
            <w:tcW w:w="9003" w:type="dxa"/>
          </w:tcPr>
          <w:p w:rsidR="0082467A" w:rsidRPr="00047D81" w:rsidRDefault="009337AF" w:rsidP="0082467A">
            <w:pPr>
              <w:ind w:firstLine="709"/>
              <w:jc w:val="center"/>
            </w:pPr>
            <w:r w:rsidRPr="00047D81">
              <w:t>Члены комиссии:</w:t>
            </w:r>
          </w:p>
        </w:tc>
      </w:tr>
      <w:tr w:rsidR="009337AF" w:rsidRPr="00047D81" w:rsidTr="0082467A">
        <w:trPr>
          <w:trHeight w:val="445"/>
        </w:trPr>
        <w:tc>
          <w:tcPr>
            <w:tcW w:w="9003" w:type="dxa"/>
          </w:tcPr>
          <w:p w:rsidR="009337AF" w:rsidRPr="00047D81" w:rsidRDefault="009337AF" w:rsidP="000C4861">
            <w:pPr>
              <w:jc w:val="both"/>
            </w:pPr>
            <w:r w:rsidRPr="00047D81">
              <w:t xml:space="preserve">Начальник </w:t>
            </w:r>
            <w:proofErr w:type="gramStart"/>
            <w:r w:rsidR="006E5449">
              <w:t>у</w:t>
            </w:r>
            <w:r w:rsidRPr="00047D81">
              <w:t>правления образования Администрации города</w:t>
            </w:r>
            <w:proofErr w:type="gramEnd"/>
            <w:r w:rsidRPr="00047D81">
              <w:t xml:space="preserve"> Когалыма;</w:t>
            </w:r>
          </w:p>
        </w:tc>
      </w:tr>
      <w:tr w:rsidR="009337AF" w:rsidRPr="00047D81" w:rsidTr="0082467A">
        <w:trPr>
          <w:trHeight w:val="693"/>
        </w:trPr>
        <w:tc>
          <w:tcPr>
            <w:tcW w:w="9003" w:type="dxa"/>
          </w:tcPr>
          <w:p w:rsidR="009337AF" w:rsidRPr="00047D81" w:rsidRDefault="009337AF" w:rsidP="000C4861">
            <w:pPr>
              <w:jc w:val="both"/>
            </w:pPr>
            <w:r w:rsidRPr="00047D81">
              <w:t xml:space="preserve">Начальник </w:t>
            </w:r>
            <w:r w:rsidR="006E5449">
              <w:t>у</w:t>
            </w:r>
            <w:r w:rsidRPr="00047D81">
              <w:t>правления культуры</w:t>
            </w:r>
            <w:r w:rsidR="00C02433" w:rsidRPr="00047D81">
              <w:t xml:space="preserve">, спорта </w:t>
            </w:r>
            <w:r w:rsidRPr="00047D81">
              <w:t>и молодёжной политики Администрации города Когалыма;</w:t>
            </w:r>
          </w:p>
        </w:tc>
      </w:tr>
      <w:tr w:rsidR="00D30352" w:rsidRPr="00047D81" w:rsidTr="0082467A">
        <w:trPr>
          <w:trHeight w:val="405"/>
        </w:trPr>
        <w:tc>
          <w:tcPr>
            <w:tcW w:w="9003" w:type="dxa"/>
          </w:tcPr>
          <w:p w:rsidR="00D30352" w:rsidRPr="00047D81" w:rsidRDefault="006E5449" w:rsidP="000C4861">
            <w:pPr>
              <w:jc w:val="both"/>
            </w:pPr>
            <w:r>
              <w:t xml:space="preserve">Начальник </w:t>
            </w:r>
            <w:proofErr w:type="gramStart"/>
            <w:r>
              <w:t>у</w:t>
            </w:r>
            <w:r w:rsidR="00D30352">
              <w:t>правления экономики Администрации города</w:t>
            </w:r>
            <w:proofErr w:type="gramEnd"/>
            <w:r w:rsidR="00D30352">
              <w:t xml:space="preserve"> Когалыма;</w:t>
            </w:r>
          </w:p>
        </w:tc>
      </w:tr>
      <w:tr w:rsidR="00A000A9" w:rsidRPr="00047D81" w:rsidTr="0082467A">
        <w:trPr>
          <w:trHeight w:val="425"/>
        </w:trPr>
        <w:tc>
          <w:tcPr>
            <w:tcW w:w="9003" w:type="dxa"/>
          </w:tcPr>
          <w:p w:rsidR="00A000A9" w:rsidRPr="00047D81" w:rsidRDefault="00A000A9" w:rsidP="000C4861">
            <w:pPr>
              <w:jc w:val="both"/>
            </w:pPr>
            <w:r>
              <w:t>Начальник юридического управления Администрации города Когалыма;</w:t>
            </w:r>
          </w:p>
        </w:tc>
      </w:tr>
      <w:tr w:rsidR="009337AF" w:rsidRPr="00047D81" w:rsidTr="0082467A">
        <w:trPr>
          <w:trHeight w:val="701"/>
        </w:trPr>
        <w:tc>
          <w:tcPr>
            <w:tcW w:w="9003" w:type="dxa"/>
          </w:tcPr>
          <w:p w:rsidR="009337AF" w:rsidRPr="00047D81" w:rsidRDefault="009337AF" w:rsidP="000C4861">
            <w:pPr>
              <w:jc w:val="both"/>
            </w:pPr>
            <w:r w:rsidRPr="00047D81">
              <w:t xml:space="preserve">Начальник отдела </w:t>
            </w:r>
            <w:r w:rsidR="00206CBE" w:rsidRPr="00047D81">
              <w:t xml:space="preserve">по организации деятельности комиссии </w:t>
            </w:r>
            <w:r w:rsidR="007C30A5" w:rsidRPr="00047D81">
              <w:t xml:space="preserve">по делам несовершеннолетних и защите их прав при </w:t>
            </w:r>
            <w:r w:rsidRPr="00047D81">
              <w:t>Администрации города Когалыма;</w:t>
            </w:r>
          </w:p>
        </w:tc>
      </w:tr>
      <w:tr w:rsidR="009337AF" w:rsidRPr="00047D81" w:rsidTr="0082467A">
        <w:trPr>
          <w:trHeight w:val="413"/>
        </w:trPr>
        <w:tc>
          <w:tcPr>
            <w:tcW w:w="9003" w:type="dxa"/>
          </w:tcPr>
          <w:p w:rsidR="009337AF" w:rsidRPr="00047D81" w:rsidRDefault="009337AF" w:rsidP="000C4861">
            <w:pPr>
              <w:jc w:val="both"/>
            </w:pPr>
            <w:r w:rsidRPr="00047D81">
              <w:t xml:space="preserve">Начальник </w:t>
            </w:r>
            <w:r w:rsidR="00787D94" w:rsidRPr="00047D81">
              <w:t>о</w:t>
            </w:r>
            <w:r w:rsidRPr="00047D81">
              <w:t>тдела</w:t>
            </w:r>
            <w:r w:rsidR="00A000A9">
              <w:t xml:space="preserve"> опеки и попечительства Администрации города Когалыма</w:t>
            </w:r>
            <w:r w:rsidR="00B62262" w:rsidRPr="00047D81">
              <w:t>;</w:t>
            </w:r>
          </w:p>
        </w:tc>
      </w:tr>
      <w:tr w:rsidR="000C4861" w:rsidRPr="00047D81" w:rsidTr="0082467A">
        <w:trPr>
          <w:trHeight w:val="703"/>
        </w:trPr>
        <w:tc>
          <w:tcPr>
            <w:tcW w:w="9003" w:type="dxa"/>
          </w:tcPr>
          <w:p w:rsidR="000C4861" w:rsidRPr="00047D81" w:rsidRDefault="000C4861" w:rsidP="000C4861">
            <w:pPr>
              <w:jc w:val="both"/>
            </w:pPr>
            <w:r w:rsidRPr="00047D81">
              <w:t xml:space="preserve">Начальник </w:t>
            </w:r>
            <w:proofErr w:type="gramStart"/>
            <w:r w:rsidRPr="00047D81">
              <w:t>отдела Министерства внутренних дел Российской Федерации</w:t>
            </w:r>
            <w:proofErr w:type="gramEnd"/>
            <w:r w:rsidRPr="00047D81">
              <w:t xml:space="preserve"> по городу </w:t>
            </w:r>
            <w:proofErr w:type="spellStart"/>
            <w:r w:rsidRPr="00047D81">
              <w:t>Когалыму</w:t>
            </w:r>
            <w:proofErr w:type="spellEnd"/>
            <w:r>
              <w:t xml:space="preserve"> (по согласованию);</w:t>
            </w:r>
          </w:p>
        </w:tc>
      </w:tr>
      <w:tr w:rsidR="006E5449" w:rsidRPr="00047D81" w:rsidTr="0082467A">
        <w:trPr>
          <w:trHeight w:val="1408"/>
        </w:trPr>
        <w:tc>
          <w:tcPr>
            <w:tcW w:w="9003" w:type="dxa"/>
          </w:tcPr>
          <w:p w:rsidR="006E5449" w:rsidRPr="00047D81" w:rsidRDefault="006E5449" w:rsidP="000C4861">
            <w:pPr>
              <w:jc w:val="both"/>
            </w:pPr>
            <w:r>
              <w:t>Начальник Когалымского Межмуниципального отдела вневедомственной охраны – филиала федерального государственного казенного учреждения Управление вневедомственной охраны войск национальной гвардии Р</w:t>
            </w:r>
            <w:r w:rsidR="00954EBD">
              <w:t xml:space="preserve">оссийской </w:t>
            </w:r>
            <w:r>
              <w:t>Ф</w:t>
            </w:r>
            <w:r w:rsidR="00954EBD">
              <w:t xml:space="preserve">едерации </w:t>
            </w:r>
            <w:r>
              <w:t xml:space="preserve">по </w:t>
            </w:r>
            <w:proofErr w:type="spellStart"/>
            <w:r>
              <w:t>ХМАО-Югре</w:t>
            </w:r>
            <w:proofErr w:type="spellEnd"/>
            <w:r>
              <w:t xml:space="preserve"> (по согласованию);</w:t>
            </w:r>
          </w:p>
        </w:tc>
      </w:tr>
      <w:tr w:rsidR="00D30352" w:rsidRPr="00047D81" w:rsidTr="0082467A">
        <w:trPr>
          <w:trHeight w:val="1258"/>
        </w:trPr>
        <w:tc>
          <w:tcPr>
            <w:tcW w:w="9003" w:type="dxa"/>
          </w:tcPr>
          <w:p w:rsidR="006E5449" w:rsidRPr="00047D81" w:rsidRDefault="006E5449" w:rsidP="000C4861">
            <w:pPr>
              <w:jc w:val="both"/>
            </w:pPr>
            <w:r>
              <w:t xml:space="preserve">Начальник отдела надзорной деятельности и профилактической работы по городу </w:t>
            </w:r>
            <w:proofErr w:type="spellStart"/>
            <w:r>
              <w:t>Когалыму</w:t>
            </w:r>
            <w:proofErr w:type="spellEnd"/>
            <w:r>
              <w:t xml:space="preserve"> управления надзорной деятельности и профилактической работы Главного управления МЧС России по </w:t>
            </w:r>
            <w:proofErr w:type="spellStart"/>
            <w:r>
              <w:t>ХМАО-Югре</w:t>
            </w:r>
            <w:proofErr w:type="spellEnd"/>
            <w:r>
              <w:t xml:space="preserve"> (по согласованию);</w:t>
            </w:r>
          </w:p>
        </w:tc>
      </w:tr>
      <w:tr w:rsidR="009337AF" w:rsidRPr="00047D81" w:rsidTr="0082467A">
        <w:trPr>
          <w:trHeight w:val="992"/>
        </w:trPr>
        <w:tc>
          <w:tcPr>
            <w:tcW w:w="9003" w:type="dxa"/>
          </w:tcPr>
          <w:p w:rsidR="009337AF" w:rsidRPr="00047D81" w:rsidRDefault="009337AF" w:rsidP="000C4861">
            <w:pPr>
              <w:jc w:val="both"/>
            </w:pPr>
            <w:r w:rsidRPr="00047D81">
              <w:t xml:space="preserve">Начальник линейного пункта полиции на станции Когалым </w:t>
            </w:r>
            <w:proofErr w:type="spellStart"/>
            <w:r w:rsidRPr="00047D81">
              <w:t>Сургутского</w:t>
            </w:r>
            <w:proofErr w:type="spellEnd"/>
            <w:r w:rsidRPr="00047D81">
              <w:t xml:space="preserve"> линейного Отдела Министерства внутренних дел России на транспорте (по согласованию);</w:t>
            </w:r>
          </w:p>
        </w:tc>
      </w:tr>
      <w:tr w:rsidR="00954EBD" w:rsidRPr="00047D81" w:rsidTr="0082467A">
        <w:trPr>
          <w:trHeight w:val="695"/>
        </w:trPr>
        <w:tc>
          <w:tcPr>
            <w:tcW w:w="9003" w:type="dxa"/>
          </w:tcPr>
          <w:p w:rsidR="00954EBD" w:rsidRPr="00047D81" w:rsidRDefault="00954EBD" w:rsidP="000C4861">
            <w:pPr>
              <w:jc w:val="both"/>
            </w:pPr>
            <w:r w:rsidRPr="002F2DAB">
              <w:t xml:space="preserve">Начальник </w:t>
            </w:r>
            <w:r>
              <w:t xml:space="preserve">филиала по городу </w:t>
            </w:r>
            <w:proofErr w:type="spellStart"/>
            <w:r>
              <w:t>Когалыму</w:t>
            </w:r>
            <w:proofErr w:type="spellEnd"/>
            <w:r>
              <w:t xml:space="preserve"> ФКУ «УИИ</w:t>
            </w:r>
            <w:r w:rsidRPr="009E03E0">
              <w:t xml:space="preserve"> </w:t>
            </w:r>
            <w:r>
              <w:t xml:space="preserve">УФСИН России по </w:t>
            </w:r>
            <w:proofErr w:type="spellStart"/>
            <w:r>
              <w:t>ХМАО-Югре</w:t>
            </w:r>
            <w:proofErr w:type="spellEnd"/>
            <w:r>
              <w:t>»</w:t>
            </w:r>
            <w:r w:rsidRPr="002F2DAB">
              <w:t xml:space="preserve"> (по согласованию)</w:t>
            </w:r>
            <w:r>
              <w:t>;</w:t>
            </w:r>
          </w:p>
        </w:tc>
      </w:tr>
      <w:tr w:rsidR="006E5449" w:rsidRPr="00047D81" w:rsidTr="0082467A">
        <w:trPr>
          <w:trHeight w:val="988"/>
        </w:trPr>
        <w:tc>
          <w:tcPr>
            <w:tcW w:w="9003" w:type="dxa"/>
          </w:tcPr>
          <w:p w:rsidR="006E5449" w:rsidRPr="00047D81" w:rsidRDefault="006E5449" w:rsidP="000C4861">
            <w:pPr>
              <w:tabs>
                <w:tab w:val="left" w:pos="1560"/>
              </w:tabs>
              <w:jc w:val="both"/>
            </w:pPr>
            <w:r w:rsidRPr="00047D81">
              <w:lastRenderedPageBreak/>
              <w:t xml:space="preserve">Начальник управления социальной защиты населения по городу </w:t>
            </w:r>
            <w:proofErr w:type="spellStart"/>
            <w:r w:rsidRPr="00047D81">
              <w:t>Когалыму</w:t>
            </w:r>
            <w:proofErr w:type="spellEnd"/>
            <w:r w:rsidRPr="00047D81">
              <w:t xml:space="preserve"> Департамента социального развития Ханты-Мансийского автономного </w:t>
            </w:r>
            <w:proofErr w:type="spellStart"/>
            <w:r w:rsidRPr="00047D81">
              <w:t>округа-Югры</w:t>
            </w:r>
            <w:proofErr w:type="spellEnd"/>
            <w:r w:rsidRPr="00047D81">
              <w:t xml:space="preserve"> (по согласованию);</w:t>
            </w:r>
          </w:p>
        </w:tc>
      </w:tr>
      <w:tr w:rsidR="006E5449" w:rsidRPr="00047D81" w:rsidTr="0082467A">
        <w:trPr>
          <w:trHeight w:val="408"/>
        </w:trPr>
        <w:tc>
          <w:tcPr>
            <w:tcW w:w="9003" w:type="dxa"/>
          </w:tcPr>
          <w:p w:rsidR="006E5449" w:rsidRPr="00047D81" w:rsidRDefault="000C4861" w:rsidP="000C4861">
            <w:pPr>
              <w:tabs>
                <w:tab w:val="left" w:pos="1560"/>
              </w:tabs>
              <w:jc w:val="both"/>
            </w:pPr>
            <w:r>
              <w:t xml:space="preserve">Представитель </w:t>
            </w:r>
            <w:r w:rsidR="006E5449" w:rsidRPr="00047D81">
              <w:t>народной дружины города Когалыма (по согласованию);</w:t>
            </w:r>
          </w:p>
        </w:tc>
      </w:tr>
      <w:tr w:rsidR="000C4861" w:rsidRPr="00047D81" w:rsidTr="0082467A">
        <w:trPr>
          <w:trHeight w:val="838"/>
        </w:trPr>
        <w:tc>
          <w:tcPr>
            <w:tcW w:w="9003" w:type="dxa"/>
          </w:tcPr>
          <w:p w:rsidR="000C4861" w:rsidRPr="00047D81" w:rsidRDefault="000C4861" w:rsidP="000C4861">
            <w:pPr>
              <w:tabs>
                <w:tab w:val="left" w:pos="1560"/>
              </w:tabs>
              <w:jc w:val="both"/>
            </w:pPr>
            <w:r w:rsidRPr="00A84025">
              <w:t xml:space="preserve">Директор </w:t>
            </w:r>
            <w:r>
              <w:t xml:space="preserve">казенного </w:t>
            </w:r>
            <w:r w:rsidRPr="00A84025">
              <w:t xml:space="preserve">учреждения Ханты-Мансийского автономного округа - Югры «Когалымский центр занятости населения» </w:t>
            </w:r>
            <w:r>
              <w:t>(по согласованию);</w:t>
            </w:r>
          </w:p>
        </w:tc>
      </w:tr>
      <w:tr w:rsidR="009337AF" w:rsidRPr="00047D81" w:rsidTr="0082467A">
        <w:trPr>
          <w:trHeight w:val="738"/>
        </w:trPr>
        <w:tc>
          <w:tcPr>
            <w:tcW w:w="9003" w:type="dxa"/>
          </w:tcPr>
          <w:p w:rsidR="009337AF" w:rsidRPr="00047D81" w:rsidRDefault="009337AF" w:rsidP="000C4861">
            <w:pPr>
              <w:tabs>
                <w:tab w:val="left" w:pos="1560"/>
              </w:tabs>
              <w:jc w:val="both"/>
            </w:pPr>
            <w:r w:rsidRPr="00047D81">
              <w:t>Председатель молодёжной палаты при Думе города Когалыма (по согласованию);</w:t>
            </w:r>
          </w:p>
        </w:tc>
      </w:tr>
      <w:tr w:rsidR="009337AF" w:rsidRPr="00047D81" w:rsidTr="0082467A">
        <w:trPr>
          <w:trHeight w:val="698"/>
        </w:trPr>
        <w:tc>
          <w:tcPr>
            <w:tcW w:w="9003" w:type="dxa"/>
          </w:tcPr>
          <w:p w:rsidR="006E5449" w:rsidRPr="00047D81" w:rsidRDefault="006A4E00" w:rsidP="000C4861">
            <w:pPr>
              <w:tabs>
                <w:tab w:val="left" w:pos="1560"/>
              </w:tabs>
              <w:jc w:val="both"/>
            </w:pPr>
            <w:r w:rsidRPr="00047D81">
              <w:t xml:space="preserve">Председатель </w:t>
            </w:r>
            <w:r w:rsidR="00E8348C">
              <w:t xml:space="preserve">общественной организации «Совет ветеранов отдела внутренних дел по городу </w:t>
            </w:r>
            <w:proofErr w:type="spellStart"/>
            <w:r w:rsidR="00E8348C">
              <w:t>Когалыму</w:t>
            </w:r>
            <w:proofErr w:type="spellEnd"/>
            <w:r w:rsidR="00E8348C">
              <w:t xml:space="preserve">» </w:t>
            </w:r>
            <w:r w:rsidRPr="00047D81">
              <w:t>(по согласованию).</w:t>
            </w:r>
          </w:p>
        </w:tc>
      </w:tr>
    </w:tbl>
    <w:p w:rsidR="009337AF" w:rsidRPr="00047D81" w:rsidRDefault="00D067F3" w:rsidP="00D067F3">
      <w:pPr>
        <w:shd w:val="clear" w:color="auto" w:fill="FFFFFF"/>
        <w:ind w:firstLine="709"/>
        <w:jc w:val="center"/>
        <w:rPr>
          <w:color w:val="000000"/>
        </w:rPr>
      </w:pPr>
      <w:r w:rsidRPr="00047D81">
        <w:rPr>
          <w:color w:val="000000"/>
        </w:rPr>
        <w:t>___________________________</w:t>
      </w:r>
    </w:p>
    <w:p w:rsidR="009337AF" w:rsidRPr="00D067F3" w:rsidRDefault="009337AF" w:rsidP="009337AF">
      <w:pPr>
        <w:shd w:val="clear" w:color="auto" w:fill="FFFFFF"/>
        <w:ind w:firstLine="708"/>
        <w:jc w:val="center"/>
      </w:pPr>
    </w:p>
    <w:p w:rsidR="009337AF" w:rsidRPr="00D067F3" w:rsidRDefault="009337AF" w:rsidP="009337AF">
      <w:pPr>
        <w:shd w:val="clear" w:color="auto" w:fill="FFFFFF"/>
        <w:ind w:firstLine="708"/>
        <w:jc w:val="center"/>
      </w:pPr>
    </w:p>
    <w:p w:rsidR="00915639" w:rsidRPr="00D067F3" w:rsidRDefault="00915639" w:rsidP="009337AF">
      <w:pPr>
        <w:shd w:val="clear" w:color="auto" w:fill="FFFFFF"/>
        <w:ind w:firstLine="4860"/>
        <w:jc w:val="both"/>
      </w:pPr>
    </w:p>
    <w:sectPr w:rsidR="00915639" w:rsidRPr="00D067F3" w:rsidSect="003D5C0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C662E"/>
    <w:multiLevelType w:val="hybridMultilevel"/>
    <w:tmpl w:val="83B68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93E04"/>
    <w:multiLevelType w:val="multilevel"/>
    <w:tmpl w:val="D13435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B233550"/>
    <w:multiLevelType w:val="multilevel"/>
    <w:tmpl w:val="01B4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07E42"/>
    <w:multiLevelType w:val="multilevel"/>
    <w:tmpl w:val="FA62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D05B2A"/>
    <w:multiLevelType w:val="hybridMultilevel"/>
    <w:tmpl w:val="01C2EE58"/>
    <w:lvl w:ilvl="0" w:tplc="5DCCD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A85A77"/>
    <w:multiLevelType w:val="hybridMultilevel"/>
    <w:tmpl w:val="5F04A2E8"/>
    <w:lvl w:ilvl="0" w:tplc="0D8C0C2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912E3C"/>
    <w:multiLevelType w:val="hybridMultilevel"/>
    <w:tmpl w:val="574C5272"/>
    <w:lvl w:ilvl="0" w:tplc="B8F0443E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1777ED"/>
    <w:multiLevelType w:val="multilevel"/>
    <w:tmpl w:val="31A6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4461B2"/>
    <w:multiLevelType w:val="multilevel"/>
    <w:tmpl w:val="5174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1251B5"/>
    <w:multiLevelType w:val="hybridMultilevel"/>
    <w:tmpl w:val="973C5058"/>
    <w:lvl w:ilvl="0" w:tplc="A2E0D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6659D4"/>
    <w:multiLevelType w:val="multilevel"/>
    <w:tmpl w:val="549E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774323"/>
    <w:multiLevelType w:val="multilevel"/>
    <w:tmpl w:val="88DA7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F081126"/>
    <w:multiLevelType w:val="singleLevel"/>
    <w:tmpl w:val="045A49E4"/>
    <w:lvl w:ilvl="0">
      <w:start w:val="1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3">
    <w:nsid w:val="73F560E2"/>
    <w:multiLevelType w:val="hybridMultilevel"/>
    <w:tmpl w:val="3D068FCE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C994E97E">
      <w:start w:val="5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7C1C22D2"/>
    <w:multiLevelType w:val="multilevel"/>
    <w:tmpl w:val="1A72CCE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0"/>
  </w:num>
  <w:num w:numId="8">
    <w:abstractNumId w:val="2"/>
  </w:num>
  <w:num w:numId="9">
    <w:abstractNumId w:val="8"/>
  </w:num>
  <w:num w:numId="10">
    <w:abstractNumId w:val="7"/>
  </w:num>
  <w:num w:numId="11">
    <w:abstractNumId w:val="3"/>
  </w:num>
  <w:num w:numId="12">
    <w:abstractNumId w:val="11"/>
  </w:num>
  <w:num w:numId="13">
    <w:abstractNumId w:val="9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characterSpacingControl w:val="doNotCompress"/>
  <w:compat/>
  <w:rsids>
    <w:rsidRoot w:val="000163A1"/>
    <w:rsid w:val="000163A1"/>
    <w:rsid w:val="000174DD"/>
    <w:rsid w:val="0002318C"/>
    <w:rsid w:val="00023370"/>
    <w:rsid w:val="00025906"/>
    <w:rsid w:val="00026E7E"/>
    <w:rsid w:val="00026ED6"/>
    <w:rsid w:val="00033079"/>
    <w:rsid w:val="000366C1"/>
    <w:rsid w:val="00036D81"/>
    <w:rsid w:val="000436BB"/>
    <w:rsid w:val="000445BA"/>
    <w:rsid w:val="00047D81"/>
    <w:rsid w:val="00050A53"/>
    <w:rsid w:val="00051611"/>
    <w:rsid w:val="00054089"/>
    <w:rsid w:val="000601DE"/>
    <w:rsid w:val="00062CB4"/>
    <w:rsid w:val="00064272"/>
    <w:rsid w:val="000647AF"/>
    <w:rsid w:val="000723F0"/>
    <w:rsid w:val="00072DB6"/>
    <w:rsid w:val="00073F24"/>
    <w:rsid w:val="00074F0F"/>
    <w:rsid w:val="00076072"/>
    <w:rsid w:val="00076516"/>
    <w:rsid w:val="00080B58"/>
    <w:rsid w:val="00081D77"/>
    <w:rsid w:val="000839E7"/>
    <w:rsid w:val="000845B5"/>
    <w:rsid w:val="000871BE"/>
    <w:rsid w:val="00090548"/>
    <w:rsid w:val="00090F8D"/>
    <w:rsid w:val="00091FD6"/>
    <w:rsid w:val="000932D1"/>
    <w:rsid w:val="00094584"/>
    <w:rsid w:val="0009537F"/>
    <w:rsid w:val="00095BE5"/>
    <w:rsid w:val="00096172"/>
    <w:rsid w:val="00096EAD"/>
    <w:rsid w:val="000A112B"/>
    <w:rsid w:val="000A666B"/>
    <w:rsid w:val="000B05F9"/>
    <w:rsid w:val="000B1104"/>
    <w:rsid w:val="000B6BE2"/>
    <w:rsid w:val="000C0D06"/>
    <w:rsid w:val="000C4861"/>
    <w:rsid w:val="000C540F"/>
    <w:rsid w:val="000C6ECD"/>
    <w:rsid w:val="000C780D"/>
    <w:rsid w:val="000C7914"/>
    <w:rsid w:val="000D6518"/>
    <w:rsid w:val="000D68E1"/>
    <w:rsid w:val="000D77DC"/>
    <w:rsid w:val="000D7DEC"/>
    <w:rsid w:val="000E3630"/>
    <w:rsid w:val="000E3F51"/>
    <w:rsid w:val="000E4BA6"/>
    <w:rsid w:val="000E5C60"/>
    <w:rsid w:val="000F35FA"/>
    <w:rsid w:val="000F3BB0"/>
    <w:rsid w:val="000F6F2F"/>
    <w:rsid w:val="001026EC"/>
    <w:rsid w:val="00106BCC"/>
    <w:rsid w:val="0011045D"/>
    <w:rsid w:val="00114420"/>
    <w:rsid w:val="00117986"/>
    <w:rsid w:val="00122CA3"/>
    <w:rsid w:val="00124444"/>
    <w:rsid w:val="0012615C"/>
    <w:rsid w:val="00136039"/>
    <w:rsid w:val="00137C1A"/>
    <w:rsid w:val="00140A38"/>
    <w:rsid w:val="001420FD"/>
    <w:rsid w:val="0014432C"/>
    <w:rsid w:val="0014663D"/>
    <w:rsid w:val="00147718"/>
    <w:rsid w:val="001515B3"/>
    <w:rsid w:val="00152165"/>
    <w:rsid w:val="00155328"/>
    <w:rsid w:val="00161344"/>
    <w:rsid w:val="001617A6"/>
    <w:rsid w:val="00161A74"/>
    <w:rsid w:val="001620B3"/>
    <w:rsid w:val="00165371"/>
    <w:rsid w:val="00171196"/>
    <w:rsid w:val="0017133F"/>
    <w:rsid w:val="00171EB0"/>
    <w:rsid w:val="00174363"/>
    <w:rsid w:val="00174863"/>
    <w:rsid w:val="001778C1"/>
    <w:rsid w:val="00180849"/>
    <w:rsid w:val="001828D7"/>
    <w:rsid w:val="00183D8D"/>
    <w:rsid w:val="001848BB"/>
    <w:rsid w:val="00190CCC"/>
    <w:rsid w:val="00192518"/>
    <w:rsid w:val="00193FF6"/>
    <w:rsid w:val="00196160"/>
    <w:rsid w:val="001971C7"/>
    <w:rsid w:val="001A1EA7"/>
    <w:rsid w:val="001A66D1"/>
    <w:rsid w:val="001B02CC"/>
    <w:rsid w:val="001B3035"/>
    <w:rsid w:val="001C0608"/>
    <w:rsid w:val="001D3AF9"/>
    <w:rsid w:val="001D4C29"/>
    <w:rsid w:val="001D76F9"/>
    <w:rsid w:val="001D7CAC"/>
    <w:rsid w:val="001D7DA0"/>
    <w:rsid w:val="001D7FAD"/>
    <w:rsid w:val="001E2599"/>
    <w:rsid w:val="001E59EB"/>
    <w:rsid w:val="001E5E17"/>
    <w:rsid w:val="001E7247"/>
    <w:rsid w:val="001F0862"/>
    <w:rsid w:val="001F1EBD"/>
    <w:rsid w:val="001F274A"/>
    <w:rsid w:val="001F4FC6"/>
    <w:rsid w:val="001F66F7"/>
    <w:rsid w:val="002015EE"/>
    <w:rsid w:val="00201754"/>
    <w:rsid w:val="002028F1"/>
    <w:rsid w:val="00206CBE"/>
    <w:rsid w:val="002147BF"/>
    <w:rsid w:val="00214A64"/>
    <w:rsid w:val="00217260"/>
    <w:rsid w:val="00221D70"/>
    <w:rsid w:val="00221DE8"/>
    <w:rsid w:val="002238B4"/>
    <w:rsid w:val="00225CF0"/>
    <w:rsid w:val="00233E76"/>
    <w:rsid w:val="0023638B"/>
    <w:rsid w:val="00237293"/>
    <w:rsid w:val="00240D8C"/>
    <w:rsid w:val="002417BE"/>
    <w:rsid w:val="00247223"/>
    <w:rsid w:val="00247775"/>
    <w:rsid w:val="0025187C"/>
    <w:rsid w:val="00251BDE"/>
    <w:rsid w:val="002565F4"/>
    <w:rsid w:val="00260DAF"/>
    <w:rsid w:val="00264C22"/>
    <w:rsid w:val="0027087D"/>
    <w:rsid w:val="00272667"/>
    <w:rsid w:val="00275919"/>
    <w:rsid w:val="002774A5"/>
    <w:rsid w:val="0028074F"/>
    <w:rsid w:val="002830F0"/>
    <w:rsid w:val="00284586"/>
    <w:rsid w:val="00285E14"/>
    <w:rsid w:val="00287064"/>
    <w:rsid w:val="0028755A"/>
    <w:rsid w:val="00292820"/>
    <w:rsid w:val="00293751"/>
    <w:rsid w:val="00293D6A"/>
    <w:rsid w:val="0029796D"/>
    <w:rsid w:val="00297D57"/>
    <w:rsid w:val="002A3ABF"/>
    <w:rsid w:val="002A798B"/>
    <w:rsid w:val="002B0260"/>
    <w:rsid w:val="002B0513"/>
    <w:rsid w:val="002B071F"/>
    <w:rsid w:val="002B13E1"/>
    <w:rsid w:val="002B5438"/>
    <w:rsid w:val="002B610E"/>
    <w:rsid w:val="002C35F3"/>
    <w:rsid w:val="002C6C63"/>
    <w:rsid w:val="002C74FD"/>
    <w:rsid w:val="002C782B"/>
    <w:rsid w:val="002D2658"/>
    <w:rsid w:val="002D5933"/>
    <w:rsid w:val="002E0931"/>
    <w:rsid w:val="002E3B76"/>
    <w:rsid w:val="002E41E7"/>
    <w:rsid w:val="002E6957"/>
    <w:rsid w:val="002E7188"/>
    <w:rsid w:val="002F394C"/>
    <w:rsid w:val="002F492B"/>
    <w:rsid w:val="002F55C9"/>
    <w:rsid w:val="00300B19"/>
    <w:rsid w:val="00300FD3"/>
    <w:rsid w:val="00301548"/>
    <w:rsid w:val="00303E70"/>
    <w:rsid w:val="00304C20"/>
    <w:rsid w:val="003058E5"/>
    <w:rsid w:val="003077AF"/>
    <w:rsid w:val="00307907"/>
    <w:rsid w:val="00310D83"/>
    <w:rsid w:val="00313683"/>
    <w:rsid w:val="0031444F"/>
    <w:rsid w:val="00317423"/>
    <w:rsid w:val="00322F1E"/>
    <w:rsid w:val="00326C79"/>
    <w:rsid w:val="00330577"/>
    <w:rsid w:val="00332C5B"/>
    <w:rsid w:val="003432E7"/>
    <w:rsid w:val="003444E5"/>
    <w:rsid w:val="00344C5F"/>
    <w:rsid w:val="00344E30"/>
    <w:rsid w:val="00345E96"/>
    <w:rsid w:val="00351088"/>
    <w:rsid w:val="003534CE"/>
    <w:rsid w:val="00354333"/>
    <w:rsid w:val="00354E08"/>
    <w:rsid w:val="00357FDB"/>
    <w:rsid w:val="003613D3"/>
    <w:rsid w:val="00361929"/>
    <w:rsid w:val="003675C0"/>
    <w:rsid w:val="003713CA"/>
    <w:rsid w:val="0037172B"/>
    <w:rsid w:val="003748E7"/>
    <w:rsid w:val="0037530D"/>
    <w:rsid w:val="00375B7A"/>
    <w:rsid w:val="00375BEE"/>
    <w:rsid w:val="00380E7E"/>
    <w:rsid w:val="00382BF7"/>
    <w:rsid w:val="00384142"/>
    <w:rsid w:val="00386B4F"/>
    <w:rsid w:val="00387131"/>
    <w:rsid w:val="0039096F"/>
    <w:rsid w:val="003934D7"/>
    <w:rsid w:val="00393D1C"/>
    <w:rsid w:val="00395FCC"/>
    <w:rsid w:val="003A1D39"/>
    <w:rsid w:val="003A59CC"/>
    <w:rsid w:val="003B08A3"/>
    <w:rsid w:val="003B2C47"/>
    <w:rsid w:val="003B4943"/>
    <w:rsid w:val="003B4B79"/>
    <w:rsid w:val="003B5D25"/>
    <w:rsid w:val="003B6919"/>
    <w:rsid w:val="003B6F03"/>
    <w:rsid w:val="003C1C16"/>
    <w:rsid w:val="003C25ED"/>
    <w:rsid w:val="003C3A02"/>
    <w:rsid w:val="003C66CB"/>
    <w:rsid w:val="003D1351"/>
    <w:rsid w:val="003D389C"/>
    <w:rsid w:val="003D3B96"/>
    <w:rsid w:val="003D3F35"/>
    <w:rsid w:val="003D4403"/>
    <w:rsid w:val="003D58A4"/>
    <w:rsid w:val="003D5C00"/>
    <w:rsid w:val="003D62F3"/>
    <w:rsid w:val="003D6D7C"/>
    <w:rsid w:val="003E0106"/>
    <w:rsid w:val="003E5176"/>
    <w:rsid w:val="003E5EE6"/>
    <w:rsid w:val="003E5FF6"/>
    <w:rsid w:val="003E6479"/>
    <w:rsid w:val="003E7746"/>
    <w:rsid w:val="003E7A59"/>
    <w:rsid w:val="003F0F16"/>
    <w:rsid w:val="003F3DF4"/>
    <w:rsid w:val="003F6BD2"/>
    <w:rsid w:val="004002C8"/>
    <w:rsid w:val="00404DB6"/>
    <w:rsid w:val="00410DA2"/>
    <w:rsid w:val="00411375"/>
    <w:rsid w:val="00416159"/>
    <w:rsid w:val="004165B9"/>
    <w:rsid w:val="00420021"/>
    <w:rsid w:val="004209F9"/>
    <w:rsid w:val="00421D39"/>
    <w:rsid w:val="0042206D"/>
    <w:rsid w:val="00424C4F"/>
    <w:rsid w:val="00425545"/>
    <w:rsid w:val="00426A99"/>
    <w:rsid w:val="0042726F"/>
    <w:rsid w:val="00431607"/>
    <w:rsid w:val="0043190F"/>
    <w:rsid w:val="00435B34"/>
    <w:rsid w:val="004409A3"/>
    <w:rsid w:val="00440A16"/>
    <w:rsid w:val="00441F94"/>
    <w:rsid w:val="0044260F"/>
    <w:rsid w:val="00446E0E"/>
    <w:rsid w:val="00454B64"/>
    <w:rsid w:val="00456C74"/>
    <w:rsid w:val="004716F2"/>
    <w:rsid w:val="00471E71"/>
    <w:rsid w:val="00476482"/>
    <w:rsid w:val="00480693"/>
    <w:rsid w:val="0048315F"/>
    <w:rsid w:val="00483C7B"/>
    <w:rsid w:val="00487FC8"/>
    <w:rsid w:val="00492260"/>
    <w:rsid w:val="00492BC6"/>
    <w:rsid w:val="00493795"/>
    <w:rsid w:val="004944DC"/>
    <w:rsid w:val="00494AF9"/>
    <w:rsid w:val="004A279D"/>
    <w:rsid w:val="004A38D0"/>
    <w:rsid w:val="004A6B81"/>
    <w:rsid w:val="004A782D"/>
    <w:rsid w:val="004B152A"/>
    <w:rsid w:val="004B1645"/>
    <w:rsid w:val="004B1D2D"/>
    <w:rsid w:val="004C087D"/>
    <w:rsid w:val="004C1368"/>
    <w:rsid w:val="004C1E37"/>
    <w:rsid w:val="004C2503"/>
    <w:rsid w:val="004C2FF2"/>
    <w:rsid w:val="004C4FEB"/>
    <w:rsid w:val="004C62AB"/>
    <w:rsid w:val="004D489C"/>
    <w:rsid w:val="004D7023"/>
    <w:rsid w:val="004E1D7F"/>
    <w:rsid w:val="004E2DBE"/>
    <w:rsid w:val="004E3E73"/>
    <w:rsid w:val="004F2BD4"/>
    <w:rsid w:val="004F423B"/>
    <w:rsid w:val="0050105B"/>
    <w:rsid w:val="0050221F"/>
    <w:rsid w:val="0050264F"/>
    <w:rsid w:val="00505C29"/>
    <w:rsid w:val="00507559"/>
    <w:rsid w:val="0051006B"/>
    <w:rsid w:val="005100C1"/>
    <w:rsid w:val="00510B08"/>
    <w:rsid w:val="00512096"/>
    <w:rsid w:val="0051361B"/>
    <w:rsid w:val="005151F8"/>
    <w:rsid w:val="00516521"/>
    <w:rsid w:val="005245E9"/>
    <w:rsid w:val="00532AF1"/>
    <w:rsid w:val="00535B79"/>
    <w:rsid w:val="005371AC"/>
    <w:rsid w:val="00537F63"/>
    <w:rsid w:val="00541760"/>
    <w:rsid w:val="00544247"/>
    <w:rsid w:val="00551EA8"/>
    <w:rsid w:val="00575345"/>
    <w:rsid w:val="00577830"/>
    <w:rsid w:val="00580367"/>
    <w:rsid w:val="005824B6"/>
    <w:rsid w:val="00582E1C"/>
    <w:rsid w:val="005846A8"/>
    <w:rsid w:val="00585B36"/>
    <w:rsid w:val="00586835"/>
    <w:rsid w:val="00586D33"/>
    <w:rsid w:val="00590F4D"/>
    <w:rsid w:val="00592399"/>
    <w:rsid w:val="0059538C"/>
    <w:rsid w:val="00595697"/>
    <w:rsid w:val="005A073B"/>
    <w:rsid w:val="005A1A1F"/>
    <w:rsid w:val="005A2980"/>
    <w:rsid w:val="005A47B8"/>
    <w:rsid w:val="005B0129"/>
    <w:rsid w:val="005B0323"/>
    <w:rsid w:val="005B0746"/>
    <w:rsid w:val="005B1A07"/>
    <w:rsid w:val="005B7163"/>
    <w:rsid w:val="005C45BD"/>
    <w:rsid w:val="005C7431"/>
    <w:rsid w:val="005D06D6"/>
    <w:rsid w:val="005D216F"/>
    <w:rsid w:val="005D5CA0"/>
    <w:rsid w:val="005D7BB1"/>
    <w:rsid w:val="005E3369"/>
    <w:rsid w:val="005E41FB"/>
    <w:rsid w:val="005E496D"/>
    <w:rsid w:val="005E4C39"/>
    <w:rsid w:val="005E4F49"/>
    <w:rsid w:val="005E5071"/>
    <w:rsid w:val="005F3104"/>
    <w:rsid w:val="005F34BD"/>
    <w:rsid w:val="005F4BF1"/>
    <w:rsid w:val="005F515E"/>
    <w:rsid w:val="005F6A2C"/>
    <w:rsid w:val="00600382"/>
    <w:rsid w:val="0060040B"/>
    <w:rsid w:val="00600B7D"/>
    <w:rsid w:val="0060374E"/>
    <w:rsid w:val="0061111D"/>
    <w:rsid w:val="00611D6E"/>
    <w:rsid w:val="00612647"/>
    <w:rsid w:val="00613090"/>
    <w:rsid w:val="0061388A"/>
    <w:rsid w:val="00616344"/>
    <w:rsid w:val="00616386"/>
    <w:rsid w:val="0062293C"/>
    <w:rsid w:val="00624134"/>
    <w:rsid w:val="006245B2"/>
    <w:rsid w:val="00641214"/>
    <w:rsid w:val="00641937"/>
    <w:rsid w:val="00641FFF"/>
    <w:rsid w:val="0064376C"/>
    <w:rsid w:val="00644071"/>
    <w:rsid w:val="006476EE"/>
    <w:rsid w:val="00647C9A"/>
    <w:rsid w:val="00647D4F"/>
    <w:rsid w:val="00650E14"/>
    <w:rsid w:val="00650F70"/>
    <w:rsid w:val="006519B0"/>
    <w:rsid w:val="00661E6B"/>
    <w:rsid w:val="00662B55"/>
    <w:rsid w:val="00663331"/>
    <w:rsid w:val="0066605C"/>
    <w:rsid w:val="00667962"/>
    <w:rsid w:val="0067081F"/>
    <w:rsid w:val="00672E14"/>
    <w:rsid w:val="00677748"/>
    <w:rsid w:val="006849E2"/>
    <w:rsid w:val="0069374E"/>
    <w:rsid w:val="00694124"/>
    <w:rsid w:val="00696C16"/>
    <w:rsid w:val="006A26CD"/>
    <w:rsid w:val="006A38F2"/>
    <w:rsid w:val="006A4E00"/>
    <w:rsid w:val="006A5C25"/>
    <w:rsid w:val="006A6C21"/>
    <w:rsid w:val="006B3F52"/>
    <w:rsid w:val="006B49B2"/>
    <w:rsid w:val="006B50A7"/>
    <w:rsid w:val="006C08F0"/>
    <w:rsid w:val="006C60CD"/>
    <w:rsid w:val="006C7C28"/>
    <w:rsid w:val="006C7F7C"/>
    <w:rsid w:val="006D1234"/>
    <w:rsid w:val="006D31AF"/>
    <w:rsid w:val="006D56FA"/>
    <w:rsid w:val="006D6461"/>
    <w:rsid w:val="006D6E8C"/>
    <w:rsid w:val="006E1799"/>
    <w:rsid w:val="006E21B9"/>
    <w:rsid w:val="006E23E0"/>
    <w:rsid w:val="006E344F"/>
    <w:rsid w:val="006E36C3"/>
    <w:rsid w:val="006E5449"/>
    <w:rsid w:val="006F393C"/>
    <w:rsid w:val="006F3B62"/>
    <w:rsid w:val="006F5B06"/>
    <w:rsid w:val="006F64CE"/>
    <w:rsid w:val="006F7041"/>
    <w:rsid w:val="0070127F"/>
    <w:rsid w:val="007016D3"/>
    <w:rsid w:val="007056B0"/>
    <w:rsid w:val="00706DC4"/>
    <w:rsid w:val="00707DE3"/>
    <w:rsid w:val="00710A28"/>
    <w:rsid w:val="007117F1"/>
    <w:rsid w:val="007129D6"/>
    <w:rsid w:val="007149EB"/>
    <w:rsid w:val="0071656C"/>
    <w:rsid w:val="00726017"/>
    <w:rsid w:val="00730203"/>
    <w:rsid w:val="00730878"/>
    <w:rsid w:val="00731E26"/>
    <w:rsid w:val="00732188"/>
    <w:rsid w:val="00734C8B"/>
    <w:rsid w:val="00735431"/>
    <w:rsid w:val="00735633"/>
    <w:rsid w:val="007361A2"/>
    <w:rsid w:val="00736674"/>
    <w:rsid w:val="00736F46"/>
    <w:rsid w:val="00740E3F"/>
    <w:rsid w:val="00741E5C"/>
    <w:rsid w:val="00742B3C"/>
    <w:rsid w:val="00744DFD"/>
    <w:rsid w:val="00744F34"/>
    <w:rsid w:val="00752298"/>
    <w:rsid w:val="00752814"/>
    <w:rsid w:val="007643A5"/>
    <w:rsid w:val="007651F4"/>
    <w:rsid w:val="007702E1"/>
    <w:rsid w:val="007716ED"/>
    <w:rsid w:val="0077303F"/>
    <w:rsid w:val="00774752"/>
    <w:rsid w:val="0077495C"/>
    <w:rsid w:val="007756D7"/>
    <w:rsid w:val="0077752B"/>
    <w:rsid w:val="00782899"/>
    <w:rsid w:val="00782D8B"/>
    <w:rsid w:val="00787D94"/>
    <w:rsid w:val="00787D9D"/>
    <w:rsid w:val="00793F88"/>
    <w:rsid w:val="0079495E"/>
    <w:rsid w:val="00797FCE"/>
    <w:rsid w:val="007A0D12"/>
    <w:rsid w:val="007A1CFE"/>
    <w:rsid w:val="007A24F6"/>
    <w:rsid w:val="007A49C3"/>
    <w:rsid w:val="007B4838"/>
    <w:rsid w:val="007B4ED3"/>
    <w:rsid w:val="007B70B3"/>
    <w:rsid w:val="007C0AB8"/>
    <w:rsid w:val="007C1B37"/>
    <w:rsid w:val="007C30A5"/>
    <w:rsid w:val="007C3157"/>
    <w:rsid w:val="007C35F2"/>
    <w:rsid w:val="007C3DF4"/>
    <w:rsid w:val="007C6660"/>
    <w:rsid w:val="007C67B4"/>
    <w:rsid w:val="007C7CFC"/>
    <w:rsid w:val="007D0C83"/>
    <w:rsid w:val="007D2FB2"/>
    <w:rsid w:val="007D3350"/>
    <w:rsid w:val="007D39AC"/>
    <w:rsid w:val="007D3C7E"/>
    <w:rsid w:val="007D42A5"/>
    <w:rsid w:val="007D605E"/>
    <w:rsid w:val="007D67F9"/>
    <w:rsid w:val="007E20B8"/>
    <w:rsid w:val="007F3881"/>
    <w:rsid w:val="007F5534"/>
    <w:rsid w:val="00801362"/>
    <w:rsid w:val="00801CC3"/>
    <w:rsid w:val="0080609E"/>
    <w:rsid w:val="008060A7"/>
    <w:rsid w:val="008064E5"/>
    <w:rsid w:val="00811A7F"/>
    <w:rsid w:val="00811E1D"/>
    <w:rsid w:val="00812837"/>
    <w:rsid w:val="00813794"/>
    <w:rsid w:val="00814CCA"/>
    <w:rsid w:val="0081721E"/>
    <w:rsid w:val="0081770C"/>
    <w:rsid w:val="00817F95"/>
    <w:rsid w:val="00820342"/>
    <w:rsid w:val="00821FF2"/>
    <w:rsid w:val="008223B4"/>
    <w:rsid w:val="0082467A"/>
    <w:rsid w:val="0082528A"/>
    <w:rsid w:val="008260F1"/>
    <w:rsid w:val="00830361"/>
    <w:rsid w:val="00830CCE"/>
    <w:rsid w:val="00831FE5"/>
    <w:rsid w:val="008323F2"/>
    <w:rsid w:val="00832FF8"/>
    <w:rsid w:val="008352C9"/>
    <w:rsid w:val="00835CD0"/>
    <w:rsid w:val="00836B02"/>
    <w:rsid w:val="0084012D"/>
    <w:rsid w:val="008402F4"/>
    <w:rsid w:val="00841ABE"/>
    <w:rsid w:val="008427E2"/>
    <w:rsid w:val="00843327"/>
    <w:rsid w:val="00844129"/>
    <w:rsid w:val="00846195"/>
    <w:rsid w:val="00850655"/>
    <w:rsid w:val="00852394"/>
    <w:rsid w:val="008529D6"/>
    <w:rsid w:val="00852F0E"/>
    <w:rsid w:val="00860934"/>
    <w:rsid w:val="00865C76"/>
    <w:rsid w:val="00865D9A"/>
    <w:rsid w:val="00867655"/>
    <w:rsid w:val="00867D22"/>
    <w:rsid w:val="008721D6"/>
    <w:rsid w:val="00872AF0"/>
    <w:rsid w:val="00872AFD"/>
    <w:rsid w:val="00877061"/>
    <w:rsid w:val="0088125E"/>
    <w:rsid w:val="00881E36"/>
    <w:rsid w:val="0089240C"/>
    <w:rsid w:val="00892861"/>
    <w:rsid w:val="008961C4"/>
    <w:rsid w:val="008A35D1"/>
    <w:rsid w:val="008A3F85"/>
    <w:rsid w:val="008A41BF"/>
    <w:rsid w:val="008A59A7"/>
    <w:rsid w:val="008A5E7D"/>
    <w:rsid w:val="008A6721"/>
    <w:rsid w:val="008B3A4C"/>
    <w:rsid w:val="008B6138"/>
    <w:rsid w:val="008B69DA"/>
    <w:rsid w:val="008B7030"/>
    <w:rsid w:val="008C1C9D"/>
    <w:rsid w:val="008C2A2C"/>
    <w:rsid w:val="008C3605"/>
    <w:rsid w:val="008C507D"/>
    <w:rsid w:val="008C7D82"/>
    <w:rsid w:val="008D1034"/>
    <w:rsid w:val="008D10D8"/>
    <w:rsid w:val="008E04E1"/>
    <w:rsid w:val="008F22B6"/>
    <w:rsid w:val="008F3A57"/>
    <w:rsid w:val="008F43EB"/>
    <w:rsid w:val="008F6741"/>
    <w:rsid w:val="008F6F28"/>
    <w:rsid w:val="009000BA"/>
    <w:rsid w:val="00900435"/>
    <w:rsid w:val="00900DD2"/>
    <w:rsid w:val="00900F51"/>
    <w:rsid w:val="00901173"/>
    <w:rsid w:val="00902983"/>
    <w:rsid w:val="009067BD"/>
    <w:rsid w:val="00906EBB"/>
    <w:rsid w:val="00911567"/>
    <w:rsid w:val="00913B24"/>
    <w:rsid w:val="00915639"/>
    <w:rsid w:val="00920970"/>
    <w:rsid w:val="00920A0E"/>
    <w:rsid w:val="00923421"/>
    <w:rsid w:val="00923744"/>
    <w:rsid w:val="009239DF"/>
    <w:rsid w:val="00926603"/>
    <w:rsid w:val="00931B06"/>
    <w:rsid w:val="009337AF"/>
    <w:rsid w:val="009343FD"/>
    <w:rsid w:val="00935481"/>
    <w:rsid w:val="0093714F"/>
    <w:rsid w:val="00937EE4"/>
    <w:rsid w:val="009450A4"/>
    <w:rsid w:val="009512EA"/>
    <w:rsid w:val="00952804"/>
    <w:rsid w:val="00952F77"/>
    <w:rsid w:val="00953867"/>
    <w:rsid w:val="00954EBD"/>
    <w:rsid w:val="0095775F"/>
    <w:rsid w:val="00961245"/>
    <w:rsid w:val="0096193A"/>
    <w:rsid w:val="00962109"/>
    <w:rsid w:val="0096538D"/>
    <w:rsid w:val="00966B7B"/>
    <w:rsid w:val="009701C0"/>
    <w:rsid w:val="0097393B"/>
    <w:rsid w:val="009814B0"/>
    <w:rsid w:val="00984633"/>
    <w:rsid w:val="00985A9F"/>
    <w:rsid w:val="00986F19"/>
    <w:rsid w:val="00990C82"/>
    <w:rsid w:val="009910BE"/>
    <w:rsid w:val="009938A6"/>
    <w:rsid w:val="00993AD5"/>
    <w:rsid w:val="0099669F"/>
    <w:rsid w:val="009A0600"/>
    <w:rsid w:val="009B31BB"/>
    <w:rsid w:val="009C1498"/>
    <w:rsid w:val="009C157E"/>
    <w:rsid w:val="009C19E5"/>
    <w:rsid w:val="009C3AE7"/>
    <w:rsid w:val="009C7503"/>
    <w:rsid w:val="009C78F7"/>
    <w:rsid w:val="009D2136"/>
    <w:rsid w:val="009D541A"/>
    <w:rsid w:val="009E061E"/>
    <w:rsid w:val="009E2314"/>
    <w:rsid w:val="009E4416"/>
    <w:rsid w:val="009E6948"/>
    <w:rsid w:val="009F0048"/>
    <w:rsid w:val="009F0AA2"/>
    <w:rsid w:val="009F1A89"/>
    <w:rsid w:val="009F3D03"/>
    <w:rsid w:val="009F7B34"/>
    <w:rsid w:val="00A000A9"/>
    <w:rsid w:val="00A01BC3"/>
    <w:rsid w:val="00A0215B"/>
    <w:rsid w:val="00A03137"/>
    <w:rsid w:val="00A11474"/>
    <w:rsid w:val="00A1222F"/>
    <w:rsid w:val="00A2424C"/>
    <w:rsid w:val="00A26107"/>
    <w:rsid w:val="00A267A2"/>
    <w:rsid w:val="00A26BB5"/>
    <w:rsid w:val="00A26C9E"/>
    <w:rsid w:val="00A27E1A"/>
    <w:rsid w:val="00A3125D"/>
    <w:rsid w:val="00A319FF"/>
    <w:rsid w:val="00A34572"/>
    <w:rsid w:val="00A40D29"/>
    <w:rsid w:val="00A429C6"/>
    <w:rsid w:val="00A42BCC"/>
    <w:rsid w:val="00A437D9"/>
    <w:rsid w:val="00A47798"/>
    <w:rsid w:val="00A47DAE"/>
    <w:rsid w:val="00A5147F"/>
    <w:rsid w:val="00A52135"/>
    <w:rsid w:val="00A5736B"/>
    <w:rsid w:val="00A577A4"/>
    <w:rsid w:val="00A577DB"/>
    <w:rsid w:val="00A62A53"/>
    <w:rsid w:val="00A67850"/>
    <w:rsid w:val="00A67BF3"/>
    <w:rsid w:val="00A67F7E"/>
    <w:rsid w:val="00A714C0"/>
    <w:rsid w:val="00A73EC0"/>
    <w:rsid w:val="00A7440E"/>
    <w:rsid w:val="00A76072"/>
    <w:rsid w:val="00A80ED8"/>
    <w:rsid w:val="00A80F5F"/>
    <w:rsid w:val="00A81E14"/>
    <w:rsid w:val="00A83704"/>
    <w:rsid w:val="00A87DA4"/>
    <w:rsid w:val="00A960CB"/>
    <w:rsid w:val="00A97122"/>
    <w:rsid w:val="00AA0AC7"/>
    <w:rsid w:val="00AA5E3A"/>
    <w:rsid w:val="00AB2671"/>
    <w:rsid w:val="00AB35BD"/>
    <w:rsid w:val="00AB4556"/>
    <w:rsid w:val="00AB52FA"/>
    <w:rsid w:val="00AB5BE1"/>
    <w:rsid w:val="00AB7435"/>
    <w:rsid w:val="00AB7538"/>
    <w:rsid w:val="00AC4CF4"/>
    <w:rsid w:val="00AC4E2E"/>
    <w:rsid w:val="00AC5799"/>
    <w:rsid w:val="00AD2D77"/>
    <w:rsid w:val="00AD3B30"/>
    <w:rsid w:val="00AD5279"/>
    <w:rsid w:val="00AD56B2"/>
    <w:rsid w:val="00AD5CA1"/>
    <w:rsid w:val="00AD624B"/>
    <w:rsid w:val="00AD768A"/>
    <w:rsid w:val="00AD7E88"/>
    <w:rsid w:val="00AE4763"/>
    <w:rsid w:val="00AE6C25"/>
    <w:rsid w:val="00AF0645"/>
    <w:rsid w:val="00AF18F7"/>
    <w:rsid w:val="00AF1AF1"/>
    <w:rsid w:val="00AF6178"/>
    <w:rsid w:val="00AF6F70"/>
    <w:rsid w:val="00AF7090"/>
    <w:rsid w:val="00B0256F"/>
    <w:rsid w:val="00B02D13"/>
    <w:rsid w:val="00B107D2"/>
    <w:rsid w:val="00B113A5"/>
    <w:rsid w:val="00B156F9"/>
    <w:rsid w:val="00B20FB5"/>
    <w:rsid w:val="00B22F87"/>
    <w:rsid w:val="00B265A4"/>
    <w:rsid w:val="00B32A80"/>
    <w:rsid w:val="00B32D29"/>
    <w:rsid w:val="00B357AA"/>
    <w:rsid w:val="00B409F7"/>
    <w:rsid w:val="00B456EE"/>
    <w:rsid w:val="00B4764E"/>
    <w:rsid w:val="00B53000"/>
    <w:rsid w:val="00B53D9B"/>
    <w:rsid w:val="00B54D7F"/>
    <w:rsid w:val="00B57E37"/>
    <w:rsid w:val="00B60874"/>
    <w:rsid w:val="00B6093E"/>
    <w:rsid w:val="00B62262"/>
    <w:rsid w:val="00B62346"/>
    <w:rsid w:val="00B62B9B"/>
    <w:rsid w:val="00B643D7"/>
    <w:rsid w:val="00B652AD"/>
    <w:rsid w:val="00B65EA1"/>
    <w:rsid w:val="00B7027C"/>
    <w:rsid w:val="00B70433"/>
    <w:rsid w:val="00B71337"/>
    <w:rsid w:val="00B72A89"/>
    <w:rsid w:val="00B7314D"/>
    <w:rsid w:val="00B734DD"/>
    <w:rsid w:val="00B80F09"/>
    <w:rsid w:val="00B82134"/>
    <w:rsid w:val="00B83A83"/>
    <w:rsid w:val="00B90DC5"/>
    <w:rsid w:val="00B949F7"/>
    <w:rsid w:val="00B9560C"/>
    <w:rsid w:val="00BA0744"/>
    <w:rsid w:val="00BA0D8D"/>
    <w:rsid w:val="00BA28C1"/>
    <w:rsid w:val="00BA3A11"/>
    <w:rsid w:val="00BA400D"/>
    <w:rsid w:val="00BA4C5F"/>
    <w:rsid w:val="00BB1BDC"/>
    <w:rsid w:val="00BB50A2"/>
    <w:rsid w:val="00BB5D94"/>
    <w:rsid w:val="00BB712E"/>
    <w:rsid w:val="00BC259A"/>
    <w:rsid w:val="00BC32D0"/>
    <w:rsid w:val="00BC35E8"/>
    <w:rsid w:val="00BC4209"/>
    <w:rsid w:val="00BC545C"/>
    <w:rsid w:val="00BC692A"/>
    <w:rsid w:val="00BD2650"/>
    <w:rsid w:val="00BD3EE5"/>
    <w:rsid w:val="00BD5FB3"/>
    <w:rsid w:val="00BD718B"/>
    <w:rsid w:val="00BD7906"/>
    <w:rsid w:val="00BE460F"/>
    <w:rsid w:val="00BE64F4"/>
    <w:rsid w:val="00BF0EB4"/>
    <w:rsid w:val="00BF44DB"/>
    <w:rsid w:val="00BF495A"/>
    <w:rsid w:val="00C01453"/>
    <w:rsid w:val="00C02433"/>
    <w:rsid w:val="00C03E18"/>
    <w:rsid w:val="00C06F39"/>
    <w:rsid w:val="00C118A7"/>
    <w:rsid w:val="00C14FB1"/>
    <w:rsid w:val="00C20227"/>
    <w:rsid w:val="00C22E1C"/>
    <w:rsid w:val="00C23DAC"/>
    <w:rsid w:val="00C26D02"/>
    <w:rsid w:val="00C27506"/>
    <w:rsid w:val="00C30165"/>
    <w:rsid w:val="00C30F1F"/>
    <w:rsid w:val="00C3385B"/>
    <w:rsid w:val="00C36D58"/>
    <w:rsid w:val="00C37923"/>
    <w:rsid w:val="00C4671F"/>
    <w:rsid w:val="00C50ECB"/>
    <w:rsid w:val="00C54F36"/>
    <w:rsid w:val="00C559E2"/>
    <w:rsid w:val="00C55C4C"/>
    <w:rsid w:val="00C57061"/>
    <w:rsid w:val="00C577CE"/>
    <w:rsid w:val="00C57A79"/>
    <w:rsid w:val="00C6189B"/>
    <w:rsid w:val="00C63969"/>
    <w:rsid w:val="00C65C49"/>
    <w:rsid w:val="00C6664D"/>
    <w:rsid w:val="00C77B47"/>
    <w:rsid w:val="00C803B5"/>
    <w:rsid w:val="00C81C31"/>
    <w:rsid w:val="00C8342F"/>
    <w:rsid w:val="00C86BDE"/>
    <w:rsid w:val="00C91CE1"/>
    <w:rsid w:val="00C94C0F"/>
    <w:rsid w:val="00C97CB0"/>
    <w:rsid w:val="00CA1010"/>
    <w:rsid w:val="00CA2AA1"/>
    <w:rsid w:val="00CA5E29"/>
    <w:rsid w:val="00CB2C3D"/>
    <w:rsid w:val="00CB39FF"/>
    <w:rsid w:val="00CB4142"/>
    <w:rsid w:val="00CB4B31"/>
    <w:rsid w:val="00CB683B"/>
    <w:rsid w:val="00CB69FC"/>
    <w:rsid w:val="00CB7418"/>
    <w:rsid w:val="00CB7C7C"/>
    <w:rsid w:val="00CC01CD"/>
    <w:rsid w:val="00CC1AFE"/>
    <w:rsid w:val="00CC2CA8"/>
    <w:rsid w:val="00CC3579"/>
    <w:rsid w:val="00CC6912"/>
    <w:rsid w:val="00CC7919"/>
    <w:rsid w:val="00CC7A5C"/>
    <w:rsid w:val="00CD0811"/>
    <w:rsid w:val="00CD35ED"/>
    <w:rsid w:val="00CD7102"/>
    <w:rsid w:val="00CE473F"/>
    <w:rsid w:val="00CE6EF6"/>
    <w:rsid w:val="00CE7D4F"/>
    <w:rsid w:val="00CE7F84"/>
    <w:rsid w:val="00CF2AF2"/>
    <w:rsid w:val="00D01666"/>
    <w:rsid w:val="00D0175E"/>
    <w:rsid w:val="00D05ED7"/>
    <w:rsid w:val="00D0658F"/>
    <w:rsid w:val="00D067F3"/>
    <w:rsid w:val="00D06C42"/>
    <w:rsid w:val="00D07A16"/>
    <w:rsid w:val="00D11816"/>
    <w:rsid w:val="00D14A2F"/>
    <w:rsid w:val="00D17B94"/>
    <w:rsid w:val="00D20BD9"/>
    <w:rsid w:val="00D21A78"/>
    <w:rsid w:val="00D25064"/>
    <w:rsid w:val="00D25304"/>
    <w:rsid w:val="00D30352"/>
    <w:rsid w:val="00D30B46"/>
    <w:rsid w:val="00D31587"/>
    <w:rsid w:val="00D339DC"/>
    <w:rsid w:val="00D373C4"/>
    <w:rsid w:val="00D37491"/>
    <w:rsid w:val="00D37EB8"/>
    <w:rsid w:val="00D42315"/>
    <w:rsid w:val="00D44B61"/>
    <w:rsid w:val="00D508FF"/>
    <w:rsid w:val="00D50ADD"/>
    <w:rsid w:val="00D528E5"/>
    <w:rsid w:val="00D55A74"/>
    <w:rsid w:val="00D614E4"/>
    <w:rsid w:val="00D63F31"/>
    <w:rsid w:val="00D66272"/>
    <w:rsid w:val="00D66A56"/>
    <w:rsid w:val="00D670BB"/>
    <w:rsid w:val="00D8120B"/>
    <w:rsid w:val="00D8231A"/>
    <w:rsid w:val="00D869C5"/>
    <w:rsid w:val="00D87E7D"/>
    <w:rsid w:val="00D92E6B"/>
    <w:rsid w:val="00D9368C"/>
    <w:rsid w:val="00DA51BD"/>
    <w:rsid w:val="00DA5925"/>
    <w:rsid w:val="00DB0CEB"/>
    <w:rsid w:val="00DB1BE9"/>
    <w:rsid w:val="00DB3AE8"/>
    <w:rsid w:val="00DB4E96"/>
    <w:rsid w:val="00DB6E23"/>
    <w:rsid w:val="00DC24C1"/>
    <w:rsid w:val="00DC3D57"/>
    <w:rsid w:val="00DC543F"/>
    <w:rsid w:val="00DC69F8"/>
    <w:rsid w:val="00DD0501"/>
    <w:rsid w:val="00DD08A2"/>
    <w:rsid w:val="00DD32AF"/>
    <w:rsid w:val="00DD40B7"/>
    <w:rsid w:val="00DE084B"/>
    <w:rsid w:val="00DE27D0"/>
    <w:rsid w:val="00DE6A15"/>
    <w:rsid w:val="00DF4DCD"/>
    <w:rsid w:val="00DF7F5E"/>
    <w:rsid w:val="00E0005B"/>
    <w:rsid w:val="00E00618"/>
    <w:rsid w:val="00E02D71"/>
    <w:rsid w:val="00E064E3"/>
    <w:rsid w:val="00E13EA2"/>
    <w:rsid w:val="00E15236"/>
    <w:rsid w:val="00E154CE"/>
    <w:rsid w:val="00E1578F"/>
    <w:rsid w:val="00E17440"/>
    <w:rsid w:val="00E20704"/>
    <w:rsid w:val="00E20EB3"/>
    <w:rsid w:val="00E21EFA"/>
    <w:rsid w:val="00E22BDC"/>
    <w:rsid w:val="00E27775"/>
    <w:rsid w:val="00E35CFD"/>
    <w:rsid w:val="00E4144F"/>
    <w:rsid w:val="00E4376A"/>
    <w:rsid w:val="00E43C3F"/>
    <w:rsid w:val="00E455E4"/>
    <w:rsid w:val="00E46C00"/>
    <w:rsid w:val="00E50C59"/>
    <w:rsid w:val="00E5145D"/>
    <w:rsid w:val="00E521B0"/>
    <w:rsid w:val="00E526D9"/>
    <w:rsid w:val="00E5388F"/>
    <w:rsid w:val="00E55B19"/>
    <w:rsid w:val="00E610B0"/>
    <w:rsid w:val="00E6246D"/>
    <w:rsid w:val="00E66EA0"/>
    <w:rsid w:val="00E71DAA"/>
    <w:rsid w:val="00E76D79"/>
    <w:rsid w:val="00E8348C"/>
    <w:rsid w:val="00E83924"/>
    <w:rsid w:val="00E83FE5"/>
    <w:rsid w:val="00E84329"/>
    <w:rsid w:val="00E90CFB"/>
    <w:rsid w:val="00E926C6"/>
    <w:rsid w:val="00EA1355"/>
    <w:rsid w:val="00EB2595"/>
    <w:rsid w:val="00EB4FCC"/>
    <w:rsid w:val="00EB6ECE"/>
    <w:rsid w:val="00EB729C"/>
    <w:rsid w:val="00EC28B6"/>
    <w:rsid w:val="00EC2B31"/>
    <w:rsid w:val="00EC4E78"/>
    <w:rsid w:val="00EC774B"/>
    <w:rsid w:val="00ED10D7"/>
    <w:rsid w:val="00ED1A40"/>
    <w:rsid w:val="00ED3612"/>
    <w:rsid w:val="00ED3C86"/>
    <w:rsid w:val="00EE0AF5"/>
    <w:rsid w:val="00EE25CE"/>
    <w:rsid w:val="00EE3669"/>
    <w:rsid w:val="00EE3A2A"/>
    <w:rsid w:val="00EF0466"/>
    <w:rsid w:val="00EF0CA1"/>
    <w:rsid w:val="00EF2191"/>
    <w:rsid w:val="00EF3D0D"/>
    <w:rsid w:val="00EF5174"/>
    <w:rsid w:val="00F018E1"/>
    <w:rsid w:val="00F020C4"/>
    <w:rsid w:val="00F04630"/>
    <w:rsid w:val="00F2458F"/>
    <w:rsid w:val="00F31409"/>
    <w:rsid w:val="00F34636"/>
    <w:rsid w:val="00F36388"/>
    <w:rsid w:val="00F363B2"/>
    <w:rsid w:val="00F4176C"/>
    <w:rsid w:val="00F42369"/>
    <w:rsid w:val="00F42DC1"/>
    <w:rsid w:val="00F464BA"/>
    <w:rsid w:val="00F4691B"/>
    <w:rsid w:val="00F54BF5"/>
    <w:rsid w:val="00F56E83"/>
    <w:rsid w:val="00F57724"/>
    <w:rsid w:val="00F60C38"/>
    <w:rsid w:val="00F63126"/>
    <w:rsid w:val="00F67C86"/>
    <w:rsid w:val="00F67DB4"/>
    <w:rsid w:val="00F71F19"/>
    <w:rsid w:val="00F7299B"/>
    <w:rsid w:val="00F74A4B"/>
    <w:rsid w:val="00F74C66"/>
    <w:rsid w:val="00F821BA"/>
    <w:rsid w:val="00F84D7F"/>
    <w:rsid w:val="00F86137"/>
    <w:rsid w:val="00F93CC2"/>
    <w:rsid w:val="00F96599"/>
    <w:rsid w:val="00F97C18"/>
    <w:rsid w:val="00FA08F8"/>
    <w:rsid w:val="00FA1E20"/>
    <w:rsid w:val="00FA3917"/>
    <w:rsid w:val="00FA6904"/>
    <w:rsid w:val="00FB3C70"/>
    <w:rsid w:val="00FB3D1D"/>
    <w:rsid w:val="00FB3D48"/>
    <w:rsid w:val="00FB7767"/>
    <w:rsid w:val="00FC2CDB"/>
    <w:rsid w:val="00FC3EA2"/>
    <w:rsid w:val="00FC4069"/>
    <w:rsid w:val="00FC77F6"/>
    <w:rsid w:val="00FD2168"/>
    <w:rsid w:val="00FD292E"/>
    <w:rsid w:val="00FD319C"/>
    <w:rsid w:val="00FD345E"/>
    <w:rsid w:val="00FD5E75"/>
    <w:rsid w:val="00FD78D1"/>
    <w:rsid w:val="00FE416A"/>
    <w:rsid w:val="00FE7830"/>
    <w:rsid w:val="00FF4A86"/>
    <w:rsid w:val="00FF5CA8"/>
    <w:rsid w:val="00FF6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3A1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6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163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"/>
    <w:basedOn w:val="a"/>
    <w:rsid w:val="00A477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DC24C1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DC543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7">
    <w:name w:val="Знак"/>
    <w:basedOn w:val="a"/>
    <w:rsid w:val="006E23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 Spacing"/>
    <w:qFormat/>
    <w:rsid w:val="00B9560C"/>
    <w:rPr>
      <w:rFonts w:ascii="Calibri" w:hAnsi="Calibri" w:cs="Calibri"/>
      <w:sz w:val="22"/>
      <w:szCs w:val="22"/>
    </w:rPr>
  </w:style>
  <w:style w:type="paragraph" w:customStyle="1" w:styleId="1">
    <w:name w:val="Абзац списка1"/>
    <w:basedOn w:val="a"/>
    <w:rsid w:val="0089240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Normal (Web)"/>
    <w:basedOn w:val="a"/>
    <w:rsid w:val="00A2610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a">
    <w:name w:val="Strong"/>
    <w:qFormat/>
    <w:rsid w:val="00A26107"/>
    <w:rPr>
      <w:rFonts w:cs="Times New Roman"/>
      <w:b/>
      <w:bCs/>
    </w:rPr>
  </w:style>
  <w:style w:type="paragraph" w:customStyle="1" w:styleId="ab">
    <w:name w:val="Знак Знак Знак Знак Знак Знак"/>
    <w:basedOn w:val="a"/>
    <w:rsid w:val="006163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Hyperlink"/>
    <w:rsid w:val="00860934"/>
    <w:rPr>
      <w:color w:val="0000FF"/>
      <w:u w:val="single"/>
    </w:rPr>
  </w:style>
  <w:style w:type="paragraph" w:customStyle="1" w:styleId="ConsTitle">
    <w:name w:val="ConsTitle"/>
    <w:rsid w:val="0077303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текст Знак1"/>
    <w:link w:val="ad"/>
    <w:uiPriority w:val="99"/>
    <w:locked/>
    <w:rsid w:val="009337AF"/>
    <w:rPr>
      <w:sz w:val="25"/>
      <w:szCs w:val="25"/>
      <w:shd w:val="clear" w:color="auto" w:fill="FFFFFF"/>
    </w:rPr>
  </w:style>
  <w:style w:type="paragraph" w:styleId="ad">
    <w:name w:val="Body Text"/>
    <w:basedOn w:val="a"/>
    <w:link w:val="10"/>
    <w:uiPriority w:val="99"/>
    <w:rsid w:val="009337AF"/>
    <w:pPr>
      <w:shd w:val="clear" w:color="auto" w:fill="FFFFFF"/>
      <w:spacing w:after="840" w:line="240" w:lineRule="atLeast"/>
      <w:ind w:hanging="2640"/>
    </w:pPr>
    <w:rPr>
      <w:sz w:val="25"/>
      <w:szCs w:val="25"/>
    </w:rPr>
  </w:style>
  <w:style w:type="character" w:customStyle="1" w:styleId="ae">
    <w:name w:val="Основной текст Знак"/>
    <w:rsid w:val="009337AF"/>
    <w:rPr>
      <w:sz w:val="26"/>
      <w:szCs w:val="26"/>
    </w:rPr>
  </w:style>
  <w:style w:type="character" w:customStyle="1" w:styleId="af">
    <w:name w:val="Основной текст_"/>
    <w:link w:val="11"/>
    <w:locked/>
    <w:rsid w:val="007117F1"/>
    <w:rPr>
      <w:shd w:val="clear" w:color="auto" w:fill="FFFFFF"/>
    </w:rPr>
  </w:style>
  <w:style w:type="paragraph" w:customStyle="1" w:styleId="11">
    <w:name w:val="Основной текст1"/>
    <w:basedOn w:val="a"/>
    <w:link w:val="af"/>
    <w:rsid w:val="007117F1"/>
    <w:pPr>
      <w:widowControl w:val="0"/>
      <w:shd w:val="clear" w:color="auto" w:fill="FFFFFF"/>
      <w:spacing w:before="660" w:after="540" w:line="293" w:lineRule="exact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FE7AE5779605330B8B2D1EF7C2D2AC1A85DE1A7635BB1134F485BE12559FFF8FB3F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4B74BAB028AAA889053F0B7EB767EF25EE0327B166CD624DE2F15h9Y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2EE79-7998-40C7-8317-16F19B98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1609</Words>
  <Characters>12780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Когалыма</vt:lpstr>
    </vt:vector>
  </TitlesOfParts>
  <Company/>
  <LinksUpToDate>false</LinksUpToDate>
  <CharactersWithSpaces>14361</CharactersWithSpaces>
  <SharedDoc>false</SharedDoc>
  <HLinks>
    <vt:vector size="24" baseType="variant">
      <vt:variant>
        <vt:i4>720971</vt:i4>
      </vt:variant>
      <vt:variant>
        <vt:i4>9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consultantplus://offline/ref=24B74BAB028AAA889053F0B7EB767EF25EE0327B166CD624DE2F15h9YAL</vt:lpwstr>
      </vt:variant>
      <vt:variant>
        <vt:lpwstr/>
      </vt:variant>
      <vt:variant>
        <vt:i4>720971</vt:i4>
      </vt:variant>
      <vt:variant>
        <vt:i4>3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  <vt:variant>
        <vt:i4>7536688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consultantplus://offline/ref=3FE7AE5779605330B8B2D1EF7C2D2AC1A85DE1A7635BB1134F485BE12559FFF8FB3FE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Когалыма</dc:title>
  <dc:subject/>
  <dc:creator>USER</dc:creator>
  <cp:keywords/>
  <cp:lastModifiedBy>Белявина Юлия Александровна</cp:lastModifiedBy>
  <cp:revision>3</cp:revision>
  <cp:lastPrinted>2017-03-27T11:01:00Z</cp:lastPrinted>
  <dcterms:created xsi:type="dcterms:W3CDTF">2017-03-27T10:59:00Z</dcterms:created>
  <dcterms:modified xsi:type="dcterms:W3CDTF">2017-03-27T11:03:00Z</dcterms:modified>
</cp:coreProperties>
</file>