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902"/>
        <w:gridCol w:w="599"/>
        <w:gridCol w:w="535"/>
        <w:gridCol w:w="3967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874F39" w:rsidRDefault="00874F39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A50B95" w:rsidRPr="004E459E" w:rsidRDefault="00A50B95" w:rsidP="00A50B95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</w:p>
    <w:p w:rsidR="00A50B95" w:rsidRPr="006061DB" w:rsidRDefault="00A50B95" w:rsidP="00A50B95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061DB">
        <w:rPr>
          <w:rFonts w:ascii="Times New Roman" w:hAnsi="Times New Roman" w:cs="Times New Roman"/>
          <w:b w:val="0"/>
          <w:sz w:val="26"/>
          <w:szCs w:val="26"/>
        </w:rPr>
        <w:t>О внесении изменений</w:t>
      </w:r>
    </w:p>
    <w:p w:rsidR="00A50B95" w:rsidRPr="006061DB" w:rsidRDefault="00A50B95" w:rsidP="00A50B95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061DB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</w:t>
      </w:r>
    </w:p>
    <w:p w:rsidR="00A50B95" w:rsidRPr="006061DB" w:rsidRDefault="00A50B95" w:rsidP="00A50B95">
      <w:pPr>
        <w:pStyle w:val="ConsPlusTitle"/>
        <w:rPr>
          <w:rFonts w:ascii="Times New Roman" w:hAnsi="Times New Roman" w:cs="Times New Roman"/>
          <w:b w:val="0"/>
          <w:sz w:val="26"/>
          <w:szCs w:val="26"/>
        </w:rPr>
      </w:pPr>
      <w:r w:rsidRPr="006061DB">
        <w:rPr>
          <w:rFonts w:ascii="Times New Roman" w:hAnsi="Times New Roman" w:cs="Times New Roman"/>
          <w:b w:val="0"/>
          <w:sz w:val="26"/>
          <w:szCs w:val="26"/>
        </w:rPr>
        <w:t xml:space="preserve">города Когалыма </w:t>
      </w:r>
    </w:p>
    <w:p w:rsidR="00A50B95" w:rsidRPr="006061DB" w:rsidRDefault="00A50B95" w:rsidP="00A50B95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6061DB">
        <w:rPr>
          <w:rFonts w:ascii="Times New Roman" w:hAnsi="Times New Roman" w:cs="Times New Roman"/>
          <w:b w:val="0"/>
          <w:sz w:val="26"/>
          <w:szCs w:val="26"/>
        </w:rPr>
        <w:t>от 15.06.2018 №1303</w:t>
      </w:r>
    </w:p>
    <w:p w:rsidR="00A50B95" w:rsidRDefault="00A50B95" w:rsidP="00A50B9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A50B95" w:rsidRPr="006061DB" w:rsidRDefault="00A50B95" w:rsidP="00A50B9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</w:p>
    <w:p w:rsidR="00A50B95" w:rsidRPr="006061DB" w:rsidRDefault="00A50B95" w:rsidP="00A50B95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6061DB">
        <w:rPr>
          <w:rFonts w:ascii="Times New Roman" w:hAnsi="Times New Roman" w:cs="Times New Roman"/>
          <w:b w:val="0"/>
          <w:sz w:val="26"/>
          <w:szCs w:val="26"/>
        </w:rPr>
        <w:t>В соответствии с Уставом города Когалыма,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6061DB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постановлением Администрации города Когалыма от </w:t>
      </w:r>
      <w:r>
        <w:rPr>
          <w:rFonts w:ascii="Times New Roman" w:hAnsi="Times New Roman" w:cs="Times New Roman"/>
          <w:b w:val="0"/>
          <w:sz w:val="26"/>
          <w:szCs w:val="26"/>
        </w:rPr>
        <w:t>24</w:t>
      </w:r>
      <w:r w:rsidRPr="006061DB">
        <w:rPr>
          <w:rFonts w:ascii="Times New Roman" w:hAnsi="Times New Roman" w:cs="Times New Roman"/>
          <w:b w:val="0"/>
          <w:sz w:val="26"/>
          <w:szCs w:val="26"/>
        </w:rPr>
        <w:t>.1</w:t>
      </w:r>
      <w:r>
        <w:rPr>
          <w:rFonts w:ascii="Times New Roman" w:hAnsi="Times New Roman" w:cs="Times New Roman"/>
          <w:b w:val="0"/>
          <w:sz w:val="26"/>
          <w:szCs w:val="26"/>
        </w:rPr>
        <w:t>2</w:t>
      </w:r>
      <w:r w:rsidRPr="006061DB">
        <w:rPr>
          <w:rFonts w:ascii="Times New Roman" w:hAnsi="Times New Roman" w:cs="Times New Roman"/>
          <w:b w:val="0"/>
          <w:sz w:val="26"/>
          <w:szCs w:val="26"/>
        </w:rPr>
        <w:t>.20</w:t>
      </w:r>
      <w:r>
        <w:rPr>
          <w:rFonts w:ascii="Times New Roman" w:hAnsi="Times New Roman" w:cs="Times New Roman"/>
          <w:b w:val="0"/>
          <w:sz w:val="26"/>
          <w:szCs w:val="26"/>
        </w:rPr>
        <w:t>24</w:t>
      </w:r>
      <w:r w:rsidRPr="006061DB">
        <w:rPr>
          <w:rFonts w:ascii="Times New Roman" w:hAnsi="Times New Roman" w:cs="Times New Roman"/>
          <w:b w:val="0"/>
          <w:sz w:val="26"/>
          <w:szCs w:val="26"/>
        </w:rPr>
        <w:t xml:space="preserve"> №2</w:t>
      </w:r>
      <w:r>
        <w:rPr>
          <w:rFonts w:ascii="Times New Roman" w:hAnsi="Times New Roman" w:cs="Times New Roman"/>
          <w:b w:val="0"/>
          <w:sz w:val="26"/>
          <w:szCs w:val="26"/>
        </w:rPr>
        <w:t>574</w:t>
      </w:r>
      <w:r w:rsidRPr="006061DB">
        <w:rPr>
          <w:rFonts w:ascii="Times New Roman" w:hAnsi="Times New Roman" w:cs="Times New Roman"/>
          <w:b w:val="0"/>
          <w:sz w:val="26"/>
          <w:szCs w:val="26"/>
        </w:rPr>
        <w:t xml:space="preserve"> «Об утверждении муниципальной программы «Содействие занятости города Когалыма»:</w:t>
      </w:r>
    </w:p>
    <w:p w:rsidR="00A50B95" w:rsidRPr="006061DB" w:rsidRDefault="00A50B95" w:rsidP="00A50B95">
      <w:pPr>
        <w:pStyle w:val="ConsPlusTitle"/>
        <w:ind w:firstLine="709"/>
        <w:contextualSpacing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A50B95" w:rsidRPr="006061DB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 w:rsidRPr="006061DB">
        <w:rPr>
          <w:spacing w:val="-6"/>
          <w:sz w:val="26"/>
          <w:szCs w:val="26"/>
        </w:rPr>
        <w:t>1. В постановление Администрации города Когалыма от 15.06.2018 №1303 «Об утверждении порядка реализации права на участие в осуществлении отдельных государственных полномочий по организации и финансированию проведения оплачиваемых общественных работ, временного трудоустройства несовершеннолетних граждан в возрасте от 14 до 18 лет в свободное от учёбы время, безработных граждан, испытывающих трудности в поиске работы» (далее – постановление) внести следующее изменения:</w:t>
      </w:r>
    </w:p>
    <w:p w:rsidR="002553CD" w:rsidRDefault="002553CD" w:rsidP="002553CD">
      <w:pPr>
        <w:tabs>
          <w:tab w:val="left" w:pos="0"/>
        </w:tabs>
        <w:ind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1.1. В наименовании постановления и приложении к нему слова «безработных» и слова «испытывающих трудности в поиске работы» исключить.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 w:rsidRPr="00071BF9">
        <w:rPr>
          <w:spacing w:val="-6"/>
          <w:sz w:val="26"/>
          <w:szCs w:val="26"/>
        </w:rPr>
        <w:t>1</w:t>
      </w:r>
      <w:r>
        <w:rPr>
          <w:spacing w:val="-6"/>
          <w:sz w:val="26"/>
          <w:szCs w:val="26"/>
        </w:rPr>
        <w:t>.</w:t>
      </w:r>
      <w:r w:rsidRPr="00071BF9">
        <w:rPr>
          <w:spacing w:val="-6"/>
          <w:sz w:val="26"/>
          <w:szCs w:val="26"/>
        </w:rPr>
        <w:t>2</w:t>
      </w:r>
      <w:r>
        <w:rPr>
          <w:spacing w:val="-6"/>
          <w:sz w:val="26"/>
          <w:szCs w:val="26"/>
        </w:rPr>
        <w:t>.</w:t>
      </w:r>
      <w:r w:rsidRPr="00071BF9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В преамбуле постановления слова «</w:t>
      </w:r>
      <w:r w:rsidRPr="00F177B9">
        <w:rPr>
          <w:spacing w:val="-6"/>
          <w:sz w:val="26"/>
          <w:szCs w:val="26"/>
        </w:rPr>
        <w:t xml:space="preserve">Руководствуясь пунктом 1 статьи 7.2 Закона Российской Федерации от 19.04.1991 </w:t>
      </w:r>
      <w:r>
        <w:rPr>
          <w:spacing w:val="-6"/>
          <w:sz w:val="26"/>
          <w:szCs w:val="26"/>
        </w:rPr>
        <w:t>№</w:t>
      </w:r>
      <w:r w:rsidRPr="00F177B9">
        <w:rPr>
          <w:spacing w:val="-6"/>
          <w:sz w:val="26"/>
          <w:szCs w:val="26"/>
        </w:rPr>
        <w:t xml:space="preserve">1032-1 </w:t>
      </w:r>
      <w:r>
        <w:rPr>
          <w:spacing w:val="-6"/>
          <w:sz w:val="26"/>
          <w:szCs w:val="26"/>
        </w:rPr>
        <w:t>«</w:t>
      </w:r>
      <w:r w:rsidRPr="00F177B9">
        <w:rPr>
          <w:spacing w:val="-6"/>
          <w:sz w:val="26"/>
          <w:szCs w:val="26"/>
        </w:rPr>
        <w:t>О занятости населения в Российской Федерации</w:t>
      </w:r>
      <w:r>
        <w:rPr>
          <w:spacing w:val="-6"/>
          <w:sz w:val="26"/>
          <w:szCs w:val="26"/>
        </w:rPr>
        <w:t xml:space="preserve">,» заменить словами «Руководствуясь </w:t>
      </w:r>
      <w:r w:rsidRPr="00F177B9">
        <w:rPr>
          <w:spacing w:val="-6"/>
          <w:sz w:val="26"/>
          <w:szCs w:val="26"/>
        </w:rPr>
        <w:t>статьёй 11 Федерального закона от 12.12.2023 №565-ФЗ «О занятости населения в Российской Федерации</w:t>
      </w:r>
      <w:r>
        <w:rPr>
          <w:spacing w:val="-6"/>
          <w:sz w:val="26"/>
          <w:szCs w:val="26"/>
        </w:rPr>
        <w:t>,</w:t>
      </w:r>
      <w:r w:rsidRPr="00F177B9">
        <w:rPr>
          <w:spacing w:val="-6"/>
          <w:sz w:val="26"/>
          <w:szCs w:val="26"/>
        </w:rPr>
        <w:t>»</w:t>
      </w:r>
      <w:r>
        <w:rPr>
          <w:spacing w:val="-6"/>
          <w:sz w:val="26"/>
          <w:szCs w:val="26"/>
        </w:rPr>
        <w:t>.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1.3. В </w:t>
      </w:r>
      <w:r w:rsidRPr="006061DB">
        <w:rPr>
          <w:spacing w:val="-6"/>
          <w:sz w:val="26"/>
          <w:szCs w:val="26"/>
        </w:rPr>
        <w:t>приложени</w:t>
      </w:r>
      <w:r>
        <w:rPr>
          <w:spacing w:val="-6"/>
          <w:sz w:val="26"/>
          <w:szCs w:val="26"/>
        </w:rPr>
        <w:t>и</w:t>
      </w:r>
      <w:r w:rsidRPr="006061DB">
        <w:rPr>
          <w:spacing w:val="-6"/>
          <w:sz w:val="26"/>
          <w:szCs w:val="26"/>
        </w:rPr>
        <w:t xml:space="preserve"> к постановлению (далее – </w:t>
      </w:r>
      <w:r>
        <w:rPr>
          <w:spacing w:val="-6"/>
          <w:sz w:val="26"/>
          <w:szCs w:val="26"/>
        </w:rPr>
        <w:t>П</w:t>
      </w:r>
      <w:r w:rsidRPr="006061DB">
        <w:rPr>
          <w:spacing w:val="-6"/>
          <w:sz w:val="26"/>
          <w:szCs w:val="26"/>
        </w:rPr>
        <w:t>орядок):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1.3.1. в </w:t>
      </w:r>
      <w:r w:rsidRPr="009A1F77">
        <w:rPr>
          <w:spacing w:val="-6"/>
          <w:sz w:val="26"/>
          <w:szCs w:val="26"/>
        </w:rPr>
        <w:t>пункт</w:t>
      </w:r>
      <w:r>
        <w:rPr>
          <w:spacing w:val="-6"/>
          <w:sz w:val="26"/>
          <w:szCs w:val="26"/>
        </w:rPr>
        <w:t>е</w:t>
      </w:r>
      <w:r w:rsidRPr="009A1F77">
        <w:rPr>
          <w:spacing w:val="-6"/>
          <w:sz w:val="26"/>
          <w:szCs w:val="26"/>
        </w:rPr>
        <w:t xml:space="preserve"> 1.2 раздела 1 Порядка</w:t>
      </w:r>
      <w:r>
        <w:rPr>
          <w:spacing w:val="-6"/>
          <w:sz w:val="26"/>
          <w:szCs w:val="26"/>
        </w:rPr>
        <w:t>:</w:t>
      </w:r>
      <w:bookmarkStart w:id="0" w:name="_GoBack"/>
      <w:bookmarkEnd w:id="0"/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1.3.1.1. в абзаце четвёртом слова «</w:t>
      </w:r>
      <w:r w:rsidRPr="00071BF9">
        <w:rPr>
          <w:spacing w:val="-6"/>
          <w:sz w:val="26"/>
          <w:szCs w:val="26"/>
        </w:rPr>
        <w:t xml:space="preserve">- Законом Российской Федерации от 19.04.1991 </w:t>
      </w:r>
      <w:r>
        <w:rPr>
          <w:spacing w:val="-6"/>
          <w:sz w:val="26"/>
          <w:szCs w:val="26"/>
        </w:rPr>
        <w:t>№</w:t>
      </w:r>
      <w:r w:rsidRPr="00071BF9">
        <w:rPr>
          <w:spacing w:val="-6"/>
          <w:sz w:val="26"/>
          <w:szCs w:val="26"/>
        </w:rPr>
        <w:t xml:space="preserve">1032-1 </w:t>
      </w:r>
      <w:r>
        <w:rPr>
          <w:spacing w:val="-6"/>
          <w:sz w:val="26"/>
          <w:szCs w:val="26"/>
        </w:rPr>
        <w:t>«</w:t>
      </w:r>
      <w:r w:rsidRPr="00071BF9">
        <w:rPr>
          <w:spacing w:val="-6"/>
          <w:sz w:val="26"/>
          <w:szCs w:val="26"/>
        </w:rPr>
        <w:t>О занятости населения Российской Федерации</w:t>
      </w:r>
      <w:r>
        <w:rPr>
          <w:spacing w:val="-6"/>
          <w:sz w:val="26"/>
          <w:szCs w:val="26"/>
        </w:rPr>
        <w:t>»</w:t>
      </w:r>
      <w:r w:rsidRPr="00071BF9">
        <w:rPr>
          <w:spacing w:val="-6"/>
          <w:sz w:val="26"/>
          <w:szCs w:val="26"/>
        </w:rPr>
        <w:t>;</w:t>
      </w:r>
      <w:r>
        <w:rPr>
          <w:spacing w:val="-6"/>
          <w:sz w:val="26"/>
          <w:szCs w:val="26"/>
        </w:rPr>
        <w:t xml:space="preserve">» заменить словами «- </w:t>
      </w:r>
      <w:r w:rsidRPr="00E9350D">
        <w:rPr>
          <w:spacing w:val="-6"/>
          <w:sz w:val="26"/>
          <w:szCs w:val="26"/>
        </w:rPr>
        <w:t>Федеральн</w:t>
      </w:r>
      <w:r>
        <w:rPr>
          <w:spacing w:val="-6"/>
          <w:sz w:val="26"/>
          <w:szCs w:val="26"/>
        </w:rPr>
        <w:t>ым</w:t>
      </w:r>
      <w:r w:rsidRPr="00E9350D">
        <w:rPr>
          <w:spacing w:val="-6"/>
          <w:sz w:val="26"/>
          <w:szCs w:val="26"/>
        </w:rPr>
        <w:t xml:space="preserve"> закон</w:t>
      </w:r>
      <w:r>
        <w:rPr>
          <w:spacing w:val="-6"/>
          <w:sz w:val="26"/>
          <w:szCs w:val="26"/>
        </w:rPr>
        <w:t>ом</w:t>
      </w:r>
      <w:r w:rsidRPr="00E9350D">
        <w:rPr>
          <w:spacing w:val="-6"/>
          <w:sz w:val="26"/>
          <w:szCs w:val="26"/>
        </w:rPr>
        <w:t xml:space="preserve"> от 12.12.2023 №565-ФЗ «О занятости населения в Российской Федерации»</w:t>
      </w:r>
      <w:r>
        <w:rPr>
          <w:spacing w:val="-6"/>
          <w:sz w:val="26"/>
          <w:szCs w:val="26"/>
        </w:rPr>
        <w:t>;»;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1.3.1.2. в абзаце одиннадцатом слова «</w:t>
      </w:r>
      <w:r w:rsidRPr="00071BF9">
        <w:rPr>
          <w:spacing w:val="-6"/>
          <w:sz w:val="26"/>
          <w:szCs w:val="26"/>
        </w:rPr>
        <w:t xml:space="preserve">- постановлением Администрации города Когалыма от 11.10.2013 </w:t>
      </w:r>
      <w:r>
        <w:rPr>
          <w:spacing w:val="-6"/>
          <w:sz w:val="26"/>
          <w:szCs w:val="26"/>
        </w:rPr>
        <w:t>№</w:t>
      </w:r>
      <w:r w:rsidRPr="00071BF9">
        <w:rPr>
          <w:spacing w:val="-6"/>
          <w:sz w:val="26"/>
          <w:szCs w:val="26"/>
        </w:rPr>
        <w:t xml:space="preserve">2901 </w:t>
      </w:r>
      <w:r>
        <w:rPr>
          <w:spacing w:val="-6"/>
          <w:sz w:val="26"/>
          <w:szCs w:val="26"/>
        </w:rPr>
        <w:t>«</w:t>
      </w:r>
      <w:r w:rsidRPr="00071BF9">
        <w:rPr>
          <w:spacing w:val="-6"/>
          <w:sz w:val="26"/>
          <w:szCs w:val="26"/>
        </w:rPr>
        <w:t xml:space="preserve">Об утверждении муниципальной программы </w:t>
      </w:r>
      <w:r>
        <w:rPr>
          <w:spacing w:val="-6"/>
          <w:sz w:val="26"/>
          <w:szCs w:val="26"/>
        </w:rPr>
        <w:t>«</w:t>
      </w:r>
      <w:r w:rsidRPr="00071BF9">
        <w:rPr>
          <w:spacing w:val="-6"/>
          <w:sz w:val="26"/>
          <w:szCs w:val="26"/>
        </w:rPr>
        <w:t>Содействие занятости города Когалыма</w:t>
      </w:r>
      <w:r>
        <w:rPr>
          <w:spacing w:val="-6"/>
          <w:sz w:val="26"/>
          <w:szCs w:val="26"/>
        </w:rPr>
        <w:t>»</w:t>
      </w:r>
      <w:r w:rsidRPr="00071BF9">
        <w:rPr>
          <w:spacing w:val="-6"/>
          <w:sz w:val="26"/>
          <w:szCs w:val="26"/>
        </w:rPr>
        <w:t xml:space="preserve"> (далее - муниципальная программа).</w:t>
      </w:r>
      <w:r>
        <w:rPr>
          <w:spacing w:val="-6"/>
          <w:sz w:val="26"/>
          <w:szCs w:val="26"/>
        </w:rPr>
        <w:t xml:space="preserve">» заменить словами «- </w:t>
      </w:r>
      <w:r w:rsidRPr="009A1F77">
        <w:rPr>
          <w:spacing w:val="-6"/>
          <w:sz w:val="26"/>
          <w:szCs w:val="26"/>
        </w:rPr>
        <w:t>постановлением Администрации города Когалыма от 24.12.2024 №2574</w:t>
      </w:r>
      <w:r>
        <w:rPr>
          <w:spacing w:val="-6"/>
          <w:sz w:val="26"/>
          <w:szCs w:val="26"/>
        </w:rPr>
        <w:t xml:space="preserve"> «Об утверждении </w:t>
      </w:r>
      <w:r w:rsidRPr="009A1F77">
        <w:rPr>
          <w:spacing w:val="-6"/>
          <w:sz w:val="26"/>
          <w:szCs w:val="26"/>
        </w:rPr>
        <w:t>муниципальной программы «Содействие занятости населения города Когалыма»</w:t>
      </w:r>
      <w:r>
        <w:rPr>
          <w:spacing w:val="-6"/>
          <w:sz w:val="26"/>
          <w:szCs w:val="26"/>
        </w:rPr>
        <w:t xml:space="preserve"> (далее – муниципальная программа).»;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1.3.2. в пункте 1.3 раздела 1 Порядка: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lastRenderedPageBreak/>
        <w:t xml:space="preserve">1.3.2.1. </w:t>
      </w:r>
      <w:r w:rsidRPr="00071BF9">
        <w:rPr>
          <w:spacing w:val="-6"/>
          <w:sz w:val="26"/>
          <w:szCs w:val="26"/>
        </w:rPr>
        <w:t>абзац второ</w:t>
      </w:r>
      <w:r>
        <w:rPr>
          <w:spacing w:val="-6"/>
          <w:sz w:val="26"/>
          <w:szCs w:val="26"/>
        </w:rPr>
        <w:t>й</w:t>
      </w:r>
      <w:r w:rsidRPr="00071BF9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изложить в следующей редакции: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«- </w:t>
      </w:r>
      <w:r w:rsidRPr="00AD5705">
        <w:rPr>
          <w:spacing w:val="-6"/>
          <w:sz w:val="26"/>
          <w:szCs w:val="26"/>
        </w:rPr>
        <w:t>под оплачиваемыми общественными работами понимается трудовая деятельность, имеющая общественно полезную направленность и организуемая в качестве дополнительной социальной поддержки граждан, зарегистрированных в</w:t>
      </w:r>
      <w:r>
        <w:rPr>
          <w:spacing w:val="-6"/>
          <w:sz w:val="26"/>
          <w:szCs w:val="26"/>
        </w:rPr>
        <w:t xml:space="preserve"> Казённом учреждении </w:t>
      </w:r>
      <w:r w:rsidRPr="00A52BCA">
        <w:rPr>
          <w:spacing w:val="-6"/>
          <w:sz w:val="26"/>
          <w:szCs w:val="26"/>
        </w:rPr>
        <w:t xml:space="preserve">Ханты-Мансийского автономного округа </w:t>
      </w:r>
      <w:r>
        <w:rPr>
          <w:spacing w:val="-6"/>
          <w:sz w:val="26"/>
          <w:szCs w:val="26"/>
        </w:rPr>
        <w:t>–</w:t>
      </w:r>
      <w:r w:rsidRPr="00A52BCA">
        <w:rPr>
          <w:spacing w:val="-6"/>
          <w:sz w:val="26"/>
          <w:szCs w:val="26"/>
        </w:rPr>
        <w:t xml:space="preserve"> Югры</w:t>
      </w:r>
      <w:r>
        <w:rPr>
          <w:spacing w:val="-6"/>
          <w:sz w:val="26"/>
          <w:szCs w:val="26"/>
        </w:rPr>
        <w:t xml:space="preserve"> «Центр занятости населения </w:t>
      </w:r>
      <w:r w:rsidRPr="00A52BCA">
        <w:rPr>
          <w:spacing w:val="-6"/>
          <w:sz w:val="26"/>
          <w:szCs w:val="26"/>
        </w:rPr>
        <w:t xml:space="preserve">Ханты-Мансийского автономного округа </w:t>
      </w:r>
      <w:r>
        <w:rPr>
          <w:spacing w:val="-6"/>
          <w:sz w:val="26"/>
          <w:szCs w:val="26"/>
        </w:rPr>
        <w:t>–</w:t>
      </w:r>
      <w:r w:rsidRPr="00A52BCA">
        <w:rPr>
          <w:spacing w:val="-6"/>
          <w:sz w:val="26"/>
          <w:szCs w:val="26"/>
        </w:rPr>
        <w:t xml:space="preserve"> Югры</w:t>
      </w:r>
      <w:r>
        <w:rPr>
          <w:spacing w:val="-6"/>
          <w:sz w:val="26"/>
          <w:szCs w:val="26"/>
        </w:rPr>
        <w:t>» Когалымское управление Территориальный центр занятости населения по городу Когалым» (далее – Территориальный центр занятости населения по городу Когалым);»;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1.3.2.2. в абзаце третьем слова «</w:t>
      </w:r>
      <w:r w:rsidRPr="000641C0">
        <w:rPr>
          <w:spacing w:val="-6"/>
          <w:sz w:val="26"/>
          <w:szCs w:val="26"/>
        </w:rPr>
        <w:t>безработных граждан, испытывающих трудности в поиске работы</w:t>
      </w:r>
      <w:r>
        <w:rPr>
          <w:spacing w:val="-6"/>
          <w:sz w:val="26"/>
          <w:szCs w:val="26"/>
        </w:rPr>
        <w:t>» исключить;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1.3.2.3. абзац четвёртый изложить в следующей редакции: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«- о</w:t>
      </w:r>
      <w:r w:rsidRPr="00FF2A44">
        <w:rPr>
          <w:spacing w:val="-6"/>
          <w:sz w:val="26"/>
          <w:szCs w:val="26"/>
        </w:rPr>
        <w:t xml:space="preserve">бщественные работы организуются по направлениям, </w:t>
      </w:r>
      <w:r>
        <w:rPr>
          <w:spacing w:val="-6"/>
          <w:sz w:val="26"/>
          <w:szCs w:val="26"/>
        </w:rPr>
        <w:t xml:space="preserve">утверждёнными </w:t>
      </w:r>
      <w:r w:rsidRPr="00FF2A44">
        <w:rPr>
          <w:spacing w:val="-6"/>
          <w:sz w:val="26"/>
          <w:szCs w:val="26"/>
        </w:rPr>
        <w:t>Приказ</w:t>
      </w:r>
      <w:r>
        <w:rPr>
          <w:spacing w:val="-6"/>
          <w:sz w:val="26"/>
          <w:szCs w:val="26"/>
        </w:rPr>
        <w:t>ом</w:t>
      </w:r>
      <w:r w:rsidRPr="00FF2A44">
        <w:rPr>
          <w:spacing w:val="-6"/>
          <w:sz w:val="26"/>
          <w:szCs w:val="26"/>
        </w:rPr>
        <w:t xml:space="preserve"> Минтруда России от 29.10.2024 </w:t>
      </w:r>
      <w:r>
        <w:rPr>
          <w:spacing w:val="-6"/>
          <w:sz w:val="26"/>
          <w:szCs w:val="26"/>
        </w:rPr>
        <w:t>№</w:t>
      </w:r>
      <w:r w:rsidRPr="00FF2A44">
        <w:rPr>
          <w:spacing w:val="-6"/>
          <w:sz w:val="26"/>
          <w:szCs w:val="26"/>
        </w:rPr>
        <w:t xml:space="preserve">585н </w:t>
      </w:r>
      <w:r>
        <w:rPr>
          <w:spacing w:val="-6"/>
          <w:sz w:val="26"/>
          <w:szCs w:val="26"/>
        </w:rPr>
        <w:t>«</w:t>
      </w:r>
      <w:r w:rsidRPr="00FF2A44">
        <w:rPr>
          <w:spacing w:val="-6"/>
          <w:sz w:val="26"/>
          <w:szCs w:val="26"/>
        </w:rPr>
        <w:t>Об утверждении Стандарта деятельности по осуществлению полномочия в сфере занятости населения по организации проведения оплачиваемых общественных работ</w:t>
      </w:r>
      <w:r>
        <w:rPr>
          <w:spacing w:val="-6"/>
          <w:sz w:val="26"/>
          <w:szCs w:val="26"/>
        </w:rPr>
        <w:t>»;»;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1.3.3. </w:t>
      </w:r>
      <w:r w:rsidRPr="00A4701F">
        <w:rPr>
          <w:spacing w:val="-6"/>
          <w:sz w:val="26"/>
          <w:szCs w:val="26"/>
        </w:rPr>
        <w:t>в подпункт</w:t>
      </w:r>
      <w:r>
        <w:rPr>
          <w:spacing w:val="-6"/>
          <w:sz w:val="26"/>
          <w:szCs w:val="26"/>
        </w:rPr>
        <w:t>ах: 3.2.4.1,</w:t>
      </w:r>
      <w:r w:rsidRPr="00A4701F">
        <w:rPr>
          <w:spacing w:val="-6"/>
          <w:sz w:val="26"/>
          <w:szCs w:val="26"/>
        </w:rPr>
        <w:t xml:space="preserve"> 3.2.4.9</w:t>
      </w:r>
      <w:r>
        <w:rPr>
          <w:spacing w:val="-6"/>
          <w:sz w:val="26"/>
          <w:szCs w:val="26"/>
        </w:rPr>
        <w:t>, 3.2.4.10</w:t>
      </w:r>
      <w:r w:rsidRPr="00A4701F">
        <w:rPr>
          <w:spacing w:val="-6"/>
          <w:sz w:val="26"/>
          <w:szCs w:val="26"/>
        </w:rPr>
        <w:t xml:space="preserve"> пункта 3.2.4 раздела 3 Порядка</w:t>
      </w:r>
      <w:r>
        <w:rPr>
          <w:spacing w:val="-6"/>
          <w:sz w:val="26"/>
          <w:szCs w:val="26"/>
        </w:rPr>
        <w:t xml:space="preserve">, </w:t>
      </w:r>
      <w:r w:rsidRPr="006A5ED9">
        <w:rPr>
          <w:spacing w:val="-6"/>
          <w:sz w:val="26"/>
          <w:szCs w:val="26"/>
        </w:rPr>
        <w:t>в пункте 4.1 раздела 4 слова «безработных» и слова «испытывающих трудности в</w:t>
      </w:r>
      <w:r w:rsidRPr="00A4701F">
        <w:rPr>
          <w:spacing w:val="-6"/>
          <w:sz w:val="26"/>
          <w:szCs w:val="26"/>
        </w:rPr>
        <w:t xml:space="preserve"> поиске работы» исключить;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1.3.4. в подпункте 3.2.4.3 пункта 3.2.4 раздела 3 Порядка слова «</w:t>
      </w:r>
      <w:proofErr w:type="spellStart"/>
      <w:r>
        <w:rPr>
          <w:spacing w:val="-6"/>
          <w:sz w:val="26"/>
          <w:szCs w:val="26"/>
        </w:rPr>
        <w:t>УКСиМП</w:t>
      </w:r>
      <w:proofErr w:type="spellEnd"/>
      <w:r>
        <w:rPr>
          <w:spacing w:val="-6"/>
          <w:sz w:val="26"/>
          <w:szCs w:val="26"/>
        </w:rPr>
        <w:t>» заменить словами «У</w:t>
      </w:r>
      <w:r w:rsidRPr="00D425C4">
        <w:rPr>
          <w:spacing w:val="-6"/>
          <w:sz w:val="26"/>
          <w:szCs w:val="26"/>
        </w:rPr>
        <w:t>правление внутренней политики Администрации города Когалыма</w:t>
      </w:r>
      <w:r>
        <w:rPr>
          <w:spacing w:val="-6"/>
          <w:sz w:val="26"/>
          <w:szCs w:val="26"/>
        </w:rPr>
        <w:t>»;</w:t>
      </w:r>
    </w:p>
    <w:p w:rsidR="00A50B95" w:rsidRDefault="00A50B95" w:rsidP="00A50B95">
      <w:pPr>
        <w:tabs>
          <w:tab w:val="left" w:pos="0"/>
        </w:tabs>
        <w:ind w:firstLine="709"/>
        <w:contextualSpacing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1.3.5.  подпункт 3.2.7.3 пункта 3.2.7 раздела 3 Порядка </w:t>
      </w:r>
      <w:r w:rsidRPr="00A4701F">
        <w:rPr>
          <w:spacing w:val="-6"/>
          <w:sz w:val="26"/>
          <w:szCs w:val="26"/>
        </w:rPr>
        <w:t>исключить</w:t>
      </w:r>
      <w:r>
        <w:rPr>
          <w:spacing w:val="-6"/>
          <w:sz w:val="26"/>
          <w:szCs w:val="26"/>
        </w:rPr>
        <w:t>.</w:t>
      </w:r>
    </w:p>
    <w:p w:rsidR="00A50B95" w:rsidRDefault="00A50B95" w:rsidP="00A50B95">
      <w:pPr>
        <w:tabs>
          <w:tab w:val="left" w:pos="709"/>
        </w:tabs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</w:p>
    <w:p w:rsidR="00A50B95" w:rsidRPr="006061DB" w:rsidRDefault="00A50B95" w:rsidP="00A50B95">
      <w:pPr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6061DB">
        <w:rPr>
          <w:sz w:val="26"/>
          <w:szCs w:val="26"/>
        </w:rPr>
        <w:t>. Управлению экономики Администрации города Когалыма (</w:t>
      </w:r>
      <w:proofErr w:type="spellStart"/>
      <w:r w:rsidRPr="006061DB">
        <w:rPr>
          <w:sz w:val="26"/>
          <w:szCs w:val="26"/>
        </w:rPr>
        <w:t>Е.Г.Загорская</w:t>
      </w:r>
      <w:proofErr w:type="spellEnd"/>
      <w:r w:rsidRPr="006061DB">
        <w:rPr>
          <w:sz w:val="26"/>
          <w:szCs w:val="26"/>
        </w:rPr>
        <w:t xml:space="preserve">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</w:t>
      </w:r>
      <w:r>
        <w:rPr>
          <w:sz w:val="26"/>
          <w:szCs w:val="26"/>
        </w:rPr>
        <w:t xml:space="preserve">                    </w:t>
      </w:r>
      <w:r w:rsidRPr="006061DB">
        <w:rPr>
          <w:sz w:val="26"/>
          <w:szCs w:val="26"/>
        </w:rPr>
        <w:t xml:space="preserve">«О мерах 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</w:t>
      </w:r>
      <w:r>
        <w:rPr>
          <w:sz w:val="26"/>
          <w:szCs w:val="26"/>
        </w:rPr>
        <w:t xml:space="preserve">                           </w:t>
      </w:r>
      <w:r w:rsidRPr="006061DB">
        <w:rPr>
          <w:sz w:val="26"/>
          <w:szCs w:val="26"/>
        </w:rPr>
        <w:t>автономного округа – Югры.</w:t>
      </w:r>
    </w:p>
    <w:p w:rsidR="00A50B95" w:rsidRDefault="00A50B95" w:rsidP="00A50B95">
      <w:pPr>
        <w:tabs>
          <w:tab w:val="left" w:pos="709"/>
        </w:tabs>
        <w:ind w:firstLine="709"/>
        <w:contextualSpacing/>
        <w:jc w:val="both"/>
        <w:rPr>
          <w:spacing w:val="-6"/>
          <w:sz w:val="26"/>
          <w:szCs w:val="26"/>
        </w:rPr>
      </w:pPr>
    </w:p>
    <w:p w:rsidR="00A50B95" w:rsidRPr="00367E58" w:rsidRDefault="00A50B95" w:rsidP="00A50B95">
      <w:pPr>
        <w:ind w:firstLine="708"/>
        <w:jc w:val="both"/>
        <w:rPr>
          <w:sz w:val="26"/>
          <w:szCs w:val="26"/>
        </w:rPr>
      </w:pPr>
      <w:r>
        <w:rPr>
          <w:spacing w:val="-6"/>
          <w:sz w:val="26"/>
          <w:szCs w:val="26"/>
        </w:rPr>
        <w:t>3</w:t>
      </w:r>
      <w:r w:rsidRPr="00304F14">
        <w:rPr>
          <w:spacing w:val="-6"/>
          <w:sz w:val="26"/>
          <w:szCs w:val="26"/>
        </w:rPr>
        <w:t xml:space="preserve">. </w:t>
      </w:r>
      <w:r w:rsidRPr="00367E58">
        <w:rPr>
          <w:sz w:val="26"/>
          <w:szCs w:val="26"/>
        </w:rPr>
        <w:t>Опубликовать настоящее постановление и приложение к нему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:rsidR="00A50B95" w:rsidRDefault="00A50B95" w:rsidP="00A50B95">
      <w:pPr>
        <w:tabs>
          <w:tab w:val="left" w:pos="709"/>
        </w:tabs>
        <w:ind w:firstLine="709"/>
        <w:contextualSpacing/>
        <w:jc w:val="both"/>
        <w:rPr>
          <w:sz w:val="26"/>
          <w:szCs w:val="26"/>
        </w:rPr>
      </w:pPr>
    </w:p>
    <w:p w:rsidR="00A50B95" w:rsidRDefault="00A50B95" w:rsidP="00A50B95">
      <w:pPr>
        <w:tabs>
          <w:tab w:val="left" w:pos="709"/>
        </w:tabs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Pr="006061DB">
        <w:rPr>
          <w:sz w:val="26"/>
          <w:szCs w:val="26"/>
        </w:rPr>
        <w:t xml:space="preserve">. Контроль за выполнением постановления возложить на заместителя главы города Когалыма </w:t>
      </w:r>
      <w:proofErr w:type="spellStart"/>
      <w:r w:rsidRPr="006061DB">
        <w:rPr>
          <w:sz w:val="26"/>
          <w:szCs w:val="26"/>
        </w:rPr>
        <w:t>Т.И.Черных</w:t>
      </w:r>
      <w:proofErr w:type="spellEnd"/>
      <w:r w:rsidRPr="006061DB">
        <w:rPr>
          <w:sz w:val="26"/>
          <w:szCs w:val="26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A50B95" w:rsidRDefault="00A50B95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8752" behindDoc="0" locked="0" layoutInCell="1" allowOverlap="1" wp14:anchorId="5069C15C" wp14:editId="042BC1FE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D5489C" w:rsidRPr="00903CF1" w:rsidRDefault="00D5489C" w:rsidP="00B71C9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D5489C" w:rsidRPr="00903CF1" w:rsidRDefault="00D5489C" w:rsidP="00B71C9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D5489C" w:rsidRDefault="00D5489C" w:rsidP="00B71C9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:rsidR="00D5489C" w:rsidRPr="00CA7141" w:rsidRDefault="00D5489C" w:rsidP="005452CB">
            <w:pPr>
              <w:pStyle w:val="a6"/>
              <w:rPr>
                <w:sz w:val="10"/>
                <w:szCs w:val="10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700C4" w:rsidRDefault="00C700C4">
      <w:pPr>
        <w:spacing w:after="200" w:line="276" w:lineRule="auto"/>
        <w:rPr>
          <w:sz w:val="26"/>
          <w:szCs w:val="26"/>
        </w:rPr>
      </w:pPr>
    </w:p>
    <w:sectPr w:rsidR="00C700C4" w:rsidSect="00874F39">
      <w:pgSz w:w="11906" w:h="16838"/>
      <w:pgMar w:top="993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71A84"/>
    <w:rsid w:val="001D0927"/>
    <w:rsid w:val="001E328E"/>
    <w:rsid w:val="00201088"/>
    <w:rsid w:val="002553CD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F33B1"/>
    <w:rsid w:val="00502FEC"/>
    <w:rsid w:val="005500E4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6685A"/>
    <w:rsid w:val="00874F39"/>
    <w:rsid w:val="00877CE5"/>
    <w:rsid w:val="008C0B7C"/>
    <w:rsid w:val="008C7E24"/>
    <w:rsid w:val="008D2DB3"/>
    <w:rsid w:val="00952EC3"/>
    <w:rsid w:val="009C47D2"/>
    <w:rsid w:val="00A50B95"/>
    <w:rsid w:val="00A564E7"/>
    <w:rsid w:val="00AD3898"/>
    <w:rsid w:val="00AE6CEC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F6B89"/>
    <w:rsid w:val="00D1113F"/>
    <w:rsid w:val="00D52DB6"/>
    <w:rsid w:val="00D5489C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Title">
    <w:name w:val="ConsPlusTitle"/>
    <w:rsid w:val="00A50B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A50B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1304DC"/>
    <w:rsid w:val="002D4D9E"/>
    <w:rsid w:val="00442918"/>
    <w:rsid w:val="0051102D"/>
    <w:rsid w:val="007348B8"/>
    <w:rsid w:val="00A30898"/>
    <w:rsid w:val="00BF171D"/>
    <w:rsid w:val="00C073C8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E5B9A8-56A5-44B3-AF81-02F54FDA7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3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Мартынова Снежана Владимировна</cp:lastModifiedBy>
  <cp:revision>69</cp:revision>
  <cp:lastPrinted>2022-11-11T11:42:00Z</cp:lastPrinted>
  <dcterms:created xsi:type="dcterms:W3CDTF">2018-07-18T04:10:00Z</dcterms:created>
  <dcterms:modified xsi:type="dcterms:W3CDTF">2025-03-24T04:32:00Z</dcterms:modified>
</cp:coreProperties>
</file>