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69" w:rsidRPr="00BA6793" w:rsidRDefault="00982869" w:rsidP="00AF0E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18.12.2024 №28-ЗКЛ-КСП-МП-58</w:t>
      </w:r>
    </w:p>
    <w:p w:rsidR="00281395" w:rsidRDefault="00982869" w:rsidP="00AF0E20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</w:t>
      </w:r>
      <w:r w:rsidRPr="005E40F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муниципальной программы </w:t>
      </w:r>
    </w:p>
    <w:p w:rsidR="001D7538" w:rsidRDefault="00982869" w:rsidP="00AF0E20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5875C1">
        <w:rPr>
          <w:b/>
          <w:color w:val="000000"/>
          <w:sz w:val="28"/>
          <w:szCs w:val="28"/>
        </w:rPr>
        <w:t>Развитие жилищно-коммунального</w:t>
      </w:r>
      <w:r>
        <w:rPr>
          <w:b/>
          <w:color w:val="000000"/>
          <w:sz w:val="28"/>
          <w:szCs w:val="28"/>
        </w:rPr>
        <w:t xml:space="preserve"> </w:t>
      </w:r>
      <w:r w:rsidRPr="005875C1">
        <w:rPr>
          <w:b/>
          <w:color w:val="000000"/>
          <w:sz w:val="28"/>
          <w:szCs w:val="28"/>
        </w:rPr>
        <w:t>комплекса в городе Когалыме</w:t>
      </w:r>
      <w:r w:rsidRPr="00BA6793">
        <w:rPr>
          <w:b/>
          <w:color w:val="000000"/>
          <w:sz w:val="28"/>
          <w:szCs w:val="28"/>
        </w:rPr>
        <w:t>»</w:t>
      </w:r>
    </w:p>
    <w:p w:rsidR="00DF2819" w:rsidRDefault="00DF2819" w:rsidP="00AF0E20">
      <w:pPr>
        <w:ind w:firstLine="709"/>
        <w:jc w:val="both"/>
        <w:rPr>
          <w:sz w:val="26"/>
          <w:szCs w:val="26"/>
          <w:lang w:eastAsia="ru-RU"/>
        </w:rPr>
      </w:pPr>
    </w:p>
    <w:p w:rsidR="00751815" w:rsidRDefault="00751815" w:rsidP="00AF0E20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F5682C" w:rsidRPr="00252C75" w:rsidRDefault="00F5682C" w:rsidP="00AF0E20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 xml:space="preserve">экспертиза проекта постановления Администрации города Когалыма «Об утверждении муниципальной </w:t>
      </w:r>
      <w:r w:rsidRPr="005875C1">
        <w:rPr>
          <w:sz w:val="26"/>
          <w:szCs w:val="26"/>
          <w:lang w:eastAsia="ru-RU"/>
        </w:rPr>
        <w:t>программы «</w:t>
      </w:r>
      <w:r w:rsidR="005875C1" w:rsidRPr="005875C1">
        <w:rPr>
          <w:sz w:val="26"/>
          <w:szCs w:val="26"/>
          <w:lang w:eastAsia="ru-RU"/>
        </w:rPr>
        <w:t>Развитие жилищно-коммунального комплекса в городе Когалыме</w:t>
      </w:r>
      <w:r w:rsidRPr="005875C1">
        <w:rPr>
          <w:sz w:val="26"/>
          <w:szCs w:val="26"/>
          <w:lang w:eastAsia="ru-RU"/>
        </w:rPr>
        <w:t>» (дал</w:t>
      </w:r>
      <w:r w:rsidR="005875C1">
        <w:rPr>
          <w:sz w:val="26"/>
          <w:szCs w:val="26"/>
          <w:lang w:eastAsia="ru-RU"/>
        </w:rPr>
        <w:t>ее – Проект постановления) от 05</w:t>
      </w:r>
      <w:r w:rsidRPr="005875C1">
        <w:rPr>
          <w:sz w:val="26"/>
          <w:szCs w:val="26"/>
          <w:lang w:eastAsia="ru-RU"/>
        </w:rPr>
        <w:t>.12</w:t>
      </w:r>
      <w:r w:rsidR="005875C1">
        <w:rPr>
          <w:sz w:val="26"/>
          <w:szCs w:val="26"/>
          <w:lang w:eastAsia="ru-RU"/>
        </w:rPr>
        <w:t>.2024 №2384</w:t>
      </w:r>
      <w:r w:rsidRPr="005875C1">
        <w:rPr>
          <w:sz w:val="26"/>
          <w:szCs w:val="26"/>
          <w:lang w:eastAsia="ru-RU"/>
        </w:rPr>
        <w:t xml:space="preserve">-п, представленного </w:t>
      </w:r>
      <w:r w:rsidR="005875C1">
        <w:rPr>
          <w:sz w:val="26"/>
          <w:szCs w:val="26"/>
          <w:lang w:eastAsia="ru-RU"/>
        </w:rPr>
        <w:t>МКУ «УКС и ЖКК г.Когалыма»</w:t>
      </w:r>
      <w:r w:rsidRPr="005875C1">
        <w:rPr>
          <w:sz w:val="26"/>
          <w:szCs w:val="26"/>
          <w:lang w:eastAsia="ru-RU"/>
        </w:rPr>
        <w:t xml:space="preserve"> с приложением пояснительной записки</w:t>
      </w:r>
      <w:r>
        <w:rPr>
          <w:sz w:val="26"/>
          <w:szCs w:val="26"/>
          <w:lang w:eastAsia="ru-RU"/>
        </w:rPr>
        <w:t xml:space="preserve">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AF0E2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AF0E2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AF0E2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</w:t>
      </w:r>
      <w:r w:rsidR="005875C1">
        <w:rPr>
          <w:sz w:val="26"/>
          <w:szCs w:val="26"/>
          <w:lang w:eastAsia="ru-RU"/>
        </w:rPr>
        <w:t>рода Когалыма от 27.11.2024 №471</w:t>
      </w:r>
      <w:r w:rsidR="005A2454">
        <w:rPr>
          <w:sz w:val="26"/>
          <w:szCs w:val="26"/>
          <w:lang w:eastAsia="ru-RU"/>
        </w:rPr>
        <w:t>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</w:t>
      </w:r>
      <w:r w:rsidR="005875C1" w:rsidRPr="005875C1">
        <w:rPr>
          <w:sz w:val="26"/>
          <w:szCs w:val="26"/>
          <w:lang w:eastAsia="ru-RU"/>
        </w:rPr>
        <w:t>Развитие жилищно-коммунального комплекса в городе Когалыме</w:t>
      </w:r>
      <w:r w:rsidR="005A2454" w:rsidRPr="005A2454">
        <w:rPr>
          <w:sz w:val="26"/>
          <w:szCs w:val="26"/>
          <w:lang w:eastAsia="ru-RU"/>
        </w:rPr>
        <w:t>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AF0E20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5875C1">
        <w:rPr>
          <w:sz w:val="26"/>
          <w:szCs w:val="26"/>
          <w:lang w:eastAsia="ru-RU"/>
        </w:rPr>
        <w:t>1 557</w:t>
      </w:r>
      <w:r w:rsidRPr="00FB2A80">
        <w:rPr>
          <w:sz w:val="26"/>
          <w:szCs w:val="26"/>
          <w:lang w:eastAsia="ru-RU"/>
        </w:rPr>
        <w:t> </w:t>
      </w:r>
      <w:r w:rsidR="005875C1">
        <w:rPr>
          <w:sz w:val="26"/>
          <w:szCs w:val="26"/>
          <w:lang w:eastAsia="ru-RU"/>
        </w:rPr>
        <w:t>587</w:t>
      </w:r>
      <w:r w:rsidRPr="00FB2A80">
        <w:rPr>
          <w:sz w:val="26"/>
          <w:szCs w:val="26"/>
          <w:lang w:eastAsia="ru-RU"/>
        </w:rPr>
        <w:t>,</w:t>
      </w:r>
      <w:r w:rsidR="005875C1">
        <w:rPr>
          <w:sz w:val="26"/>
          <w:szCs w:val="26"/>
          <w:lang w:eastAsia="ru-RU"/>
        </w:rPr>
        <w:t>50</w:t>
      </w:r>
      <w:r w:rsidR="00405756">
        <w:rPr>
          <w:sz w:val="26"/>
          <w:szCs w:val="26"/>
          <w:lang w:eastAsia="ru-RU"/>
        </w:rPr>
        <w:t xml:space="preserve">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5875C1" w:rsidP="00AF0E20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федерального бюджета, </w:t>
      </w:r>
      <w:r>
        <w:rPr>
          <w:sz w:val="26"/>
          <w:szCs w:val="26"/>
          <w:lang w:eastAsia="ru-RU"/>
        </w:rPr>
        <w:t>бюджета автономного округа и</w:t>
      </w:r>
      <w:r w:rsidRPr="002778A3">
        <w:rPr>
          <w:sz w:val="26"/>
          <w:szCs w:val="26"/>
          <w:lang w:eastAsia="ru-RU"/>
        </w:rPr>
        <w:t xml:space="preserve"> бюджета города Когалыма</w:t>
      </w:r>
      <w:r w:rsidR="00100203">
        <w:rPr>
          <w:sz w:val="26"/>
          <w:szCs w:val="26"/>
          <w:lang w:eastAsia="ru-RU"/>
        </w:rPr>
        <w:t>.</w:t>
      </w:r>
    </w:p>
    <w:p w:rsidR="005A2454" w:rsidRPr="003425A7" w:rsidRDefault="005A2454" w:rsidP="00AF0E20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D47991">
        <w:rPr>
          <w:sz w:val="26"/>
          <w:szCs w:val="26"/>
          <w:lang w:eastAsia="ru-RU"/>
        </w:rPr>
        <w:t>,</w:t>
      </w:r>
      <w:r w:rsidRPr="003425A7">
        <w:rPr>
          <w:sz w:val="26"/>
          <w:szCs w:val="26"/>
          <w:lang w:eastAsia="ru-RU"/>
        </w:rPr>
        <w:t xml:space="preserve"> </w:t>
      </w:r>
      <w:r w:rsidR="00100203">
        <w:rPr>
          <w:sz w:val="26"/>
          <w:szCs w:val="26"/>
          <w:lang w:eastAsia="ru-RU"/>
        </w:rPr>
        <w:t>с учетом внебюджетных источников финансирования</w:t>
      </w:r>
      <w:r w:rsidR="00D47991">
        <w:rPr>
          <w:sz w:val="26"/>
          <w:szCs w:val="26"/>
          <w:lang w:eastAsia="ru-RU"/>
        </w:rPr>
        <w:t>,</w:t>
      </w:r>
      <w:r w:rsidR="00100203" w:rsidRPr="003425A7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и на указанный период состав</w:t>
      </w:r>
      <w:r>
        <w:rPr>
          <w:sz w:val="26"/>
          <w:szCs w:val="26"/>
          <w:lang w:eastAsia="ru-RU"/>
        </w:rPr>
        <w:t>ляет</w:t>
      </w:r>
      <w:r w:rsidRPr="003425A7">
        <w:rPr>
          <w:sz w:val="26"/>
          <w:szCs w:val="26"/>
          <w:lang w:eastAsia="ru-RU"/>
        </w:rPr>
        <w:t xml:space="preserve"> </w:t>
      </w:r>
      <w:r w:rsidR="005875C1">
        <w:rPr>
          <w:sz w:val="26"/>
          <w:szCs w:val="26"/>
          <w:lang w:eastAsia="ru-RU"/>
        </w:rPr>
        <w:t>1 421</w:t>
      </w:r>
      <w:r>
        <w:rPr>
          <w:sz w:val="26"/>
          <w:szCs w:val="26"/>
          <w:lang w:eastAsia="ru-RU"/>
        </w:rPr>
        <w:t> </w:t>
      </w:r>
      <w:r w:rsidR="005875C1">
        <w:rPr>
          <w:sz w:val="26"/>
          <w:szCs w:val="26"/>
          <w:lang w:eastAsia="ru-RU"/>
        </w:rPr>
        <w:t>509</w:t>
      </w:r>
      <w:r w:rsidRPr="0098451A">
        <w:rPr>
          <w:sz w:val="26"/>
          <w:szCs w:val="26"/>
          <w:lang w:eastAsia="ru-RU"/>
        </w:rPr>
        <w:t>,</w:t>
      </w:r>
      <w:r w:rsidR="005875C1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AF0E2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5875C1">
        <w:rPr>
          <w:sz w:val="26"/>
          <w:szCs w:val="26"/>
          <w:lang w:eastAsia="ru-RU"/>
        </w:rPr>
        <w:t>681</w:t>
      </w:r>
      <w:r>
        <w:rPr>
          <w:sz w:val="26"/>
          <w:szCs w:val="26"/>
          <w:lang w:eastAsia="ru-RU"/>
        </w:rPr>
        <w:t> </w:t>
      </w:r>
      <w:r w:rsidR="005875C1">
        <w:rPr>
          <w:sz w:val="26"/>
          <w:szCs w:val="26"/>
          <w:lang w:eastAsia="ru-RU"/>
        </w:rPr>
        <w:t>475,5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AF0E2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5875C1">
        <w:rPr>
          <w:sz w:val="26"/>
          <w:szCs w:val="26"/>
          <w:lang w:eastAsia="ru-RU"/>
        </w:rPr>
        <w:t>603</w:t>
      </w:r>
      <w:r>
        <w:rPr>
          <w:sz w:val="26"/>
          <w:szCs w:val="26"/>
          <w:lang w:eastAsia="ru-RU"/>
        </w:rPr>
        <w:t> </w:t>
      </w:r>
      <w:r w:rsidR="005875C1">
        <w:rPr>
          <w:sz w:val="26"/>
          <w:szCs w:val="26"/>
          <w:lang w:eastAsia="ru-RU"/>
        </w:rPr>
        <w:t>955</w:t>
      </w:r>
      <w:r>
        <w:rPr>
          <w:sz w:val="26"/>
          <w:szCs w:val="26"/>
          <w:lang w:eastAsia="ru-RU"/>
        </w:rPr>
        <w:t>,</w:t>
      </w:r>
      <w:r w:rsidR="00951666">
        <w:rPr>
          <w:sz w:val="26"/>
          <w:szCs w:val="26"/>
          <w:lang w:eastAsia="ru-RU"/>
        </w:rPr>
        <w:t>4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AF0E2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5875C1">
        <w:rPr>
          <w:sz w:val="26"/>
          <w:szCs w:val="26"/>
          <w:lang w:eastAsia="ru-RU"/>
        </w:rPr>
        <w:t>136</w:t>
      </w:r>
      <w:r>
        <w:rPr>
          <w:sz w:val="26"/>
          <w:szCs w:val="26"/>
          <w:lang w:eastAsia="ru-RU"/>
        </w:rPr>
        <w:t> </w:t>
      </w:r>
      <w:r w:rsidR="005875C1">
        <w:rPr>
          <w:sz w:val="26"/>
          <w:szCs w:val="26"/>
          <w:lang w:eastAsia="ru-RU"/>
        </w:rPr>
        <w:t>078</w:t>
      </w:r>
      <w:r>
        <w:rPr>
          <w:sz w:val="26"/>
          <w:szCs w:val="26"/>
          <w:lang w:eastAsia="ru-RU"/>
        </w:rPr>
        <w:t>,</w:t>
      </w:r>
      <w:r w:rsidR="005875C1">
        <w:rPr>
          <w:sz w:val="26"/>
          <w:szCs w:val="26"/>
          <w:lang w:eastAsia="ru-RU"/>
        </w:rPr>
        <w:t>3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AF0E20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AF0E20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AF0E20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AF0E20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982869" w:rsidRPr="00BA6793" w:rsidRDefault="00982869" w:rsidP="00AF0E20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lastRenderedPageBreak/>
        <w:t xml:space="preserve">Заключение </w:t>
      </w:r>
      <w:r w:rsidRPr="00982869">
        <w:rPr>
          <w:sz w:val="26"/>
          <w:szCs w:val="26"/>
          <w:lang w:eastAsia="ru-RU"/>
        </w:rPr>
        <w:t>от 18.12.2024 №28-ЗКЛ-КСП-МП-58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sectPr w:rsidR="00982869" w:rsidRPr="00BA6793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00203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81395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875C1"/>
    <w:rsid w:val="00595A30"/>
    <w:rsid w:val="005A2454"/>
    <w:rsid w:val="005A52A8"/>
    <w:rsid w:val="005B3640"/>
    <w:rsid w:val="005B5C77"/>
    <w:rsid w:val="005E2DEB"/>
    <w:rsid w:val="005E40F0"/>
    <w:rsid w:val="0060781F"/>
    <w:rsid w:val="006477CF"/>
    <w:rsid w:val="00656544"/>
    <w:rsid w:val="00694434"/>
    <w:rsid w:val="00696402"/>
    <w:rsid w:val="00697E3C"/>
    <w:rsid w:val="006B2C2A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51815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1666"/>
    <w:rsid w:val="00957B98"/>
    <w:rsid w:val="009748BE"/>
    <w:rsid w:val="00982869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0E2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41AB4"/>
    <w:rsid w:val="00C63633"/>
    <w:rsid w:val="00C84659"/>
    <w:rsid w:val="00C96D63"/>
    <w:rsid w:val="00C973DA"/>
    <w:rsid w:val="00CA79B3"/>
    <w:rsid w:val="00CE1ECB"/>
    <w:rsid w:val="00D00CDE"/>
    <w:rsid w:val="00D16B38"/>
    <w:rsid w:val="00D42CA8"/>
    <w:rsid w:val="00D47991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05C70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95214"/>
    <w:rsid w:val="00F95FB9"/>
    <w:rsid w:val="00FB6B4D"/>
    <w:rsid w:val="00FB79F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79C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cp:lastPrinted>2024-10-28T11:51:00Z</cp:lastPrinted>
  <dcterms:created xsi:type="dcterms:W3CDTF">2024-12-18T11:25:00Z</dcterms:created>
  <dcterms:modified xsi:type="dcterms:W3CDTF">2024-12-19T11:11:00Z</dcterms:modified>
</cp:coreProperties>
</file>