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F34E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F34E27" w:rsidRDefault="00874F39" w:rsidP="00874F39">
            <w:pPr>
              <w:rPr>
                <w:noProof/>
              </w:rPr>
            </w:pPr>
            <w:r w:rsidRPr="00F34E27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F34E27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F34E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F34E27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34E27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F34E27" w:rsidRDefault="008276E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34E27">
              <w:rPr>
                <w:b/>
                <w:color w:val="000000"/>
                <w:sz w:val="32"/>
                <w:szCs w:val="32"/>
              </w:rPr>
              <w:t>ГЛАВЫ</w:t>
            </w:r>
            <w:r w:rsidR="00874F39" w:rsidRPr="00F34E27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F34E27" w:rsidRDefault="00874F39" w:rsidP="00874F39">
            <w:pPr>
              <w:jc w:val="center"/>
              <w:rPr>
                <w:sz w:val="26"/>
                <w:szCs w:val="26"/>
              </w:rPr>
            </w:pPr>
            <w:r w:rsidRPr="00F34E27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F34E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F34E27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F34E27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F34E2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34E2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34E2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34E2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F34E27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F34E27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F34E2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F34E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F34E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F34E27" w:rsidRDefault="00874F39" w:rsidP="00B22DDA">
      <w:pPr>
        <w:tabs>
          <w:tab w:val="left" w:pos="2030"/>
        </w:tabs>
        <w:rPr>
          <w:sz w:val="26"/>
          <w:szCs w:val="26"/>
        </w:rPr>
      </w:pPr>
    </w:p>
    <w:p w:rsidR="0094399A" w:rsidRPr="00F34E27" w:rsidRDefault="0094399A" w:rsidP="0094399A">
      <w:pPr>
        <w:tabs>
          <w:tab w:val="left" w:pos="2030"/>
        </w:tabs>
        <w:rPr>
          <w:sz w:val="26"/>
          <w:szCs w:val="26"/>
        </w:rPr>
      </w:pPr>
      <w:r w:rsidRPr="00F34E27">
        <w:rPr>
          <w:sz w:val="26"/>
          <w:szCs w:val="26"/>
        </w:rPr>
        <w:t>О внесении изменений</w:t>
      </w:r>
    </w:p>
    <w:p w:rsidR="0094399A" w:rsidRPr="00F34E27" w:rsidRDefault="0094399A" w:rsidP="0094399A">
      <w:pPr>
        <w:rPr>
          <w:sz w:val="26"/>
          <w:szCs w:val="26"/>
        </w:rPr>
      </w:pPr>
      <w:r w:rsidRPr="00F34E27">
        <w:rPr>
          <w:sz w:val="26"/>
          <w:szCs w:val="26"/>
        </w:rPr>
        <w:t>в постановление Администрации</w:t>
      </w:r>
    </w:p>
    <w:p w:rsidR="0094399A" w:rsidRPr="00F34E27" w:rsidRDefault="0094399A" w:rsidP="0094399A">
      <w:pPr>
        <w:rPr>
          <w:sz w:val="26"/>
          <w:szCs w:val="26"/>
        </w:rPr>
      </w:pPr>
      <w:r w:rsidRPr="00F34E27">
        <w:rPr>
          <w:sz w:val="26"/>
          <w:szCs w:val="26"/>
        </w:rPr>
        <w:t>города Когалыма</w:t>
      </w:r>
    </w:p>
    <w:p w:rsidR="0094399A" w:rsidRPr="00F34E27" w:rsidRDefault="0094399A" w:rsidP="0094399A">
      <w:pPr>
        <w:rPr>
          <w:sz w:val="26"/>
          <w:szCs w:val="26"/>
        </w:rPr>
      </w:pPr>
      <w:r w:rsidRPr="00F34E27">
        <w:rPr>
          <w:sz w:val="26"/>
          <w:szCs w:val="26"/>
        </w:rPr>
        <w:t xml:space="preserve">от 05.05.2021 №943 </w:t>
      </w:r>
    </w:p>
    <w:p w:rsidR="0094399A" w:rsidRPr="00F34E27" w:rsidRDefault="0094399A" w:rsidP="0094399A">
      <w:pPr>
        <w:ind w:firstLine="851"/>
        <w:rPr>
          <w:sz w:val="26"/>
          <w:szCs w:val="26"/>
        </w:rPr>
      </w:pPr>
    </w:p>
    <w:p w:rsidR="0094399A" w:rsidRPr="00F34E27" w:rsidRDefault="0094399A" w:rsidP="0094399A">
      <w:pPr>
        <w:ind w:firstLine="709"/>
        <w:rPr>
          <w:sz w:val="26"/>
          <w:szCs w:val="26"/>
        </w:rPr>
      </w:pPr>
    </w:p>
    <w:p w:rsidR="0094399A" w:rsidRPr="00F34E27" w:rsidRDefault="0094399A" w:rsidP="0094399A">
      <w:pPr>
        <w:ind w:firstLine="709"/>
        <w:jc w:val="both"/>
        <w:rPr>
          <w:sz w:val="26"/>
          <w:szCs w:val="26"/>
        </w:rPr>
      </w:pPr>
      <w:r w:rsidRPr="00F34E27">
        <w:rPr>
          <w:sz w:val="26"/>
          <w:szCs w:val="26"/>
        </w:rPr>
        <w:t>В соответствии с постановлением Правительства Ханты-Мансийского автономного округа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потенциала», в целях приведения муниципального правового акта в соответствие с действующим законодательством:</w:t>
      </w:r>
    </w:p>
    <w:p w:rsidR="0094399A" w:rsidRPr="00F34E27" w:rsidRDefault="0094399A" w:rsidP="0094399A">
      <w:pPr>
        <w:ind w:firstLine="709"/>
        <w:jc w:val="both"/>
        <w:rPr>
          <w:color w:val="FF0000"/>
          <w:sz w:val="26"/>
          <w:szCs w:val="26"/>
        </w:rPr>
      </w:pPr>
    </w:p>
    <w:p w:rsidR="0094399A" w:rsidRPr="00F34E27" w:rsidRDefault="0094399A" w:rsidP="0094399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34E27">
        <w:rPr>
          <w:sz w:val="26"/>
          <w:szCs w:val="26"/>
        </w:rPr>
        <w:t>В постановление Администрации города Когалыма от 05.05.2021 №943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(работ) в социальной сфере города Когалыма на 2023-2025 годы» (далее – постановление) внести следующие изменения:</w:t>
      </w:r>
    </w:p>
    <w:p w:rsidR="0094399A" w:rsidRPr="00F34E27" w:rsidRDefault="0094399A" w:rsidP="0094399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34E27"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F34E27">
        <w:rPr>
          <w:sz w:val="26"/>
          <w:szCs w:val="26"/>
        </w:rPr>
        <w:t>приложению</w:t>
      </w:r>
      <w:proofErr w:type="gramEnd"/>
      <w:r w:rsidRPr="00F34E27">
        <w:rPr>
          <w:sz w:val="26"/>
          <w:szCs w:val="26"/>
        </w:rPr>
        <w:t xml:space="preserve"> к настоящему постановлению.</w:t>
      </w:r>
    </w:p>
    <w:p w:rsidR="0094399A" w:rsidRPr="00F34E27" w:rsidRDefault="0094399A" w:rsidP="0094399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94399A" w:rsidRPr="00F34E27" w:rsidRDefault="0094399A" w:rsidP="0094399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34E27">
        <w:rPr>
          <w:sz w:val="26"/>
          <w:szCs w:val="26"/>
        </w:rPr>
        <w:t>2. Подпункт 1.2 пункта 1 постановления Администрации города Когалыма от 13.03.2024 №475 «О внесении изменений в постановление Администрации города Когалыма от 05.05.2021 №943» признать утратившим силу.</w:t>
      </w:r>
    </w:p>
    <w:p w:rsidR="0094399A" w:rsidRPr="00F34E27" w:rsidRDefault="0094399A" w:rsidP="0094399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94399A" w:rsidRPr="00F34E27" w:rsidRDefault="0094399A" w:rsidP="0094399A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F34E27">
        <w:rPr>
          <w:sz w:val="26"/>
          <w:szCs w:val="26"/>
        </w:rPr>
        <w:t xml:space="preserve">3. Опубликовать </w:t>
      </w:r>
      <w:r w:rsidRPr="00F34E27">
        <w:rPr>
          <w:color w:val="000000" w:themeColor="text1"/>
          <w:sz w:val="26"/>
          <w:szCs w:val="26"/>
        </w:rPr>
        <w:t>настоящее постановление в газете «Когалымский вестник» и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94399A" w:rsidRPr="00F34E27" w:rsidRDefault="0094399A" w:rsidP="0094399A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:rsidR="0094399A" w:rsidRPr="00F34E27" w:rsidRDefault="0094399A" w:rsidP="0094399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94399A" w:rsidRPr="00F34E27" w:rsidRDefault="0094399A" w:rsidP="0094399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34E27">
        <w:rPr>
          <w:sz w:val="26"/>
          <w:szCs w:val="26"/>
        </w:rPr>
        <w:t>4. Контроль за выполнением постановления возложить на заместителя главы города Когалыма Т.И. Черных.</w:t>
      </w:r>
    </w:p>
    <w:p w:rsidR="0094399A" w:rsidRPr="00F34E27" w:rsidRDefault="0094399A" w:rsidP="0094399A">
      <w:pPr>
        <w:ind w:firstLine="709"/>
        <w:jc w:val="both"/>
        <w:rPr>
          <w:sz w:val="26"/>
          <w:szCs w:val="26"/>
        </w:rPr>
      </w:pPr>
    </w:p>
    <w:p w:rsidR="00ED5C7C" w:rsidRPr="00F34E27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Pr="00F34E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Pr="00F34E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2126"/>
      </w:tblGrid>
      <w:tr w:rsidR="001D0927" w:rsidRPr="00F34E27" w:rsidTr="004A0E1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F34E27" w:rsidRDefault="00660B0A" w:rsidP="001D0927">
                <w:pPr>
                  <w:rPr>
                    <w:sz w:val="28"/>
                    <w:szCs w:val="28"/>
                  </w:rPr>
                </w:pPr>
                <w:r w:rsidRPr="00F34E27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F34E27" w:rsidTr="001D0927">
              <w:tc>
                <w:tcPr>
                  <w:tcW w:w="3822" w:type="dxa"/>
                </w:tcPr>
                <w:p w:rsidR="001D0927" w:rsidRPr="00F34E27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F34E27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F34E27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F34E27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F34E27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F34E27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F34E27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F34E27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F34E27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F34E27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F34E27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F34E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F34E27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F34E27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F34E27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F34E27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F34E27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Pr="00F34E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Pr="00F34E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Г. Згонников" w:value="А.Г. Згонников"/>
              </w:dropDownList>
            </w:sdtPr>
            <w:sdtEndPr/>
            <w:sdtContent>
              <w:p w:rsidR="001D0927" w:rsidRPr="00F34E27" w:rsidRDefault="0094399A" w:rsidP="001D0927">
                <w:pPr>
                  <w:jc w:val="right"/>
                  <w:rPr>
                    <w:sz w:val="28"/>
                    <w:szCs w:val="28"/>
                  </w:rPr>
                </w:pPr>
                <w:r w:rsidRPr="00F34E27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94399A" w:rsidRPr="00F34E27" w:rsidRDefault="0094399A">
      <w:pPr>
        <w:spacing w:after="200" w:line="276" w:lineRule="auto"/>
        <w:rPr>
          <w:sz w:val="26"/>
          <w:szCs w:val="26"/>
        </w:rPr>
        <w:sectPr w:rsidR="0094399A" w:rsidRPr="00F34E27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p w:rsidR="00C700C4" w:rsidRPr="00F34E27" w:rsidRDefault="00C700C4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16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  <w:gridCol w:w="2531"/>
        <w:gridCol w:w="2410"/>
      </w:tblGrid>
      <w:tr w:rsidR="006075F4" w:rsidRPr="00F34E27" w:rsidTr="0094399A">
        <w:tc>
          <w:tcPr>
            <w:tcW w:w="11307" w:type="dxa"/>
          </w:tcPr>
          <w:p w:rsidR="006075F4" w:rsidRPr="00F34E27" w:rsidRDefault="006075F4" w:rsidP="0094399A">
            <w:pPr>
              <w:ind w:right="54"/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6075F4" w:rsidRPr="00F34E27" w:rsidRDefault="006075F4" w:rsidP="0094399A">
            <w:pPr>
              <w:rPr>
                <w:sz w:val="26"/>
                <w:szCs w:val="26"/>
                <w:lang w:eastAsia="en-US"/>
              </w:rPr>
            </w:pPr>
            <w:r w:rsidRPr="00F34E27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8E7953" w:rsidRPr="00F34E27" w:rsidRDefault="006075F4" w:rsidP="008E7953">
            <w:pPr>
              <w:rPr>
                <w:sz w:val="26"/>
                <w:szCs w:val="26"/>
                <w:lang w:eastAsia="en-US"/>
              </w:rPr>
            </w:pPr>
            <w:r w:rsidRPr="00F34E27">
              <w:rPr>
                <w:sz w:val="26"/>
                <w:szCs w:val="26"/>
                <w:lang w:eastAsia="en-US"/>
              </w:rPr>
              <w:t xml:space="preserve">к постановлению </w:t>
            </w:r>
            <w:r w:rsidR="00E03AB4" w:rsidRPr="00F34E27">
              <w:rPr>
                <w:sz w:val="26"/>
                <w:szCs w:val="26"/>
                <w:lang w:eastAsia="en-US"/>
              </w:rPr>
              <w:t>главы</w:t>
            </w:r>
            <w:r w:rsidR="008E7953" w:rsidRPr="00F34E27">
              <w:rPr>
                <w:sz w:val="26"/>
                <w:szCs w:val="26"/>
                <w:lang w:eastAsia="en-US"/>
              </w:rPr>
              <w:t xml:space="preserve"> </w:t>
            </w:r>
          </w:p>
          <w:p w:rsidR="006075F4" w:rsidRPr="00F34E27" w:rsidRDefault="006075F4" w:rsidP="008E7953">
            <w:pPr>
              <w:rPr>
                <w:sz w:val="26"/>
                <w:szCs w:val="26"/>
                <w:lang w:eastAsia="en-US"/>
              </w:rPr>
            </w:pPr>
            <w:r w:rsidRPr="00F34E27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6075F4" w:rsidRPr="00F34E27" w:rsidTr="0094399A">
        <w:trPr>
          <w:trHeight w:val="665"/>
        </w:trPr>
        <w:tc>
          <w:tcPr>
            <w:tcW w:w="11307" w:type="dxa"/>
          </w:tcPr>
          <w:p w:rsidR="006075F4" w:rsidRPr="00F34E27" w:rsidRDefault="006075F4" w:rsidP="0094399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6075F4" w:rsidRPr="00F34E27" w:rsidRDefault="006075F4" w:rsidP="0094399A">
            <w:pPr>
              <w:rPr>
                <w:sz w:val="26"/>
                <w:szCs w:val="26"/>
              </w:rPr>
            </w:pPr>
            <w:r w:rsidRPr="00F34E2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34E2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34E2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34E2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34E27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075F4" w:rsidRPr="00F34E27" w:rsidRDefault="006075F4" w:rsidP="0094399A">
            <w:pPr>
              <w:rPr>
                <w:sz w:val="26"/>
                <w:szCs w:val="26"/>
                <w:lang w:eastAsia="en-US"/>
              </w:rPr>
            </w:pPr>
            <w:r w:rsidRPr="00F34E2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075F4" w:rsidRPr="00F34E27" w:rsidRDefault="006075F4" w:rsidP="0086685A">
      <w:pPr>
        <w:rPr>
          <w:sz w:val="26"/>
          <w:szCs w:val="26"/>
        </w:rPr>
      </w:pPr>
    </w:p>
    <w:p w:rsidR="0094399A" w:rsidRPr="00F34E27" w:rsidRDefault="0086685A" w:rsidP="0094399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34E27">
        <w:rPr>
          <w:rFonts w:ascii="Times New Roman" w:hAnsi="Times New Roman" w:cs="Times New Roman"/>
          <w:sz w:val="26"/>
          <w:szCs w:val="26"/>
        </w:rPr>
        <w:tab/>
      </w:r>
    </w:p>
    <w:p w:rsidR="0094399A" w:rsidRPr="00F34E27" w:rsidRDefault="0094399A" w:rsidP="0094399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4399A" w:rsidRPr="00F34E27" w:rsidRDefault="0094399A" w:rsidP="0094399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34E27">
        <w:rPr>
          <w:rFonts w:ascii="Times New Roman" w:hAnsi="Times New Roman" w:cs="Times New Roman"/>
          <w:sz w:val="26"/>
          <w:szCs w:val="26"/>
        </w:rPr>
        <w:t>Таблица 1</w:t>
      </w:r>
    </w:p>
    <w:p w:rsidR="0094399A" w:rsidRPr="00F34E27" w:rsidRDefault="0094399A" w:rsidP="009439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4399A" w:rsidRPr="00F34E27" w:rsidRDefault="0094399A" w:rsidP="00943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4E27">
        <w:rPr>
          <w:rFonts w:ascii="Times New Roman" w:hAnsi="Times New Roman" w:cs="Times New Roman"/>
          <w:b/>
          <w:bCs/>
          <w:sz w:val="26"/>
          <w:szCs w:val="26"/>
        </w:rPr>
        <w:t>План мероприятий («дорожная карта») по поддержке доступа</w:t>
      </w:r>
    </w:p>
    <w:p w:rsidR="0094399A" w:rsidRPr="00F34E27" w:rsidRDefault="0094399A" w:rsidP="00943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4E27">
        <w:rPr>
          <w:rFonts w:ascii="Times New Roman" w:hAnsi="Times New Roman" w:cs="Times New Roman"/>
          <w:b/>
          <w:bCs/>
          <w:sz w:val="26"/>
          <w:szCs w:val="26"/>
        </w:rPr>
        <w:t>немуниципальных организаций (коммерческих, некоммерческих)</w:t>
      </w:r>
    </w:p>
    <w:p w:rsidR="0094399A" w:rsidRPr="00F34E27" w:rsidRDefault="0094399A" w:rsidP="00943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4E27">
        <w:rPr>
          <w:rFonts w:ascii="Times New Roman" w:hAnsi="Times New Roman" w:cs="Times New Roman"/>
          <w:b/>
          <w:bCs/>
          <w:sz w:val="26"/>
          <w:szCs w:val="26"/>
        </w:rPr>
        <w:t>к предоставлению услуг в социальной сфере в городе Когалыме</w:t>
      </w:r>
    </w:p>
    <w:p w:rsidR="0094399A" w:rsidRPr="00F34E27" w:rsidRDefault="0094399A" w:rsidP="00943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4E27">
        <w:rPr>
          <w:rFonts w:ascii="Times New Roman" w:hAnsi="Times New Roman" w:cs="Times New Roman"/>
          <w:b/>
          <w:bCs/>
          <w:sz w:val="26"/>
          <w:szCs w:val="26"/>
        </w:rPr>
        <w:t>на 2023 - 2025 годы</w:t>
      </w:r>
    </w:p>
    <w:p w:rsidR="0094399A" w:rsidRPr="00F34E27" w:rsidRDefault="0094399A" w:rsidP="0094399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94399A" w:rsidRPr="00F34E27" w:rsidRDefault="0094399A" w:rsidP="0094399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1"/>
        <w:gridCol w:w="4154"/>
        <w:gridCol w:w="4003"/>
        <w:gridCol w:w="2225"/>
        <w:gridCol w:w="3623"/>
      </w:tblGrid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 ориентированным некоммерческим организациям (далее СО НКО), внесение необходимых изменений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экономики Администрации города Когалыма (далее - УЭ) Управление культуры и спорта Администрации города Когалыма (далее - 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города Когалыма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(далее - УО)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 Администрации города Когалыма (далее - КУМИ)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Комитет финансов Администрации города Когалыма (далее - КФ)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Управление внутренней политики Администрации города Когалыма (далее - УВП)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2023 - 2025 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Актуальная нормативная правовая база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77A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перечня услуг (работ), которые могут быть переданы на исполнение немуниципальным организациям, в том числе СО НКО, и размещение его на официальном сайте </w:t>
            </w:r>
            <w:r w:rsidR="00E77A98" w:rsidRPr="00F34E27">
              <w:rPr>
                <w:rFonts w:ascii="Times New Roman" w:hAnsi="Times New Roman" w:cs="Times New Roman"/>
                <w:sz w:val="26"/>
                <w:szCs w:val="26"/>
              </w:rPr>
              <w:t>органов местного самоуправления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20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Расширение перечня услуг (работ), которые возможно передать на исполнение немуниципальным организациям, в том числе СО НКО</w:t>
            </w:r>
          </w:p>
        </w:tc>
      </w:tr>
      <w:bookmarkEnd w:id="0"/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инвестиционной деятельности и развития предпринимательства Администрации города Когалыма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(далее - 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20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Расширение перечня немуниципальных организаций,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, которые могут предоставлять услуги (работы)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базы данных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, осуществляющих деятельность на территории города Когалыма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Автономная некоммерческая организация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Ресурсный центр поддержки НКО города Когалыма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(далее - АНО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РЦ НКО Когалыма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20 декабря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далее по мере появления новых организаций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информированности граждан о деятельности поставщиков услуг социальной сферы, в том числе негосударственных (немуниципальных) организаций,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, оказывающих услуги в социальной сфере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СО НКО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АНО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РЦ НКО Когалыма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2023 - 2025 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деятельности немуниципальных организаций,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обучающих мероприятий для немуниципальных организаций,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АНО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РЦ НКО Когалыма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2023 - 2025 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компетенций представителей немуниципальных организаций, в том числе социальных предприятий и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в области управления; содействие расширению деятельности немуниципальных поставщиков услуг социальной сферы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Управление по общим вопросам Администрации города Когалыма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2023 - 2025 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Повышение уровня знаний и компетенции муниципальных служащих в вопросах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финансовой, образовательной (семинары,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круглые столы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вебинары</w:t>
            </w:r>
            <w:proofErr w:type="spellEnd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социальное предприятие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и включенных в реестр социального предпринимательства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2023 - 2025 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Стимулирование участия субъектов малого и среднего предпринимательства в предоставлении услуг в социальной сфере.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 о мерах поддержки субъектам малого и среднего предпринимательства, осуществляющим деятельность в социальной сфере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2023 - 2025 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потенциальных поставщиков услуг социальной сферы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советах, с предоставлением результатов рассмотрения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деятельности структурных подразделений в вопросах поддержки немуниципальных организаций (коммерческих, некоммерческих)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независимой оценки качества услуг, оказываемых негосударственными (немуниципальными) организациями,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услуг, оказываемых негосударственными (немуниципальными) организациями,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Стимулирование участия немуниципальных организаций в предоставлении услуг (работ) в социальной сфере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перечня муниципального имущества, свободного от прав третьих лиц (за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), предназначенного для поддержки субъектов малого и среднего предпринимательства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КУМИ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Стимулирование участия немуниципальных организаций в предоставлении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 (работ) в социальной сфере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анкетирования граждан о качестве предоставленных услуг (работ) негосударственными (немуниципальными) организациями,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, оказывающими населению услуги в социальной сфере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20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Повышение качества оказываемых услуг (работ) в социальной сфере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созданию объекта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Билдинг</w:t>
            </w:r>
            <w:proofErr w:type="spellEnd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-сад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(на 120 мест), расположенного в ЖК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Энергия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, с целью организации негосударственным сектором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образовательной деятельности по реализации образовательных программ дошкольного образования, присмотра и ухода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2027-2030 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образовательной деятельности по реализации основных общеобразовательных программ дошкольного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 дополнительных общеразвивающих программ, присмотра и ухода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69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30 декабря 202</w:t>
            </w:r>
            <w:r w:rsidR="00691A12" w:rsidRPr="00F34E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Расширение участия негосударственных организаций,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и социальных предприятий, в оказании услуг сферы физической культуры и спорта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77A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информации, размещенной на официальном сайте </w:t>
            </w:r>
            <w:r w:rsidR="00E77A98" w:rsidRPr="00F34E27">
              <w:rPr>
                <w:rFonts w:ascii="Times New Roman" w:hAnsi="Times New Roman" w:cs="Times New Roman"/>
                <w:sz w:val="26"/>
                <w:szCs w:val="26"/>
              </w:rPr>
              <w:t>органов местного самоуправления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в информационно-телекоммуникационной сети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Для негосударственных поставщиков социальных услуг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3233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информированности немуниципальных организаций,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, предоставляющих услуги (работы) в соответствующих сферах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Популяризация деятельности немуниципальных организаций,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- поставщиков услуг (работ) в социальной сфере в средствах массовой информации (информирование о возможности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получения бюджетных средств, выделяемых на предоставление услуг (работ) населению в социальной сфере города Когалыма; информирование о мерах обеспечения доступа негосударственных (немуниципальных) организаций к предоставлению услуг (работ) в социальной сфере,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историях успеха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, достижениях в сфере оказания услуг населению)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пресс-службы Администрации города Когалыма (далее - сектор пресс-службы)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УВП</w:t>
            </w:r>
          </w:p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АНО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РЦ НКО Когалыма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имиджа и информированности немуниципальных организациях,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, предоставляющих услуги (работы) в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соответствующих сферах, а также повышение уровня 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медиаактивности</w:t>
            </w:r>
            <w:proofErr w:type="spellEnd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СО НКО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и социальных предпринимателей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D3728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</w:t>
            </w:r>
            <w:r w:rsidR="00D37280" w:rsidRPr="00F34E27">
              <w:rPr>
                <w:rFonts w:ascii="Times New Roman" w:hAnsi="Times New Roman" w:cs="Times New Roman"/>
                <w:sz w:val="26"/>
                <w:szCs w:val="26"/>
              </w:rPr>
              <w:t>государственной интегрированной информационной системе управления общественными финансами «Электронный бюджет»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Повышение доступности мер муниципальной финансовой поддержки, обеспечение высокого уровня прозрачности конкурсных процедур, а также независимости экспертизы поданных заявок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негосударственных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(немуниципальных) организаций, реализующих проекты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УИДиРП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УКиС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Раскрытие туристского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потенциала, введение на рынок новых туристических проектов (услуг), расширение участия негосударственных организаций, в том числе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СО НКО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и социальных предприятий, в оказании услуг в сфере туризма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соглашения между муниципальным образованием и Центром инноваций социальной сферы Фонда поддержки предпринимательства Югры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Мой Бизнес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(далее - ЦИСС) и формирование системы сотрудничества для регулярного обмена информацией, в том числе для передачи в ЦИСС данных о муниципальных мерах поддержки негосударственного сектора и их публикации на окружном портале-навигаторе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30 декабря 2024 года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коммуникаций между Администрацией города Когалыма, социальными предпринимателями и инфраструктурой поддержки социального предпринимательства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реестра лучших муниципальных практик развития и поддержки социальных предпринимателей и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и размещение их на площадке ЦИСС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АНО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РЦ НКО Когалыма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B3" w:rsidRPr="00F34E27" w:rsidRDefault="00A10CB3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A10C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коммуникаций между Администрацией города Когалыма, социальными предпринимателями и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инфраструктурой поддержки социального предпринимательства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опросов социальных предприятий и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с целью выявления их актуальных потребностей, запросов и предложений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АНО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РЦ НКО Когалыма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коммуникаций между Администрацией города Когалыма, социальными предпринимателями и инфраструктурой поддержки социального предпринимательства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совместно с ЦИСС и Фондом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Центр гражданских социальных инициатив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 программ для социальных предпринимателей,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СО НКО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(школа социального предпринимательства, школа управленческого резерва и пр.)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АНО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РЦ НКО Когалыма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30 декабря 2024 года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99A" w:rsidRPr="00F34E27" w:rsidRDefault="0094399A" w:rsidP="004F20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далее по мере </w:t>
            </w:r>
            <w:r w:rsidR="004F20CE" w:rsidRPr="00F34E27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Реестра социальных предприятий и числа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, реализующих услуги социальной сферы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Популяризация социального предпринимательства через информационные кампании, истории успеха, меры поддержки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сектор пресс-службы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2023 - 2025 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Увеличение Реестра социальных предприятий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публикуемых информационных материалов (фильмы/ репортажи/ публикации)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Освещение преимуществ статуса "социальное предприятие"</w:t>
            </w:r>
          </w:p>
        </w:tc>
      </w:tr>
      <w:tr w:rsidR="0094399A" w:rsidRPr="00F34E27" w:rsidTr="009439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77A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единого по всем отраслям социальной сферы буклета мер поддержки и публикация его на официальном сайте </w:t>
            </w:r>
            <w:r w:rsidR="00E77A98" w:rsidRPr="00F34E27">
              <w:rPr>
                <w:rFonts w:ascii="Times New Roman" w:hAnsi="Times New Roman" w:cs="Times New Roman"/>
                <w:sz w:val="26"/>
                <w:szCs w:val="26"/>
              </w:rPr>
              <w:t>органов местного самоуправления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и на портале-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агрегаторе</w:t>
            </w:r>
            <w:proofErr w:type="spellEnd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Фонда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Мой бизнес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сектор пресс-службы</w:t>
            </w:r>
          </w:p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АНО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РЦ НКО Когалыма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8D0C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 28 декабря 202</w:t>
            </w:r>
            <w:r w:rsidR="008D0C9B" w:rsidRPr="00F34E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коммуникаций между Администрацией города Когалыма, социальными предпринимателями и инфраструктурой поддержки социального предпринимательства</w:t>
            </w:r>
          </w:p>
        </w:tc>
      </w:tr>
    </w:tbl>
    <w:p w:rsidR="0094399A" w:rsidRPr="00F34E27" w:rsidRDefault="0094399A" w:rsidP="009439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4399A" w:rsidRPr="00F34E27" w:rsidRDefault="0094399A" w:rsidP="0094399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4399A" w:rsidRPr="00F34E27" w:rsidRDefault="0094399A" w:rsidP="0094399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34E27">
        <w:rPr>
          <w:rFonts w:ascii="Times New Roman" w:hAnsi="Times New Roman" w:cs="Times New Roman"/>
          <w:sz w:val="26"/>
          <w:szCs w:val="26"/>
        </w:rPr>
        <w:t>Таблица 2</w:t>
      </w:r>
    </w:p>
    <w:p w:rsidR="0094399A" w:rsidRPr="00F34E27" w:rsidRDefault="0094399A" w:rsidP="009439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4399A" w:rsidRPr="00F34E27" w:rsidRDefault="0094399A" w:rsidP="00943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4E27">
        <w:rPr>
          <w:rFonts w:ascii="Times New Roman" w:hAnsi="Times New Roman" w:cs="Times New Roman"/>
          <w:b/>
          <w:bCs/>
          <w:sz w:val="26"/>
          <w:szCs w:val="26"/>
        </w:rPr>
        <w:t>Целевые показатели Плана мероприятий (</w:t>
      </w:r>
      <w:r w:rsidR="00AB65FB" w:rsidRPr="00F34E27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F34E27">
        <w:rPr>
          <w:rFonts w:ascii="Times New Roman" w:hAnsi="Times New Roman" w:cs="Times New Roman"/>
          <w:b/>
          <w:bCs/>
          <w:sz w:val="26"/>
          <w:szCs w:val="26"/>
        </w:rPr>
        <w:t>дорожная карта</w:t>
      </w:r>
      <w:r w:rsidR="00AB65FB" w:rsidRPr="00F34E27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F34E27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94399A" w:rsidRPr="00F34E27" w:rsidRDefault="0094399A" w:rsidP="00943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4E27">
        <w:rPr>
          <w:rFonts w:ascii="Times New Roman" w:hAnsi="Times New Roman" w:cs="Times New Roman"/>
          <w:b/>
          <w:bCs/>
          <w:sz w:val="26"/>
          <w:szCs w:val="26"/>
        </w:rPr>
        <w:t>по поддержке доступа немуниципальных организаций</w:t>
      </w:r>
    </w:p>
    <w:p w:rsidR="0094399A" w:rsidRPr="00F34E27" w:rsidRDefault="0094399A" w:rsidP="00943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4E27">
        <w:rPr>
          <w:rFonts w:ascii="Times New Roman" w:hAnsi="Times New Roman" w:cs="Times New Roman"/>
          <w:b/>
          <w:bCs/>
          <w:sz w:val="26"/>
          <w:szCs w:val="26"/>
        </w:rPr>
        <w:t>(коммерческих, некоммерческих) к предоставлению услуг</w:t>
      </w:r>
    </w:p>
    <w:p w:rsidR="0094399A" w:rsidRPr="00F34E27" w:rsidRDefault="0094399A" w:rsidP="00943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4E27">
        <w:rPr>
          <w:rFonts w:ascii="Times New Roman" w:hAnsi="Times New Roman" w:cs="Times New Roman"/>
          <w:b/>
          <w:bCs/>
          <w:sz w:val="26"/>
          <w:szCs w:val="26"/>
        </w:rPr>
        <w:t>в социальной сфере в городе Когалыме на 2023 - 2025 годы</w:t>
      </w:r>
    </w:p>
    <w:p w:rsidR="0094399A" w:rsidRPr="00F34E27" w:rsidRDefault="0094399A" w:rsidP="009439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7"/>
        <w:gridCol w:w="5062"/>
        <w:gridCol w:w="1955"/>
        <w:gridCol w:w="1285"/>
        <w:gridCol w:w="1294"/>
        <w:gridCol w:w="1421"/>
        <w:gridCol w:w="2932"/>
      </w:tblGrid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94399A" w:rsidRPr="00F34E27" w:rsidTr="00AD21D2">
        <w:trPr>
          <w:trHeight w:val="2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Доля средств бюджета города Когалыма, выделяемых немуниципальным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организациям, в том числе СО НКО,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70DB1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70DB1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УО 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УЭ 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УВП 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Комитет финансов Администрации города Когалыма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в том числе по сферам: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70DB1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70DB1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70DB1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70D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970DB1" w:rsidRPr="00F34E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70DB1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70DB1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4F20CE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4399A"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Субсидия, предоставленная из бюджета города Когалыма СО НКО в сфере развития гражданского общества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996,2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4F20CE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4399A"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организации, осуществляющие образовательную деятельность по реализации образовательных программ дошкольного образования, в общей численности детей, посещающих дошкольные образовательные организации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4,4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4,9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5,2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4F20CE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4399A"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публикаций для некоммерческих организаций, а также 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публикаций об их деятельности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сектор пресс-службы 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УКиС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АНО «РЦ НКО Когалыма»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4F20CE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94399A"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Доля субъектов малого и среднего предпринимательства, имеющих статус социального предприятия, от общего количества субъектов малого и среднего предпринимательства в городе Когалыме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0,72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0,80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4F20CE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4399A"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на территории муниципального образования)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59,5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8D0C9B" w:rsidP="009000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59,</w:t>
            </w:r>
            <w:r w:rsidR="0090004E" w:rsidRPr="00F34E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59,7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4F20CE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4399A"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EA0E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Наличие центра общественного развития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Добро.Центр</w:t>
            </w:r>
            <w:proofErr w:type="spellEnd"/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, созданного по социальной франшизе </w:t>
            </w:r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Добро.Центр</w:t>
            </w:r>
            <w:proofErr w:type="spellEnd"/>
            <w:r w:rsidR="00EA0E7D" w:rsidRPr="00F34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4F20CE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4399A"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3233C2" w:rsidRPr="00F34E27">
              <w:rPr>
                <w:rFonts w:ascii="Times New Roman" w:hAnsi="Times New Roman" w:cs="Times New Roman"/>
                <w:sz w:val="26"/>
                <w:szCs w:val="26"/>
              </w:rPr>
              <w:t>СО НКО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, осуществляющих деятельность в городе Когалыме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7D3124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CE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АНО «РЦ НКО Когалыма»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4F20CE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4399A"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Количество социальных предприятий, получивших гранты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УИДиРП</w:t>
            </w:r>
            <w:proofErr w:type="spellEnd"/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4F20CE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94399A"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Количество проектов победителей СО НКО и гражданских инициатив в конкурсах на получение грантов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4F20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F20CE"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багополучателей</w:t>
            </w:r>
            <w:proofErr w:type="spellEnd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проектов, реализованных СО НКО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70D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70D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70DB1" w:rsidP="00970D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965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4F20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F20CE" w:rsidRPr="00F34E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получающих услуги у негосударственных (немуниципальных) поставщиков услуг социальной с</w:t>
            </w:r>
            <w:r w:rsidR="004F20CE" w:rsidRPr="00F34E2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еры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5 983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7 934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7 477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в том числе по сферам: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1 621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2 818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2 818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1 410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1 376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1 285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672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1 747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1 414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2 041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1 993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1 960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4F20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F20CE" w:rsidRPr="00F34E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Количество негосударственных (немуниципальных) поставщиков услуг социальной сферы, воспользовавшихся имущественной поддержкой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471108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471108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E35AA6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КУМИ</w:t>
            </w:r>
          </w:p>
          <w:p w:rsidR="0094399A" w:rsidRPr="00F34E27" w:rsidRDefault="0094399A" w:rsidP="004711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4F20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F20CE" w:rsidRPr="00F34E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Доля участия негосударственного сектора в оказании услуг социальной сферы в общем объеме оказанных услуг (по видам услуг)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11,3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16,6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7D3124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16,6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УЭ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4F20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F20CE" w:rsidRPr="00F34E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Общее количество муниципальных услуг (работ), оказываемых (выполняемых) органами местного самоуправления, подведомственными организациями и негосударственными (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немунципальными</w:t>
            </w:r>
            <w:proofErr w:type="spellEnd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) поставщиками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в том числе по сферам: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234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F40234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</w:tc>
      </w:tr>
      <w:tr w:rsidR="00F40234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</w:tc>
      </w:tr>
      <w:tr w:rsidR="00F40234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34" w:rsidRPr="00F34E27" w:rsidRDefault="00F40234" w:rsidP="00F402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4F20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F20CE" w:rsidRPr="00F34E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услуг (работ) запланированных к передаче (переданных, фактически профинансированных) на исполнение негосударственным (немуниципальным) поставщикам, в </w:t>
            </w: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. СО НКО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F11DED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в том числе по сферам: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F11DED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УКиС</w:t>
            </w:r>
            <w:proofErr w:type="spellEnd"/>
          </w:p>
        </w:tc>
      </w:tr>
      <w:tr w:rsidR="0094399A" w:rsidRPr="00F34E27" w:rsidTr="0094399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A" w:rsidRPr="00F34E27" w:rsidRDefault="0094399A" w:rsidP="00943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27">
              <w:rPr>
                <w:rFonts w:ascii="Times New Roman" w:hAnsi="Times New Roman" w:cs="Times New Roman"/>
                <w:sz w:val="26"/>
                <w:szCs w:val="26"/>
              </w:rPr>
              <w:t>УВП</w:t>
            </w:r>
          </w:p>
        </w:tc>
      </w:tr>
    </w:tbl>
    <w:p w:rsidR="0094399A" w:rsidRPr="00F34E27" w:rsidRDefault="0094399A" w:rsidP="009439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4399A" w:rsidRPr="00F34E27" w:rsidRDefault="0094399A" w:rsidP="0094399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34E27">
        <w:rPr>
          <w:rFonts w:ascii="Times New Roman" w:hAnsi="Times New Roman" w:cs="Times New Roman"/>
          <w:sz w:val="26"/>
          <w:szCs w:val="26"/>
        </w:rPr>
        <w:t>УКиС</w:t>
      </w:r>
      <w:proofErr w:type="spellEnd"/>
      <w:r w:rsidRPr="00F34E27">
        <w:rPr>
          <w:rFonts w:ascii="Times New Roman" w:hAnsi="Times New Roman" w:cs="Times New Roman"/>
          <w:sz w:val="26"/>
          <w:szCs w:val="26"/>
        </w:rPr>
        <w:t xml:space="preserve"> - Управление культуры и спорта Администрации города Когалыма</w:t>
      </w:r>
    </w:p>
    <w:p w:rsidR="0094399A" w:rsidRPr="00F34E27" w:rsidRDefault="0094399A" w:rsidP="0094399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27">
        <w:rPr>
          <w:rFonts w:ascii="Times New Roman" w:hAnsi="Times New Roman" w:cs="Times New Roman"/>
          <w:sz w:val="26"/>
          <w:szCs w:val="26"/>
        </w:rPr>
        <w:t>УО - Управление образования Администрации города Когалыма</w:t>
      </w:r>
    </w:p>
    <w:p w:rsidR="0094399A" w:rsidRPr="00F34E27" w:rsidRDefault="0094399A" w:rsidP="0094399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27">
        <w:rPr>
          <w:rFonts w:ascii="Times New Roman" w:hAnsi="Times New Roman" w:cs="Times New Roman"/>
          <w:sz w:val="26"/>
          <w:szCs w:val="26"/>
        </w:rPr>
        <w:t>УЭ - Управление экономики Администрации города Когалыма</w:t>
      </w:r>
    </w:p>
    <w:p w:rsidR="0094399A" w:rsidRPr="00F34E27" w:rsidRDefault="0094399A" w:rsidP="0094399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27">
        <w:rPr>
          <w:rFonts w:ascii="Times New Roman" w:hAnsi="Times New Roman" w:cs="Times New Roman"/>
          <w:sz w:val="26"/>
          <w:szCs w:val="26"/>
        </w:rPr>
        <w:t>УВП - Управление внутренней политики Администрации города Когалыма</w:t>
      </w:r>
    </w:p>
    <w:p w:rsidR="0094399A" w:rsidRPr="00F34E27" w:rsidRDefault="0094399A" w:rsidP="0094399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27">
        <w:rPr>
          <w:rFonts w:ascii="Times New Roman" w:hAnsi="Times New Roman" w:cs="Times New Roman"/>
          <w:sz w:val="26"/>
          <w:szCs w:val="26"/>
        </w:rPr>
        <w:t>Сектор пресс-службы - Сектор пресс-службы Администрации города Когалыма</w:t>
      </w:r>
    </w:p>
    <w:p w:rsidR="0094399A" w:rsidRPr="00F34E27" w:rsidRDefault="0094399A" w:rsidP="0094399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34E27">
        <w:rPr>
          <w:rFonts w:ascii="Times New Roman" w:hAnsi="Times New Roman" w:cs="Times New Roman"/>
          <w:sz w:val="26"/>
          <w:szCs w:val="26"/>
        </w:rPr>
        <w:t>УИДиРП</w:t>
      </w:r>
      <w:proofErr w:type="spellEnd"/>
      <w:r w:rsidRPr="00F34E27">
        <w:rPr>
          <w:rFonts w:ascii="Times New Roman" w:hAnsi="Times New Roman" w:cs="Times New Roman"/>
          <w:sz w:val="26"/>
          <w:szCs w:val="26"/>
        </w:rPr>
        <w:t xml:space="preserve"> - Управление инвестиционной деятельности и развития предпринимательства Администрации города Когалыма</w:t>
      </w:r>
    </w:p>
    <w:p w:rsidR="0094399A" w:rsidRPr="0094399A" w:rsidRDefault="0094399A" w:rsidP="0094399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27">
        <w:rPr>
          <w:rFonts w:ascii="Times New Roman" w:hAnsi="Times New Roman" w:cs="Times New Roman"/>
          <w:sz w:val="26"/>
          <w:szCs w:val="26"/>
        </w:rPr>
        <w:t xml:space="preserve">АНО </w:t>
      </w:r>
      <w:r w:rsidR="00EA0E7D" w:rsidRPr="00F34E27">
        <w:rPr>
          <w:rFonts w:ascii="Times New Roman" w:hAnsi="Times New Roman" w:cs="Times New Roman"/>
          <w:sz w:val="26"/>
          <w:szCs w:val="26"/>
        </w:rPr>
        <w:t>«</w:t>
      </w:r>
      <w:r w:rsidRPr="00F34E27">
        <w:rPr>
          <w:rFonts w:ascii="Times New Roman" w:hAnsi="Times New Roman" w:cs="Times New Roman"/>
          <w:sz w:val="26"/>
          <w:szCs w:val="26"/>
        </w:rPr>
        <w:t>РЦ НКО Когалыма</w:t>
      </w:r>
      <w:r w:rsidR="00EA0E7D" w:rsidRPr="00F34E27">
        <w:rPr>
          <w:rFonts w:ascii="Times New Roman" w:hAnsi="Times New Roman" w:cs="Times New Roman"/>
          <w:sz w:val="26"/>
          <w:szCs w:val="26"/>
        </w:rPr>
        <w:t>»</w:t>
      </w:r>
      <w:r w:rsidRPr="00F34E27">
        <w:rPr>
          <w:rFonts w:ascii="Times New Roman" w:hAnsi="Times New Roman" w:cs="Times New Roman"/>
          <w:sz w:val="26"/>
          <w:szCs w:val="26"/>
        </w:rPr>
        <w:t xml:space="preserve"> - Автономная некоммерческая организация </w:t>
      </w:r>
      <w:r w:rsidR="00AB65FB" w:rsidRPr="00F34E27">
        <w:rPr>
          <w:rFonts w:ascii="Times New Roman" w:hAnsi="Times New Roman" w:cs="Times New Roman"/>
          <w:sz w:val="26"/>
          <w:szCs w:val="26"/>
        </w:rPr>
        <w:t>«</w:t>
      </w:r>
      <w:r w:rsidRPr="00F34E27">
        <w:rPr>
          <w:rFonts w:ascii="Times New Roman" w:hAnsi="Times New Roman" w:cs="Times New Roman"/>
          <w:sz w:val="26"/>
          <w:szCs w:val="26"/>
        </w:rPr>
        <w:t>Ресурсный центр поддержки НКО города Когалыма</w:t>
      </w:r>
      <w:r w:rsidR="00AB65FB" w:rsidRPr="00F34E27">
        <w:rPr>
          <w:rFonts w:ascii="Times New Roman" w:hAnsi="Times New Roman" w:cs="Times New Roman"/>
          <w:sz w:val="26"/>
          <w:szCs w:val="26"/>
        </w:rPr>
        <w:t>»</w:t>
      </w:r>
    </w:p>
    <w:sectPr w:rsidR="0094399A" w:rsidRPr="0094399A" w:rsidSect="0094399A">
      <w:pgSz w:w="16838" w:h="11906" w:orient="landscape"/>
      <w:pgMar w:top="2552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B696C"/>
    <w:rsid w:val="000F0569"/>
    <w:rsid w:val="001D0927"/>
    <w:rsid w:val="001E328E"/>
    <w:rsid w:val="00201088"/>
    <w:rsid w:val="002B10AF"/>
    <w:rsid w:val="002B49A0"/>
    <w:rsid w:val="002D5593"/>
    <w:rsid w:val="002D5E3A"/>
    <w:rsid w:val="002E0A30"/>
    <w:rsid w:val="002F7936"/>
    <w:rsid w:val="00313DAF"/>
    <w:rsid w:val="003233C2"/>
    <w:rsid w:val="003447F7"/>
    <w:rsid w:val="003F587E"/>
    <w:rsid w:val="0043438A"/>
    <w:rsid w:val="004347F6"/>
    <w:rsid w:val="00467F9C"/>
    <w:rsid w:val="00471108"/>
    <w:rsid w:val="004A0E1D"/>
    <w:rsid w:val="004F20CE"/>
    <w:rsid w:val="004F33B1"/>
    <w:rsid w:val="006015ED"/>
    <w:rsid w:val="006075F4"/>
    <w:rsid w:val="00625AA2"/>
    <w:rsid w:val="00660B0A"/>
    <w:rsid w:val="00691A12"/>
    <w:rsid w:val="00747B75"/>
    <w:rsid w:val="007C24AA"/>
    <w:rsid w:val="007D1C62"/>
    <w:rsid w:val="007D3124"/>
    <w:rsid w:val="007E28C2"/>
    <w:rsid w:val="007F5689"/>
    <w:rsid w:val="00820045"/>
    <w:rsid w:val="008276E1"/>
    <w:rsid w:val="008329FC"/>
    <w:rsid w:val="0086685A"/>
    <w:rsid w:val="00874F39"/>
    <w:rsid w:val="00877CE5"/>
    <w:rsid w:val="008C0B7C"/>
    <w:rsid w:val="008D0C9B"/>
    <w:rsid w:val="008D2DB3"/>
    <w:rsid w:val="008E7953"/>
    <w:rsid w:val="0090004E"/>
    <w:rsid w:val="0094399A"/>
    <w:rsid w:val="00952EC3"/>
    <w:rsid w:val="00970DB1"/>
    <w:rsid w:val="00A10CB3"/>
    <w:rsid w:val="00A564E7"/>
    <w:rsid w:val="00AB65FB"/>
    <w:rsid w:val="00AD21D2"/>
    <w:rsid w:val="00B22DDA"/>
    <w:rsid w:val="00B965F9"/>
    <w:rsid w:val="00BB1866"/>
    <w:rsid w:val="00BC37E6"/>
    <w:rsid w:val="00BC74A3"/>
    <w:rsid w:val="00C27247"/>
    <w:rsid w:val="00C700C4"/>
    <w:rsid w:val="00CB2627"/>
    <w:rsid w:val="00CC367F"/>
    <w:rsid w:val="00CF6B89"/>
    <w:rsid w:val="00D03C8B"/>
    <w:rsid w:val="00D37280"/>
    <w:rsid w:val="00D5154D"/>
    <w:rsid w:val="00D52DB6"/>
    <w:rsid w:val="00E03AB4"/>
    <w:rsid w:val="00E35AA6"/>
    <w:rsid w:val="00E77A98"/>
    <w:rsid w:val="00EA0E7D"/>
    <w:rsid w:val="00EB75CB"/>
    <w:rsid w:val="00ED5C7C"/>
    <w:rsid w:val="00ED62A2"/>
    <w:rsid w:val="00EE539C"/>
    <w:rsid w:val="00F06198"/>
    <w:rsid w:val="00F11DED"/>
    <w:rsid w:val="00F34E27"/>
    <w:rsid w:val="00F40234"/>
    <w:rsid w:val="00F5080D"/>
    <w:rsid w:val="00F87890"/>
    <w:rsid w:val="00FB217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A0E1D"/>
    <w:rPr>
      <w:color w:val="808080"/>
    </w:rPr>
  </w:style>
  <w:style w:type="character" w:styleId="a9">
    <w:name w:val="Hyperlink"/>
    <w:basedOn w:val="a0"/>
    <w:uiPriority w:val="99"/>
    <w:unhideWhenUsed/>
    <w:rsid w:val="0094399A"/>
    <w:rPr>
      <w:color w:val="0000FF" w:themeColor="hyperlink"/>
      <w:u w:val="single"/>
    </w:rPr>
  </w:style>
  <w:style w:type="paragraph" w:customStyle="1" w:styleId="ConsPlusNormal">
    <w:name w:val="ConsPlusNormal"/>
    <w:rsid w:val="00943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13858"/>
    <w:rsid w:val="002D4D9E"/>
    <w:rsid w:val="00442918"/>
    <w:rsid w:val="0099331D"/>
    <w:rsid w:val="00A30898"/>
    <w:rsid w:val="00AC2677"/>
    <w:rsid w:val="00BF171D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403C-9533-41A8-B22C-88940814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18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Степаненко Наталья Алексеевна</cp:lastModifiedBy>
  <cp:revision>73</cp:revision>
  <cp:lastPrinted>2021-01-20T06:03:00Z</cp:lastPrinted>
  <dcterms:created xsi:type="dcterms:W3CDTF">2018-07-18T04:10:00Z</dcterms:created>
  <dcterms:modified xsi:type="dcterms:W3CDTF">2025-05-06T11:49:00Z</dcterms:modified>
</cp:coreProperties>
</file>