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E" w:rsidRPr="00C377DE" w:rsidRDefault="00C377DE" w:rsidP="00C377DE">
      <w:pPr>
        <w:widowControl w:val="0"/>
        <w:autoSpaceDN w:val="0"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16"/>
          <w:szCs w:val="16"/>
        </w:rPr>
      </w:pPr>
      <w:bookmarkStart w:id="0" w:name="_GoBack"/>
      <w:bookmarkEnd w:id="0"/>
      <w:r w:rsidRPr="00C377DE">
        <w:rPr>
          <w:rFonts w:ascii="Times New Roman" w:eastAsia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1;mso-position-vertical-relative:line" o:allowoverlap="f">
            <v:imagedata r:id="rId5" o:title=""/>
            <w10:wrap type="square" side="left"/>
          </v:shape>
          <o:OLEObject Type="Embed" ProgID="MSPhotoEd.3" ShapeID="_x0000_s1026" DrawAspect="Content" ObjectID="_1440320525" r:id="rId6"/>
        </w:pict>
      </w:r>
    </w:p>
    <w:p w:rsidR="00C377DE" w:rsidRPr="00C377DE" w:rsidRDefault="00C377DE" w:rsidP="00C377D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3366FF"/>
          <w:sz w:val="28"/>
          <w:szCs w:val="20"/>
        </w:rPr>
      </w:pP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>ПОСТАНОВЛЕНИЕ</w:t>
      </w:r>
    </w:p>
    <w:p w:rsidR="00C377DE" w:rsidRPr="00C377DE" w:rsidRDefault="00C377DE" w:rsidP="00C377D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3366FF"/>
          <w:sz w:val="28"/>
          <w:szCs w:val="20"/>
        </w:rPr>
      </w:pP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>АДМИНИСТРАЦИИ ГОРОДА КОГАЛЫМА</w:t>
      </w:r>
    </w:p>
    <w:p w:rsidR="00C377DE" w:rsidRPr="00C377DE" w:rsidRDefault="00C377DE" w:rsidP="00C377D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3366FF"/>
          <w:sz w:val="28"/>
          <w:szCs w:val="20"/>
        </w:rPr>
      </w:pP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>Ханты-Мансийского автономного округа – Югры</w:t>
      </w:r>
    </w:p>
    <w:p w:rsidR="00C377DE" w:rsidRPr="00C377DE" w:rsidRDefault="00C377DE" w:rsidP="00C377DE">
      <w:pPr>
        <w:autoSpaceDN w:val="0"/>
        <w:spacing w:after="0" w:line="240" w:lineRule="auto"/>
        <w:rPr>
          <w:rFonts w:ascii="Times New Roman" w:eastAsia="Times New Roman" w:hAnsi="Times New Roman"/>
          <w:b/>
          <w:color w:val="3366FF"/>
          <w:sz w:val="28"/>
          <w:szCs w:val="20"/>
        </w:rPr>
      </w:pPr>
    </w:p>
    <w:p w:rsidR="00C377DE" w:rsidRPr="00C377DE" w:rsidRDefault="00C377DE" w:rsidP="00C377DE">
      <w:pPr>
        <w:autoSpaceDN w:val="0"/>
        <w:spacing w:after="0" w:line="240" w:lineRule="auto"/>
        <w:rPr>
          <w:rFonts w:ascii="Times New Roman" w:eastAsia="Times New Roman" w:hAnsi="Times New Roman"/>
          <w:b/>
          <w:color w:val="3366FF"/>
          <w:sz w:val="28"/>
          <w:szCs w:val="20"/>
        </w:rPr>
      </w:pPr>
    </w:p>
    <w:p w:rsidR="00C377DE" w:rsidRPr="00C377DE" w:rsidRDefault="00C377DE" w:rsidP="00C377DE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>От «</w:t>
      </w:r>
      <w:r w:rsidRPr="00C377DE">
        <w:rPr>
          <w:rFonts w:ascii="Times New Roman" w:eastAsia="Times New Roman" w:hAnsi="Times New Roman"/>
          <w:b/>
          <w:color w:val="3366FF"/>
          <w:sz w:val="28"/>
          <w:szCs w:val="20"/>
          <w:u w:val="single"/>
        </w:rPr>
        <w:t>_09_</w:t>
      </w: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>»</w:t>
      </w:r>
      <w:r w:rsidRPr="00C377DE">
        <w:rPr>
          <w:rFonts w:ascii="Times New Roman" w:eastAsia="Times New Roman" w:hAnsi="Times New Roman"/>
          <w:b/>
          <w:color w:val="3366FF"/>
          <w:sz w:val="28"/>
          <w:szCs w:val="20"/>
          <w:u w:val="single"/>
        </w:rPr>
        <w:t>_  сентября_</w:t>
      </w: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 xml:space="preserve"> 2013 г.</w:t>
      </w: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ab/>
      </w: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ab/>
      </w: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ab/>
      </w:r>
      <w:r w:rsidRPr="00C377DE">
        <w:rPr>
          <w:rFonts w:ascii="Times New Roman" w:eastAsia="Times New Roman" w:hAnsi="Times New Roman"/>
          <w:b/>
          <w:color w:val="3366FF"/>
          <w:sz w:val="28"/>
          <w:szCs w:val="20"/>
        </w:rPr>
        <w:tab/>
        <w:t xml:space="preserve">                    № </w:t>
      </w:r>
      <w:r>
        <w:rPr>
          <w:rFonts w:ascii="Times New Roman" w:eastAsia="Times New Roman" w:hAnsi="Times New Roman"/>
          <w:b/>
          <w:color w:val="3366FF"/>
          <w:sz w:val="28"/>
          <w:szCs w:val="20"/>
          <w:u w:val="single"/>
        </w:rPr>
        <w:t>2647</w:t>
      </w:r>
    </w:p>
    <w:p w:rsidR="007D1231" w:rsidRDefault="007D1231" w:rsidP="00A134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1231" w:rsidRDefault="007D1231" w:rsidP="00A134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1231" w:rsidRDefault="007D1231" w:rsidP="00A134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1231" w:rsidRDefault="007D1231" w:rsidP="00A134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5AD6">
        <w:rPr>
          <w:rFonts w:ascii="Times New Roman" w:hAnsi="Times New Roman"/>
          <w:sz w:val="26"/>
          <w:szCs w:val="26"/>
        </w:rPr>
        <w:t>О внесении изменени</w:t>
      </w:r>
      <w:r>
        <w:rPr>
          <w:rFonts w:ascii="Times New Roman" w:hAnsi="Times New Roman"/>
          <w:sz w:val="26"/>
          <w:szCs w:val="26"/>
        </w:rPr>
        <w:t>й</w:t>
      </w:r>
      <w:r w:rsidRPr="005B5A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дополнений</w:t>
      </w:r>
    </w:p>
    <w:p w:rsidR="007D1231" w:rsidRDefault="007D1231" w:rsidP="00A134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5AD6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</w:p>
    <w:p w:rsidR="007D1231" w:rsidRPr="005B5AD6" w:rsidRDefault="007D1231" w:rsidP="00A134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5AD6">
        <w:rPr>
          <w:rFonts w:ascii="Times New Roman" w:hAnsi="Times New Roman"/>
          <w:sz w:val="26"/>
          <w:szCs w:val="26"/>
        </w:rPr>
        <w:t>города Когалыма от 16.07.2011 №1739</w:t>
      </w:r>
    </w:p>
    <w:p w:rsidR="007D1231" w:rsidRPr="005B5AD6" w:rsidRDefault="007D1231" w:rsidP="00A1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1231" w:rsidRPr="005B5AD6" w:rsidRDefault="007D1231" w:rsidP="007A7ED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proofErr w:type="gramStart"/>
      <w:r w:rsidRPr="005B5AD6">
        <w:rPr>
          <w:rFonts w:ascii="Times New Roman" w:hAnsi="Times New Roman"/>
          <w:bCs/>
          <w:kern w:val="36"/>
          <w:sz w:val="26"/>
          <w:szCs w:val="26"/>
        </w:rPr>
        <w:t xml:space="preserve">В соответствии с Федеральными </w:t>
      </w:r>
      <w:r>
        <w:rPr>
          <w:rFonts w:ascii="Times New Roman" w:hAnsi="Times New Roman"/>
          <w:bCs/>
          <w:kern w:val="36"/>
          <w:sz w:val="26"/>
          <w:szCs w:val="26"/>
        </w:rPr>
        <w:t>законами от 06.10.2003 №131-ФЗ</w:t>
      </w:r>
      <w:r w:rsidRPr="005B5AD6"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                 </w:t>
      </w:r>
      <w:r w:rsidRPr="005B5AD6">
        <w:rPr>
          <w:rFonts w:ascii="Times New Roman" w:hAnsi="Times New Roman"/>
          <w:bCs/>
          <w:kern w:val="36"/>
          <w:sz w:val="26"/>
          <w:szCs w:val="26"/>
        </w:rPr>
        <w:t xml:space="preserve">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Правительства Ханты-Мансийского автономного округа – Югры от 17.05.2013 №175-п 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                 </w:t>
      </w:r>
      <w:r w:rsidRPr="005B5AD6">
        <w:rPr>
          <w:rFonts w:ascii="Times New Roman" w:hAnsi="Times New Roman"/>
          <w:bCs/>
          <w:kern w:val="36"/>
          <w:sz w:val="26"/>
          <w:szCs w:val="26"/>
        </w:rPr>
        <w:t>«О планах мероприятий по внесению изменений в административные регламенты предоставления государственных, муниципальных услуг в Ханты-Мансийском автономном округе - Югре в части сокращения максимального срока ожидания</w:t>
      </w:r>
      <w:proofErr w:type="gramEnd"/>
      <w:r w:rsidRPr="005B5AD6">
        <w:rPr>
          <w:rFonts w:ascii="Times New Roman" w:hAnsi="Times New Roman"/>
          <w:bCs/>
          <w:kern w:val="36"/>
          <w:sz w:val="26"/>
          <w:szCs w:val="26"/>
        </w:rPr>
        <w:t xml:space="preserve"> в очереди при сдаче запроса и получении документа», постановлением Администрации города Когал</w:t>
      </w:r>
      <w:r>
        <w:rPr>
          <w:rFonts w:ascii="Times New Roman" w:hAnsi="Times New Roman"/>
          <w:bCs/>
          <w:kern w:val="36"/>
          <w:sz w:val="26"/>
          <w:szCs w:val="26"/>
        </w:rPr>
        <w:t>ыма от 01</w:t>
      </w:r>
      <w:r w:rsidRPr="005B5AD6">
        <w:rPr>
          <w:rFonts w:ascii="Times New Roman" w:hAnsi="Times New Roman"/>
          <w:bCs/>
          <w:kern w:val="36"/>
          <w:sz w:val="26"/>
          <w:szCs w:val="26"/>
        </w:rPr>
        <w:t>.03.2013 №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521                </w:t>
      </w:r>
      <w:r w:rsidRPr="005B5AD6">
        <w:rPr>
          <w:rFonts w:ascii="Times New Roman" w:hAnsi="Times New Roman"/>
          <w:bCs/>
          <w:kern w:val="36"/>
          <w:sz w:val="26"/>
          <w:szCs w:val="26"/>
        </w:rPr>
        <w:t>«</w:t>
      </w:r>
      <w:r>
        <w:rPr>
          <w:rFonts w:ascii="Times New Roman" w:hAnsi="Times New Roman"/>
          <w:bCs/>
          <w:kern w:val="36"/>
          <w:sz w:val="26"/>
          <w:szCs w:val="26"/>
        </w:rPr>
        <w:t>Об утверждении порядка подачи и рассмотрения жалоб на решения и действия (бездействие) Администрации города Когалыма и ее структурных подразделений, предоставляющих муниципальные услуги, и их должностных лиц, муниципальных служащих</w:t>
      </w:r>
      <w:r w:rsidRPr="005B5AD6">
        <w:rPr>
          <w:rFonts w:ascii="Times New Roman" w:hAnsi="Times New Roman"/>
          <w:bCs/>
          <w:kern w:val="36"/>
          <w:sz w:val="26"/>
          <w:szCs w:val="26"/>
        </w:rPr>
        <w:t>»:</w:t>
      </w:r>
    </w:p>
    <w:p w:rsidR="007D1231" w:rsidRPr="005B5AD6" w:rsidRDefault="007D1231" w:rsidP="007A7ED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7D1231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AD6">
        <w:rPr>
          <w:rFonts w:ascii="Times New Roman" w:hAnsi="Times New Roman"/>
          <w:color w:val="000000"/>
          <w:sz w:val="26"/>
          <w:szCs w:val="26"/>
        </w:rPr>
        <w:t xml:space="preserve">1. В постановление Администрации города Когалыма от 16.07.2012 №1739 «Об утверждении Административного регламента предоставления муниципальной услуги «Исполнение запросов граждан и организаций по документам архивных фондов» (далее - Постановление) внести </w:t>
      </w:r>
      <w:r w:rsidRPr="005B5AD6">
        <w:rPr>
          <w:rFonts w:ascii="Times New Roman" w:hAnsi="Times New Roman"/>
          <w:sz w:val="26"/>
          <w:szCs w:val="26"/>
        </w:rPr>
        <w:t>следующ</w:t>
      </w:r>
      <w:r>
        <w:rPr>
          <w:rFonts w:ascii="Times New Roman" w:hAnsi="Times New Roman"/>
          <w:sz w:val="26"/>
          <w:szCs w:val="26"/>
        </w:rPr>
        <w:t>и</w:t>
      </w:r>
      <w:r w:rsidRPr="005B5AD6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 и дополнения</w:t>
      </w:r>
      <w:r w:rsidRPr="005B5AD6">
        <w:rPr>
          <w:rFonts w:ascii="Times New Roman" w:hAnsi="Times New Roman"/>
          <w:sz w:val="26"/>
          <w:szCs w:val="26"/>
        </w:rPr>
        <w:t xml:space="preserve">: </w:t>
      </w:r>
    </w:p>
    <w:p w:rsidR="007D1231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Абзац 9 пункта 2.5</w:t>
      </w:r>
      <w:r w:rsidRPr="00880F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приложения к Постановлению дополнить словами следующего содержания:</w:t>
      </w:r>
    </w:p>
    <w:p w:rsidR="007D1231" w:rsidRPr="00880F5C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F5C">
        <w:rPr>
          <w:rFonts w:ascii="Times New Roman" w:hAnsi="Times New Roman"/>
          <w:sz w:val="26"/>
          <w:szCs w:val="26"/>
        </w:rPr>
        <w:t>«(</w:t>
      </w:r>
      <w:r>
        <w:rPr>
          <w:rFonts w:ascii="Times New Roman" w:hAnsi="Times New Roman"/>
          <w:sz w:val="26"/>
          <w:szCs w:val="26"/>
        </w:rPr>
        <w:t>«</w:t>
      </w:r>
      <w:r w:rsidRPr="00880F5C">
        <w:rPr>
          <w:rFonts w:ascii="Times New Roman" w:hAnsi="Times New Roman"/>
          <w:sz w:val="26"/>
          <w:szCs w:val="26"/>
        </w:rPr>
        <w:t>Собрание</w:t>
      </w:r>
      <w:r>
        <w:rPr>
          <w:rFonts w:ascii="Times New Roman" w:hAnsi="Times New Roman"/>
          <w:sz w:val="26"/>
          <w:szCs w:val="26"/>
        </w:rPr>
        <w:t xml:space="preserve"> законодательства Ханты-Мансийского автономного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округа – Югры», 30.04.2007, №4, ст. 430</w:t>
      </w:r>
      <w:r w:rsidRPr="00880F5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880F5C">
        <w:rPr>
          <w:rFonts w:ascii="Times New Roman" w:hAnsi="Times New Roman"/>
          <w:sz w:val="26"/>
          <w:szCs w:val="26"/>
        </w:rPr>
        <w:t>».</w:t>
      </w:r>
    </w:p>
    <w:p w:rsidR="007D1231" w:rsidRPr="0094321B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321B"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</w:rPr>
        <w:t>Абзац 10 пункта</w:t>
      </w:r>
      <w:r w:rsidRPr="0094321B">
        <w:rPr>
          <w:rFonts w:ascii="Times New Roman" w:hAnsi="Times New Roman"/>
          <w:sz w:val="26"/>
          <w:szCs w:val="26"/>
        </w:rPr>
        <w:t xml:space="preserve"> 2.5 приложения к Постановлению дополнить словами следующего содержания:</w:t>
      </w:r>
    </w:p>
    <w:p w:rsidR="007D1231" w:rsidRPr="0094321B" w:rsidRDefault="007D1231" w:rsidP="007A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4321B">
        <w:rPr>
          <w:rFonts w:ascii="Times New Roman" w:hAnsi="Times New Roman"/>
          <w:sz w:val="26"/>
          <w:szCs w:val="26"/>
        </w:rPr>
        <w:t>«(«</w:t>
      </w:r>
      <w:r w:rsidRPr="0094321B">
        <w:rPr>
          <w:rFonts w:ascii="Times New Roman" w:hAnsi="Times New Roman"/>
          <w:sz w:val="26"/>
          <w:szCs w:val="26"/>
          <w:lang w:eastAsia="en-US"/>
        </w:rPr>
        <w:t xml:space="preserve">Собрание законодательства Ханты-Мансийского автономного округа </w:t>
      </w:r>
      <w:r>
        <w:rPr>
          <w:rFonts w:ascii="Times New Roman" w:hAnsi="Times New Roman"/>
          <w:sz w:val="26"/>
          <w:szCs w:val="26"/>
          <w:lang w:eastAsia="en-US"/>
        </w:rPr>
        <w:t>–</w:t>
      </w:r>
      <w:r w:rsidRPr="0094321B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Югры», 30.06.2005, №6, ст. 546</w:t>
      </w:r>
      <w:r w:rsidRPr="0094321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94321B">
        <w:rPr>
          <w:rFonts w:ascii="Times New Roman" w:hAnsi="Times New Roman"/>
          <w:sz w:val="26"/>
          <w:szCs w:val="26"/>
        </w:rPr>
        <w:t>».</w:t>
      </w:r>
    </w:p>
    <w:p w:rsidR="007D1231" w:rsidRPr="00155287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Абзац 11 пункта</w:t>
      </w:r>
      <w:r w:rsidRPr="00155287">
        <w:rPr>
          <w:rFonts w:ascii="Times New Roman" w:hAnsi="Times New Roman"/>
          <w:sz w:val="26"/>
          <w:szCs w:val="26"/>
        </w:rPr>
        <w:t xml:space="preserve"> 2.5 приложения к Постановлению дополнить словами следующего содержания:</w:t>
      </w:r>
    </w:p>
    <w:p w:rsidR="007D1231" w:rsidRPr="00155287" w:rsidRDefault="007D1231" w:rsidP="007A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55287">
        <w:rPr>
          <w:rFonts w:ascii="Times New Roman" w:hAnsi="Times New Roman"/>
          <w:sz w:val="26"/>
          <w:szCs w:val="26"/>
        </w:rPr>
        <w:t>«(</w:t>
      </w:r>
      <w:r>
        <w:rPr>
          <w:rFonts w:ascii="Times New Roman" w:hAnsi="Times New Roman"/>
          <w:sz w:val="26"/>
          <w:szCs w:val="26"/>
          <w:lang w:eastAsia="en-US"/>
        </w:rPr>
        <w:t>«</w:t>
      </w:r>
      <w:r w:rsidRPr="00155287">
        <w:rPr>
          <w:rFonts w:ascii="Times New Roman" w:hAnsi="Times New Roman"/>
          <w:sz w:val="26"/>
          <w:szCs w:val="26"/>
          <w:lang w:eastAsia="en-US"/>
        </w:rPr>
        <w:t>Собрание законодательства Ханты-Мансийского автономного округа-</w:t>
      </w:r>
      <w:r>
        <w:rPr>
          <w:rFonts w:ascii="Times New Roman" w:hAnsi="Times New Roman"/>
          <w:sz w:val="26"/>
          <w:szCs w:val="26"/>
          <w:lang w:eastAsia="en-US"/>
        </w:rPr>
        <w:t>Югры», 18.10.2010-30.10.2010, №10 (часть II), ст. 852</w:t>
      </w:r>
      <w:r w:rsidRPr="0015528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155287">
        <w:rPr>
          <w:rFonts w:ascii="Times New Roman" w:hAnsi="Times New Roman"/>
          <w:sz w:val="26"/>
          <w:szCs w:val="26"/>
        </w:rPr>
        <w:t>».</w:t>
      </w:r>
    </w:p>
    <w:p w:rsidR="007D1231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757">
        <w:rPr>
          <w:rFonts w:ascii="Times New Roman" w:hAnsi="Times New Roman"/>
          <w:sz w:val="26"/>
          <w:szCs w:val="26"/>
        </w:rPr>
        <w:t xml:space="preserve">1.4. </w:t>
      </w:r>
      <w:r>
        <w:rPr>
          <w:rFonts w:ascii="Times New Roman" w:hAnsi="Times New Roman"/>
          <w:sz w:val="26"/>
          <w:szCs w:val="26"/>
        </w:rPr>
        <w:t>А</w:t>
      </w:r>
      <w:r w:rsidRPr="00617757">
        <w:rPr>
          <w:rFonts w:ascii="Times New Roman" w:hAnsi="Times New Roman"/>
          <w:sz w:val="26"/>
          <w:szCs w:val="26"/>
        </w:rPr>
        <w:t>бзац 1</w:t>
      </w:r>
      <w:r>
        <w:rPr>
          <w:rFonts w:ascii="Times New Roman" w:hAnsi="Times New Roman"/>
          <w:sz w:val="26"/>
          <w:szCs w:val="26"/>
        </w:rPr>
        <w:t>3 пункта 2.5</w:t>
      </w:r>
      <w:r w:rsidRPr="00617757">
        <w:rPr>
          <w:rFonts w:ascii="Times New Roman" w:hAnsi="Times New Roman"/>
          <w:sz w:val="26"/>
          <w:szCs w:val="26"/>
        </w:rPr>
        <w:t xml:space="preserve"> приложения к Постановлению </w:t>
      </w:r>
      <w:r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7D1231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6"/>
          <w:szCs w:val="26"/>
          <w:u w:val="single"/>
        </w:rPr>
      </w:pPr>
      <w:r w:rsidRPr="00155287">
        <w:rPr>
          <w:rFonts w:ascii="Times New Roman" w:hAnsi="Times New Roman"/>
          <w:sz w:val="26"/>
          <w:szCs w:val="26"/>
        </w:rPr>
        <w:lastRenderedPageBreak/>
        <w:t xml:space="preserve">1.5. </w:t>
      </w:r>
      <w:r>
        <w:rPr>
          <w:rFonts w:ascii="Times New Roman" w:hAnsi="Times New Roman"/>
          <w:sz w:val="26"/>
          <w:szCs w:val="26"/>
        </w:rPr>
        <w:t>В абзаце 14 пункта</w:t>
      </w:r>
      <w:r w:rsidRPr="00155287">
        <w:rPr>
          <w:rFonts w:ascii="Times New Roman" w:hAnsi="Times New Roman"/>
          <w:sz w:val="26"/>
          <w:szCs w:val="26"/>
        </w:rPr>
        <w:t xml:space="preserve"> 2.5. приложения к Постановлению </w:t>
      </w:r>
      <w:r>
        <w:rPr>
          <w:rFonts w:ascii="Times New Roman" w:hAnsi="Times New Roman"/>
          <w:sz w:val="26"/>
          <w:szCs w:val="26"/>
        </w:rPr>
        <w:t xml:space="preserve">слова                           </w:t>
      </w:r>
      <w:proofErr w:type="gramStart"/>
      <w:r>
        <w:rPr>
          <w:rFonts w:ascii="Times New Roman" w:hAnsi="Times New Roman"/>
          <w:sz w:val="26"/>
          <w:szCs w:val="26"/>
        </w:rPr>
        <w:t>«-</w:t>
      </w:r>
      <w:proofErr w:type="gramEnd"/>
      <w:r>
        <w:rPr>
          <w:rFonts w:ascii="Times New Roman" w:hAnsi="Times New Roman"/>
          <w:sz w:val="26"/>
          <w:szCs w:val="26"/>
        </w:rPr>
        <w:t>Постановление Администрации города Когалыма от 08.04.2011 №772                         «О наделении отдельными государственными полномочиями Ханты-Мансийского автономного округа-Югры по хранению, комплектованию, учёту и использованию архивных документов, относящихся к муниципальной собственности Ханты-Мансийского автономного округа-Югры» заменить словами «-Постановление Администрации города Когалыма от 08.04.2011 №722 «О наделении отдельными государственными полномочиями Ханты-Мансийского автономного округа-Югры по хранению, комплектованию, учёту и использованию архивных документов, относящихся к муниципальной собственности Ханты-Мансийского автономного округа-Югры» («К</w:t>
      </w:r>
      <w:r>
        <w:rPr>
          <w:rFonts w:ascii="Times New Roman" w:hAnsi="Times New Roman"/>
          <w:sz w:val="26"/>
          <w:szCs w:val="26"/>
          <w:lang w:eastAsia="en-US"/>
        </w:rPr>
        <w:t>огалымский вестник», №</w:t>
      </w:r>
      <w:r w:rsidRPr="00155287">
        <w:rPr>
          <w:rFonts w:ascii="Times New Roman" w:hAnsi="Times New Roman"/>
          <w:sz w:val="26"/>
          <w:szCs w:val="26"/>
          <w:lang w:eastAsia="en-US"/>
        </w:rPr>
        <w:t>15, 15.04.2011</w:t>
      </w:r>
      <w:r w:rsidRPr="00155287">
        <w:rPr>
          <w:rFonts w:ascii="Times New Roman" w:hAnsi="Times New Roman"/>
          <w:sz w:val="26"/>
          <w:szCs w:val="26"/>
        </w:rPr>
        <w:t>)».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D1231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>
        <w:rPr>
          <w:rFonts w:ascii="Times New Roman" w:hAnsi="Times New Roman"/>
          <w:color w:val="000000"/>
          <w:sz w:val="26"/>
          <w:szCs w:val="26"/>
        </w:rPr>
        <w:t>Пункт 2.5. приложения к Постановлению дополнить абзацем следующего содержания:</w:t>
      </w:r>
    </w:p>
    <w:p w:rsidR="007D1231" w:rsidRDefault="007D1231" w:rsidP="007A7E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«-постановление Администрации города Когалыма от 01.03.2013 №521 «Об утверждении порядка подачи и рассмотрения жалоб на решения и действия (бездействие) 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Администрации города Когалыма и ее структурных подразделений, предоставляющих муниципальные услуги, и их должностных лиц, муниципальных служащих» </w:t>
      </w:r>
      <w:r w:rsidRPr="006F2C26">
        <w:rPr>
          <w:rFonts w:ascii="Times New Roman" w:hAnsi="Times New Roman"/>
          <w:sz w:val="26"/>
          <w:szCs w:val="26"/>
        </w:rPr>
        <w:t>(«Жемчужина Сибири», №8, 07.03.2013).».</w:t>
      </w:r>
    </w:p>
    <w:p w:rsidR="007D1231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Пункт 2.13 приложения к Постановлению изложить в следующей редакции:</w:t>
      </w:r>
    </w:p>
    <w:p w:rsidR="007D1231" w:rsidRPr="00FA3302" w:rsidRDefault="007D1231" w:rsidP="007A7EDA">
      <w:pPr>
        <w:pStyle w:val="rtecenter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A3302">
        <w:rPr>
          <w:rFonts w:ascii="Times New Roman" w:hAnsi="Times New Roman"/>
          <w:bCs/>
          <w:color w:val="000000"/>
          <w:sz w:val="26"/>
          <w:szCs w:val="26"/>
        </w:rPr>
        <w:t>Исчерпывающий перечень оснований для приостановления</w:t>
      </w:r>
      <w:r w:rsidRPr="00FA3302">
        <w:rPr>
          <w:rFonts w:ascii="Times New Roman" w:hAnsi="Times New Roman"/>
          <w:bCs/>
          <w:color w:val="000000"/>
          <w:sz w:val="26"/>
          <w:szCs w:val="26"/>
        </w:rPr>
        <w:br/>
        <w:t>или отказа в предоставлении муниципальной й услуги</w:t>
      </w:r>
      <w:r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7D1231" w:rsidRPr="00D532C4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532C4">
        <w:rPr>
          <w:rFonts w:ascii="Times New Roman" w:hAnsi="Times New Roman"/>
          <w:color w:val="000000"/>
          <w:sz w:val="26"/>
          <w:szCs w:val="26"/>
        </w:rPr>
        <w:t>1) Основаниями для отказа в предоставлении муниципальной услуги являются следующие:</w:t>
      </w:r>
      <w:proofErr w:type="gramEnd"/>
    </w:p>
    <w:p w:rsidR="007D1231" w:rsidRPr="00D532C4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>а) отсутствие в запросе необходимых сведений для его исполнения;</w:t>
      </w:r>
    </w:p>
    <w:p w:rsidR="007D1231" w:rsidRPr="00D532C4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 xml:space="preserve">б) отсутствие у заявителя, </w:t>
      </w:r>
      <w:proofErr w:type="spellStart"/>
      <w:r w:rsidRPr="00D532C4">
        <w:rPr>
          <w:rFonts w:ascii="Times New Roman" w:hAnsi="Times New Roman"/>
          <w:color w:val="000000"/>
          <w:sz w:val="26"/>
          <w:szCs w:val="26"/>
        </w:rPr>
        <w:t>истребующего</w:t>
      </w:r>
      <w:proofErr w:type="spellEnd"/>
      <w:r w:rsidRPr="00D532C4">
        <w:rPr>
          <w:rFonts w:ascii="Times New Roman" w:hAnsi="Times New Roman"/>
          <w:color w:val="000000"/>
          <w:sz w:val="26"/>
          <w:szCs w:val="26"/>
        </w:rPr>
        <w:t xml:space="preserve"> сведения, содержащие персональные данные о третьих лицах, документов, подтверждающих его полномочия;</w:t>
      </w:r>
    </w:p>
    <w:p w:rsidR="007D1231" w:rsidRPr="00D532C4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>в) если запросы не содержат фамилию, имя, отчество (последнее – при наличии), почтового адреса и/или электронного адреса заявителя;</w:t>
      </w:r>
    </w:p>
    <w:p w:rsidR="007D1231" w:rsidRPr="00D532C4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 xml:space="preserve">г) если запросы не поддаются прочтению, ответ на запрос не </w:t>
      </w:r>
      <w:proofErr w:type="gramStart"/>
      <w:r w:rsidRPr="00D532C4">
        <w:rPr>
          <w:rFonts w:ascii="Times New Roman" w:hAnsi="Times New Roman"/>
          <w:color w:val="000000"/>
          <w:sz w:val="26"/>
          <w:szCs w:val="26"/>
        </w:rPr>
        <w:t>дается</w:t>
      </w:r>
      <w:proofErr w:type="gramEnd"/>
      <w:r w:rsidRPr="00D532C4">
        <w:rPr>
          <w:rFonts w:ascii="Times New Roman" w:hAnsi="Times New Roman"/>
          <w:color w:val="000000"/>
          <w:sz w:val="26"/>
          <w:szCs w:val="26"/>
        </w:rPr>
        <w:t xml:space="preserve"> и оно не подлежит направлению на рассмотрение </w:t>
      </w:r>
      <w:r>
        <w:rPr>
          <w:rFonts w:ascii="Times New Roman" w:hAnsi="Times New Roman"/>
          <w:color w:val="000000"/>
          <w:sz w:val="26"/>
          <w:szCs w:val="26"/>
        </w:rPr>
        <w:t>начальнику архивного отдела,</w:t>
      </w:r>
      <w:r w:rsidRPr="00D532C4">
        <w:rPr>
          <w:rFonts w:ascii="Times New Roman" w:hAnsi="Times New Roman"/>
          <w:color w:val="000000"/>
          <w:sz w:val="26"/>
          <w:szCs w:val="26"/>
        </w:rPr>
        <w:t xml:space="preserve"> о чем сообщается гражданину, направившему запрос, если его фамилия и почтовый адрес поддаются прочтению;</w:t>
      </w:r>
    </w:p>
    <w:p w:rsidR="007D1231" w:rsidRPr="00D532C4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>д) 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7D1231" w:rsidRPr="00D532C4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>е) если в запросе обжалуется судебное решение;</w:t>
      </w:r>
    </w:p>
    <w:p w:rsidR="007D1231" w:rsidRPr="00D532C4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 xml:space="preserve">ж) если в запросе содержится вопрос, на который заявителю ранее многократно давались письменные ответы по существу, и при этом не приводятся новые доводы или обстоятельства. </w:t>
      </w:r>
      <w:r>
        <w:rPr>
          <w:rFonts w:ascii="Times New Roman" w:hAnsi="Times New Roman"/>
          <w:color w:val="000000"/>
          <w:sz w:val="26"/>
          <w:szCs w:val="26"/>
        </w:rPr>
        <w:t xml:space="preserve">Начальник архивного отдела </w:t>
      </w:r>
      <w:r w:rsidRPr="00D532C4">
        <w:rPr>
          <w:rFonts w:ascii="Times New Roman" w:hAnsi="Times New Roman"/>
          <w:color w:val="000000"/>
          <w:sz w:val="26"/>
          <w:szCs w:val="26"/>
        </w:rPr>
        <w:t xml:space="preserve"> вправе принять решение о безосновательности очередного запроса и </w:t>
      </w:r>
      <w:r w:rsidRPr="00D532C4">
        <w:rPr>
          <w:rFonts w:ascii="Times New Roman" w:hAnsi="Times New Roman"/>
          <w:color w:val="000000"/>
          <w:sz w:val="26"/>
          <w:szCs w:val="26"/>
        </w:rPr>
        <w:lastRenderedPageBreak/>
        <w:t>прекращении переписки по данному вопросу при условии, что указанный запрос и ранее направляемые запросы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запрос;</w:t>
      </w:r>
    </w:p>
    <w:p w:rsidR="007D1231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>з) если в запросе содержатся нецензурные либо оскорбительные выражения, угрозы жизни, здоровью и имуществу должностного лица, а также членов его семьи. Должностное лицо вправе оставить запрос без ответа по сути поставленных в нем вопросов и сообщить заявителю, направившему его, о недопустимост</w:t>
      </w:r>
      <w:r>
        <w:rPr>
          <w:rFonts w:ascii="Times New Roman" w:hAnsi="Times New Roman"/>
          <w:color w:val="000000"/>
          <w:sz w:val="26"/>
          <w:szCs w:val="26"/>
        </w:rPr>
        <w:t>и злоупотребления правом;</w:t>
      </w:r>
    </w:p>
    <w:p w:rsidR="007D1231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>2) Основаниями для решения о приостановлении рассмотрения запроса является отсутствие в запросе сведений, необходимых для проведения поисковой работы и предусмотренных пунктом 2.7 Регламента. В этом случае лицо, ответственное за исполнение запроса, направляет за подписью начальника архивного отдела уведомление о необходимости предоставления дополнительной информации (поисковых данных</w:t>
      </w:r>
      <w:r w:rsidRPr="00D532C4">
        <w:rPr>
          <w:rFonts w:ascii="Times New Roman" w:hAnsi="Times New Roman"/>
          <w:sz w:val="26"/>
          <w:szCs w:val="26"/>
        </w:rPr>
        <w:t>). Решение о приостановлении исполнения запроса и направлении уведомления о приостановлении запроса принимается начальником архивного отдела в течение 5 рабочих дней с момента его регистрации. Исполнение запроса</w:t>
      </w:r>
      <w:r w:rsidRPr="00D532C4">
        <w:rPr>
          <w:rFonts w:ascii="Times New Roman" w:hAnsi="Times New Roman"/>
          <w:color w:val="000000"/>
          <w:sz w:val="26"/>
          <w:szCs w:val="26"/>
        </w:rPr>
        <w:t xml:space="preserve"> приостанавливается до момента получения дополнительных сведений, но не более чем на 30 дней, если это требуется для исполнения запроса. </w:t>
      </w:r>
    </w:p>
    <w:p w:rsidR="007D1231" w:rsidRPr="00880F5C" w:rsidRDefault="007D1231" w:rsidP="007A7E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32C4">
        <w:rPr>
          <w:rFonts w:ascii="Times New Roman" w:hAnsi="Times New Roman"/>
          <w:color w:val="000000"/>
          <w:sz w:val="26"/>
          <w:szCs w:val="26"/>
        </w:rPr>
        <w:t>В случае непредставления заявителем необходимых сведений, в течение 20 календарных  дней с момента направления уведомления о приостановлении рассмотрения запроса, заявитель уведомляется об отказе в исполнении запроса в соответствии с основанием, указанным в подпункте «а» пункта 2.13 Регламента</w:t>
      </w:r>
      <w:proofErr w:type="gramStart"/>
      <w:r w:rsidRPr="00D532C4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7D1231" w:rsidRDefault="007D1231" w:rsidP="007A7E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Пункт 2.15. приложения к Постановлению изложить в следующей редакции:</w:t>
      </w:r>
    </w:p>
    <w:p w:rsidR="007D1231" w:rsidRDefault="007D1231" w:rsidP="007A7E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 предоставлении муниципальной услуги максимальный срок ожидания в очереди при подаче запроса о предоставлении муниципальной услуги и при получении результата услуги составляет не более 15 минут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7D1231" w:rsidRPr="006F2C26" w:rsidRDefault="007D1231" w:rsidP="007A7E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 Раздел 5 приложения к Постановлению изложить в редакции согласно приложению к настоящему постановлению.</w:t>
      </w:r>
    </w:p>
    <w:p w:rsidR="007D1231" w:rsidRPr="005B5AD6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231" w:rsidRPr="005B5AD6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5AD6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gramStart"/>
      <w:r w:rsidRPr="005B5AD6">
        <w:rPr>
          <w:rFonts w:ascii="Times New Roman" w:hAnsi="Times New Roman"/>
          <w:color w:val="000000"/>
          <w:sz w:val="26"/>
          <w:szCs w:val="26"/>
        </w:rPr>
        <w:t>Архивному отделу Администрации города Когалыма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              «О мерах по формированию регистра муниципальных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</w:t>
      </w:r>
      <w:proofErr w:type="gramEnd"/>
      <w:r w:rsidRPr="005B5AD6">
        <w:rPr>
          <w:rFonts w:ascii="Times New Roman" w:hAnsi="Times New Roman"/>
          <w:color w:val="000000"/>
          <w:sz w:val="26"/>
          <w:szCs w:val="26"/>
        </w:rPr>
        <w:t xml:space="preserve"> Губернатора Ханты-Мансийского автономного округа – Югры.</w:t>
      </w:r>
    </w:p>
    <w:p w:rsidR="007D1231" w:rsidRDefault="007D1231" w:rsidP="007A7E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D1231" w:rsidRPr="005B5AD6" w:rsidRDefault="007D1231" w:rsidP="007A7E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B5AD6">
        <w:rPr>
          <w:rFonts w:ascii="Times New Roman" w:hAnsi="Times New Roman"/>
          <w:sz w:val="26"/>
          <w:szCs w:val="26"/>
        </w:rPr>
        <w:t>3. Опубликовать настоящее постановление и приложение к нему в печатном издании и разместить на официальном сайте Администрации города Когалыма в сети Интернет (</w:t>
      </w:r>
      <w:hyperlink r:id="rId7" w:history="1">
        <w:r w:rsidRPr="005B5AD6">
          <w:rPr>
            <w:rFonts w:ascii="Times New Roman" w:hAnsi="Times New Roman"/>
            <w:sz w:val="26"/>
            <w:szCs w:val="26"/>
            <w:lang w:val="en-US"/>
          </w:rPr>
          <w:t>www</w:t>
        </w:r>
        <w:r w:rsidRPr="005B5AD6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5B5AD6">
          <w:rPr>
            <w:rFonts w:ascii="Times New Roman" w:hAnsi="Times New Roman"/>
            <w:sz w:val="26"/>
            <w:szCs w:val="26"/>
            <w:lang w:val="en-US"/>
          </w:rPr>
          <w:t>admkogalym</w:t>
        </w:r>
        <w:proofErr w:type="spellEnd"/>
        <w:r w:rsidRPr="005B5AD6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5B5AD6">
          <w:rPr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5B5AD6">
        <w:rPr>
          <w:rFonts w:ascii="Times New Roman" w:hAnsi="Times New Roman"/>
          <w:sz w:val="26"/>
          <w:szCs w:val="26"/>
        </w:rPr>
        <w:t>).</w:t>
      </w:r>
    </w:p>
    <w:p w:rsidR="007D1231" w:rsidRPr="005B5AD6" w:rsidRDefault="007D1231" w:rsidP="007A7E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D1231" w:rsidRPr="005B5AD6" w:rsidRDefault="007D1231" w:rsidP="007A7EDA">
      <w:pPr>
        <w:widowControl w:val="0"/>
        <w:shd w:val="clear" w:color="auto" w:fill="FFFFFF"/>
        <w:tabs>
          <w:tab w:val="num" w:pos="993"/>
          <w:tab w:val="left" w:pos="2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5AD6">
        <w:rPr>
          <w:rFonts w:ascii="Times New Roman" w:hAnsi="Times New Roman"/>
          <w:sz w:val="26"/>
          <w:szCs w:val="26"/>
        </w:rPr>
        <w:lastRenderedPageBreak/>
        <w:t xml:space="preserve">4. </w:t>
      </w:r>
      <w:proofErr w:type="gramStart"/>
      <w:r w:rsidRPr="005B5AD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B5AD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города Когалыма </w:t>
      </w:r>
      <w:proofErr w:type="spellStart"/>
      <w:r w:rsidRPr="005B5AD6">
        <w:rPr>
          <w:rFonts w:ascii="Times New Roman" w:hAnsi="Times New Roman"/>
          <w:color w:val="000000"/>
          <w:sz w:val="26"/>
          <w:szCs w:val="26"/>
        </w:rPr>
        <w:t>Т.В.Новоселову</w:t>
      </w:r>
      <w:proofErr w:type="spellEnd"/>
      <w:r w:rsidRPr="005B5AD6">
        <w:rPr>
          <w:rFonts w:ascii="Times New Roman" w:hAnsi="Times New Roman"/>
          <w:color w:val="000000"/>
          <w:sz w:val="26"/>
          <w:szCs w:val="26"/>
        </w:rPr>
        <w:t>.</w:t>
      </w:r>
    </w:p>
    <w:p w:rsidR="007D1231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231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231" w:rsidRPr="005B5AD6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231" w:rsidRPr="005B5AD6" w:rsidRDefault="007D1231" w:rsidP="007A7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0"/>
          <w:szCs w:val="20"/>
        </w:rPr>
      </w:pPr>
      <w:r w:rsidRPr="005B5AD6">
        <w:rPr>
          <w:rFonts w:ascii="Times New Roman" w:hAnsi="Times New Roman"/>
          <w:sz w:val="26"/>
          <w:szCs w:val="26"/>
        </w:rPr>
        <w:t>Глава Адм</w:t>
      </w:r>
      <w:r>
        <w:rPr>
          <w:rFonts w:ascii="Times New Roman" w:hAnsi="Times New Roman"/>
          <w:sz w:val="26"/>
          <w:szCs w:val="26"/>
        </w:rPr>
        <w:t>инистрации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proofErr w:type="spellStart"/>
      <w:r w:rsidRPr="005B5AD6">
        <w:rPr>
          <w:rFonts w:ascii="Times New Roman" w:hAnsi="Times New Roman"/>
          <w:sz w:val="26"/>
          <w:szCs w:val="26"/>
        </w:rPr>
        <w:t>В.И.Степура</w:t>
      </w:r>
      <w:proofErr w:type="spellEnd"/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Pr="005B5AD6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31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7D1231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7D1231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7D1231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7D1231" w:rsidRPr="003D1DFD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</w:p>
    <w:p w:rsidR="007D1231" w:rsidRPr="003D1DFD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</w:p>
    <w:p w:rsidR="007D1231" w:rsidRPr="003D1DFD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</w:p>
    <w:p w:rsidR="007D1231" w:rsidRPr="003D1DFD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</w:p>
    <w:p w:rsidR="007D1231" w:rsidRPr="003D1DFD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</w:p>
    <w:p w:rsidR="007D1231" w:rsidRPr="003D1DFD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  <w:r w:rsidRPr="003D1DFD">
        <w:rPr>
          <w:rFonts w:ascii="Times New Roman" w:hAnsi="Times New Roman"/>
          <w:color w:val="FFFFFF"/>
          <w:sz w:val="22"/>
        </w:rPr>
        <w:t>Согласовано:</w:t>
      </w:r>
    </w:p>
    <w:p w:rsidR="007D1231" w:rsidRPr="003D1DFD" w:rsidRDefault="007D1231" w:rsidP="00A13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  <w:r w:rsidRPr="003D1DFD">
        <w:rPr>
          <w:rFonts w:ascii="Times New Roman" w:hAnsi="Times New Roman"/>
          <w:color w:val="FFFFFF"/>
          <w:sz w:val="22"/>
        </w:rPr>
        <w:t xml:space="preserve">зам. главы Администрации </w:t>
      </w:r>
      <w:proofErr w:type="spellStart"/>
      <w:r w:rsidRPr="003D1DFD">
        <w:rPr>
          <w:rFonts w:ascii="Times New Roman" w:hAnsi="Times New Roman"/>
          <w:color w:val="FFFFFF"/>
          <w:sz w:val="22"/>
        </w:rPr>
        <w:t>г</w:t>
      </w:r>
      <w:proofErr w:type="gramStart"/>
      <w:r w:rsidRPr="003D1DFD">
        <w:rPr>
          <w:rFonts w:ascii="Times New Roman" w:hAnsi="Times New Roman"/>
          <w:color w:val="FFFFFF"/>
          <w:sz w:val="22"/>
        </w:rPr>
        <w:t>.К</w:t>
      </w:r>
      <w:proofErr w:type="gramEnd"/>
      <w:r w:rsidRPr="003D1DFD">
        <w:rPr>
          <w:rFonts w:ascii="Times New Roman" w:hAnsi="Times New Roman"/>
          <w:color w:val="FFFFFF"/>
          <w:sz w:val="22"/>
        </w:rPr>
        <w:t>огалыма</w:t>
      </w:r>
      <w:proofErr w:type="spellEnd"/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proofErr w:type="spellStart"/>
      <w:r w:rsidRPr="003D1DFD">
        <w:rPr>
          <w:rFonts w:ascii="Times New Roman" w:hAnsi="Times New Roman"/>
          <w:color w:val="FFFFFF"/>
          <w:sz w:val="22"/>
        </w:rPr>
        <w:t>Т.В.Новоселова</w:t>
      </w:r>
      <w:proofErr w:type="spellEnd"/>
    </w:p>
    <w:p w:rsidR="007D1231" w:rsidRPr="003D1DFD" w:rsidRDefault="007D1231" w:rsidP="00A134DC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  <w:r w:rsidRPr="003D1DFD">
        <w:rPr>
          <w:rFonts w:ascii="Times New Roman" w:hAnsi="Times New Roman"/>
          <w:color w:val="FFFFFF"/>
          <w:sz w:val="22"/>
        </w:rPr>
        <w:t>начальник УИР</w:t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proofErr w:type="spellStart"/>
      <w:r w:rsidRPr="003D1DFD">
        <w:rPr>
          <w:rFonts w:ascii="Times New Roman" w:hAnsi="Times New Roman"/>
          <w:color w:val="FFFFFF"/>
          <w:sz w:val="22"/>
        </w:rPr>
        <w:t>Т.К.Кузнецов</w:t>
      </w:r>
      <w:proofErr w:type="spellEnd"/>
    </w:p>
    <w:p w:rsidR="007D1231" w:rsidRPr="003D1DFD" w:rsidRDefault="007D1231" w:rsidP="00A134DC">
      <w:pPr>
        <w:shd w:val="clear" w:color="auto" w:fill="FFFFFF"/>
        <w:spacing w:after="0" w:line="240" w:lineRule="auto"/>
        <w:ind w:right="-1842"/>
        <w:jc w:val="both"/>
        <w:rPr>
          <w:rFonts w:ascii="Times New Roman" w:hAnsi="Times New Roman"/>
          <w:color w:val="FFFFFF"/>
          <w:sz w:val="22"/>
        </w:rPr>
      </w:pPr>
      <w:proofErr w:type="spellStart"/>
      <w:r w:rsidRPr="003D1DFD">
        <w:rPr>
          <w:rFonts w:ascii="Times New Roman" w:hAnsi="Times New Roman"/>
          <w:color w:val="FFFFFF"/>
          <w:sz w:val="22"/>
        </w:rPr>
        <w:t>и.о</w:t>
      </w:r>
      <w:proofErr w:type="spellEnd"/>
      <w:r w:rsidRPr="003D1DFD">
        <w:rPr>
          <w:rFonts w:ascii="Times New Roman" w:hAnsi="Times New Roman"/>
          <w:color w:val="FFFFFF"/>
          <w:sz w:val="22"/>
        </w:rPr>
        <w:t>. начальника ЮУ</w:t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proofErr w:type="spellStart"/>
      <w:r w:rsidRPr="003D1DFD">
        <w:rPr>
          <w:rFonts w:ascii="Times New Roman" w:hAnsi="Times New Roman"/>
          <w:color w:val="FFFFFF"/>
          <w:sz w:val="22"/>
        </w:rPr>
        <w:t>С.В.Панова</w:t>
      </w:r>
      <w:proofErr w:type="spellEnd"/>
    </w:p>
    <w:p w:rsidR="007D1231" w:rsidRPr="003D1DFD" w:rsidRDefault="007D1231" w:rsidP="00A134DC">
      <w:pPr>
        <w:spacing w:after="0" w:line="240" w:lineRule="auto"/>
        <w:jc w:val="both"/>
        <w:rPr>
          <w:rFonts w:ascii="Times New Roman" w:hAnsi="Times New Roman"/>
          <w:color w:val="FFFFFF"/>
          <w:sz w:val="22"/>
        </w:rPr>
      </w:pPr>
      <w:r w:rsidRPr="003D1DFD">
        <w:rPr>
          <w:rFonts w:ascii="Times New Roman" w:hAnsi="Times New Roman"/>
          <w:color w:val="FFFFFF"/>
          <w:sz w:val="22"/>
        </w:rPr>
        <w:t xml:space="preserve">гл. </w:t>
      </w:r>
      <w:proofErr w:type="gramStart"/>
      <w:r w:rsidRPr="003D1DFD">
        <w:rPr>
          <w:rFonts w:ascii="Times New Roman" w:hAnsi="Times New Roman"/>
          <w:color w:val="FFFFFF"/>
          <w:sz w:val="22"/>
        </w:rPr>
        <w:t>спец</w:t>
      </w:r>
      <w:proofErr w:type="gramEnd"/>
      <w:r w:rsidRPr="003D1DFD">
        <w:rPr>
          <w:rFonts w:ascii="Times New Roman" w:hAnsi="Times New Roman"/>
          <w:color w:val="FFFFFF"/>
          <w:sz w:val="22"/>
        </w:rPr>
        <w:t>. ОО ЮУ</w:t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proofErr w:type="spellStart"/>
      <w:r w:rsidRPr="003D1DFD">
        <w:rPr>
          <w:rFonts w:ascii="Times New Roman" w:hAnsi="Times New Roman"/>
          <w:color w:val="FFFFFF"/>
          <w:sz w:val="22"/>
        </w:rPr>
        <w:t>Г.Х.Аккужина</w:t>
      </w:r>
      <w:proofErr w:type="spellEnd"/>
    </w:p>
    <w:p w:rsidR="007D1231" w:rsidRPr="003D1DFD" w:rsidRDefault="007D1231" w:rsidP="00A134DC">
      <w:pPr>
        <w:shd w:val="clear" w:color="auto" w:fill="FFFFFF"/>
        <w:spacing w:after="0" w:line="240" w:lineRule="auto"/>
        <w:ind w:right="-1842"/>
        <w:jc w:val="both"/>
        <w:rPr>
          <w:rFonts w:ascii="Times New Roman" w:hAnsi="Times New Roman"/>
          <w:color w:val="FFFFFF"/>
          <w:sz w:val="22"/>
        </w:rPr>
      </w:pPr>
      <w:r w:rsidRPr="003D1DFD">
        <w:rPr>
          <w:rFonts w:ascii="Times New Roman" w:hAnsi="Times New Roman"/>
          <w:color w:val="FFFFFF"/>
          <w:sz w:val="22"/>
        </w:rPr>
        <w:t>Подготовлено:</w:t>
      </w:r>
    </w:p>
    <w:p w:rsidR="007D1231" w:rsidRPr="003D1DFD" w:rsidRDefault="007D1231" w:rsidP="00A134DC">
      <w:pPr>
        <w:shd w:val="clear" w:color="auto" w:fill="FFFFFF"/>
        <w:spacing w:after="0" w:line="240" w:lineRule="auto"/>
        <w:ind w:right="-1842"/>
        <w:jc w:val="both"/>
        <w:rPr>
          <w:rFonts w:ascii="Times New Roman" w:hAnsi="Times New Roman"/>
          <w:color w:val="FFFFFF"/>
          <w:sz w:val="22"/>
        </w:rPr>
      </w:pPr>
      <w:proofErr w:type="spellStart"/>
      <w:r w:rsidRPr="003D1DFD">
        <w:rPr>
          <w:rFonts w:ascii="Times New Roman" w:hAnsi="Times New Roman"/>
          <w:color w:val="FFFFFF"/>
          <w:sz w:val="22"/>
        </w:rPr>
        <w:t>и.о</w:t>
      </w:r>
      <w:proofErr w:type="spellEnd"/>
      <w:r w:rsidRPr="003D1DFD">
        <w:rPr>
          <w:rFonts w:ascii="Times New Roman" w:hAnsi="Times New Roman"/>
          <w:color w:val="FFFFFF"/>
          <w:sz w:val="22"/>
        </w:rPr>
        <w:t>. начальника АО</w:t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r w:rsidRPr="003D1DFD">
        <w:rPr>
          <w:rFonts w:ascii="Times New Roman" w:hAnsi="Times New Roman"/>
          <w:color w:val="FFFFFF"/>
          <w:sz w:val="22"/>
        </w:rPr>
        <w:tab/>
      </w:r>
      <w:proofErr w:type="spellStart"/>
      <w:r w:rsidRPr="003D1DFD">
        <w:rPr>
          <w:rFonts w:ascii="Times New Roman" w:hAnsi="Times New Roman"/>
          <w:color w:val="FFFFFF"/>
          <w:sz w:val="22"/>
        </w:rPr>
        <w:t>М.С.Сорочан</w:t>
      </w:r>
      <w:proofErr w:type="spellEnd"/>
    </w:p>
    <w:p w:rsidR="007D1231" w:rsidRPr="003D1DFD" w:rsidRDefault="007D1231" w:rsidP="00A134DC">
      <w:pPr>
        <w:shd w:val="clear" w:color="auto" w:fill="FFFFFF"/>
        <w:spacing w:after="0" w:line="240" w:lineRule="auto"/>
        <w:ind w:right="-1842"/>
        <w:jc w:val="both"/>
        <w:rPr>
          <w:rFonts w:ascii="Times New Roman" w:hAnsi="Times New Roman"/>
          <w:color w:val="FFFFFF"/>
          <w:sz w:val="22"/>
        </w:rPr>
      </w:pPr>
    </w:p>
    <w:p w:rsidR="007D1231" w:rsidRPr="003D1DFD" w:rsidRDefault="007D1231" w:rsidP="00A134DC">
      <w:pPr>
        <w:shd w:val="clear" w:color="auto" w:fill="FFFFFF"/>
        <w:spacing w:after="0" w:line="240" w:lineRule="auto"/>
        <w:ind w:right="-1842"/>
        <w:jc w:val="both"/>
        <w:rPr>
          <w:rFonts w:ascii="Times New Roman" w:hAnsi="Times New Roman"/>
          <w:color w:val="FFFFFF"/>
          <w:sz w:val="22"/>
        </w:rPr>
      </w:pPr>
      <w:r w:rsidRPr="003D1DFD">
        <w:rPr>
          <w:rFonts w:ascii="Times New Roman" w:hAnsi="Times New Roman"/>
          <w:color w:val="FFFFFF"/>
          <w:sz w:val="22"/>
        </w:rPr>
        <w:t>Разослать:</w:t>
      </w:r>
    </w:p>
    <w:p w:rsidR="007D1231" w:rsidRPr="003D1DFD" w:rsidRDefault="007D1231" w:rsidP="007A7EDA">
      <w:pPr>
        <w:shd w:val="clear" w:color="auto" w:fill="FFFFFF"/>
        <w:spacing w:after="0" w:line="240" w:lineRule="auto"/>
        <w:ind w:right="-1842"/>
        <w:jc w:val="both"/>
        <w:rPr>
          <w:rFonts w:ascii="Times New Roman" w:hAnsi="Times New Roman"/>
          <w:color w:val="FFFFFF"/>
          <w:sz w:val="22"/>
        </w:rPr>
      </w:pPr>
      <w:r w:rsidRPr="003D1DFD">
        <w:rPr>
          <w:rFonts w:ascii="Times New Roman" w:hAnsi="Times New Roman"/>
          <w:color w:val="FFFFFF"/>
          <w:sz w:val="22"/>
        </w:rPr>
        <w:t>АО, УИР, ЮУ, газета, Сабуров, прокуратура.</w:t>
      </w:r>
    </w:p>
    <w:p w:rsidR="007D1231" w:rsidRPr="007A7EDA" w:rsidRDefault="007D1231" w:rsidP="007A7EDA">
      <w:pPr>
        <w:shd w:val="clear" w:color="auto" w:fill="FFFFFF"/>
        <w:spacing w:after="0" w:line="240" w:lineRule="auto"/>
        <w:ind w:left="4962" w:right="-1842"/>
        <w:jc w:val="both"/>
        <w:rPr>
          <w:rFonts w:ascii="Times New Roman" w:hAnsi="Times New Roman"/>
          <w:sz w:val="26"/>
          <w:szCs w:val="26"/>
        </w:rPr>
      </w:pPr>
      <w:r w:rsidRPr="007A7EDA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D1231" w:rsidRPr="007A7EDA" w:rsidRDefault="007D1231" w:rsidP="007A7EDA">
      <w:pPr>
        <w:spacing w:after="200" w:line="20" w:lineRule="atLeast"/>
        <w:ind w:left="4962"/>
        <w:contextualSpacing/>
        <w:rPr>
          <w:rFonts w:ascii="Times New Roman" w:hAnsi="Times New Roman"/>
          <w:sz w:val="26"/>
          <w:szCs w:val="26"/>
        </w:rPr>
      </w:pPr>
      <w:r w:rsidRPr="007A7EDA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D1231" w:rsidRPr="007A7EDA" w:rsidRDefault="007D1231" w:rsidP="007A7EDA">
      <w:pPr>
        <w:spacing w:after="200" w:line="20" w:lineRule="atLeast"/>
        <w:ind w:left="4962"/>
        <w:contextualSpacing/>
        <w:rPr>
          <w:rFonts w:ascii="Times New Roman" w:hAnsi="Times New Roman"/>
          <w:sz w:val="26"/>
          <w:szCs w:val="26"/>
        </w:rPr>
      </w:pPr>
      <w:r w:rsidRPr="007A7EDA"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7D1231" w:rsidRPr="007A7EDA" w:rsidRDefault="007D1231" w:rsidP="007A7EDA">
      <w:pPr>
        <w:spacing w:after="200" w:line="20" w:lineRule="atLeast"/>
        <w:ind w:left="4962"/>
        <w:contextualSpacing/>
        <w:rPr>
          <w:rFonts w:ascii="Times New Roman" w:hAnsi="Times New Roman"/>
          <w:sz w:val="26"/>
          <w:szCs w:val="26"/>
        </w:rPr>
      </w:pPr>
      <w:r w:rsidRPr="007A7ED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09.09.2013</w:t>
      </w:r>
      <w:r w:rsidRPr="007A7ED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2647</w:t>
      </w:r>
    </w:p>
    <w:p w:rsidR="007D1231" w:rsidRPr="00A854A3" w:rsidRDefault="007D1231" w:rsidP="00A134DC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7D1231" w:rsidRPr="00A854A3" w:rsidRDefault="007D1231" w:rsidP="00A134DC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7D1231" w:rsidRPr="00A854A3" w:rsidRDefault="007D1231" w:rsidP="00A134DC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7D1231" w:rsidRPr="00A854A3" w:rsidRDefault="007D1231" w:rsidP="00A134D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854A3">
        <w:rPr>
          <w:rFonts w:ascii="Times New Roman" w:hAnsi="Times New Roman"/>
          <w:b/>
          <w:sz w:val="26"/>
          <w:szCs w:val="26"/>
        </w:rPr>
        <w:t xml:space="preserve">5. Досудебный (внесудебный) порядок обжалования </w:t>
      </w:r>
    </w:p>
    <w:p w:rsidR="007D1231" w:rsidRPr="00A854A3" w:rsidRDefault="007D1231" w:rsidP="00A134D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854A3">
        <w:rPr>
          <w:rFonts w:ascii="Times New Roman" w:hAnsi="Times New Roman"/>
          <w:b/>
          <w:sz w:val="26"/>
          <w:szCs w:val="26"/>
        </w:rPr>
        <w:t xml:space="preserve">решений и действий (бездействия) органа, предоставляющего </w:t>
      </w:r>
    </w:p>
    <w:p w:rsidR="007D1231" w:rsidRPr="00A854A3" w:rsidRDefault="007D1231" w:rsidP="00A134D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854A3">
        <w:rPr>
          <w:rFonts w:ascii="Times New Roman" w:hAnsi="Times New Roman"/>
          <w:b/>
          <w:sz w:val="26"/>
          <w:szCs w:val="26"/>
        </w:rPr>
        <w:t xml:space="preserve">муниципальную услугу, а также должностных лиц, </w:t>
      </w:r>
    </w:p>
    <w:p w:rsidR="007D1231" w:rsidRPr="00A854A3" w:rsidRDefault="007D1231" w:rsidP="00A134D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854A3">
        <w:rPr>
          <w:rFonts w:ascii="Times New Roman" w:hAnsi="Times New Roman"/>
          <w:b/>
          <w:sz w:val="26"/>
          <w:szCs w:val="26"/>
        </w:rPr>
        <w:t>муниципальных служащих</w:t>
      </w:r>
    </w:p>
    <w:p w:rsidR="007D1231" w:rsidRPr="00A854A3" w:rsidRDefault="007D1231" w:rsidP="00A134D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7D1231" w:rsidRPr="00A854A3" w:rsidRDefault="007D1231" w:rsidP="00A134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54A3">
        <w:rPr>
          <w:rFonts w:ascii="Times New Roman" w:hAnsi="Times New Roman"/>
          <w:sz w:val="26"/>
          <w:szCs w:val="26"/>
        </w:rPr>
        <w:t xml:space="preserve">5.1. Заявитель, права и законные интересы которого нарушены должностным лицом </w:t>
      </w:r>
      <w:r>
        <w:rPr>
          <w:rFonts w:ascii="Times New Roman" w:hAnsi="Times New Roman"/>
          <w:sz w:val="26"/>
          <w:szCs w:val="26"/>
        </w:rPr>
        <w:t>архивного отдела</w:t>
      </w:r>
      <w:r w:rsidRPr="00A854A3">
        <w:rPr>
          <w:rFonts w:ascii="Times New Roman" w:hAnsi="Times New Roman"/>
          <w:sz w:val="26"/>
          <w:szCs w:val="26"/>
        </w:rPr>
        <w:t xml:space="preserve">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D1231" w:rsidRPr="00A854A3" w:rsidRDefault="007D1231" w:rsidP="00A134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54A3">
        <w:rPr>
          <w:rFonts w:ascii="Times New Roman" w:hAnsi="Times New Roman"/>
          <w:sz w:val="26"/>
          <w:szCs w:val="26"/>
        </w:rPr>
        <w:t xml:space="preserve">5.2. </w:t>
      </w:r>
      <w:proofErr w:type="gramStart"/>
      <w:r w:rsidRPr="00A854A3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6"/>
          <w:szCs w:val="26"/>
        </w:rPr>
        <w:t>архивного отдела</w:t>
      </w:r>
      <w:r w:rsidRPr="00A854A3">
        <w:rPr>
          <w:rFonts w:ascii="Times New Roman" w:hAnsi="Times New Roman"/>
          <w:sz w:val="26"/>
          <w:szCs w:val="26"/>
        </w:rPr>
        <w:t>, его должностных лиц осуществляется в соответствии с порядком, утвержденным постановлением Администрации города Когалыма от 01.03.2013 №521 «Об утверждении порядка подачи и рассмотрения жалоб на решения и действия (бездействие) Администрации города Когалыма и ее структурных подразделений, предоставляющих муниципальные услуги, и их должностных лиц, муниципальных служащих».</w:t>
      </w:r>
      <w:proofErr w:type="gramEnd"/>
    </w:p>
    <w:p w:rsidR="007D1231" w:rsidRPr="00A854A3" w:rsidRDefault="007D1231" w:rsidP="00A134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54A3">
        <w:rPr>
          <w:rFonts w:ascii="Times New Roman" w:hAnsi="Times New Roman"/>
          <w:sz w:val="26"/>
          <w:szCs w:val="26"/>
        </w:rPr>
        <w:t xml:space="preserve">5.3. Заявитель также вправе обжаловать действия (бездействия), решения, принятые (осуществленные) при предоставлении муниципальной услуги, в судебном порядке в соответствии с законодательством Российской Федерации. </w:t>
      </w:r>
    </w:p>
    <w:p w:rsidR="007D1231" w:rsidRPr="00A854A3" w:rsidRDefault="007D1231" w:rsidP="00A134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54A3">
        <w:rPr>
          <w:rFonts w:ascii="Times New Roman" w:hAnsi="Times New Roman"/>
          <w:sz w:val="26"/>
          <w:szCs w:val="26"/>
        </w:rPr>
        <w:t xml:space="preserve">5.4. В случае установления в ходе или по результатам </w:t>
      </w:r>
      <w:proofErr w:type="gramStart"/>
      <w:r w:rsidRPr="00A854A3">
        <w:rPr>
          <w:rFonts w:ascii="Times New Roman" w:hAnsi="Times New Roman"/>
          <w:sz w:val="26"/>
          <w:szCs w:val="26"/>
        </w:rPr>
        <w:t>рассмотрения жалоб признаков состава административного правонарушения</w:t>
      </w:r>
      <w:proofErr w:type="gramEnd"/>
      <w:r w:rsidRPr="00A854A3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города Когалыма.</w:t>
      </w:r>
    </w:p>
    <w:p w:rsidR="007D1231" w:rsidRPr="00A854A3" w:rsidRDefault="007D1231" w:rsidP="00A134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231" w:rsidRPr="00A854A3" w:rsidRDefault="007D1231" w:rsidP="00A134DC">
      <w:pPr>
        <w:widowControl w:val="0"/>
        <w:spacing w:after="20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231" w:rsidRPr="00A854A3" w:rsidRDefault="007D1231" w:rsidP="00A134DC">
      <w:pPr>
        <w:widowControl w:val="0"/>
        <w:spacing w:after="20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1231" w:rsidRPr="00A854A3" w:rsidRDefault="007D1231" w:rsidP="00A134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6"/>
          <w:szCs w:val="26"/>
        </w:rPr>
      </w:pPr>
      <w:r w:rsidRPr="00A854A3">
        <w:rPr>
          <w:rFonts w:ascii="Times New Roman" w:hAnsi="Times New Roman" w:cs="Arial"/>
          <w:sz w:val="26"/>
          <w:szCs w:val="26"/>
        </w:rPr>
        <w:t>__________________________</w:t>
      </w:r>
    </w:p>
    <w:p w:rsidR="007D1231" w:rsidRPr="00A854A3" w:rsidRDefault="007D1231" w:rsidP="00A134DC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7D1231" w:rsidRDefault="007D1231" w:rsidP="00A134DC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1231" w:rsidRDefault="007D1231" w:rsidP="00A134DC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1231" w:rsidRDefault="007D1231" w:rsidP="00A134DC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1231" w:rsidRDefault="007D1231" w:rsidP="00A134DC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1231" w:rsidRDefault="007D1231" w:rsidP="00A134DC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1231" w:rsidRDefault="007D1231" w:rsidP="00A134DC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D1231" w:rsidRDefault="007D1231" w:rsidP="00A134DC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7D1231" w:rsidSect="007A7EDA">
      <w:pgSz w:w="11906" w:h="16838"/>
      <w:pgMar w:top="1134" w:right="56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4DC"/>
    <w:rsid w:val="00004120"/>
    <w:rsid w:val="00007479"/>
    <w:rsid w:val="00010A3C"/>
    <w:rsid w:val="00011E70"/>
    <w:rsid w:val="00023D59"/>
    <w:rsid w:val="000333B0"/>
    <w:rsid w:val="00034668"/>
    <w:rsid w:val="00034844"/>
    <w:rsid w:val="00035287"/>
    <w:rsid w:val="000400DE"/>
    <w:rsid w:val="00045083"/>
    <w:rsid w:val="00052B09"/>
    <w:rsid w:val="00055EC0"/>
    <w:rsid w:val="00056EFA"/>
    <w:rsid w:val="00060ECB"/>
    <w:rsid w:val="000623EA"/>
    <w:rsid w:val="00062611"/>
    <w:rsid w:val="00072554"/>
    <w:rsid w:val="00084710"/>
    <w:rsid w:val="00091640"/>
    <w:rsid w:val="00091B12"/>
    <w:rsid w:val="00093405"/>
    <w:rsid w:val="000A2308"/>
    <w:rsid w:val="000A67B1"/>
    <w:rsid w:val="000B2CF7"/>
    <w:rsid w:val="000B6A59"/>
    <w:rsid w:val="000C0973"/>
    <w:rsid w:val="000C6835"/>
    <w:rsid w:val="000C7D8C"/>
    <w:rsid w:val="000D285D"/>
    <w:rsid w:val="000D327C"/>
    <w:rsid w:val="000E128D"/>
    <w:rsid w:val="000F544F"/>
    <w:rsid w:val="000F669E"/>
    <w:rsid w:val="000F6858"/>
    <w:rsid w:val="000F7AEE"/>
    <w:rsid w:val="0010311D"/>
    <w:rsid w:val="0010332D"/>
    <w:rsid w:val="001070FE"/>
    <w:rsid w:val="00111705"/>
    <w:rsid w:val="0011323B"/>
    <w:rsid w:val="00117EC1"/>
    <w:rsid w:val="001272F8"/>
    <w:rsid w:val="00140C60"/>
    <w:rsid w:val="0014371B"/>
    <w:rsid w:val="0014658F"/>
    <w:rsid w:val="001511C6"/>
    <w:rsid w:val="00152157"/>
    <w:rsid w:val="00153B83"/>
    <w:rsid w:val="00155287"/>
    <w:rsid w:val="00156D74"/>
    <w:rsid w:val="001612E4"/>
    <w:rsid w:val="00161E21"/>
    <w:rsid w:val="00163FB2"/>
    <w:rsid w:val="001700BD"/>
    <w:rsid w:val="00177B34"/>
    <w:rsid w:val="00177EA9"/>
    <w:rsid w:val="001863F0"/>
    <w:rsid w:val="00186775"/>
    <w:rsid w:val="0019081B"/>
    <w:rsid w:val="00196693"/>
    <w:rsid w:val="001A01F3"/>
    <w:rsid w:val="001A3A3F"/>
    <w:rsid w:val="001B1D8F"/>
    <w:rsid w:val="001B3230"/>
    <w:rsid w:val="001B37B4"/>
    <w:rsid w:val="001B4E27"/>
    <w:rsid w:val="001C4A23"/>
    <w:rsid w:val="001C54CD"/>
    <w:rsid w:val="001D09AA"/>
    <w:rsid w:val="001D3509"/>
    <w:rsid w:val="001D497B"/>
    <w:rsid w:val="001D7916"/>
    <w:rsid w:val="001E2FAD"/>
    <w:rsid w:val="001F73C5"/>
    <w:rsid w:val="00202653"/>
    <w:rsid w:val="00202A34"/>
    <w:rsid w:val="00203B72"/>
    <w:rsid w:val="002049C1"/>
    <w:rsid w:val="002067B0"/>
    <w:rsid w:val="00212457"/>
    <w:rsid w:val="0021775D"/>
    <w:rsid w:val="0022101B"/>
    <w:rsid w:val="00225B8B"/>
    <w:rsid w:val="00230B37"/>
    <w:rsid w:val="0023491B"/>
    <w:rsid w:val="00237766"/>
    <w:rsid w:val="00237E05"/>
    <w:rsid w:val="0024481F"/>
    <w:rsid w:val="00247428"/>
    <w:rsid w:val="0024747A"/>
    <w:rsid w:val="002537DF"/>
    <w:rsid w:val="00253922"/>
    <w:rsid w:val="00253BD5"/>
    <w:rsid w:val="0025518C"/>
    <w:rsid w:val="002575AB"/>
    <w:rsid w:val="00263ED8"/>
    <w:rsid w:val="00271537"/>
    <w:rsid w:val="00271A6C"/>
    <w:rsid w:val="00276EDE"/>
    <w:rsid w:val="0027773A"/>
    <w:rsid w:val="00277F0A"/>
    <w:rsid w:val="00280D04"/>
    <w:rsid w:val="00282D18"/>
    <w:rsid w:val="00290E40"/>
    <w:rsid w:val="00293E19"/>
    <w:rsid w:val="002946A7"/>
    <w:rsid w:val="002965E1"/>
    <w:rsid w:val="00297B36"/>
    <w:rsid w:val="002A4DB6"/>
    <w:rsid w:val="002B39F2"/>
    <w:rsid w:val="002B48AF"/>
    <w:rsid w:val="002B69AC"/>
    <w:rsid w:val="002C0D14"/>
    <w:rsid w:val="002C14FB"/>
    <w:rsid w:val="002C747C"/>
    <w:rsid w:val="002C78A9"/>
    <w:rsid w:val="002D16BF"/>
    <w:rsid w:val="002D3E3D"/>
    <w:rsid w:val="002D57E5"/>
    <w:rsid w:val="002E3BA0"/>
    <w:rsid w:val="002E3F1F"/>
    <w:rsid w:val="002E538C"/>
    <w:rsid w:val="00300D4E"/>
    <w:rsid w:val="00303280"/>
    <w:rsid w:val="00317570"/>
    <w:rsid w:val="00326769"/>
    <w:rsid w:val="00326AA3"/>
    <w:rsid w:val="00326C72"/>
    <w:rsid w:val="00331918"/>
    <w:rsid w:val="003328D7"/>
    <w:rsid w:val="003343DB"/>
    <w:rsid w:val="0033503D"/>
    <w:rsid w:val="003350EE"/>
    <w:rsid w:val="0033686F"/>
    <w:rsid w:val="003370D8"/>
    <w:rsid w:val="00342E12"/>
    <w:rsid w:val="003476A1"/>
    <w:rsid w:val="00351585"/>
    <w:rsid w:val="00352E5F"/>
    <w:rsid w:val="0035311D"/>
    <w:rsid w:val="00355651"/>
    <w:rsid w:val="00357119"/>
    <w:rsid w:val="00357C9B"/>
    <w:rsid w:val="0036028B"/>
    <w:rsid w:val="003632C9"/>
    <w:rsid w:val="003663FC"/>
    <w:rsid w:val="003744B6"/>
    <w:rsid w:val="00376002"/>
    <w:rsid w:val="00376ABD"/>
    <w:rsid w:val="00383852"/>
    <w:rsid w:val="00392959"/>
    <w:rsid w:val="003940D0"/>
    <w:rsid w:val="00395AEF"/>
    <w:rsid w:val="00395BD6"/>
    <w:rsid w:val="0039670E"/>
    <w:rsid w:val="003A6D06"/>
    <w:rsid w:val="003A7810"/>
    <w:rsid w:val="003B0534"/>
    <w:rsid w:val="003B3235"/>
    <w:rsid w:val="003B4F32"/>
    <w:rsid w:val="003B6249"/>
    <w:rsid w:val="003B69BB"/>
    <w:rsid w:val="003B7EF2"/>
    <w:rsid w:val="003C00FD"/>
    <w:rsid w:val="003C0CE1"/>
    <w:rsid w:val="003C1216"/>
    <w:rsid w:val="003C50A4"/>
    <w:rsid w:val="003C7F92"/>
    <w:rsid w:val="003D1DFD"/>
    <w:rsid w:val="003D53ED"/>
    <w:rsid w:val="003E71F4"/>
    <w:rsid w:val="003E79AF"/>
    <w:rsid w:val="003F1319"/>
    <w:rsid w:val="003F2A84"/>
    <w:rsid w:val="00407152"/>
    <w:rsid w:val="00417328"/>
    <w:rsid w:val="00420176"/>
    <w:rsid w:val="00426329"/>
    <w:rsid w:val="0042674D"/>
    <w:rsid w:val="0043122D"/>
    <w:rsid w:val="00431307"/>
    <w:rsid w:val="00433E4E"/>
    <w:rsid w:val="0043774D"/>
    <w:rsid w:val="004405BF"/>
    <w:rsid w:val="00440AA3"/>
    <w:rsid w:val="004421DD"/>
    <w:rsid w:val="004429B4"/>
    <w:rsid w:val="00445DF1"/>
    <w:rsid w:val="00446BB3"/>
    <w:rsid w:val="00446C2B"/>
    <w:rsid w:val="00450ABC"/>
    <w:rsid w:val="00460081"/>
    <w:rsid w:val="004621B1"/>
    <w:rsid w:val="004631C6"/>
    <w:rsid w:val="00470B01"/>
    <w:rsid w:val="00480966"/>
    <w:rsid w:val="00487CB1"/>
    <w:rsid w:val="004A3163"/>
    <w:rsid w:val="004A77F1"/>
    <w:rsid w:val="004B11D1"/>
    <w:rsid w:val="004B298B"/>
    <w:rsid w:val="004B3A94"/>
    <w:rsid w:val="004C3327"/>
    <w:rsid w:val="004C3D37"/>
    <w:rsid w:val="004D6D9D"/>
    <w:rsid w:val="004E35C1"/>
    <w:rsid w:val="004E60D6"/>
    <w:rsid w:val="004E6248"/>
    <w:rsid w:val="004F3531"/>
    <w:rsid w:val="004F3F19"/>
    <w:rsid w:val="00504C67"/>
    <w:rsid w:val="00506A9D"/>
    <w:rsid w:val="00512CC5"/>
    <w:rsid w:val="00513577"/>
    <w:rsid w:val="00515055"/>
    <w:rsid w:val="005203DD"/>
    <w:rsid w:val="00527A9A"/>
    <w:rsid w:val="00527F47"/>
    <w:rsid w:val="0053318F"/>
    <w:rsid w:val="005412AA"/>
    <w:rsid w:val="00543C50"/>
    <w:rsid w:val="00545324"/>
    <w:rsid w:val="00545E2A"/>
    <w:rsid w:val="005516A6"/>
    <w:rsid w:val="00554619"/>
    <w:rsid w:val="00556B23"/>
    <w:rsid w:val="00570D5D"/>
    <w:rsid w:val="005713CE"/>
    <w:rsid w:val="0058054C"/>
    <w:rsid w:val="00581065"/>
    <w:rsid w:val="0058174B"/>
    <w:rsid w:val="00582E7D"/>
    <w:rsid w:val="00583281"/>
    <w:rsid w:val="00584EE5"/>
    <w:rsid w:val="00585818"/>
    <w:rsid w:val="00586CB8"/>
    <w:rsid w:val="0058770A"/>
    <w:rsid w:val="00591047"/>
    <w:rsid w:val="00594CBC"/>
    <w:rsid w:val="005A1184"/>
    <w:rsid w:val="005B1C9C"/>
    <w:rsid w:val="005B3D45"/>
    <w:rsid w:val="005B4033"/>
    <w:rsid w:val="005B5AD6"/>
    <w:rsid w:val="005C11E2"/>
    <w:rsid w:val="005C1BD0"/>
    <w:rsid w:val="005C35A5"/>
    <w:rsid w:val="005D10D9"/>
    <w:rsid w:val="005D5C6C"/>
    <w:rsid w:val="005D7E0B"/>
    <w:rsid w:val="005E06C0"/>
    <w:rsid w:val="005E67BE"/>
    <w:rsid w:val="005F1399"/>
    <w:rsid w:val="005F5A9A"/>
    <w:rsid w:val="00600069"/>
    <w:rsid w:val="00600952"/>
    <w:rsid w:val="00603178"/>
    <w:rsid w:val="00603F95"/>
    <w:rsid w:val="00604C87"/>
    <w:rsid w:val="0060520B"/>
    <w:rsid w:val="00607CEE"/>
    <w:rsid w:val="00610D00"/>
    <w:rsid w:val="00610E2C"/>
    <w:rsid w:val="00617757"/>
    <w:rsid w:val="006205E8"/>
    <w:rsid w:val="00622634"/>
    <w:rsid w:val="00624259"/>
    <w:rsid w:val="00637C23"/>
    <w:rsid w:val="00640613"/>
    <w:rsid w:val="006435FF"/>
    <w:rsid w:val="00647D3A"/>
    <w:rsid w:val="006511E2"/>
    <w:rsid w:val="00652031"/>
    <w:rsid w:val="00653B06"/>
    <w:rsid w:val="00655233"/>
    <w:rsid w:val="00655AF1"/>
    <w:rsid w:val="00657826"/>
    <w:rsid w:val="00660D1D"/>
    <w:rsid w:val="006621B2"/>
    <w:rsid w:val="0067081C"/>
    <w:rsid w:val="00670C74"/>
    <w:rsid w:val="006818C6"/>
    <w:rsid w:val="006830DF"/>
    <w:rsid w:val="0069219D"/>
    <w:rsid w:val="006935E5"/>
    <w:rsid w:val="00693D71"/>
    <w:rsid w:val="006947EA"/>
    <w:rsid w:val="00694A7C"/>
    <w:rsid w:val="0069679B"/>
    <w:rsid w:val="00696A04"/>
    <w:rsid w:val="006971A5"/>
    <w:rsid w:val="006A20E9"/>
    <w:rsid w:val="006A27C7"/>
    <w:rsid w:val="006B0174"/>
    <w:rsid w:val="006B13C0"/>
    <w:rsid w:val="006B188C"/>
    <w:rsid w:val="006B2FD3"/>
    <w:rsid w:val="006B3453"/>
    <w:rsid w:val="006B4FEE"/>
    <w:rsid w:val="006B6A58"/>
    <w:rsid w:val="006B7C8C"/>
    <w:rsid w:val="006C2DBB"/>
    <w:rsid w:val="006D3D00"/>
    <w:rsid w:val="006D757D"/>
    <w:rsid w:val="006D7BA2"/>
    <w:rsid w:val="006E3071"/>
    <w:rsid w:val="006E4B21"/>
    <w:rsid w:val="006E5826"/>
    <w:rsid w:val="006E6F8E"/>
    <w:rsid w:val="006F1CDD"/>
    <w:rsid w:val="006F2C26"/>
    <w:rsid w:val="006F54BD"/>
    <w:rsid w:val="006F699D"/>
    <w:rsid w:val="00711E4C"/>
    <w:rsid w:val="007134FC"/>
    <w:rsid w:val="0071535C"/>
    <w:rsid w:val="00716FA8"/>
    <w:rsid w:val="007213B7"/>
    <w:rsid w:val="00722162"/>
    <w:rsid w:val="00722D4F"/>
    <w:rsid w:val="00723D53"/>
    <w:rsid w:val="00725834"/>
    <w:rsid w:val="007265E2"/>
    <w:rsid w:val="007271E9"/>
    <w:rsid w:val="00732CDF"/>
    <w:rsid w:val="00733CFC"/>
    <w:rsid w:val="007353FD"/>
    <w:rsid w:val="00742C2E"/>
    <w:rsid w:val="00747931"/>
    <w:rsid w:val="0075181A"/>
    <w:rsid w:val="00755D97"/>
    <w:rsid w:val="007606AE"/>
    <w:rsid w:val="00760A4A"/>
    <w:rsid w:val="0076153E"/>
    <w:rsid w:val="00771858"/>
    <w:rsid w:val="007749B3"/>
    <w:rsid w:val="00780505"/>
    <w:rsid w:val="00781F8A"/>
    <w:rsid w:val="007A5D47"/>
    <w:rsid w:val="007A69B1"/>
    <w:rsid w:val="007A77DF"/>
    <w:rsid w:val="007A7EDA"/>
    <w:rsid w:val="007B0146"/>
    <w:rsid w:val="007B1A0C"/>
    <w:rsid w:val="007B458D"/>
    <w:rsid w:val="007C05EE"/>
    <w:rsid w:val="007C496B"/>
    <w:rsid w:val="007C6F1D"/>
    <w:rsid w:val="007D1231"/>
    <w:rsid w:val="007E1D88"/>
    <w:rsid w:val="007E68F4"/>
    <w:rsid w:val="007E7B14"/>
    <w:rsid w:val="007F1FBA"/>
    <w:rsid w:val="007F2922"/>
    <w:rsid w:val="007F38E4"/>
    <w:rsid w:val="0080275B"/>
    <w:rsid w:val="008049BD"/>
    <w:rsid w:val="00814C0C"/>
    <w:rsid w:val="00814E0B"/>
    <w:rsid w:val="00817759"/>
    <w:rsid w:val="0082331D"/>
    <w:rsid w:val="00826CF9"/>
    <w:rsid w:val="00832906"/>
    <w:rsid w:val="00834A4F"/>
    <w:rsid w:val="00836B80"/>
    <w:rsid w:val="008456AE"/>
    <w:rsid w:val="00851157"/>
    <w:rsid w:val="008640E7"/>
    <w:rsid w:val="008716BD"/>
    <w:rsid w:val="00872F43"/>
    <w:rsid w:val="008753DD"/>
    <w:rsid w:val="00880F5C"/>
    <w:rsid w:val="00882F0A"/>
    <w:rsid w:val="00883D91"/>
    <w:rsid w:val="00885A55"/>
    <w:rsid w:val="00887394"/>
    <w:rsid w:val="00887968"/>
    <w:rsid w:val="00891CE6"/>
    <w:rsid w:val="00897CCB"/>
    <w:rsid w:val="008A0AD5"/>
    <w:rsid w:val="008A3927"/>
    <w:rsid w:val="008A4BF0"/>
    <w:rsid w:val="008A7466"/>
    <w:rsid w:val="008B5483"/>
    <w:rsid w:val="008C0945"/>
    <w:rsid w:val="008C0CB2"/>
    <w:rsid w:val="008C62EF"/>
    <w:rsid w:val="008D4A5A"/>
    <w:rsid w:val="008D4B20"/>
    <w:rsid w:val="008D4C1D"/>
    <w:rsid w:val="008D7A60"/>
    <w:rsid w:val="008E0AC9"/>
    <w:rsid w:val="008E101F"/>
    <w:rsid w:val="008E3A6C"/>
    <w:rsid w:val="008E56E4"/>
    <w:rsid w:val="008F1518"/>
    <w:rsid w:val="008F222D"/>
    <w:rsid w:val="008F49C0"/>
    <w:rsid w:val="008F4A2A"/>
    <w:rsid w:val="008F4CD3"/>
    <w:rsid w:val="00903006"/>
    <w:rsid w:val="00904465"/>
    <w:rsid w:val="00906242"/>
    <w:rsid w:val="00912CE9"/>
    <w:rsid w:val="00916A18"/>
    <w:rsid w:val="00920973"/>
    <w:rsid w:val="00920E98"/>
    <w:rsid w:val="00923767"/>
    <w:rsid w:val="00924D1E"/>
    <w:rsid w:val="0092698A"/>
    <w:rsid w:val="00927673"/>
    <w:rsid w:val="009310DF"/>
    <w:rsid w:val="009326E2"/>
    <w:rsid w:val="00936DA9"/>
    <w:rsid w:val="00937551"/>
    <w:rsid w:val="0094321B"/>
    <w:rsid w:val="00944B3C"/>
    <w:rsid w:val="00946F6F"/>
    <w:rsid w:val="009473D3"/>
    <w:rsid w:val="0095254F"/>
    <w:rsid w:val="00956D97"/>
    <w:rsid w:val="00971799"/>
    <w:rsid w:val="00972817"/>
    <w:rsid w:val="00974351"/>
    <w:rsid w:val="00976CCB"/>
    <w:rsid w:val="00977E03"/>
    <w:rsid w:val="0098104B"/>
    <w:rsid w:val="009879AF"/>
    <w:rsid w:val="009937E4"/>
    <w:rsid w:val="00995AE9"/>
    <w:rsid w:val="009B31D2"/>
    <w:rsid w:val="009B5E08"/>
    <w:rsid w:val="009C425E"/>
    <w:rsid w:val="009C4E07"/>
    <w:rsid w:val="009D34EA"/>
    <w:rsid w:val="009D3E53"/>
    <w:rsid w:val="009D515A"/>
    <w:rsid w:val="009E3736"/>
    <w:rsid w:val="009E7D2F"/>
    <w:rsid w:val="009F4059"/>
    <w:rsid w:val="009F7C55"/>
    <w:rsid w:val="00A03404"/>
    <w:rsid w:val="00A064A2"/>
    <w:rsid w:val="00A11360"/>
    <w:rsid w:val="00A12D4B"/>
    <w:rsid w:val="00A134DC"/>
    <w:rsid w:val="00A15850"/>
    <w:rsid w:val="00A16A93"/>
    <w:rsid w:val="00A24EA0"/>
    <w:rsid w:val="00A33759"/>
    <w:rsid w:val="00A36B32"/>
    <w:rsid w:val="00A44BFD"/>
    <w:rsid w:val="00A53A41"/>
    <w:rsid w:val="00A62FFE"/>
    <w:rsid w:val="00A63507"/>
    <w:rsid w:val="00A63938"/>
    <w:rsid w:val="00A64396"/>
    <w:rsid w:val="00A7254A"/>
    <w:rsid w:val="00A76049"/>
    <w:rsid w:val="00A765D2"/>
    <w:rsid w:val="00A768AC"/>
    <w:rsid w:val="00A8068A"/>
    <w:rsid w:val="00A84CAA"/>
    <w:rsid w:val="00A84D0C"/>
    <w:rsid w:val="00A854A3"/>
    <w:rsid w:val="00A92FCC"/>
    <w:rsid w:val="00A9583C"/>
    <w:rsid w:val="00A96233"/>
    <w:rsid w:val="00A96B7D"/>
    <w:rsid w:val="00AA0311"/>
    <w:rsid w:val="00AA1847"/>
    <w:rsid w:val="00AA26A5"/>
    <w:rsid w:val="00AA4168"/>
    <w:rsid w:val="00AB26EB"/>
    <w:rsid w:val="00AB4862"/>
    <w:rsid w:val="00AB6D69"/>
    <w:rsid w:val="00AC1D4B"/>
    <w:rsid w:val="00AC4DEB"/>
    <w:rsid w:val="00AC5602"/>
    <w:rsid w:val="00AD028E"/>
    <w:rsid w:val="00AD0573"/>
    <w:rsid w:val="00AD60B3"/>
    <w:rsid w:val="00AE4A29"/>
    <w:rsid w:val="00AF1015"/>
    <w:rsid w:val="00AF325C"/>
    <w:rsid w:val="00B01695"/>
    <w:rsid w:val="00B01C4E"/>
    <w:rsid w:val="00B04952"/>
    <w:rsid w:val="00B113B8"/>
    <w:rsid w:val="00B1617A"/>
    <w:rsid w:val="00B27A7A"/>
    <w:rsid w:val="00B27A97"/>
    <w:rsid w:val="00B37731"/>
    <w:rsid w:val="00B37F88"/>
    <w:rsid w:val="00B40906"/>
    <w:rsid w:val="00B40A8A"/>
    <w:rsid w:val="00B446CA"/>
    <w:rsid w:val="00B517D4"/>
    <w:rsid w:val="00B51D4A"/>
    <w:rsid w:val="00B5315C"/>
    <w:rsid w:val="00B54ED0"/>
    <w:rsid w:val="00B60397"/>
    <w:rsid w:val="00B62E44"/>
    <w:rsid w:val="00B6365D"/>
    <w:rsid w:val="00B65F99"/>
    <w:rsid w:val="00B66D15"/>
    <w:rsid w:val="00B71E8A"/>
    <w:rsid w:val="00B73FC5"/>
    <w:rsid w:val="00B75E3B"/>
    <w:rsid w:val="00B82563"/>
    <w:rsid w:val="00B826F9"/>
    <w:rsid w:val="00B83EAB"/>
    <w:rsid w:val="00B86808"/>
    <w:rsid w:val="00B87A2B"/>
    <w:rsid w:val="00BA0043"/>
    <w:rsid w:val="00BA0407"/>
    <w:rsid w:val="00BA3DFE"/>
    <w:rsid w:val="00BA7147"/>
    <w:rsid w:val="00BB554E"/>
    <w:rsid w:val="00BB5A7B"/>
    <w:rsid w:val="00BC15AB"/>
    <w:rsid w:val="00BC2B63"/>
    <w:rsid w:val="00BC6225"/>
    <w:rsid w:val="00BD0598"/>
    <w:rsid w:val="00BD4C8A"/>
    <w:rsid w:val="00BE10DA"/>
    <w:rsid w:val="00BE370C"/>
    <w:rsid w:val="00BF644C"/>
    <w:rsid w:val="00C01B7F"/>
    <w:rsid w:val="00C07921"/>
    <w:rsid w:val="00C120D8"/>
    <w:rsid w:val="00C13999"/>
    <w:rsid w:val="00C158F2"/>
    <w:rsid w:val="00C24570"/>
    <w:rsid w:val="00C2475B"/>
    <w:rsid w:val="00C31B67"/>
    <w:rsid w:val="00C33C58"/>
    <w:rsid w:val="00C355D4"/>
    <w:rsid w:val="00C366B3"/>
    <w:rsid w:val="00C377DE"/>
    <w:rsid w:val="00C37F46"/>
    <w:rsid w:val="00C411A9"/>
    <w:rsid w:val="00C447A3"/>
    <w:rsid w:val="00C45857"/>
    <w:rsid w:val="00C5270E"/>
    <w:rsid w:val="00C60D42"/>
    <w:rsid w:val="00C614DA"/>
    <w:rsid w:val="00C61AB7"/>
    <w:rsid w:val="00C67DB2"/>
    <w:rsid w:val="00C70BBD"/>
    <w:rsid w:val="00C7162C"/>
    <w:rsid w:val="00C71916"/>
    <w:rsid w:val="00C7224A"/>
    <w:rsid w:val="00C7582F"/>
    <w:rsid w:val="00C86E0A"/>
    <w:rsid w:val="00C90AB4"/>
    <w:rsid w:val="00C920C7"/>
    <w:rsid w:val="00C931F6"/>
    <w:rsid w:val="00C95A09"/>
    <w:rsid w:val="00C95A3C"/>
    <w:rsid w:val="00CA31C6"/>
    <w:rsid w:val="00CA5195"/>
    <w:rsid w:val="00CA70AF"/>
    <w:rsid w:val="00CA7A18"/>
    <w:rsid w:val="00CA7EE6"/>
    <w:rsid w:val="00CB1360"/>
    <w:rsid w:val="00CC079E"/>
    <w:rsid w:val="00CC141A"/>
    <w:rsid w:val="00CD050B"/>
    <w:rsid w:val="00CD0917"/>
    <w:rsid w:val="00CD2321"/>
    <w:rsid w:val="00CD3C7A"/>
    <w:rsid w:val="00CD561F"/>
    <w:rsid w:val="00CE2B7F"/>
    <w:rsid w:val="00CE33FA"/>
    <w:rsid w:val="00CE3D31"/>
    <w:rsid w:val="00CF0740"/>
    <w:rsid w:val="00CF613A"/>
    <w:rsid w:val="00D00DF6"/>
    <w:rsid w:val="00D04E15"/>
    <w:rsid w:val="00D05566"/>
    <w:rsid w:val="00D0720C"/>
    <w:rsid w:val="00D15D11"/>
    <w:rsid w:val="00D2588A"/>
    <w:rsid w:val="00D278A8"/>
    <w:rsid w:val="00D30C74"/>
    <w:rsid w:val="00D30D0E"/>
    <w:rsid w:val="00D41363"/>
    <w:rsid w:val="00D427F8"/>
    <w:rsid w:val="00D45684"/>
    <w:rsid w:val="00D532C4"/>
    <w:rsid w:val="00D57777"/>
    <w:rsid w:val="00D62A90"/>
    <w:rsid w:val="00D6525F"/>
    <w:rsid w:val="00D669DF"/>
    <w:rsid w:val="00D71FE7"/>
    <w:rsid w:val="00D756EC"/>
    <w:rsid w:val="00D82CB1"/>
    <w:rsid w:val="00D843A4"/>
    <w:rsid w:val="00D84873"/>
    <w:rsid w:val="00D8663B"/>
    <w:rsid w:val="00D878D3"/>
    <w:rsid w:val="00D91253"/>
    <w:rsid w:val="00D91D35"/>
    <w:rsid w:val="00D92563"/>
    <w:rsid w:val="00D930A0"/>
    <w:rsid w:val="00D941EC"/>
    <w:rsid w:val="00D946EF"/>
    <w:rsid w:val="00D958E5"/>
    <w:rsid w:val="00D96B79"/>
    <w:rsid w:val="00DA4320"/>
    <w:rsid w:val="00DA7B34"/>
    <w:rsid w:val="00DB108E"/>
    <w:rsid w:val="00DB435D"/>
    <w:rsid w:val="00DB44EB"/>
    <w:rsid w:val="00DC5CD7"/>
    <w:rsid w:val="00DD1BCF"/>
    <w:rsid w:val="00DD2C23"/>
    <w:rsid w:val="00DD449E"/>
    <w:rsid w:val="00DD5FFC"/>
    <w:rsid w:val="00DD65FD"/>
    <w:rsid w:val="00DD6BDE"/>
    <w:rsid w:val="00DE7B7E"/>
    <w:rsid w:val="00DF43D0"/>
    <w:rsid w:val="00E00438"/>
    <w:rsid w:val="00E0081E"/>
    <w:rsid w:val="00E01102"/>
    <w:rsid w:val="00E06745"/>
    <w:rsid w:val="00E138B5"/>
    <w:rsid w:val="00E163E2"/>
    <w:rsid w:val="00E215DE"/>
    <w:rsid w:val="00E233D2"/>
    <w:rsid w:val="00E32CA8"/>
    <w:rsid w:val="00E33B01"/>
    <w:rsid w:val="00E3519F"/>
    <w:rsid w:val="00E35AAC"/>
    <w:rsid w:val="00E367B9"/>
    <w:rsid w:val="00E40773"/>
    <w:rsid w:val="00E453AB"/>
    <w:rsid w:val="00E5140A"/>
    <w:rsid w:val="00E534D2"/>
    <w:rsid w:val="00E6231E"/>
    <w:rsid w:val="00E64F17"/>
    <w:rsid w:val="00E6658A"/>
    <w:rsid w:val="00E71D70"/>
    <w:rsid w:val="00E76074"/>
    <w:rsid w:val="00E76C14"/>
    <w:rsid w:val="00E82770"/>
    <w:rsid w:val="00E85781"/>
    <w:rsid w:val="00E86414"/>
    <w:rsid w:val="00E90AF4"/>
    <w:rsid w:val="00E91C74"/>
    <w:rsid w:val="00E91FE8"/>
    <w:rsid w:val="00E94FFD"/>
    <w:rsid w:val="00E96D92"/>
    <w:rsid w:val="00EA194A"/>
    <w:rsid w:val="00EA304C"/>
    <w:rsid w:val="00EA534E"/>
    <w:rsid w:val="00EA6FAF"/>
    <w:rsid w:val="00EA70F8"/>
    <w:rsid w:val="00EB04C3"/>
    <w:rsid w:val="00EB1E98"/>
    <w:rsid w:val="00EC235B"/>
    <w:rsid w:val="00EC4DBB"/>
    <w:rsid w:val="00ED0941"/>
    <w:rsid w:val="00ED0D79"/>
    <w:rsid w:val="00ED1AD1"/>
    <w:rsid w:val="00ED35E9"/>
    <w:rsid w:val="00ED7EFB"/>
    <w:rsid w:val="00EE0980"/>
    <w:rsid w:val="00EF4AA6"/>
    <w:rsid w:val="00F0629B"/>
    <w:rsid w:val="00F113F2"/>
    <w:rsid w:val="00F11F2F"/>
    <w:rsid w:val="00F13B15"/>
    <w:rsid w:val="00F16019"/>
    <w:rsid w:val="00F209CC"/>
    <w:rsid w:val="00F25A0C"/>
    <w:rsid w:val="00F26446"/>
    <w:rsid w:val="00F3175E"/>
    <w:rsid w:val="00F37085"/>
    <w:rsid w:val="00F41548"/>
    <w:rsid w:val="00F43FC3"/>
    <w:rsid w:val="00F52707"/>
    <w:rsid w:val="00F53788"/>
    <w:rsid w:val="00F55310"/>
    <w:rsid w:val="00F55BB3"/>
    <w:rsid w:val="00F56AD7"/>
    <w:rsid w:val="00F604FB"/>
    <w:rsid w:val="00F6332F"/>
    <w:rsid w:val="00F64879"/>
    <w:rsid w:val="00F70095"/>
    <w:rsid w:val="00F7341E"/>
    <w:rsid w:val="00F7473B"/>
    <w:rsid w:val="00F748B3"/>
    <w:rsid w:val="00F82358"/>
    <w:rsid w:val="00F87065"/>
    <w:rsid w:val="00F907EE"/>
    <w:rsid w:val="00F927E2"/>
    <w:rsid w:val="00F92A0C"/>
    <w:rsid w:val="00F94F32"/>
    <w:rsid w:val="00FA19C5"/>
    <w:rsid w:val="00FA2F39"/>
    <w:rsid w:val="00FA3302"/>
    <w:rsid w:val="00FB22F7"/>
    <w:rsid w:val="00FB4FA7"/>
    <w:rsid w:val="00FC11DA"/>
    <w:rsid w:val="00FC4B42"/>
    <w:rsid w:val="00FC51F9"/>
    <w:rsid w:val="00FD285E"/>
    <w:rsid w:val="00FD40F1"/>
    <w:rsid w:val="00FD5B3A"/>
    <w:rsid w:val="00FD74B6"/>
    <w:rsid w:val="00FE36A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C"/>
    <w:pPr>
      <w:spacing w:after="180" w:line="274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2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80F5C"/>
    <w:pPr>
      <w:ind w:left="720"/>
      <w:contextualSpacing/>
    </w:pPr>
  </w:style>
  <w:style w:type="paragraph" w:customStyle="1" w:styleId="rtecenter">
    <w:name w:val="rtecenter"/>
    <w:basedOn w:val="a"/>
    <w:uiPriority w:val="99"/>
    <w:rsid w:val="00880F5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galy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1503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Суфьярова Ольга Александровна</dc:creator>
  <cp:keywords/>
  <dc:description/>
  <cp:lastModifiedBy>Немыкина Ольга Викторовна</cp:lastModifiedBy>
  <cp:revision>6</cp:revision>
  <cp:lastPrinted>2013-09-10T02:47:00Z</cp:lastPrinted>
  <dcterms:created xsi:type="dcterms:W3CDTF">2013-08-02T10:52:00Z</dcterms:created>
  <dcterms:modified xsi:type="dcterms:W3CDTF">2013-09-10T06:16:00Z</dcterms:modified>
</cp:coreProperties>
</file>