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B2" w:rsidRDefault="003C60B2" w:rsidP="00A13749">
      <w:pPr>
        <w:rPr>
          <w:sz w:val="26"/>
          <w:szCs w:val="26"/>
        </w:rPr>
      </w:pPr>
    </w:p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C60B2" w:rsidRPr="005818CA" w:rsidTr="00784DAB">
        <w:trPr>
          <w:trHeight w:val="1139"/>
        </w:trPr>
        <w:tc>
          <w:tcPr>
            <w:tcW w:w="3902" w:type="dxa"/>
            <w:shd w:val="clear" w:color="auto" w:fill="auto"/>
          </w:tcPr>
          <w:p w:rsidR="003C60B2" w:rsidRDefault="003C60B2" w:rsidP="00784DAB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3C60B2" w:rsidRDefault="003C60B2" w:rsidP="00784DAB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3C60B2" w:rsidRDefault="003C60B2" w:rsidP="00784DAB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3C60B2" w:rsidRPr="00035262" w:rsidRDefault="003C60B2" w:rsidP="00784DA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3C60B2" w:rsidRDefault="003C60B2" w:rsidP="00784DA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0AAD0A" wp14:editId="7C9D57E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C60B2" w:rsidRPr="005818CA" w:rsidRDefault="003C60B2" w:rsidP="00784DAB">
            <w:pPr>
              <w:rPr>
                <w:sz w:val="26"/>
                <w:szCs w:val="26"/>
              </w:rPr>
            </w:pPr>
          </w:p>
        </w:tc>
      </w:tr>
      <w:tr w:rsidR="003C60B2" w:rsidRPr="005818CA" w:rsidTr="00784D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C60B2" w:rsidRPr="00CE06CA" w:rsidRDefault="003C60B2" w:rsidP="00784DA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3C60B2" w:rsidRPr="00CE06CA" w:rsidRDefault="003C60B2" w:rsidP="00784DA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C60B2" w:rsidRPr="005818CA" w:rsidRDefault="003C60B2" w:rsidP="00784DA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C60B2" w:rsidRPr="005818CA" w:rsidTr="00784D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C60B2" w:rsidRDefault="003C60B2" w:rsidP="00784DA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C60B2" w:rsidRDefault="003C60B2" w:rsidP="00784DA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3C60B2" w:rsidRDefault="003C60B2" w:rsidP="00784DA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C60B2" w:rsidRDefault="003C60B2" w:rsidP="00784DA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C60B2" w:rsidRPr="003F587E" w:rsidRDefault="003C60B2" w:rsidP="003C60B2">
      <w:pPr>
        <w:tabs>
          <w:tab w:val="left" w:pos="2030"/>
        </w:tabs>
        <w:rPr>
          <w:sz w:val="22"/>
          <w:szCs w:val="26"/>
        </w:rPr>
      </w:pPr>
    </w:p>
    <w:p w:rsidR="003B0AEE" w:rsidRDefault="00451AF4" w:rsidP="004D2D17">
      <w:pPr>
        <w:rPr>
          <w:sz w:val="26"/>
          <w:szCs w:val="26"/>
        </w:rPr>
      </w:pPr>
      <w:r w:rsidRPr="00451AF4">
        <w:rPr>
          <w:sz w:val="26"/>
          <w:szCs w:val="26"/>
        </w:rPr>
        <w:t>О</w:t>
      </w:r>
      <w:r w:rsidR="003B0AEE">
        <w:rPr>
          <w:sz w:val="26"/>
          <w:szCs w:val="26"/>
        </w:rPr>
        <w:t xml:space="preserve">б утверждении </w:t>
      </w:r>
      <w:r w:rsidR="003B0AEE" w:rsidRPr="0045430F">
        <w:rPr>
          <w:sz w:val="26"/>
          <w:szCs w:val="26"/>
        </w:rPr>
        <w:t>план</w:t>
      </w:r>
      <w:r w:rsidR="003B0AEE">
        <w:rPr>
          <w:sz w:val="26"/>
          <w:szCs w:val="26"/>
        </w:rPr>
        <w:t>а</w:t>
      </w:r>
      <w:r w:rsidR="003B0AEE" w:rsidRPr="0045430F">
        <w:rPr>
          <w:sz w:val="26"/>
          <w:szCs w:val="26"/>
        </w:rPr>
        <w:t xml:space="preserve"> мероприятий </w:t>
      </w:r>
    </w:p>
    <w:p w:rsidR="003B0AEE" w:rsidRDefault="003B0AEE" w:rsidP="004D2D17">
      <w:pPr>
        <w:rPr>
          <w:sz w:val="26"/>
          <w:szCs w:val="26"/>
        </w:rPr>
      </w:pPr>
      <w:r w:rsidRPr="0045430F">
        <w:rPr>
          <w:sz w:val="26"/>
          <w:szCs w:val="26"/>
        </w:rPr>
        <w:t xml:space="preserve">по внедрению Стандарта учреждения </w:t>
      </w:r>
    </w:p>
    <w:p w:rsidR="00B22DDA" w:rsidRDefault="003B0AEE" w:rsidP="004D2D17">
      <w:pPr>
        <w:rPr>
          <w:sz w:val="26"/>
          <w:szCs w:val="26"/>
        </w:rPr>
      </w:pPr>
      <w:r w:rsidRPr="0045430F">
        <w:rPr>
          <w:sz w:val="26"/>
          <w:szCs w:val="26"/>
        </w:rPr>
        <w:t>молодежной политики в городе Когалыме</w:t>
      </w:r>
    </w:p>
    <w:p w:rsidR="00451AF4" w:rsidRPr="00451AF4" w:rsidRDefault="00451AF4" w:rsidP="0045430F">
      <w:pPr>
        <w:ind w:firstLine="851"/>
      </w:pPr>
    </w:p>
    <w:p w:rsidR="00FB5937" w:rsidRPr="007876C6" w:rsidRDefault="00FB5937" w:rsidP="0045430F">
      <w:pPr>
        <w:ind w:firstLine="851"/>
        <w:rPr>
          <w:sz w:val="26"/>
          <w:szCs w:val="26"/>
        </w:rPr>
      </w:pPr>
    </w:p>
    <w:p w:rsidR="00B22DDA" w:rsidRPr="0045430F" w:rsidRDefault="00596064" w:rsidP="0045430F">
      <w:pPr>
        <w:ind w:firstLine="709"/>
        <w:jc w:val="both"/>
        <w:rPr>
          <w:sz w:val="26"/>
          <w:szCs w:val="26"/>
        </w:rPr>
      </w:pPr>
      <w:r w:rsidRPr="0045430F">
        <w:rPr>
          <w:sz w:val="26"/>
          <w:szCs w:val="26"/>
        </w:rPr>
        <w:t xml:space="preserve">В соответствии с </w:t>
      </w:r>
      <w:r w:rsidR="00C27247" w:rsidRPr="0045430F">
        <w:rPr>
          <w:sz w:val="26"/>
          <w:szCs w:val="26"/>
        </w:rPr>
        <w:t>Уставом города Когалыма</w:t>
      </w:r>
      <w:r w:rsidR="003B0AEE">
        <w:rPr>
          <w:sz w:val="26"/>
          <w:szCs w:val="26"/>
        </w:rPr>
        <w:t>, в</w:t>
      </w:r>
      <w:r w:rsidR="003B0AEE" w:rsidRPr="0045430F">
        <w:rPr>
          <w:sz w:val="26"/>
          <w:szCs w:val="26"/>
        </w:rPr>
        <w:t xml:space="preserve"> целях внедрения Стандарта учреждения молодежной политики в городе Когалыме</w:t>
      </w:r>
      <w:r w:rsidR="00B22DDA" w:rsidRPr="0045430F">
        <w:rPr>
          <w:sz w:val="26"/>
          <w:szCs w:val="26"/>
        </w:rPr>
        <w:t>:</w:t>
      </w:r>
    </w:p>
    <w:p w:rsidR="00B22DDA" w:rsidRPr="0045430F" w:rsidRDefault="00B22DDA" w:rsidP="0045430F">
      <w:pPr>
        <w:ind w:firstLine="709"/>
        <w:jc w:val="both"/>
        <w:rPr>
          <w:sz w:val="26"/>
          <w:szCs w:val="26"/>
        </w:rPr>
      </w:pPr>
    </w:p>
    <w:p w:rsidR="00BA4F52" w:rsidRPr="0045430F" w:rsidRDefault="003B0AEE" w:rsidP="0045430F">
      <w:pPr>
        <w:pStyle w:val="a7"/>
        <w:numPr>
          <w:ilvl w:val="0"/>
          <w:numId w:val="6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BA4F52" w:rsidRPr="0045430F">
        <w:rPr>
          <w:rFonts w:ascii="Times New Roman" w:hAnsi="Times New Roman"/>
          <w:sz w:val="26"/>
          <w:szCs w:val="26"/>
        </w:rPr>
        <w:t>твердить план мероприятий по внедрению Стандарта учреж</w:t>
      </w:r>
      <w:bookmarkStart w:id="0" w:name="_GoBack"/>
      <w:bookmarkEnd w:id="0"/>
      <w:r w:rsidR="00BA4F52" w:rsidRPr="0045430F">
        <w:rPr>
          <w:rFonts w:ascii="Times New Roman" w:hAnsi="Times New Roman"/>
          <w:sz w:val="26"/>
          <w:szCs w:val="26"/>
        </w:rPr>
        <w:t>дения молодежной политики в городе Когалыме</w:t>
      </w:r>
      <w:r w:rsidR="007C24DB" w:rsidRPr="0045430F">
        <w:rPr>
          <w:rFonts w:ascii="Times New Roman" w:hAnsi="Times New Roman"/>
          <w:sz w:val="26"/>
          <w:szCs w:val="26"/>
        </w:rPr>
        <w:t xml:space="preserve"> </w:t>
      </w:r>
      <w:r w:rsidR="00F434E3">
        <w:rPr>
          <w:rFonts w:ascii="Times New Roman" w:hAnsi="Times New Roman"/>
          <w:sz w:val="26"/>
          <w:szCs w:val="26"/>
        </w:rPr>
        <w:t>(далее</w:t>
      </w:r>
      <w:r w:rsidR="003C60B2" w:rsidRPr="0045430F">
        <w:rPr>
          <w:rFonts w:ascii="Times New Roman" w:hAnsi="Times New Roman"/>
          <w:sz w:val="26"/>
          <w:szCs w:val="26"/>
        </w:rPr>
        <w:t xml:space="preserve"> – план мероприятий) </w:t>
      </w:r>
      <w:r w:rsidR="00F434E3">
        <w:rPr>
          <w:rFonts w:ascii="Times New Roman" w:hAnsi="Times New Roman"/>
          <w:sz w:val="26"/>
          <w:szCs w:val="26"/>
        </w:rPr>
        <w:t xml:space="preserve">согласно </w:t>
      </w:r>
      <w:proofErr w:type="gramStart"/>
      <w:r w:rsidR="007C24DB" w:rsidRPr="0045430F">
        <w:rPr>
          <w:rFonts w:ascii="Times New Roman" w:hAnsi="Times New Roman"/>
          <w:sz w:val="26"/>
          <w:szCs w:val="26"/>
        </w:rPr>
        <w:t>приложени</w:t>
      </w:r>
      <w:r w:rsidR="00F434E3">
        <w:rPr>
          <w:rFonts w:ascii="Times New Roman" w:hAnsi="Times New Roman"/>
          <w:sz w:val="26"/>
          <w:szCs w:val="26"/>
        </w:rPr>
        <w:t>ю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8D1CB0" w:rsidRPr="0045430F">
        <w:rPr>
          <w:rFonts w:ascii="Times New Roman" w:hAnsi="Times New Roman"/>
          <w:sz w:val="26"/>
          <w:szCs w:val="26"/>
        </w:rPr>
        <w:t>к настоящему распоряжению.</w:t>
      </w:r>
    </w:p>
    <w:p w:rsidR="003C60B2" w:rsidRPr="0045430F" w:rsidRDefault="003C60B2" w:rsidP="0045430F">
      <w:pPr>
        <w:pStyle w:val="a7"/>
        <w:tabs>
          <w:tab w:val="left" w:pos="1418"/>
          <w:tab w:val="left" w:pos="156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775457" w:rsidRPr="00775457" w:rsidRDefault="003C60B2" w:rsidP="00775457">
      <w:pPr>
        <w:pStyle w:val="a7"/>
        <w:numPr>
          <w:ilvl w:val="0"/>
          <w:numId w:val="6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5430F">
        <w:rPr>
          <w:rFonts w:ascii="Times New Roman" w:hAnsi="Times New Roman"/>
          <w:sz w:val="26"/>
          <w:szCs w:val="26"/>
        </w:rPr>
        <w:t>Ответственным исполнителям плана мероприятий</w:t>
      </w:r>
      <w:r w:rsidR="00775457">
        <w:rPr>
          <w:rFonts w:ascii="Times New Roman" w:hAnsi="Times New Roman"/>
          <w:sz w:val="26"/>
          <w:szCs w:val="26"/>
        </w:rPr>
        <w:t>:</w:t>
      </w:r>
    </w:p>
    <w:p w:rsidR="00775457" w:rsidRDefault="003C60B2" w:rsidP="00775457">
      <w:pPr>
        <w:pStyle w:val="a7"/>
        <w:numPr>
          <w:ilvl w:val="1"/>
          <w:numId w:val="6"/>
        </w:numPr>
        <w:tabs>
          <w:tab w:val="left" w:pos="1418"/>
          <w:tab w:val="left" w:pos="1560"/>
        </w:tabs>
        <w:spacing w:line="240" w:lineRule="auto"/>
        <w:ind w:left="0" w:firstLine="720"/>
        <w:rPr>
          <w:rFonts w:ascii="Times New Roman" w:hAnsi="Times New Roman"/>
          <w:sz w:val="26"/>
          <w:szCs w:val="26"/>
        </w:rPr>
      </w:pPr>
      <w:r w:rsidRPr="00775457">
        <w:rPr>
          <w:rFonts w:ascii="Times New Roman" w:hAnsi="Times New Roman"/>
          <w:sz w:val="26"/>
          <w:szCs w:val="26"/>
        </w:rPr>
        <w:t xml:space="preserve"> о</w:t>
      </w:r>
      <w:r w:rsidR="00BA4F52" w:rsidRPr="00775457">
        <w:rPr>
          <w:rFonts w:ascii="Times New Roman" w:hAnsi="Times New Roman"/>
          <w:sz w:val="26"/>
          <w:szCs w:val="26"/>
        </w:rPr>
        <w:t xml:space="preserve">беспечить </w:t>
      </w:r>
      <w:r w:rsidRPr="00775457">
        <w:rPr>
          <w:rFonts w:ascii="Times New Roman" w:hAnsi="Times New Roman"/>
          <w:sz w:val="26"/>
          <w:szCs w:val="26"/>
        </w:rPr>
        <w:t>его выполнение в установленные сроки</w:t>
      </w:r>
      <w:r w:rsidR="00775457">
        <w:rPr>
          <w:rFonts w:ascii="Times New Roman" w:hAnsi="Times New Roman"/>
          <w:sz w:val="26"/>
          <w:szCs w:val="26"/>
        </w:rPr>
        <w:t>;</w:t>
      </w:r>
    </w:p>
    <w:p w:rsidR="0045430F" w:rsidRPr="003B0AEE" w:rsidRDefault="00775457" w:rsidP="00775457">
      <w:pPr>
        <w:pStyle w:val="a7"/>
        <w:numPr>
          <w:ilvl w:val="1"/>
          <w:numId w:val="6"/>
        </w:numPr>
        <w:tabs>
          <w:tab w:val="left" w:pos="1418"/>
          <w:tab w:val="left" w:pos="1560"/>
        </w:tabs>
        <w:spacing w:line="240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B0AEE">
        <w:rPr>
          <w:rFonts w:ascii="Times New Roman" w:hAnsi="Times New Roman"/>
          <w:sz w:val="26"/>
          <w:szCs w:val="26"/>
        </w:rPr>
        <w:t>сформировать отчетную информацию о реализации плана мероприятий</w:t>
      </w:r>
      <w:r w:rsidR="00277E16" w:rsidRPr="003B0AEE">
        <w:rPr>
          <w:rFonts w:ascii="Times New Roman" w:hAnsi="Times New Roman"/>
          <w:sz w:val="26"/>
          <w:szCs w:val="26"/>
        </w:rPr>
        <w:t xml:space="preserve"> </w:t>
      </w:r>
      <w:r w:rsidR="000274ED">
        <w:rPr>
          <w:rFonts w:ascii="Times New Roman" w:hAnsi="Times New Roman"/>
          <w:sz w:val="26"/>
          <w:szCs w:val="26"/>
        </w:rPr>
        <w:t>в срок до 15.04</w:t>
      </w:r>
      <w:r w:rsidRPr="003B0AEE">
        <w:rPr>
          <w:rFonts w:ascii="Times New Roman" w:hAnsi="Times New Roman"/>
          <w:sz w:val="26"/>
          <w:szCs w:val="26"/>
        </w:rPr>
        <w:t>.2025.</w:t>
      </w:r>
    </w:p>
    <w:p w:rsidR="0045430F" w:rsidRPr="0045430F" w:rsidRDefault="0045430F" w:rsidP="0045430F">
      <w:pPr>
        <w:pStyle w:val="a7"/>
        <w:tabs>
          <w:tab w:val="left" w:pos="1418"/>
          <w:tab w:val="left" w:pos="156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45430F" w:rsidRPr="0045430F" w:rsidRDefault="000821F1" w:rsidP="0045430F">
      <w:pPr>
        <w:pStyle w:val="a7"/>
        <w:numPr>
          <w:ilvl w:val="0"/>
          <w:numId w:val="6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распоряжение </w:t>
      </w:r>
      <w:r w:rsidR="0045430F" w:rsidRPr="0045430F">
        <w:rPr>
          <w:rFonts w:ascii="Times New Roman" w:hAnsi="Times New Roman"/>
          <w:sz w:val="26"/>
          <w:szCs w:val="26"/>
        </w:rPr>
        <w:t>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45430F" w:rsidRPr="0045430F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="0045430F" w:rsidRPr="0045430F">
        <w:rPr>
          <w:rFonts w:ascii="Times New Roman" w:hAnsi="Times New Roman"/>
          <w:sz w:val="26"/>
          <w:szCs w:val="26"/>
        </w:rPr>
        <w:t>).</w:t>
      </w:r>
    </w:p>
    <w:p w:rsidR="0045430F" w:rsidRPr="0045430F" w:rsidRDefault="0045430F" w:rsidP="0045430F">
      <w:pPr>
        <w:pStyle w:val="a7"/>
        <w:tabs>
          <w:tab w:val="left" w:pos="1418"/>
          <w:tab w:val="left" w:pos="156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3C60B2" w:rsidRDefault="00BA4F52" w:rsidP="0045430F">
      <w:pPr>
        <w:pStyle w:val="a7"/>
        <w:numPr>
          <w:ilvl w:val="0"/>
          <w:numId w:val="6"/>
        </w:numPr>
        <w:tabs>
          <w:tab w:val="left" w:pos="1418"/>
          <w:tab w:val="left" w:pos="1560"/>
        </w:tabs>
        <w:spacing w:line="240" w:lineRule="auto"/>
        <w:ind w:left="0" w:firstLine="709"/>
        <w:jc w:val="left"/>
        <w:rPr>
          <w:rFonts w:ascii="Times New Roman" w:hAnsi="Times New Roman"/>
          <w:sz w:val="26"/>
          <w:szCs w:val="26"/>
        </w:rPr>
      </w:pPr>
      <w:r w:rsidRPr="0045430F">
        <w:rPr>
          <w:rFonts w:ascii="Times New Roman" w:hAnsi="Times New Roman"/>
          <w:sz w:val="26"/>
          <w:szCs w:val="26"/>
        </w:rPr>
        <w:t xml:space="preserve">Контроль за выполнением </w:t>
      </w:r>
      <w:r w:rsidR="0045430F" w:rsidRPr="0045430F">
        <w:rPr>
          <w:rFonts w:ascii="Times New Roman" w:hAnsi="Times New Roman"/>
          <w:sz w:val="26"/>
          <w:szCs w:val="26"/>
        </w:rPr>
        <w:t xml:space="preserve">распоряжения </w:t>
      </w:r>
      <w:r w:rsidR="0045430F">
        <w:rPr>
          <w:rFonts w:ascii="Times New Roman" w:hAnsi="Times New Roman"/>
          <w:sz w:val="26"/>
          <w:szCs w:val="26"/>
        </w:rPr>
        <w:t xml:space="preserve">возложить на первого заместителя главы города Когалыма </w:t>
      </w:r>
      <w:proofErr w:type="spellStart"/>
      <w:r w:rsidR="0045430F">
        <w:rPr>
          <w:rFonts w:ascii="Times New Roman" w:hAnsi="Times New Roman"/>
          <w:sz w:val="26"/>
          <w:szCs w:val="26"/>
        </w:rPr>
        <w:t>Р.Я.Ярема</w:t>
      </w:r>
      <w:proofErr w:type="spellEnd"/>
      <w:r w:rsidR="0045430F">
        <w:rPr>
          <w:rFonts w:ascii="Times New Roman" w:hAnsi="Times New Roman"/>
          <w:sz w:val="26"/>
          <w:szCs w:val="26"/>
        </w:rPr>
        <w:t>.</w:t>
      </w:r>
    </w:p>
    <w:p w:rsidR="0045430F" w:rsidRDefault="0045430F" w:rsidP="0045430F">
      <w:pPr>
        <w:tabs>
          <w:tab w:val="left" w:pos="1418"/>
          <w:tab w:val="left" w:pos="1560"/>
        </w:tabs>
        <w:rPr>
          <w:sz w:val="26"/>
          <w:szCs w:val="26"/>
        </w:rPr>
      </w:pPr>
    </w:p>
    <w:p w:rsidR="004D2D17" w:rsidRDefault="004D2D17" w:rsidP="0045430F">
      <w:pPr>
        <w:tabs>
          <w:tab w:val="left" w:pos="1418"/>
          <w:tab w:val="left" w:pos="1560"/>
        </w:tabs>
        <w:rPr>
          <w:sz w:val="26"/>
          <w:szCs w:val="26"/>
        </w:rPr>
      </w:pPr>
    </w:p>
    <w:p w:rsidR="004D2D17" w:rsidRDefault="004D2D17" w:rsidP="0045430F">
      <w:pPr>
        <w:tabs>
          <w:tab w:val="left" w:pos="1418"/>
          <w:tab w:val="left" w:pos="1560"/>
        </w:tabs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4D2D17" w:rsidTr="004D2D17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317EA6B51832427598ABEE131DE1B00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4D2D17" w:rsidRDefault="004D2D17" w:rsidP="00376194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4D2D17" w:rsidRDefault="004D2D17" w:rsidP="00376194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4F7E0094" wp14:editId="2FE9134B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4D2D17" w:rsidRDefault="004D2D17" w:rsidP="00376194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4D2D17" w:rsidRDefault="004D2D17" w:rsidP="00376194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4D2D17" w:rsidRDefault="004D2D17" w:rsidP="00376194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4D2D17" w:rsidRDefault="004D2D17" w:rsidP="00376194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4D2D17" w:rsidRPr="009B3C4E" w:rsidRDefault="004D2D17" w:rsidP="00376194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317EA6B51832427598ABEE131DE1B00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:rsidR="004D2D17" w:rsidRDefault="004D2D17" w:rsidP="0037619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:rsidR="004D2D17" w:rsidRDefault="004D2D17" w:rsidP="00376194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45430F" w:rsidRDefault="0045430F" w:rsidP="0045430F">
      <w:pPr>
        <w:tabs>
          <w:tab w:val="left" w:pos="1418"/>
          <w:tab w:val="left" w:pos="1560"/>
        </w:tabs>
        <w:rPr>
          <w:sz w:val="26"/>
          <w:szCs w:val="26"/>
        </w:rPr>
      </w:pPr>
    </w:p>
    <w:p w:rsidR="0045430F" w:rsidRDefault="0045430F" w:rsidP="00905E8F">
      <w:pPr>
        <w:tabs>
          <w:tab w:val="left" w:pos="1418"/>
          <w:tab w:val="left" w:pos="1560"/>
        </w:tabs>
        <w:rPr>
          <w:sz w:val="26"/>
          <w:szCs w:val="26"/>
        </w:rPr>
      </w:pPr>
    </w:p>
    <w:p w:rsidR="0045430F" w:rsidRPr="0045430F" w:rsidRDefault="0045430F" w:rsidP="00905E8F">
      <w:pPr>
        <w:tabs>
          <w:tab w:val="left" w:pos="1418"/>
          <w:tab w:val="left" w:pos="1560"/>
        </w:tabs>
        <w:ind w:firstLine="708"/>
        <w:rPr>
          <w:sz w:val="26"/>
          <w:szCs w:val="26"/>
        </w:rPr>
        <w:sectPr w:rsidR="0045430F" w:rsidRPr="0045430F" w:rsidSect="004D2D17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4D2D17" w:rsidRPr="00FF49C3" w:rsidRDefault="004D2D17" w:rsidP="004D2D17">
      <w:pPr>
        <w:pStyle w:val="ac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:rsidR="004D2D17" w:rsidRPr="00FF49C3" w:rsidRDefault="004D2D17" w:rsidP="004D2D17">
      <w:pPr>
        <w:pStyle w:val="ac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</w:t>
      </w:r>
      <w:r>
        <w:rPr>
          <w:sz w:val="26"/>
          <w:szCs w:val="26"/>
        </w:rPr>
        <w:t>распоряжению</w:t>
      </w:r>
      <w:r w:rsidRPr="00FF49C3">
        <w:rPr>
          <w:sz w:val="26"/>
          <w:szCs w:val="26"/>
        </w:rPr>
        <w:t xml:space="preserve"> Администрации </w:t>
      </w:r>
    </w:p>
    <w:p w:rsidR="004D2D17" w:rsidRDefault="004D2D17" w:rsidP="004D2D17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D2D17" w:rsidRPr="00CC2F24" w:rsidTr="004D2D17">
        <w:tc>
          <w:tcPr>
            <w:tcW w:w="2235" w:type="dxa"/>
          </w:tcPr>
          <w:p w:rsidR="004D2D17" w:rsidRPr="009001E2" w:rsidRDefault="004D2D17" w:rsidP="0037619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D2D17" w:rsidRPr="006A3B32" w:rsidRDefault="004D2D17" w:rsidP="0037619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BA4F52" w:rsidRPr="008D1CB0" w:rsidRDefault="00BA4F52" w:rsidP="008D1CB0">
      <w:pPr>
        <w:pStyle w:val="a7"/>
        <w:ind w:left="792"/>
        <w:rPr>
          <w:sz w:val="26"/>
          <w:szCs w:val="26"/>
          <w:highlight w:val="yellow"/>
        </w:rPr>
      </w:pPr>
    </w:p>
    <w:p w:rsidR="008F6ECA" w:rsidRDefault="008F6ECA" w:rsidP="007C24DB">
      <w:pPr>
        <w:jc w:val="center"/>
        <w:rPr>
          <w:sz w:val="26"/>
          <w:szCs w:val="26"/>
        </w:rPr>
      </w:pPr>
    </w:p>
    <w:p w:rsidR="00824167" w:rsidRDefault="007C24DB" w:rsidP="007C24D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План мероприятий по внедрению </w:t>
      </w:r>
      <w:r w:rsidRPr="007A3C3C">
        <w:rPr>
          <w:sz w:val="26"/>
          <w:szCs w:val="26"/>
        </w:rPr>
        <w:t>Стандарта учреждения</w:t>
      </w:r>
      <w:r>
        <w:rPr>
          <w:sz w:val="26"/>
          <w:szCs w:val="26"/>
        </w:rPr>
        <w:t xml:space="preserve"> </w:t>
      </w:r>
      <w:r w:rsidRPr="007A3C3C">
        <w:rPr>
          <w:sz w:val="26"/>
          <w:szCs w:val="26"/>
        </w:rPr>
        <w:t>молодежной политики в городе Когалыме</w:t>
      </w:r>
    </w:p>
    <w:p w:rsidR="0069508A" w:rsidRDefault="0069508A" w:rsidP="008D1CB0">
      <w:pPr>
        <w:pStyle w:val="a7"/>
        <w:ind w:left="360"/>
        <w:rPr>
          <w:sz w:val="26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637"/>
        <w:gridCol w:w="2043"/>
        <w:gridCol w:w="1767"/>
        <w:gridCol w:w="3534"/>
      </w:tblGrid>
      <w:tr w:rsidR="008811EB" w:rsidRPr="004B1324" w:rsidTr="004B1324">
        <w:tc>
          <w:tcPr>
            <w:tcW w:w="227" w:type="pct"/>
          </w:tcPr>
          <w:p w:rsidR="00393147" w:rsidRPr="004B1324" w:rsidRDefault="001B3042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№</w:t>
            </w:r>
          </w:p>
        </w:tc>
        <w:tc>
          <w:tcPr>
            <w:tcW w:w="2433" w:type="pct"/>
          </w:tcPr>
          <w:p w:rsidR="00393147" w:rsidRPr="004B1324" w:rsidRDefault="0039314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Мероприятие</w:t>
            </w:r>
          </w:p>
        </w:tc>
        <w:tc>
          <w:tcPr>
            <w:tcW w:w="651" w:type="pct"/>
          </w:tcPr>
          <w:p w:rsidR="00393147" w:rsidRPr="004B1324" w:rsidRDefault="0039314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Ответственные лица</w:t>
            </w:r>
          </w:p>
        </w:tc>
        <w:tc>
          <w:tcPr>
            <w:tcW w:w="563" w:type="pct"/>
          </w:tcPr>
          <w:p w:rsidR="00393147" w:rsidRPr="004B1324" w:rsidRDefault="0039314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Сроки</w:t>
            </w:r>
          </w:p>
        </w:tc>
        <w:tc>
          <w:tcPr>
            <w:tcW w:w="1126" w:type="pct"/>
          </w:tcPr>
          <w:p w:rsidR="00393147" w:rsidRPr="004B1324" w:rsidRDefault="007C24DB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Результат</w:t>
            </w:r>
          </w:p>
        </w:tc>
      </w:tr>
      <w:tr w:rsidR="0045430F" w:rsidRPr="004B1324" w:rsidTr="004B1324">
        <w:tc>
          <w:tcPr>
            <w:tcW w:w="5000" w:type="pct"/>
            <w:gridSpan w:val="5"/>
          </w:tcPr>
          <w:p w:rsidR="0045430F" w:rsidRPr="004B1324" w:rsidRDefault="0045430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Нормативно-правовое регулирование</w:t>
            </w:r>
          </w:p>
        </w:tc>
      </w:tr>
      <w:tr w:rsidR="008811EB" w:rsidRPr="004B1324" w:rsidTr="004B1324">
        <w:tc>
          <w:tcPr>
            <w:tcW w:w="227" w:type="pct"/>
          </w:tcPr>
          <w:p w:rsidR="00F87430" w:rsidRPr="004B1324" w:rsidRDefault="00F87430" w:rsidP="004B1324">
            <w:pPr>
              <w:pStyle w:val="a7"/>
              <w:numPr>
                <w:ilvl w:val="0"/>
                <w:numId w:val="10"/>
              </w:numPr>
              <w:tabs>
                <w:tab w:val="left" w:pos="993"/>
              </w:tabs>
              <w:spacing w:line="240" w:lineRule="auto"/>
              <w:rPr>
                <w:spacing w:val="-6"/>
              </w:rPr>
            </w:pPr>
          </w:p>
        </w:tc>
        <w:tc>
          <w:tcPr>
            <w:tcW w:w="2433" w:type="pct"/>
          </w:tcPr>
          <w:p w:rsidR="00F87430" w:rsidRPr="004B1324" w:rsidRDefault="00F87430" w:rsidP="004B1324">
            <w:pPr>
              <w:pStyle w:val="ConsPlusNorma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Разработка муниципального нормативного правового акта по утверждению перечня показателей эффективности деятельности молодежного центра, в том числе включающего в себя такие показатели, как: 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eastAsia="TimesNewRoman" w:hAnsi="Times New Roman" w:cs="Times New Roman"/>
                <w:color w:val="000000" w:themeColor="text1"/>
                <w:spacing w:val="-6"/>
                <w:sz w:val="22"/>
                <w:szCs w:val="22"/>
              </w:rPr>
              <w:t xml:space="preserve">- численность молодежи, </w:t>
            </w: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вовлеченной в деятельность молодежного центра (с учетом неоднократного участия), чел.;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 количество м</w:t>
            </w:r>
            <w:r w:rsidR="00277E16"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ероприятий, проектов, программ, </w:t>
            </w: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организованных молодежным центром, ед.;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 xml:space="preserve">- </w:t>
            </w: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количество мероприятий, входящих в систему ключевых показателей сферы молодежной политики, участие в которых организовано молодежным центром, ед.;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 количество мероприятий молодежного центра, регистрация на которые осуществляется через ФГАИС «Молодёжь России», ед.;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- число проектных заявок, поданных молодежью города Когалыма на </w:t>
            </w:r>
            <w:proofErr w:type="spellStart"/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грантовые</w:t>
            </w:r>
            <w:proofErr w:type="spellEnd"/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конкурсы, при методическом сопровождении специалистов молодежного центра, ед.; 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- число заявок, поданных молодежью города Когалыма для участия во всероссийской </w:t>
            </w:r>
            <w:proofErr w:type="spellStart"/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форумной</w:t>
            </w:r>
            <w:proofErr w:type="spellEnd"/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кампании, при сопровождении специалистов молодежного центра, ед.; 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 число молодежных инициатив, непосредственно реализованных с помощью (на базе) молодежного центра, ед.;</w:t>
            </w:r>
          </w:p>
          <w:p w:rsidR="00F87430" w:rsidRPr="004B1324" w:rsidRDefault="00F87430" w:rsidP="004B1324">
            <w:pPr>
              <w:pStyle w:val="ConsPlusNormal"/>
              <w:jc w:val="both"/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- удовлетворенность молодежи города Когалыма </w:t>
            </w:r>
            <w:r w:rsidR="00932FB8"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событиями, проектами и мероприятиями, продуктами (полученными консультациями, информированием о возможностях, менторской (наставнической) поддержкой, опытом взаимодействия в целом и др.), услугами молодежного центра </w:t>
            </w:r>
            <w:r w:rsidRPr="004B1324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 xml:space="preserve">(по </w:t>
            </w:r>
            <w:r w:rsidR="00A16757" w:rsidRPr="004B1324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>итогам опроса</w:t>
            </w:r>
            <w:r w:rsidRPr="004B1324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>)</w:t>
            </w: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 и др.</w:t>
            </w:r>
          </w:p>
        </w:tc>
        <w:tc>
          <w:tcPr>
            <w:tcW w:w="651" w:type="pct"/>
          </w:tcPr>
          <w:p w:rsidR="00F87430" w:rsidRPr="004B1324" w:rsidRDefault="00F87430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Управление внутренней политики А</w:t>
            </w:r>
            <w:r w:rsidR="008811EB" w:rsidRPr="004B1324">
              <w:rPr>
                <w:rFonts w:ascii="Times New Roman" w:hAnsi="Times New Roman"/>
                <w:spacing w:val="-6"/>
              </w:rPr>
              <w:t>дминистрации города Когалыма</w:t>
            </w:r>
            <w:r w:rsidR="005C77DB" w:rsidRPr="004B1324">
              <w:rPr>
                <w:rFonts w:ascii="Times New Roman" w:hAnsi="Times New Roman"/>
                <w:spacing w:val="-6"/>
              </w:rPr>
              <w:t xml:space="preserve"> (далее – УВП)</w:t>
            </w:r>
            <w:r w:rsidR="008811EB" w:rsidRPr="004B1324">
              <w:rPr>
                <w:rFonts w:ascii="Times New Roman" w:hAnsi="Times New Roman"/>
                <w:spacing w:val="-6"/>
              </w:rPr>
              <w:t xml:space="preserve">, Муниципальное автономное учреждение «Молодежный комплексный центр «Феникс» (далее – молодежный центр, </w:t>
            </w:r>
            <w:r w:rsidR="005C77DB" w:rsidRPr="004B1324">
              <w:rPr>
                <w:rFonts w:ascii="Times New Roman" w:hAnsi="Times New Roman"/>
                <w:spacing w:val="-6"/>
              </w:rPr>
              <w:t xml:space="preserve">МАУ </w:t>
            </w:r>
            <w:r w:rsidRPr="004B1324">
              <w:rPr>
                <w:rFonts w:ascii="Times New Roman" w:hAnsi="Times New Roman"/>
                <w:spacing w:val="-6"/>
              </w:rPr>
              <w:t>«МКЦ «Феникс»</w:t>
            </w:r>
            <w:r w:rsidR="008811EB" w:rsidRPr="004B1324">
              <w:rPr>
                <w:rFonts w:ascii="Times New Roman" w:hAnsi="Times New Roman"/>
                <w:spacing w:val="-6"/>
              </w:rPr>
              <w:t>)</w:t>
            </w:r>
          </w:p>
        </w:tc>
        <w:tc>
          <w:tcPr>
            <w:tcW w:w="563" w:type="pct"/>
          </w:tcPr>
          <w:p w:rsidR="00F87430" w:rsidRPr="004B1324" w:rsidRDefault="00905E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до 01.02</w:t>
            </w:r>
            <w:r w:rsidR="000274ED" w:rsidRPr="004B1324">
              <w:rPr>
                <w:rFonts w:ascii="Times New Roman" w:hAnsi="Times New Roman"/>
                <w:spacing w:val="-6"/>
              </w:rPr>
              <w:t>.2025</w:t>
            </w:r>
          </w:p>
        </w:tc>
        <w:tc>
          <w:tcPr>
            <w:tcW w:w="1126" w:type="pct"/>
          </w:tcPr>
          <w:p w:rsidR="00F87430" w:rsidRPr="004B1324" w:rsidRDefault="00F87430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разработан муниципальный нормативный правовой акт по утверждению перечня показателей эффективности деятельности молодежного центра</w:t>
            </w:r>
          </w:p>
        </w:tc>
      </w:tr>
    </w:tbl>
    <w:p w:rsidR="004B1324" w:rsidRPr="004B1324" w:rsidRDefault="004B1324" w:rsidP="004B1324">
      <w:pPr>
        <w:rPr>
          <w:spacing w:val="-6"/>
        </w:rPr>
        <w:sectPr w:rsidR="004B1324" w:rsidRPr="004B1324" w:rsidSect="004B132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7637"/>
        <w:gridCol w:w="2043"/>
        <w:gridCol w:w="1510"/>
        <w:gridCol w:w="3792"/>
      </w:tblGrid>
      <w:tr w:rsidR="00277E16" w:rsidRPr="004B1324" w:rsidTr="004B1324">
        <w:tc>
          <w:tcPr>
            <w:tcW w:w="227" w:type="pct"/>
            <w:shd w:val="clear" w:color="auto" w:fill="auto"/>
          </w:tcPr>
          <w:p w:rsidR="0045430F" w:rsidRPr="004B1324" w:rsidRDefault="0045430F" w:rsidP="004B1324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33" w:type="pct"/>
            <w:shd w:val="clear" w:color="auto" w:fill="auto"/>
          </w:tcPr>
          <w:p w:rsidR="0045430F" w:rsidRPr="004B1324" w:rsidRDefault="0045430F" w:rsidP="004B1324">
            <w:pPr>
              <w:pStyle w:val="aa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Анализ актуальности Устава Муниципального автономного учреждения «Молодежный комплексный центр «Феникс» (далее – молодежный центр, МАУ «МКЦ «Феникс») с учетом</w:t>
            </w:r>
            <w:r w:rsidR="005D5A5C" w:rsidRPr="004B1324">
              <w:rPr>
                <w:spacing w:val="-6"/>
                <w:sz w:val="22"/>
                <w:szCs w:val="22"/>
              </w:rPr>
              <w:t xml:space="preserve"> основных направлений реализации молодежной политики, установленных Федеральным законом от 30.12.2020 №489-ФЗ «О молодежной политике в Российской Федерации», Указом Президента Российской Федерации от 09.11.2022 №809 «Об утверждении Основ государственной политики по сохранению и укреплению традиционных российских</w:t>
            </w:r>
            <w:r w:rsidR="001D4D6D" w:rsidRPr="004B1324">
              <w:rPr>
                <w:spacing w:val="-6"/>
                <w:sz w:val="22"/>
                <w:szCs w:val="22"/>
              </w:rPr>
              <w:t xml:space="preserve"> духовно-нравственных ценностей»</w:t>
            </w:r>
            <w:r w:rsidR="005D5A5C" w:rsidRPr="004B1324">
              <w:rPr>
                <w:spacing w:val="-6"/>
                <w:sz w:val="22"/>
                <w:szCs w:val="22"/>
              </w:rPr>
              <w:t xml:space="preserve">, </w:t>
            </w:r>
            <w:r w:rsidR="001D4D6D" w:rsidRPr="004B1324">
              <w:rPr>
                <w:spacing w:val="-6"/>
                <w:sz w:val="22"/>
                <w:szCs w:val="22"/>
              </w:rPr>
              <w:t>Стандартом учреждения молодежной политики</w:t>
            </w:r>
            <w:r w:rsidR="005C77DB" w:rsidRPr="004B1324">
              <w:rPr>
                <w:spacing w:val="-6"/>
                <w:sz w:val="22"/>
                <w:szCs w:val="22"/>
              </w:rPr>
              <w:t xml:space="preserve"> (методическое пособие для руководителей и специалистов органов и учреждений в сфере молодёжной политики), разработанным</w:t>
            </w:r>
            <w:r w:rsidR="005D5A5C" w:rsidRPr="004B1324">
              <w:rPr>
                <w:spacing w:val="-6"/>
                <w:sz w:val="22"/>
                <w:szCs w:val="22"/>
              </w:rPr>
              <w:t xml:space="preserve"> Федеральным агентством по работе с молодежью, распоряжением первого заместителя Губернатора </w:t>
            </w:r>
            <w:proofErr w:type="spellStart"/>
            <w:r w:rsidR="005D5A5C" w:rsidRPr="004B1324">
              <w:rPr>
                <w:spacing w:val="-6"/>
                <w:sz w:val="22"/>
                <w:szCs w:val="22"/>
              </w:rPr>
              <w:t>А.В.Шипилова</w:t>
            </w:r>
            <w:proofErr w:type="spellEnd"/>
            <w:r w:rsidR="005D5A5C" w:rsidRPr="004B1324">
              <w:rPr>
                <w:spacing w:val="-6"/>
                <w:sz w:val="22"/>
                <w:szCs w:val="22"/>
              </w:rPr>
              <w:t xml:space="preserve"> от 25.04.2023 №199-р «Об отдельных вопросах реализации молодежной политики в Ханты-Мансийском автономном округе – Югре и оценке ее эффективности»</w:t>
            </w:r>
          </w:p>
        </w:tc>
        <w:tc>
          <w:tcPr>
            <w:tcW w:w="651" w:type="pct"/>
            <w:shd w:val="clear" w:color="auto" w:fill="auto"/>
          </w:tcPr>
          <w:p w:rsidR="00B74F26" w:rsidRPr="004B1324" w:rsidRDefault="00B74F26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МАУ «МКЦ «Феникс»,</w:t>
            </w:r>
          </w:p>
          <w:p w:rsidR="0045430F" w:rsidRPr="004B1324" w:rsidRDefault="005C77DB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УВП </w:t>
            </w:r>
          </w:p>
        </w:tc>
        <w:tc>
          <w:tcPr>
            <w:tcW w:w="481" w:type="pct"/>
            <w:shd w:val="clear" w:color="auto" w:fill="auto"/>
          </w:tcPr>
          <w:p w:rsidR="0045430F" w:rsidRPr="004B1324" w:rsidRDefault="00CD2D45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до</w:t>
            </w:r>
            <w:r w:rsidR="00F87430" w:rsidRPr="004B1324">
              <w:rPr>
                <w:rFonts w:ascii="Times New Roman" w:hAnsi="Times New Roman"/>
                <w:spacing w:val="-6"/>
              </w:rPr>
              <w:t xml:space="preserve"> 01.</w:t>
            </w:r>
            <w:r w:rsidR="000274ED" w:rsidRPr="004B1324">
              <w:rPr>
                <w:rFonts w:ascii="Times New Roman" w:hAnsi="Times New Roman"/>
                <w:spacing w:val="-6"/>
              </w:rPr>
              <w:t>02.2025</w:t>
            </w:r>
          </w:p>
        </w:tc>
        <w:tc>
          <w:tcPr>
            <w:tcW w:w="1208" w:type="pct"/>
            <w:shd w:val="clear" w:color="auto" w:fill="auto"/>
          </w:tcPr>
          <w:p w:rsidR="0045430F" w:rsidRPr="004B1324" w:rsidRDefault="002903E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п</w:t>
            </w:r>
            <w:r w:rsidR="00CD2D45" w:rsidRPr="004B1324">
              <w:rPr>
                <w:rFonts w:ascii="Times New Roman" w:hAnsi="Times New Roman"/>
                <w:spacing w:val="-6"/>
              </w:rPr>
              <w:t>роведен анализ актуальности Устава</w:t>
            </w:r>
            <w:r w:rsidR="00DC31DE" w:rsidRPr="004B1324">
              <w:rPr>
                <w:rFonts w:ascii="Times New Roman" w:hAnsi="Times New Roman"/>
                <w:spacing w:val="-6"/>
              </w:rPr>
              <w:t xml:space="preserve"> молодежного центра</w:t>
            </w:r>
          </w:p>
        </w:tc>
      </w:tr>
      <w:tr w:rsidR="005D5A5C" w:rsidRPr="004B1324" w:rsidTr="004B1324">
        <w:tc>
          <w:tcPr>
            <w:tcW w:w="5000" w:type="pct"/>
            <w:gridSpan w:val="5"/>
          </w:tcPr>
          <w:p w:rsidR="005D5A5C" w:rsidRPr="004B1324" w:rsidRDefault="00CF27A4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Содержание, </w:t>
            </w:r>
            <w:r w:rsidR="005D5A5C" w:rsidRPr="004B1324">
              <w:rPr>
                <w:rFonts w:ascii="Times New Roman" w:hAnsi="Times New Roman"/>
                <w:spacing w:val="-6"/>
              </w:rPr>
              <w:t>порядок деятельности</w:t>
            </w:r>
            <w:r w:rsidR="008811EB" w:rsidRPr="004B1324">
              <w:rPr>
                <w:rFonts w:ascii="Times New Roman" w:hAnsi="Times New Roman"/>
                <w:spacing w:val="-6"/>
              </w:rPr>
              <w:t xml:space="preserve"> и использование пространств</w:t>
            </w:r>
            <w:r w:rsidR="005D5A5C" w:rsidRPr="004B1324">
              <w:rPr>
                <w:rFonts w:ascii="Times New Roman" w:hAnsi="Times New Roman"/>
                <w:spacing w:val="-6"/>
              </w:rPr>
              <w:t xml:space="preserve"> молодежного центра</w:t>
            </w:r>
          </w:p>
        </w:tc>
      </w:tr>
      <w:tr w:rsidR="003B0AEE" w:rsidRPr="004B1324" w:rsidTr="004B1324">
        <w:tc>
          <w:tcPr>
            <w:tcW w:w="227" w:type="pct"/>
          </w:tcPr>
          <w:p w:rsidR="003B0AEE" w:rsidRPr="004B1324" w:rsidRDefault="003B0AEE" w:rsidP="004B1324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2433" w:type="pct"/>
          </w:tcPr>
          <w:p w:rsidR="003B0AEE" w:rsidRPr="004B1324" w:rsidRDefault="003B0AEE" w:rsidP="004B1324">
            <w:pPr>
              <w:pStyle w:val="ConsPlusNorma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Разработка и внедрение цикла досуговых, познавательных, обучающих мероприятий, проводимых в молодежном центре на регулярной основе для свободного посещения молодежью</w:t>
            </w:r>
            <w:r w:rsidR="00016A4D"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разного возраста</w:t>
            </w: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, направленного на вовлечение молодых людей в новые позитивные сообщества, позитивное времяпровождение (мастер-классы, настольные игры, вечера, </w:t>
            </w:r>
            <w:proofErr w:type="spellStart"/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квартирники</w:t>
            </w:r>
            <w:proofErr w:type="spellEnd"/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, интеллектуальные игры и др.) </w:t>
            </w:r>
          </w:p>
        </w:tc>
        <w:tc>
          <w:tcPr>
            <w:tcW w:w="651" w:type="pct"/>
          </w:tcPr>
          <w:p w:rsidR="003B0AEE" w:rsidRPr="004B1324" w:rsidRDefault="003B0AEE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МАУ «МКЦ «Феникс»</w:t>
            </w:r>
          </w:p>
        </w:tc>
        <w:tc>
          <w:tcPr>
            <w:tcW w:w="481" w:type="pct"/>
          </w:tcPr>
          <w:p w:rsidR="003B0AEE" w:rsidRPr="004B1324" w:rsidRDefault="003B0AEE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с 01.10.2024, далее - постоянно</w:t>
            </w:r>
          </w:p>
        </w:tc>
        <w:tc>
          <w:tcPr>
            <w:tcW w:w="1208" w:type="pct"/>
          </w:tcPr>
          <w:p w:rsidR="003B0AEE" w:rsidRPr="004B1324" w:rsidRDefault="003B0AEE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внедрен цикл досуговых, познавательных, обучающих мероприятий, проводимых в молодежном центре на регулярной основе для свободного посещения молодежью</w:t>
            </w:r>
            <w:r w:rsidR="00CC06DB" w:rsidRPr="004B1324">
              <w:rPr>
                <w:rFonts w:ascii="Times New Roman" w:hAnsi="Times New Roman"/>
                <w:spacing w:val="-6"/>
              </w:rPr>
              <w:t xml:space="preserve"> разного возраста</w:t>
            </w:r>
          </w:p>
        </w:tc>
      </w:tr>
      <w:tr w:rsidR="00CB6F5A" w:rsidRPr="004B1324" w:rsidTr="004B1324">
        <w:tc>
          <w:tcPr>
            <w:tcW w:w="227" w:type="pct"/>
          </w:tcPr>
          <w:p w:rsidR="00CB6F5A" w:rsidRPr="004B1324" w:rsidRDefault="00CB6F5A" w:rsidP="004B1324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pacing w:val="-6"/>
              </w:rPr>
            </w:pPr>
          </w:p>
        </w:tc>
        <w:tc>
          <w:tcPr>
            <w:tcW w:w="2433" w:type="pct"/>
          </w:tcPr>
          <w:p w:rsidR="00CB6F5A" w:rsidRPr="004B1324" w:rsidRDefault="00CB6F5A" w:rsidP="004B1324">
            <w:pPr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Внедрение практики регулярного размещения перечня событий молодежного центра в формате сетки расписания (афиши)  на официальной странице в социальных сетях молодежного центра</w:t>
            </w:r>
          </w:p>
        </w:tc>
        <w:tc>
          <w:tcPr>
            <w:tcW w:w="651" w:type="pct"/>
          </w:tcPr>
          <w:p w:rsidR="00CB6F5A" w:rsidRPr="004B1324" w:rsidRDefault="00CB6F5A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МАУ «МКЦ «Феникс»</w:t>
            </w:r>
          </w:p>
        </w:tc>
        <w:tc>
          <w:tcPr>
            <w:tcW w:w="481" w:type="pct"/>
          </w:tcPr>
          <w:p w:rsidR="003B0AEE" w:rsidRPr="004B1324" w:rsidRDefault="00CB6F5A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с </w:t>
            </w:r>
            <w:r w:rsidR="003B0AEE" w:rsidRPr="004B1324">
              <w:rPr>
                <w:spacing w:val="-6"/>
                <w:sz w:val="22"/>
                <w:szCs w:val="22"/>
              </w:rPr>
              <w:t>01.10.2024</w:t>
            </w:r>
          </w:p>
          <w:p w:rsidR="00CB6F5A" w:rsidRPr="004B1324" w:rsidRDefault="00CB6F5A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далее - постоянно</w:t>
            </w:r>
          </w:p>
        </w:tc>
        <w:tc>
          <w:tcPr>
            <w:tcW w:w="1208" w:type="pct"/>
          </w:tcPr>
          <w:p w:rsidR="00CB6F5A" w:rsidRPr="004B1324" w:rsidRDefault="00CB6F5A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внедрена практика регулярного размещения перечня событий молодежного центра на официальной странице в социальных сетях молодежного центра</w:t>
            </w:r>
          </w:p>
        </w:tc>
      </w:tr>
      <w:tr w:rsidR="008811EB" w:rsidRPr="004B1324" w:rsidTr="004B1324">
        <w:tc>
          <w:tcPr>
            <w:tcW w:w="227" w:type="pct"/>
          </w:tcPr>
          <w:p w:rsidR="002903E7" w:rsidRPr="004B1324" w:rsidRDefault="002903E7" w:rsidP="004B1324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spacing w:line="240" w:lineRule="auto"/>
              <w:rPr>
                <w:spacing w:val="-6"/>
              </w:rPr>
            </w:pPr>
          </w:p>
        </w:tc>
        <w:tc>
          <w:tcPr>
            <w:tcW w:w="2433" w:type="pct"/>
          </w:tcPr>
          <w:p w:rsidR="00433896" w:rsidRPr="004B1324" w:rsidRDefault="002903E7" w:rsidP="004B132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Разработка </w:t>
            </w:r>
            <w:r w:rsidR="00110F72" w:rsidRPr="004B1324">
              <w:rPr>
                <w:spacing w:val="-6"/>
                <w:sz w:val="22"/>
                <w:szCs w:val="22"/>
              </w:rPr>
              <w:t>проекта, охватывающего</w:t>
            </w:r>
            <w:r w:rsidRPr="004B1324">
              <w:rPr>
                <w:spacing w:val="-6"/>
                <w:sz w:val="22"/>
                <w:szCs w:val="22"/>
              </w:rPr>
              <w:t xml:space="preserve"> различные возрастные </w:t>
            </w:r>
            <w:r w:rsidR="008811EB" w:rsidRPr="004B1324">
              <w:rPr>
                <w:spacing w:val="-6"/>
                <w:sz w:val="22"/>
                <w:szCs w:val="22"/>
              </w:rPr>
              <w:t>ка</w:t>
            </w:r>
            <w:r w:rsidR="00277E16" w:rsidRPr="004B1324">
              <w:rPr>
                <w:spacing w:val="-6"/>
                <w:sz w:val="22"/>
                <w:szCs w:val="22"/>
              </w:rPr>
              <w:t>тегории молодежи, направленного</w:t>
            </w:r>
            <w:r w:rsidR="00110F72" w:rsidRPr="004B1324">
              <w:rPr>
                <w:spacing w:val="-6"/>
                <w:sz w:val="22"/>
                <w:szCs w:val="22"/>
              </w:rPr>
              <w:t xml:space="preserve"> </w:t>
            </w:r>
            <w:r w:rsidRPr="004B1324">
              <w:rPr>
                <w:spacing w:val="-6"/>
                <w:sz w:val="22"/>
                <w:szCs w:val="22"/>
              </w:rPr>
              <w:t>на</w:t>
            </w:r>
            <w:r w:rsidR="00433896" w:rsidRPr="004B1324">
              <w:rPr>
                <w:spacing w:val="-6"/>
                <w:sz w:val="22"/>
                <w:szCs w:val="22"/>
              </w:rPr>
              <w:t xml:space="preserve"> выявление,</w:t>
            </w:r>
            <w:r w:rsidRPr="004B1324">
              <w:rPr>
                <w:spacing w:val="-6"/>
                <w:sz w:val="22"/>
                <w:szCs w:val="22"/>
              </w:rPr>
              <w:t xml:space="preserve"> </w:t>
            </w:r>
            <w:r w:rsidR="00433896" w:rsidRPr="004B1324">
              <w:rPr>
                <w:spacing w:val="-6"/>
                <w:sz w:val="22"/>
                <w:szCs w:val="22"/>
              </w:rPr>
              <w:t>развитие и поддержку молодых граждан города Когалыма, обладающих высоким уровнем лидерских качеств;</w:t>
            </w:r>
            <w:r w:rsidR="005F5524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способствующего вовлечению </w:t>
            </w:r>
            <w:r w:rsidR="00433896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молодёжи </w:t>
            </w:r>
            <w:r w:rsidR="005F5524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 активную общественную, учебную, профессиональную деятельность</w:t>
            </w:r>
            <w:r w:rsidR="003D629C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, для дальнейшей реализации</w:t>
            </w:r>
            <w:r w:rsidR="005F5524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:rsidR="005F5524" w:rsidRPr="004B1324" w:rsidRDefault="005F5524" w:rsidP="004B132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  <w:p w:rsidR="005F5524" w:rsidRPr="004B1324" w:rsidRDefault="005F5524" w:rsidP="004B132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</w:tcPr>
          <w:p w:rsidR="002903E7" w:rsidRPr="004B1324" w:rsidRDefault="002903E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</w:t>
            </w:r>
            <w:r w:rsidR="001B1145" w:rsidRPr="004B1324">
              <w:rPr>
                <w:rFonts w:ascii="Times New Roman" w:hAnsi="Times New Roman"/>
                <w:spacing w:val="-6"/>
              </w:rPr>
              <w:t>АУ «МКЦ «Феникс»</w:t>
            </w:r>
            <w:r w:rsidR="00CB6F5A" w:rsidRPr="004B1324">
              <w:rPr>
                <w:rFonts w:ascii="Times New Roman" w:hAnsi="Times New Roman"/>
                <w:spacing w:val="-6"/>
              </w:rPr>
              <w:t>,</w:t>
            </w:r>
          </w:p>
          <w:p w:rsidR="00CB6F5A" w:rsidRPr="004B1324" w:rsidRDefault="00CB6F5A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УВП</w:t>
            </w:r>
          </w:p>
        </w:tc>
        <w:tc>
          <w:tcPr>
            <w:tcW w:w="481" w:type="pct"/>
          </w:tcPr>
          <w:p w:rsidR="002903E7" w:rsidRPr="004B1324" w:rsidRDefault="002903E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до </w:t>
            </w:r>
            <w:r w:rsidR="000274ED" w:rsidRPr="004B1324">
              <w:rPr>
                <w:rFonts w:ascii="Times New Roman" w:hAnsi="Times New Roman"/>
                <w:spacing w:val="-6"/>
              </w:rPr>
              <w:t>01.12</w:t>
            </w:r>
            <w:r w:rsidR="00DC31DE" w:rsidRPr="004B1324">
              <w:rPr>
                <w:rFonts w:ascii="Times New Roman" w:hAnsi="Times New Roman"/>
                <w:spacing w:val="-6"/>
              </w:rPr>
              <w:t>.2024</w:t>
            </w:r>
          </w:p>
        </w:tc>
        <w:tc>
          <w:tcPr>
            <w:tcW w:w="1208" w:type="pct"/>
          </w:tcPr>
          <w:p w:rsidR="002903E7" w:rsidRPr="004B1324" w:rsidRDefault="00DC31DE" w:rsidP="004B13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4B1324">
              <w:rPr>
                <w:spacing w:val="-6"/>
                <w:sz w:val="22"/>
                <w:szCs w:val="22"/>
              </w:rPr>
              <w:t>р</w:t>
            </w:r>
            <w:r w:rsidR="00110F72" w:rsidRPr="004B1324">
              <w:rPr>
                <w:spacing w:val="-6"/>
                <w:sz w:val="22"/>
                <w:szCs w:val="22"/>
              </w:rPr>
              <w:t>азработан проект</w:t>
            </w:r>
            <w:r w:rsidR="00CB6F5A" w:rsidRPr="004B1324">
              <w:rPr>
                <w:spacing w:val="-6"/>
                <w:sz w:val="22"/>
                <w:szCs w:val="22"/>
              </w:rPr>
              <w:t>,</w:t>
            </w:r>
            <w:r w:rsidR="00110F72" w:rsidRPr="004B1324">
              <w:rPr>
                <w:spacing w:val="-6"/>
                <w:sz w:val="22"/>
                <w:szCs w:val="22"/>
              </w:rPr>
              <w:t xml:space="preserve"> </w:t>
            </w:r>
            <w:r w:rsidRPr="004B1324">
              <w:rPr>
                <w:spacing w:val="-6"/>
                <w:sz w:val="22"/>
                <w:szCs w:val="22"/>
              </w:rPr>
              <w:t xml:space="preserve">охватывающий </w:t>
            </w:r>
            <w:r w:rsidR="002903E7" w:rsidRPr="004B1324">
              <w:rPr>
                <w:spacing w:val="-6"/>
                <w:sz w:val="22"/>
                <w:szCs w:val="22"/>
              </w:rPr>
              <w:t>различные возрастные катег</w:t>
            </w:r>
            <w:r w:rsidRPr="004B1324">
              <w:rPr>
                <w:spacing w:val="-6"/>
                <w:sz w:val="22"/>
                <w:szCs w:val="22"/>
              </w:rPr>
              <w:t>ории молодежи, направленный</w:t>
            </w:r>
            <w:r w:rsidR="002903E7" w:rsidRPr="004B1324">
              <w:rPr>
                <w:spacing w:val="-6"/>
                <w:sz w:val="22"/>
                <w:szCs w:val="22"/>
              </w:rPr>
              <w:t xml:space="preserve"> на </w:t>
            </w:r>
            <w:r w:rsidR="005F5524" w:rsidRPr="004B1324">
              <w:rPr>
                <w:spacing w:val="-6"/>
                <w:sz w:val="22"/>
                <w:szCs w:val="22"/>
              </w:rPr>
              <w:t>выявление, развитие и поддержку молодых граждан города Когалыма, обладающих высоким уровнем лидерских качеств;</w:t>
            </w:r>
            <w:r w:rsidR="005F5524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</w:t>
            </w:r>
            <w:r w:rsidR="003D629C" w:rsidRPr="004B132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способствующего вовлечению молодёжи в активную общественную, учебную, профессиональную деятельность, для дальнейшей реализации</w:t>
            </w:r>
          </w:p>
        </w:tc>
      </w:tr>
    </w:tbl>
    <w:p w:rsidR="004B1324" w:rsidRDefault="004B1324" w:rsidP="004B1324">
      <w:pPr>
        <w:pStyle w:val="a7"/>
        <w:numPr>
          <w:ilvl w:val="0"/>
          <w:numId w:val="13"/>
        </w:numPr>
        <w:tabs>
          <w:tab w:val="left" w:pos="993"/>
        </w:tabs>
        <w:spacing w:line="240" w:lineRule="auto"/>
        <w:rPr>
          <w:spacing w:val="-6"/>
        </w:rPr>
        <w:sectPr w:rsidR="004B1324" w:rsidSect="004B132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637"/>
        <w:gridCol w:w="2043"/>
        <w:gridCol w:w="1767"/>
        <w:gridCol w:w="3534"/>
      </w:tblGrid>
      <w:tr w:rsidR="000274ED" w:rsidRPr="004B1324" w:rsidTr="004B1324">
        <w:tc>
          <w:tcPr>
            <w:tcW w:w="227" w:type="pct"/>
          </w:tcPr>
          <w:p w:rsidR="000274ED" w:rsidRPr="004B1324" w:rsidRDefault="000274ED" w:rsidP="004B1324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spacing w:line="240" w:lineRule="auto"/>
              <w:rPr>
                <w:spacing w:val="-6"/>
              </w:rPr>
            </w:pPr>
          </w:p>
        </w:tc>
        <w:tc>
          <w:tcPr>
            <w:tcW w:w="2433" w:type="pct"/>
          </w:tcPr>
          <w:p w:rsidR="000274ED" w:rsidRPr="004B1324" w:rsidRDefault="000274ED" w:rsidP="004B1324">
            <w:pPr>
              <w:tabs>
                <w:tab w:val="left" w:pos="993"/>
              </w:tabs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Изменение графика работы профильных специалистов с целью увеличения времени работы в вечернее время и в выходные дни с учетом свободного времени молодежи</w:t>
            </w:r>
            <w:r w:rsidR="00CC06DB" w:rsidRPr="004B1324">
              <w:rPr>
                <w:spacing w:val="-6"/>
                <w:sz w:val="22"/>
                <w:szCs w:val="22"/>
              </w:rPr>
              <w:t xml:space="preserve"> разного возраста</w:t>
            </w:r>
          </w:p>
        </w:tc>
        <w:tc>
          <w:tcPr>
            <w:tcW w:w="651" w:type="pct"/>
            <w:shd w:val="clear" w:color="auto" w:fill="auto"/>
          </w:tcPr>
          <w:p w:rsidR="000274ED" w:rsidRPr="004B1324" w:rsidRDefault="000274ED" w:rsidP="004B1324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МАУ «МКЦ «Феникс» </w:t>
            </w:r>
          </w:p>
        </w:tc>
        <w:tc>
          <w:tcPr>
            <w:tcW w:w="563" w:type="pct"/>
            <w:shd w:val="clear" w:color="auto" w:fill="auto"/>
          </w:tcPr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hd w:val="clear" w:color="auto" w:fill="FFC000"/>
              </w:rPr>
            </w:pPr>
            <w:r w:rsidRPr="004B1324">
              <w:rPr>
                <w:rFonts w:ascii="Times New Roman" w:hAnsi="Times New Roman"/>
                <w:spacing w:val="-6"/>
              </w:rPr>
              <w:t>до 15.12.2024</w:t>
            </w:r>
          </w:p>
        </w:tc>
        <w:tc>
          <w:tcPr>
            <w:tcW w:w="1126" w:type="pct"/>
          </w:tcPr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изменен график работы профильных специалистов с целью увеличения времени работы в вечернее время и в выходные дни с учетом свободного времени молодежи</w:t>
            </w:r>
            <w:r w:rsidR="00CC06DB" w:rsidRPr="004B1324">
              <w:rPr>
                <w:rFonts w:ascii="Times New Roman" w:hAnsi="Times New Roman"/>
                <w:spacing w:val="-6"/>
              </w:rPr>
              <w:t xml:space="preserve"> разного возраста</w:t>
            </w:r>
            <w:r w:rsidRPr="004B1324">
              <w:rPr>
                <w:rFonts w:ascii="Times New Roman" w:hAnsi="Times New Roman"/>
                <w:spacing w:val="-6"/>
              </w:rPr>
              <w:t xml:space="preserve"> с 01.01.2025</w:t>
            </w:r>
          </w:p>
        </w:tc>
      </w:tr>
      <w:tr w:rsidR="000274ED" w:rsidRPr="004B1324" w:rsidTr="004B1324">
        <w:tc>
          <w:tcPr>
            <w:tcW w:w="227" w:type="pct"/>
            <w:shd w:val="clear" w:color="auto" w:fill="auto"/>
          </w:tcPr>
          <w:p w:rsidR="000274ED" w:rsidRPr="004B1324" w:rsidRDefault="000274ED" w:rsidP="004B1324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2433" w:type="pct"/>
            <w:shd w:val="clear" w:color="auto" w:fill="auto"/>
          </w:tcPr>
          <w:p w:rsidR="000274ED" w:rsidRPr="004B1324" w:rsidRDefault="000274ED" w:rsidP="004B1324">
            <w:pPr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Пересмотр и актуализация использования пространств молодежного центра, в том числе:</w:t>
            </w:r>
          </w:p>
          <w:p w:rsidR="000274ED" w:rsidRPr="004B1324" w:rsidRDefault="000274ED" w:rsidP="004B1324">
            <w:pPr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- внедрение практики открытия пространства молодежного центра для свободного доступа и посещения </w:t>
            </w:r>
            <w:r w:rsidR="00CC06DB" w:rsidRPr="004B1324">
              <w:rPr>
                <w:spacing w:val="-6"/>
                <w:sz w:val="22"/>
                <w:szCs w:val="22"/>
              </w:rPr>
              <w:t>молодежью разного возраста</w:t>
            </w:r>
          </w:p>
        </w:tc>
        <w:tc>
          <w:tcPr>
            <w:tcW w:w="651" w:type="pct"/>
            <w:shd w:val="clear" w:color="auto" w:fill="auto"/>
          </w:tcPr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МАУ «МКЦ «Феникс», </w:t>
            </w:r>
          </w:p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УВП</w:t>
            </w:r>
          </w:p>
        </w:tc>
        <w:tc>
          <w:tcPr>
            <w:tcW w:w="563" w:type="pct"/>
            <w:shd w:val="clear" w:color="auto" w:fill="auto"/>
          </w:tcPr>
          <w:p w:rsidR="000274ED" w:rsidRPr="004B1324" w:rsidRDefault="000274ED" w:rsidP="004B1324">
            <w:pPr>
              <w:jc w:val="center"/>
              <w:rPr>
                <w:spacing w:val="-6"/>
                <w:sz w:val="22"/>
                <w:szCs w:val="22"/>
              </w:rPr>
            </w:pPr>
          </w:p>
          <w:p w:rsidR="000274ED" w:rsidRPr="004B1324" w:rsidRDefault="000274ED" w:rsidP="004B1324">
            <w:pPr>
              <w:jc w:val="center"/>
              <w:rPr>
                <w:spacing w:val="-6"/>
                <w:sz w:val="22"/>
                <w:szCs w:val="22"/>
              </w:rPr>
            </w:pPr>
          </w:p>
          <w:p w:rsidR="000274ED" w:rsidRPr="004B1324" w:rsidRDefault="000274ED" w:rsidP="004B1324">
            <w:pPr>
              <w:jc w:val="center"/>
              <w:rPr>
                <w:spacing w:val="-6"/>
                <w:sz w:val="22"/>
                <w:szCs w:val="22"/>
              </w:rPr>
            </w:pPr>
          </w:p>
          <w:p w:rsidR="000274ED" w:rsidRPr="004B1324" w:rsidRDefault="00CC06DB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 до 15</w:t>
            </w:r>
            <w:r w:rsidR="000274ED" w:rsidRPr="004B1324">
              <w:rPr>
                <w:spacing w:val="-6"/>
                <w:sz w:val="22"/>
                <w:szCs w:val="22"/>
              </w:rPr>
              <w:t>.02.2025</w:t>
            </w:r>
          </w:p>
        </w:tc>
        <w:tc>
          <w:tcPr>
            <w:tcW w:w="1126" w:type="pct"/>
            <w:shd w:val="clear" w:color="auto" w:fill="auto"/>
          </w:tcPr>
          <w:p w:rsidR="000274ED" w:rsidRPr="004B1324" w:rsidRDefault="000274ED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- подготовлены предложения по актуальному использованию пространств молодежного центра; </w:t>
            </w:r>
          </w:p>
          <w:p w:rsidR="000274ED" w:rsidRPr="004B1324" w:rsidRDefault="000274ED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- создано и открыто пространство молодежного центра для свободного доступа и посещения молодежью</w:t>
            </w:r>
            <w:r w:rsidR="00CC06DB" w:rsidRPr="004B1324">
              <w:rPr>
                <w:spacing w:val="-6"/>
                <w:sz w:val="22"/>
                <w:szCs w:val="22"/>
              </w:rPr>
              <w:t xml:space="preserve"> разного возраста</w:t>
            </w:r>
          </w:p>
        </w:tc>
      </w:tr>
      <w:tr w:rsidR="000274ED" w:rsidRPr="004B1324" w:rsidTr="004B1324">
        <w:tc>
          <w:tcPr>
            <w:tcW w:w="227" w:type="pct"/>
          </w:tcPr>
          <w:p w:rsidR="000274ED" w:rsidRPr="004B1324" w:rsidRDefault="000274ED" w:rsidP="004B1324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2433" w:type="pct"/>
          </w:tcPr>
          <w:p w:rsidR="000274ED" w:rsidRPr="004B1324" w:rsidRDefault="000274ED" w:rsidP="004B1324">
            <w:pPr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Подготовка проекта навигационной карты здания молодежного центра для размещения в фойе</w:t>
            </w:r>
          </w:p>
        </w:tc>
        <w:tc>
          <w:tcPr>
            <w:tcW w:w="651" w:type="pct"/>
          </w:tcPr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63" w:type="pct"/>
          </w:tcPr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до 15.02.2025</w:t>
            </w:r>
          </w:p>
        </w:tc>
        <w:tc>
          <w:tcPr>
            <w:tcW w:w="1126" w:type="pct"/>
          </w:tcPr>
          <w:p w:rsidR="000274ED" w:rsidRPr="004B1324" w:rsidRDefault="000274ED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подготовлен проект навигационной карты здания молодежного центра</w:t>
            </w:r>
          </w:p>
        </w:tc>
      </w:tr>
      <w:tr w:rsidR="00CB6F5A" w:rsidRPr="004B1324" w:rsidTr="004B1324">
        <w:tc>
          <w:tcPr>
            <w:tcW w:w="227" w:type="pct"/>
          </w:tcPr>
          <w:p w:rsidR="00CB6F5A" w:rsidRPr="004B1324" w:rsidRDefault="00CB6F5A" w:rsidP="004B1324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2433" w:type="pct"/>
          </w:tcPr>
          <w:p w:rsidR="00CB6F5A" w:rsidRPr="004B1324" w:rsidRDefault="00CB6F5A" w:rsidP="004B1324">
            <w:pPr>
              <w:tabs>
                <w:tab w:val="left" w:pos="993"/>
              </w:tabs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Проведение опроса молодежи города Когалыма по выявлению наиболее востребованных событий, проектов и мероприятий, продуктов (консультаций, методического сопровождения, информирования и п</w:t>
            </w:r>
            <w:r w:rsidR="000274ED" w:rsidRPr="004B1324">
              <w:rPr>
                <w:spacing w:val="-6"/>
                <w:sz w:val="22"/>
                <w:szCs w:val="22"/>
              </w:rPr>
              <w:t>роч.), услуг молодежного центра, анализ результатов</w:t>
            </w:r>
          </w:p>
        </w:tc>
        <w:tc>
          <w:tcPr>
            <w:tcW w:w="651" w:type="pct"/>
          </w:tcPr>
          <w:p w:rsidR="00CB6F5A" w:rsidRPr="004B1324" w:rsidRDefault="00CB6F5A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МАУ «МКЦ «Феникс»,</w:t>
            </w:r>
          </w:p>
          <w:p w:rsidR="00CB6F5A" w:rsidRPr="004B1324" w:rsidRDefault="00CB6F5A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УВП</w:t>
            </w:r>
          </w:p>
        </w:tc>
        <w:tc>
          <w:tcPr>
            <w:tcW w:w="563" w:type="pct"/>
          </w:tcPr>
          <w:p w:rsidR="00CB6F5A" w:rsidRPr="004B1324" w:rsidRDefault="00CB6F5A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до </w:t>
            </w:r>
            <w:r w:rsidR="00CC06DB" w:rsidRPr="004B1324">
              <w:rPr>
                <w:rFonts w:ascii="Times New Roman" w:hAnsi="Times New Roman"/>
                <w:spacing w:val="-6"/>
              </w:rPr>
              <w:t>01.03</w:t>
            </w:r>
            <w:r w:rsidR="000274ED" w:rsidRPr="004B1324">
              <w:rPr>
                <w:rFonts w:ascii="Times New Roman" w:hAnsi="Times New Roman"/>
                <w:spacing w:val="-6"/>
              </w:rPr>
              <w:t>.2025</w:t>
            </w:r>
          </w:p>
        </w:tc>
        <w:tc>
          <w:tcPr>
            <w:tcW w:w="1126" w:type="pct"/>
          </w:tcPr>
          <w:p w:rsidR="00CB6F5A" w:rsidRPr="004B1324" w:rsidRDefault="00CB6F5A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проведен опрос молодежи города Когалыма, результаты учтены при корректировке проекта муниципального задания</w:t>
            </w:r>
          </w:p>
        </w:tc>
      </w:tr>
      <w:tr w:rsidR="0053128F" w:rsidRPr="004B1324" w:rsidTr="004B1324">
        <w:tc>
          <w:tcPr>
            <w:tcW w:w="227" w:type="pct"/>
          </w:tcPr>
          <w:p w:rsidR="0053128F" w:rsidRPr="004B1324" w:rsidRDefault="0053128F" w:rsidP="004B1324">
            <w:pPr>
              <w:pStyle w:val="a7"/>
              <w:numPr>
                <w:ilvl w:val="0"/>
                <w:numId w:val="13"/>
              </w:num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33" w:type="pct"/>
          </w:tcPr>
          <w:p w:rsidR="0053128F" w:rsidRPr="004B1324" w:rsidRDefault="0053128F" w:rsidP="004B1324">
            <w:pPr>
              <w:tabs>
                <w:tab w:val="left" w:pos="993"/>
              </w:tabs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 xml:space="preserve">Планирование мероприятий </w:t>
            </w:r>
            <w:r w:rsidR="009E2F31" w:rsidRPr="004B1324">
              <w:rPr>
                <w:spacing w:val="-6"/>
                <w:sz w:val="22"/>
                <w:szCs w:val="22"/>
              </w:rPr>
              <w:t xml:space="preserve">для молодежи </w:t>
            </w:r>
            <w:r w:rsidR="00CC06DB" w:rsidRPr="004B1324">
              <w:rPr>
                <w:spacing w:val="-6"/>
                <w:sz w:val="22"/>
                <w:szCs w:val="22"/>
              </w:rPr>
              <w:t xml:space="preserve">разного возраста </w:t>
            </w:r>
            <w:r w:rsidRPr="004B1324">
              <w:rPr>
                <w:spacing w:val="-6"/>
                <w:sz w:val="22"/>
                <w:szCs w:val="22"/>
              </w:rPr>
              <w:t xml:space="preserve">в свободное время с учетом основного вида ее занятости </w:t>
            </w:r>
          </w:p>
        </w:tc>
        <w:tc>
          <w:tcPr>
            <w:tcW w:w="651" w:type="pct"/>
          </w:tcPr>
          <w:p w:rsidR="0053128F" w:rsidRPr="004B1324" w:rsidRDefault="0053128F" w:rsidP="004B1324">
            <w:pPr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МАУ «МКЦ «Феникс»</w:t>
            </w:r>
          </w:p>
        </w:tc>
        <w:tc>
          <w:tcPr>
            <w:tcW w:w="563" w:type="pct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постоянно</w:t>
            </w:r>
          </w:p>
        </w:tc>
        <w:tc>
          <w:tcPr>
            <w:tcW w:w="1126" w:type="pct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б</w:t>
            </w:r>
            <w:r w:rsidR="00B56610" w:rsidRPr="004B1324">
              <w:rPr>
                <w:rFonts w:ascii="Times New Roman" w:hAnsi="Times New Roman"/>
                <w:spacing w:val="-6"/>
              </w:rPr>
              <w:t>олее 5</w:t>
            </w:r>
            <w:r w:rsidRPr="004B1324">
              <w:rPr>
                <w:rFonts w:ascii="Times New Roman" w:hAnsi="Times New Roman"/>
                <w:spacing w:val="-6"/>
              </w:rPr>
              <w:t xml:space="preserve">0 % мероприятий молодежного центра  проводится  в свободное время </w:t>
            </w:r>
            <w:r w:rsidR="009E2F31" w:rsidRPr="004B1324">
              <w:rPr>
                <w:rFonts w:ascii="Times New Roman" w:hAnsi="Times New Roman"/>
                <w:spacing w:val="-6"/>
              </w:rPr>
              <w:t xml:space="preserve">для </w:t>
            </w:r>
            <w:r w:rsidRPr="004B1324">
              <w:rPr>
                <w:rFonts w:ascii="Times New Roman" w:hAnsi="Times New Roman"/>
                <w:spacing w:val="-6"/>
              </w:rPr>
              <w:t>молодежи</w:t>
            </w:r>
            <w:r w:rsidR="00CC06DB" w:rsidRPr="004B1324">
              <w:rPr>
                <w:rFonts w:ascii="Times New Roman" w:hAnsi="Times New Roman"/>
                <w:spacing w:val="-6"/>
              </w:rPr>
              <w:t xml:space="preserve"> разного возраста </w:t>
            </w:r>
            <w:r w:rsidRPr="004B1324">
              <w:rPr>
                <w:rFonts w:ascii="Times New Roman" w:hAnsi="Times New Roman"/>
                <w:spacing w:val="-6"/>
              </w:rPr>
              <w:t xml:space="preserve">с учетом основного вида ее занятости </w:t>
            </w:r>
          </w:p>
        </w:tc>
      </w:tr>
      <w:tr w:rsidR="0053128F" w:rsidRPr="004B1324" w:rsidTr="004B1324">
        <w:tc>
          <w:tcPr>
            <w:tcW w:w="5000" w:type="pct"/>
            <w:gridSpan w:val="5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Кадровая политика и оплата труда</w:t>
            </w:r>
          </w:p>
        </w:tc>
      </w:tr>
      <w:tr w:rsidR="0053128F" w:rsidRPr="004B1324" w:rsidTr="004B1324">
        <w:tc>
          <w:tcPr>
            <w:tcW w:w="227" w:type="pct"/>
          </w:tcPr>
          <w:p w:rsidR="0053128F" w:rsidRPr="004B1324" w:rsidRDefault="003B0AEE" w:rsidP="004B1324">
            <w:pPr>
              <w:tabs>
                <w:tab w:val="left" w:pos="993"/>
              </w:tabs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11</w:t>
            </w:r>
            <w:r w:rsidR="00CB6F5A" w:rsidRPr="004B1324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2433" w:type="pct"/>
          </w:tcPr>
          <w:p w:rsidR="0053128F" w:rsidRPr="004B1324" w:rsidRDefault="0053128F" w:rsidP="004B1324">
            <w:pPr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Подготовка предложения с прилагаемыми расчетами по увеличению уровня заработной платы специалистов по работе с молодежью молодежного центра до уровня средней заработной платы работников сферы культуры или дополнительного образования в Ханты-Мансийском автономном округе – Югре</w:t>
            </w:r>
          </w:p>
        </w:tc>
        <w:tc>
          <w:tcPr>
            <w:tcW w:w="651" w:type="pct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МАУ «МКЦ «Феникс»,</w:t>
            </w:r>
          </w:p>
          <w:p w:rsidR="0053128F" w:rsidRPr="004B1324" w:rsidRDefault="005C77DB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УВП</w:t>
            </w:r>
          </w:p>
        </w:tc>
        <w:tc>
          <w:tcPr>
            <w:tcW w:w="563" w:type="pct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до </w:t>
            </w:r>
            <w:r w:rsidR="003B0AEE" w:rsidRPr="004B1324">
              <w:rPr>
                <w:rFonts w:ascii="Times New Roman" w:hAnsi="Times New Roman"/>
                <w:spacing w:val="-6"/>
              </w:rPr>
              <w:t>01.07.2024</w:t>
            </w:r>
          </w:p>
        </w:tc>
        <w:tc>
          <w:tcPr>
            <w:tcW w:w="1126" w:type="pct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подготовлены предложения с прилагаемыми расчетами по увеличению уровня заработной платы специалистов по работе с молодежью молодежного центра до уровня средней заработной платы работников сферы культуры или дополнительного образования в Ханты-Мансийском автономном округе – Югре</w:t>
            </w:r>
          </w:p>
        </w:tc>
      </w:tr>
    </w:tbl>
    <w:p w:rsidR="004B1324" w:rsidRDefault="004B1324" w:rsidP="004B1324">
      <w:pPr>
        <w:tabs>
          <w:tab w:val="left" w:pos="993"/>
        </w:tabs>
        <w:jc w:val="center"/>
        <w:rPr>
          <w:spacing w:val="-6"/>
          <w:sz w:val="22"/>
          <w:szCs w:val="22"/>
        </w:rPr>
        <w:sectPr w:rsidR="004B1324" w:rsidSect="004B132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637"/>
        <w:gridCol w:w="2043"/>
        <w:gridCol w:w="1767"/>
        <w:gridCol w:w="3534"/>
      </w:tblGrid>
      <w:tr w:rsidR="0053128F" w:rsidRPr="004B1324" w:rsidTr="004B1324">
        <w:tc>
          <w:tcPr>
            <w:tcW w:w="227" w:type="pct"/>
            <w:shd w:val="clear" w:color="auto" w:fill="auto"/>
          </w:tcPr>
          <w:p w:rsidR="0053128F" w:rsidRPr="004B1324" w:rsidRDefault="003B0AEE" w:rsidP="004B1324">
            <w:pPr>
              <w:tabs>
                <w:tab w:val="left" w:pos="993"/>
              </w:tabs>
              <w:jc w:val="center"/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12</w:t>
            </w:r>
            <w:r w:rsidR="00CB6F5A" w:rsidRPr="004B1324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2433" w:type="pct"/>
            <w:shd w:val="clear" w:color="auto" w:fill="auto"/>
          </w:tcPr>
          <w:p w:rsidR="0053128F" w:rsidRPr="004B1324" w:rsidRDefault="00DC31DE" w:rsidP="004B1324">
            <w:pPr>
              <w:pStyle w:val="ConsPlusNorma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Актуализация должностных инструкций</w:t>
            </w:r>
            <w:r w:rsidR="0053128F"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сотрудников учреждения, исходя из установленных показателей эффективности деятельности молодежного центра</w:t>
            </w:r>
          </w:p>
        </w:tc>
        <w:tc>
          <w:tcPr>
            <w:tcW w:w="651" w:type="pct"/>
            <w:shd w:val="clear" w:color="auto" w:fill="auto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МАУ «МКЦ «Феникс»</w:t>
            </w:r>
          </w:p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63" w:type="pct"/>
            <w:shd w:val="clear" w:color="auto" w:fill="auto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до </w:t>
            </w:r>
            <w:r w:rsidR="00CC06DB" w:rsidRPr="004B1324">
              <w:rPr>
                <w:rFonts w:ascii="Times New Roman" w:hAnsi="Times New Roman"/>
                <w:spacing w:val="-6"/>
              </w:rPr>
              <w:t>01.03</w:t>
            </w:r>
            <w:r w:rsidR="003B0AEE" w:rsidRPr="004B1324">
              <w:rPr>
                <w:rFonts w:ascii="Times New Roman" w:hAnsi="Times New Roman"/>
                <w:spacing w:val="-6"/>
              </w:rPr>
              <w:t>.2025</w:t>
            </w:r>
          </w:p>
        </w:tc>
        <w:tc>
          <w:tcPr>
            <w:tcW w:w="1126" w:type="pct"/>
            <w:shd w:val="clear" w:color="auto" w:fill="auto"/>
          </w:tcPr>
          <w:p w:rsidR="0053128F" w:rsidRPr="004B1324" w:rsidRDefault="0053128F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внесены изменения в должностные инструкции сотрудников учреждения, исходя из установленных показателей эффективности деятельности молодежного центра</w:t>
            </w:r>
          </w:p>
          <w:p w:rsidR="0053128F" w:rsidRPr="004B1324" w:rsidRDefault="00CC06DB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 xml:space="preserve"> с 01.03</w:t>
            </w:r>
            <w:r w:rsidR="0053128F" w:rsidRPr="004B1324">
              <w:rPr>
                <w:rFonts w:ascii="Times New Roman" w:hAnsi="Times New Roman"/>
                <w:spacing w:val="-6"/>
              </w:rPr>
              <w:t>.2025</w:t>
            </w:r>
          </w:p>
        </w:tc>
      </w:tr>
      <w:tr w:rsidR="00775457" w:rsidRPr="004B1324" w:rsidTr="004B1324">
        <w:tc>
          <w:tcPr>
            <w:tcW w:w="227" w:type="pct"/>
            <w:shd w:val="clear" w:color="auto" w:fill="auto"/>
          </w:tcPr>
          <w:p w:rsidR="00775457" w:rsidRPr="004B1324" w:rsidRDefault="003B0AEE" w:rsidP="004B1324">
            <w:pPr>
              <w:tabs>
                <w:tab w:val="left" w:pos="993"/>
              </w:tabs>
              <w:rPr>
                <w:spacing w:val="-6"/>
                <w:sz w:val="22"/>
                <w:szCs w:val="22"/>
              </w:rPr>
            </w:pPr>
            <w:r w:rsidRPr="004B1324">
              <w:rPr>
                <w:spacing w:val="-6"/>
                <w:sz w:val="22"/>
                <w:szCs w:val="22"/>
              </w:rPr>
              <w:t>13</w:t>
            </w:r>
            <w:r w:rsidR="00CB6F5A" w:rsidRPr="004B1324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2433" w:type="pct"/>
            <w:shd w:val="clear" w:color="auto" w:fill="auto"/>
          </w:tcPr>
          <w:p w:rsidR="00775457" w:rsidRPr="004B1324" w:rsidRDefault="00775457" w:rsidP="004B1324">
            <w:pPr>
              <w:pStyle w:val="ConsPlusNorma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Прохождение специалистами по работе с молодежью молодежного центра и административным персоналом обучения и курсов повышения квалификации по профилю</w:t>
            </w:r>
            <w:r w:rsidR="00277E16" w:rsidRPr="004B132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и направлениям молодежной политики</w:t>
            </w:r>
          </w:p>
        </w:tc>
        <w:tc>
          <w:tcPr>
            <w:tcW w:w="651" w:type="pct"/>
            <w:shd w:val="clear" w:color="auto" w:fill="auto"/>
          </w:tcPr>
          <w:p w:rsidR="00775457" w:rsidRPr="004B1324" w:rsidRDefault="0077545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МАУ «МКЦ «Феникс»</w:t>
            </w:r>
          </w:p>
        </w:tc>
        <w:tc>
          <w:tcPr>
            <w:tcW w:w="563" w:type="pct"/>
            <w:shd w:val="clear" w:color="auto" w:fill="auto"/>
          </w:tcPr>
          <w:p w:rsidR="00775457" w:rsidRPr="004B1324" w:rsidRDefault="0077545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постоянно</w:t>
            </w:r>
          </w:p>
        </w:tc>
        <w:tc>
          <w:tcPr>
            <w:tcW w:w="1126" w:type="pct"/>
            <w:shd w:val="clear" w:color="auto" w:fill="auto"/>
          </w:tcPr>
          <w:p w:rsidR="00775457" w:rsidRPr="004B1324" w:rsidRDefault="00775457" w:rsidP="004B132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</w:rPr>
            </w:pPr>
            <w:r w:rsidRPr="004B1324">
              <w:rPr>
                <w:rFonts w:ascii="Times New Roman" w:hAnsi="Times New Roman"/>
                <w:spacing w:val="-6"/>
              </w:rPr>
              <w:t>Не менее одного сотрудника в год из числа специалистов по работе с молодежью молодежного центра и административного персонала проходят обучение и курсы повышения квалификации по профилю</w:t>
            </w:r>
            <w:r w:rsidR="00277E16" w:rsidRPr="004B1324">
              <w:rPr>
                <w:rFonts w:ascii="Times New Roman" w:hAnsi="Times New Roman"/>
                <w:spacing w:val="-6"/>
              </w:rPr>
              <w:t xml:space="preserve"> и направлениям молодежной политики</w:t>
            </w:r>
          </w:p>
        </w:tc>
      </w:tr>
    </w:tbl>
    <w:p w:rsidR="007F5689" w:rsidRDefault="007F5689" w:rsidP="00775457">
      <w:pPr>
        <w:ind w:firstLine="709"/>
        <w:jc w:val="both"/>
        <w:rPr>
          <w:sz w:val="26"/>
          <w:szCs w:val="26"/>
        </w:rPr>
      </w:pPr>
    </w:p>
    <w:sectPr w:rsidR="007F5689" w:rsidSect="004B1324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372"/>
    <w:multiLevelType w:val="multilevel"/>
    <w:tmpl w:val="3C504D4E"/>
    <w:lvl w:ilvl="0">
      <w:start w:val="1"/>
      <w:numFmt w:val="decimal"/>
      <w:lvlText w:val="%1."/>
      <w:lvlJc w:val="left"/>
      <w:pPr>
        <w:ind w:left="75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1" w:hanging="1800"/>
      </w:pPr>
      <w:rPr>
        <w:rFonts w:hint="default"/>
      </w:rPr>
    </w:lvl>
  </w:abstractNum>
  <w:abstractNum w:abstractNumId="1" w15:restartNumberingAfterBreak="0">
    <w:nsid w:val="0B7A7898"/>
    <w:multiLevelType w:val="hybridMultilevel"/>
    <w:tmpl w:val="365848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D14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04558F"/>
    <w:multiLevelType w:val="multilevel"/>
    <w:tmpl w:val="B1C4307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10A6E56"/>
    <w:multiLevelType w:val="multilevel"/>
    <w:tmpl w:val="AA922744"/>
    <w:lvl w:ilvl="0">
      <w:start w:val="3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49B3BB5"/>
    <w:multiLevelType w:val="hybridMultilevel"/>
    <w:tmpl w:val="A9BC2814"/>
    <w:lvl w:ilvl="0" w:tplc="B032F54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3D6749"/>
    <w:multiLevelType w:val="hybridMultilevel"/>
    <w:tmpl w:val="A9BC2814"/>
    <w:lvl w:ilvl="0" w:tplc="B032F54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796D"/>
    <w:multiLevelType w:val="multilevel"/>
    <w:tmpl w:val="7B785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4B4C35"/>
    <w:multiLevelType w:val="hybridMultilevel"/>
    <w:tmpl w:val="6F22E6F4"/>
    <w:lvl w:ilvl="0" w:tplc="0419000D">
      <w:start w:val="1"/>
      <w:numFmt w:val="bullet"/>
      <w:lvlText w:val=""/>
      <w:lvlJc w:val="left"/>
      <w:pPr>
        <w:ind w:left="1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1" w15:restartNumberingAfterBreak="0">
    <w:nsid w:val="77233920"/>
    <w:multiLevelType w:val="multilevel"/>
    <w:tmpl w:val="1DA0CD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2" w15:restartNumberingAfterBreak="0">
    <w:nsid w:val="77C05EC2"/>
    <w:multiLevelType w:val="multilevel"/>
    <w:tmpl w:val="9D206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B0D"/>
    <w:rsid w:val="00016A4D"/>
    <w:rsid w:val="000274ED"/>
    <w:rsid w:val="00045300"/>
    <w:rsid w:val="00065F4A"/>
    <w:rsid w:val="000821F1"/>
    <w:rsid w:val="000F0569"/>
    <w:rsid w:val="00101A8F"/>
    <w:rsid w:val="00110F72"/>
    <w:rsid w:val="00153B59"/>
    <w:rsid w:val="00162715"/>
    <w:rsid w:val="001B1145"/>
    <w:rsid w:val="001B3042"/>
    <w:rsid w:val="001D4D6D"/>
    <w:rsid w:val="001E118E"/>
    <w:rsid w:val="001E328E"/>
    <w:rsid w:val="00201088"/>
    <w:rsid w:val="00277E16"/>
    <w:rsid w:val="002903E7"/>
    <w:rsid w:val="002B49A0"/>
    <w:rsid w:val="002E0A30"/>
    <w:rsid w:val="00313DAF"/>
    <w:rsid w:val="00317424"/>
    <w:rsid w:val="003447F7"/>
    <w:rsid w:val="00362706"/>
    <w:rsid w:val="003679B8"/>
    <w:rsid w:val="00383E1D"/>
    <w:rsid w:val="00393147"/>
    <w:rsid w:val="003A2DC5"/>
    <w:rsid w:val="003B0AEE"/>
    <w:rsid w:val="003C60B2"/>
    <w:rsid w:val="003D629C"/>
    <w:rsid w:val="003F587E"/>
    <w:rsid w:val="0041534B"/>
    <w:rsid w:val="004209A9"/>
    <w:rsid w:val="00421E03"/>
    <w:rsid w:val="00424ADF"/>
    <w:rsid w:val="0042563B"/>
    <w:rsid w:val="00426EEC"/>
    <w:rsid w:val="004315A8"/>
    <w:rsid w:val="00433896"/>
    <w:rsid w:val="0043438A"/>
    <w:rsid w:val="0045185D"/>
    <w:rsid w:val="00451AF4"/>
    <w:rsid w:val="0045430F"/>
    <w:rsid w:val="00465921"/>
    <w:rsid w:val="004928A2"/>
    <w:rsid w:val="004A320C"/>
    <w:rsid w:val="004B0EAF"/>
    <w:rsid w:val="004B1324"/>
    <w:rsid w:val="004D2D17"/>
    <w:rsid w:val="004F33B1"/>
    <w:rsid w:val="0053128F"/>
    <w:rsid w:val="0057011B"/>
    <w:rsid w:val="00571524"/>
    <w:rsid w:val="00592D99"/>
    <w:rsid w:val="00596064"/>
    <w:rsid w:val="005C77DB"/>
    <w:rsid w:val="005D5A5C"/>
    <w:rsid w:val="005F5524"/>
    <w:rsid w:val="0060379F"/>
    <w:rsid w:val="00624721"/>
    <w:rsid w:val="00625AA2"/>
    <w:rsid w:val="00643E6E"/>
    <w:rsid w:val="006874AC"/>
    <w:rsid w:val="0069508A"/>
    <w:rsid w:val="006C0E04"/>
    <w:rsid w:val="00747B75"/>
    <w:rsid w:val="00775457"/>
    <w:rsid w:val="007A3C3C"/>
    <w:rsid w:val="007C24AA"/>
    <w:rsid w:val="007C24DB"/>
    <w:rsid w:val="007C2EF3"/>
    <w:rsid w:val="007D59CA"/>
    <w:rsid w:val="007F5689"/>
    <w:rsid w:val="008073C3"/>
    <w:rsid w:val="00820045"/>
    <w:rsid w:val="00824167"/>
    <w:rsid w:val="008329FC"/>
    <w:rsid w:val="00877CE5"/>
    <w:rsid w:val="008811EB"/>
    <w:rsid w:val="00894DBB"/>
    <w:rsid w:val="008C0B7C"/>
    <w:rsid w:val="008D1CB0"/>
    <w:rsid w:val="008D2DB3"/>
    <w:rsid w:val="008E5656"/>
    <w:rsid w:val="008F6ECA"/>
    <w:rsid w:val="00905E8F"/>
    <w:rsid w:val="00932FB8"/>
    <w:rsid w:val="0093435D"/>
    <w:rsid w:val="00952EC3"/>
    <w:rsid w:val="009C17F4"/>
    <w:rsid w:val="009E2F31"/>
    <w:rsid w:val="00A01A8D"/>
    <w:rsid w:val="00A13749"/>
    <w:rsid w:val="00A16757"/>
    <w:rsid w:val="00A509A5"/>
    <w:rsid w:val="00A564E7"/>
    <w:rsid w:val="00A71413"/>
    <w:rsid w:val="00A738E0"/>
    <w:rsid w:val="00A803FA"/>
    <w:rsid w:val="00A9154E"/>
    <w:rsid w:val="00AE0979"/>
    <w:rsid w:val="00B02ECB"/>
    <w:rsid w:val="00B06852"/>
    <w:rsid w:val="00B16044"/>
    <w:rsid w:val="00B2173A"/>
    <w:rsid w:val="00B22DDA"/>
    <w:rsid w:val="00B56610"/>
    <w:rsid w:val="00B6187E"/>
    <w:rsid w:val="00B74F26"/>
    <w:rsid w:val="00B76DE3"/>
    <w:rsid w:val="00B87F0D"/>
    <w:rsid w:val="00B964FC"/>
    <w:rsid w:val="00BA2B85"/>
    <w:rsid w:val="00BA4F52"/>
    <w:rsid w:val="00BB1866"/>
    <w:rsid w:val="00BB52A7"/>
    <w:rsid w:val="00BC37E6"/>
    <w:rsid w:val="00BD0722"/>
    <w:rsid w:val="00BD2F69"/>
    <w:rsid w:val="00C001AB"/>
    <w:rsid w:val="00C27247"/>
    <w:rsid w:val="00C700C4"/>
    <w:rsid w:val="00CA5610"/>
    <w:rsid w:val="00CB6F5A"/>
    <w:rsid w:val="00CC06DB"/>
    <w:rsid w:val="00CD2D45"/>
    <w:rsid w:val="00CF27A4"/>
    <w:rsid w:val="00D17FF9"/>
    <w:rsid w:val="00D3365D"/>
    <w:rsid w:val="00D46DC3"/>
    <w:rsid w:val="00D514BE"/>
    <w:rsid w:val="00D52DB6"/>
    <w:rsid w:val="00D82A04"/>
    <w:rsid w:val="00D9650E"/>
    <w:rsid w:val="00DC31DE"/>
    <w:rsid w:val="00DD2310"/>
    <w:rsid w:val="00E43068"/>
    <w:rsid w:val="00E56BF4"/>
    <w:rsid w:val="00E810F4"/>
    <w:rsid w:val="00E81136"/>
    <w:rsid w:val="00E91A47"/>
    <w:rsid w:val="00EB75CB"/>
    <w:rsid w:val="00EC4506"/>
    <w:rsid w:val="00ED5C7C"/>
    <w:rsid w:val="00EE539C"/>
    <w:rsid w:val="00EF146A"/>
    <w:rsid w:val="00F009E6"/>
    <w:rsid w:val="00F3150E"/>
    <w:rsid w:val="00F434E3"/>
    <w:rsid w:val="00F5080D"/>
    <w:rsid w:val="00F54223"/>
    <w:rsid w:val="00F71CCB"/>
    <w:rsid w:val="00F87430"/>
    <w:rsid w:val="00FA0B48"/>
    <w:rsid w:val="00FB388F"/>
    <w:rsid w:val="00FB5937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746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E810F4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rsid w:val="00AE097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5430F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unhideWhenUsed/>
    <w:rsid w:val="005C77DB"/>
  </w:style>
  <w:style w:type="character" w:customStyle="1" w:styleId="ab">
    <w:name w:val="Текст примечания Знак"/>
    <w:basedOn w:val="a0"/>
    <w:link w:val="aa"/>
    <w:uiPriority w:val="99"/>
    <w:rsid w:val="005C77D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4D2D17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"/>
    <w:uiPriority w:val="99"/>
    <w:rsid w:val="004D2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7EA6B51832427598ABEE131DE1B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806C6-AD42-4CE5-B16C-AECAB5BA03FC}"/>
      </w:docPartPr>
      <w:docPartBody>
        <w:p w:rsidR="00000000" w:rsidRDefault="00423AE9" w:rsidP="00423AE9">
          <w:pPr>
            <w:pStyle w:val="317EA6B51832427598ABEE131DE1B00A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23AE9"/>
    <w:rsid w:val="00442918"/>
    <w:rsid w:val="007A3944"/>
    <w:rsid w:val="00842122"/>
    <w:rsid w:val="008C44FB"/>
    <w:rsid w:val="00AD52D2"/>
    <w:rsid w:val="00F123FE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3AE9"/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7E88B597FD8C4EAE9F48181EB141318A">
    <w:name w:val="7E88B597FD8C4EAE9F48181EB141318A"/>
    <w:rsid w:val="008C44FB"/>
  </w:style>
  <w:style w:type="paragraph" w:customStyle="1" w:styleId="617AE2DBD7194FC89FB9CEE42724478F">
    <w:name w:val="617AE2DBD7194FC89FB9CEE42724478F"/>
    <w:rsid w:val="008C44FB"/>
  </w:style>
  <w:style w:type="paragraph" w:customStyle="1" w:styleId="93A51CD6FF9443A5B0420568FE4DEA79">
    <w:name w:val="93A51CD6FF9443A5B0420568FE4DEA79"/>
    <w:rsid w:val="00FF3445"/>
  </w:style>
  <w:style w:type="paragraph" w:customStyle="1" w:styleId="E05A815ADB644819BA5287224F29613B">
    <w:name w:val="E05A815ADB644819BA5287224F29613B"/>
    <w:rsid w:val="00FF3445"/>
  </w:style>
  <w:style w:type="paragraph" w:customStyle="1" w:styleId="D6DD761646F74C9FB7F14B2A04DF0D5E">
    <w:name w:val="D6DD761646F74C9FB7F14B2A04DF0D5E"/>
    <w:rsid w:val="00FF3445"/>
  </w:style>
  <w:style w:type="paragraph" w:customStyle="1" w:styleId="317EA6B51832427598ABEE131DE1B00A">
    <w:name w:val="317EA6B51832427598ABEE131DE1B00A"/>
    <w:rsid w:val="00423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5DB8-8F75-47F4-87BE-2BFB932E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4</cp:revision>
  <cp:lastPrinted>2024-07-16T04:39:00Z</cp:lastPrinted>
  <dcterms:created xsi:type="dcterms:W3CDTF">2024-07-16T04:34:00Z</dcterms:created>
  <dcterms:modified xsi:type="dcterms:W3CDTF">2024-07-16T04:40:00Z</dcterms:modified>
</cp:coreProperties>
</file>