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D56A32" w:rsidRPr="00874F39" w:rsidRDefault="00D56A32" w:rsidP="00B22DDA">
      <w:pPr>
        <w:tabs>
          <w:tab w:val="left" w:pos="2030"/>
        </w:tabs>
        <w:rPr>
          <w:sz w:val="26"/>
          <w:szCs w:val="26"/>
        </w:rPr>
      </w:pPr>
    </w:p>
    <w:p w:rsidR="005104AE" w:rsidRDefault="002B48E8" w:rsidP="001047A1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>О</w:t>
      </w:r>
      <w:r w:rsidR="001047A1">
        <w:rPr>
          <w:rFonts w:ascii="Times New Roman" w:hAnsi="Times New Roman" w:cs="Times New Roman"/>
          <w:b w:val="0"/>
          <w:sz w:val="26"/>
          <w:szCs w:val="26"/>
        </w:rPr>
        <w:t xml:space="preserve"> дополнительной мере</w:t>
      </w:r>
      <w:r w:rsidR="005104AE">
        <w:rPr>
          <w:rFonts w:ascii="Times New Roman" w:hAnsi="Times New Roman" w:cs="Times New Roman"/>
          <w:b w:val="0"/>
          <w:sz w:val="26"/>
          <w:szCs w:val="26"/>
        </w:rPr>
        <w:t xml:space="preserve"> социальной поддержки</w:t>
      </w:r>
    </w:p>
    <w:p w:rsidR="001047A1" w:rsidRPr="00DF5ABA" w:rsidRDefault="001047A1" w:rsidP="001047A1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отдельных категорий граждан</w:t>
      </w:r>
      <w:r w:rsidR="005104A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8179A">
        <w:rPr>
          <w:rFonts w:ascii="Times New Roman" w:hAnsi="Times New Roman" w:cs="Times New Roman"/>
          <w:b w:val="0"/>
          <w:sz w:val="26"/>
          <w:szCs w:val="26"/>
        </w:rPr>
        <w:t>город</w:t>
      </w:r>
      <w:r w:rsidR="00D56A32">
        <w:rPr>
          <w:rFonts w:ascii="Times New Roman" w:hAnsi="Times New Roman" w:cs="Times New Roman"/>
          <w:b w:val="0"/>
          <w:sz w:val="26"/>
          <w:szCs w:val="26"/>
        </w:rPr>
        <w:t>а</w:t>
      </w:r>
      <w:r w:rsidR="00E8179A">
        <w:rPr>
          <w:rFonts w:ascii="Times New Roman" w:hAnsi="Times New Roman" w:cs="Times New Roman"/>
          <w:b w:val="0"/>
          <w:sz w:val="26"/>
          <w:szCs w:val="26"/>
        </w:rPr>
        <w:t xml:space="preserve"> Когалыма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</w:t>
      </w:r>
      <w:r w:rsidR="004633A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 частью 5 </w:t>
      </w: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>стать</w:t>
      </w:r>
      <w:r w:rsidR="004633AA">
        <w:rPr>
          <w:rFonts w:ascii="Times New Roman" w:hAnsi="Times New Roman" w:cs="Times New Roman"/>
          <w:b w:val="0"/>
          <w:bCs w:val="0"/>
          <w:sz w:val="26"/>
          <w:szCs w:val="26"/>
        </w:rPr>
        <w:t>и</w:t>
      </w: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4633AA"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4633AA">
        <w:rPr>
          <w:rFonts w:ascii="Times New Roman" w:hAnsi="Times New Roman" w:cs="Times New Roman"/>
          <w:b w:val="0"/>
          <w:bCs w:val="0"/>
          <w:sz w:val="26"/>
          <w:szCs w:val="26"/>
        </w:rPr>
        <w:t>Федерального закона от 06.10.2003 №131-ФЗ «</w:t>
      </w:r>
      <w:r w:rsidR="00565C9B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4633AA">
        <w:rPr>
          <w:rFonts w:ascii="Times New Roman" w:hAnsi="Times New Roman" w:cs="Times New Roman"/>
          <w:b w:val="0"/>
          <w:bCs w:val="0"/>
          <w:sz w:val="26"/>
          <w:szCs w:val="26"/>
        </w:rPr>
        <w:t>б общих принципах организации местного самоуправления в Российской Федерации»</w:t>
      </w: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Уставом города Когалыма, 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Дума города Когалыма РЕШИЛА:</w:t>
      </w:r>
    </w:p>
    <w:p w:rsidR="002B48E8" w:rsidRPr="00F93E17" w:rsidRDefault="002B48E8" w:rsidP="002B48E8">
      <w:pPr>
        <w:ind w:firstLine="709"/>
        <w:jc w:val="both"/>
        <w:rPr>
          <w:bCs/>
          <w:sz w:val="26"/>
          <w:szCs w:val="26"/>
        </w:rPr>
      </w:pPr>
    </w:p>
    <w:p w:rsidR="002B48E8" w:rsidRDefault="002B48E8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565C9B">
        <w:rPr>
          <w:rFonts w:ascii="Times New Roman" w:hAnsi="Times New Roman" w:cs="Times New Roman"/>
          <w:b w:val="0"/>
          <w:sz w:val="26"/>
          <w:szCs w:val="26"/>
        </w:rPr>
        <w:t>Установить на территории города Когалыма меру социальной поддержки в виде единовременной выплаты ко Дню Победы в Великой Отечественной войне 1941-1945 годов следующим категориям граждан:</w:t>
      </w:r>
    </w:p>
    <w:p w:rsidR="00565C9B" w:rsidRDefault="00E8179A" w:rsidP="00565C9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r w:rsidR="00565C9B">
        <w:rPr>
          <w:rFonts w:ascii="Times New Roman" w:hAnsi="Times New Roman" w:cs="Times New Roman"/>
          <w:b w:val="0"/>
          <w:sz w:val="26"/>
          <w:szCs w:val="26"/>
        </w:rPr>
        <w:t>лицам, награждённым знаком «Жителю блокадного Ленинграда»;</w:t>
      </w:r>
    </w:p>
    <w:p w:rsidR="00565C9B" w:rsidRDefault="00565C9B" w:rsidP="00565C9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1.2. бывшим несовершеннолетним узникам концлагерей;</w:t>
      </w:r>
    </w:p>
    <w:p w:rsidR="00565C9B" w:rsidRDefault="00565C9B" w:rsidP="00565C9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1.3. труженикам тыла –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награждённым орденами или медалями СССР за самоотверженный труд в период Великой Отечественной войны;</w:t>
      </w:r>
    </w:p>
    <w:p w:rsidR="00565C9B" w:rsidRDefault="00565C9B" w:rsidP="00565C9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1.4. вдовам (вдовцам) военнослужащих, погибших в период Великой Отечественной войны, вдовам (вдовцам) умерших инвалидов Великой Отечественной войны, не вступившим в повторный брак.</w:t>
      </w:r>
    </w:p>
    <w:p w:rsidR="00565C9B" w:rsidRDefault="00565C9B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65C9B" w:rsidRDefault="00565C9B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2. Установить за счёт средств бюджета города Когалыма единовременную выплату, предусмотренную частью 1 настоящего решения, в размере </w:t>
      </w:r>
      <w:r w:rsidR="00D56A32">
        <w:rPr>
          <w:rFonts w:ascii="Times New Roman" w:hAnsi="Times New Roman" w:cs="Times New Roman"/>
          <w:b w:val="0"/>
          <w:sz w:val="26"/>
          <w:szCs w:val="26"/>
        </w:rPr>
        <w:t>91</w:t>
      </w:r>
      <w:r>
        <w:rPr>
          <w:rFonts w:ascii="Times New Roman" w:hAnsi="Times New Roman" w:cs="Times New Roman"/>
          <w:b w:val="0"/>
          <w:sz w:val="26"/>
          <w:szCs w:val="26"/>
        </w:rPr>
        <w:t> </w:t>
      </w:r>
      <w:r w:rsidR="00D56A32">
        <w:rPr>
          <w:rFonts w:ascii="Times New Roman" w:hAnsi="Times New Roman" w:cs="Times New Roman"/>
          <w:b w:val="0"/>
          <w:sz w:val="26"/>
          <w:szCs w:val="26"/>
        </w:rPr>
        <w:t>954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(</w:t>
      </w:r>
      <w:r w:rsidR="00D56A32">
        <w:rPr>
          <w:rFonts w:ascii="Times New Roman" w:hAnsi="Times New Roman" w:cs="Times New Roman"/>
          <w:b w:val="0"/>
          <w:sz w:val="26"/>
          <w:szCs w:val="26"/>
        </w:rPr>
        <w:t>девяносто одна тысяча девятьсот пятьдесят четыре</w:t>
      </w:r>
      <w:r>
        <w:rPr>
          <w:rFonts w:ascii="Times New Roman" w:hAnsi="Times New Roman" w:cs="Times New Roman"/>
          <w:b w:val="0"/>
          <w:sz w:val="26"/>
          <w:szCs w:val="26"/>
        </w:rPr>
        <w:t>) рубл</w:t>
      </w:r>
      <w:r w:rsidR="00D56A32">
        <w:rPr>
          <w:rFonts w:ascii="Times New Roman" w:hAnsi="Times New Roman" w:cs="Times New Roman"/>
          <w:b w:val="0"/>
          <w:sz w:val="26"/>
          <w:szCs w:val="26"/>
        </w:rPr>
        <w:t>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00 копеек </w:t>
      </w:r>
      <w:r w:rsidR="00D56A32">
        <w:rPr>
          <w:rFonts w:ascii="Times New Roman" w:hAnsi="Times New Roman" w:cs="Times New Roman"/>
          <w:b w:val="0"/>
          <w:sz w:val="26"/>
          <w:szCs w:val="26"/>
        </w:rPr>
        <w:t>с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удержани</w:t>
      </w:r>
      <w:r w:rsidR="00D56A32">
        <w:rPr>
          <w:rFonts w:ascii="Times New Roman" w:hAnsi="Times New Roman" w:cs="Times New Roman"/>
          <w:b w:val="0"/>
          <w:sz w:val="26"/>
          <w:szCs w:val="26"/>
        </w:rPr>
        <w:t xml:space="preserve">ем </w:t>
      </w:r>
      <w:r>
        <w:rPr>
          <w:rFonts w:ascii="Times New Roman" w:hAnsi="Times New Roman" w:cs="Times New Roman"/>
          <w:b w:val="0"/>
          <w:sz w:val="26"/>
          <w:szCs w:val="26"/>
        </w:rPr>
        <w:t>налога согласно действующему законодательству Российской Федерации.</w:t>
      </w:r>
    </w:p>
    <w:p w:rsidR="00565C9B" w:rsidRDefault="00565C9B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65C9B" w:rsidRDefault="00565C9B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3. Выплата денежных средств в качестве меры социальной поддержки, предусмотренной частью 1 настоящего решения, производится на основании постановления Администрации города Когалыма </w:t>
      </w:r>
      <w:r w:rsidR="005104AE">
        <w:rPr>
          <w:rFonts w:ascii="Times New Roman" w:hAnsi="Times New Roman" w:cs="Times New Roman"/>
          <w:b w:val="0"/>
          <w:sz w:val="26"/>
          <w:szCs w:val="26"/>
        </w:rPr>
        <w:t xml:space="preserve">за счёт средств бюджета </w:t>
      </w:r>
      <w:r w:rsidR="00391E05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  <w:bookmarkStart w:id="2" w:name="_GoBack"/>
      <w:bookmarkEnd w:id="2"/>
      <w:r w:rsidR="0082203C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565C9B" w:rsidRPr="00F93E17" w:rsidRDefault="00565C9B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B48E8" w:rsidRDefault="00B277C5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B48E8" w:rsidRPr="00F93E17">
        <w:rPr>
          <w:rFonts w:ascii="Times New Roman" w:hAnsi="Times New Roman" w:cs="Times New Roman"/>
          <w:sz w:val="26"/>
          <w:szCs w:val="26"/>
        </w:rPr>
        <w:t>. Опубликовать настоящее решение</w:t>
      </w:r>
      <w:r w:rsidR="0082203C">
        <w:rPr>
          <w:rFonts w:ascii="Times New Roman" w:hAnsi="Times New Roman" w:cs="Times New Roman"/>
          <w:sz w:val="26"/>
          <w:szCs w:val="26"/>
        </w:rPr>
        <w:t xml:space="preserve"> в сетевом издании </w:t>
      </w:r>
      <w:r w:rsidR="002B48E8" w:rsidRPr="00F93E17">
        <w:rPr>
          <w:rFonts w:ascii="Times New Roman" w:hAnsi="Times New Roman" w:cs="Times New Roman"/>
          <w:sz w:val="26"/>
          <w:szCs w:val="26"/>
        </w:rPr>
        <w:t>«Когалымский вестник»</w:t>
      </w:r>
      <w:r w:rsidR="0082203C">
        <w:rPr>
          <w:rFonts w:ascii="Times New Roman" w:hAnsi="Times New Roman" w:cs="Times New Roman"/>
          <w:sz w:val="26"/>
          <w:szCs w:val="26"/>
        </w:rPr>
        <w:t xml:space="preserve">: </w:t>
      </w:r>
      <w:r w:rsidR="0082203C">
        <w:rPr>
          <w:rFonts w:ascii="Times New Roman" w:hAnsi="Times New Roman" w:cs="Times New Roman"/>
          <w:sz w:val="26"/>
          <w:szCs w:val="26"/>
          <w:lang w:val="en-US"/>
        </w:rPr>
        <w:t>KOGVESTI</w:t>
      </w:r>
      <w:r w:rsidR="0082203C" w:rsidRPr="0082203C">
        <w:rPr>
          <w:rFonts w:ascii="Times New Roman" w:hAnsi="Times New Roman" w:cs="Times New Roman"/>
          <w:sz w:val="26"/>
          <w:szCs w:val="26"/>
        </w:rPr>
        <w:t>.</w:t>
      </w:r>
      <w:r w:rsidR="0082203C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2B48E8" w:rsidRPr="00F93E17">
        <w:rPr>
          <w:rFonts w:ascii="Times New Roman" w:hAnsi="Times New Roman" w:cs="Times New Roman"/>
          <w:sz w:val="26"/>
          <w:szCs w:val="26"/>
        </w:rPr>
        <w:t>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F712D2" w:rsidRDefault="001047A1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3191C"/>
    <w:rsid w:val="00065BCF"/>
    <w:rsid w:val="00082085"/>
    <w:rsid w:val="000A27E7"/>
    <w:rsid w:val="000B2FB4"/>
    <w:rsid w:val="000F0569"/>
    <w:rsid w:val="001047A1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91E05"/>
    <w:rsid w:val="003A6578"/>
    <w:rsid w:val="003C627D"/>
    <w:rsid w:val="003D0D20"/>
    <w:rsid w:val="003D6A0D"/>
    <w:rsid w:val="003D7228"/>
    <w:rsid w:val="003F587E"/>
    <w:rsid w:val="0043438A"/>
    <w:rsid w:val="004514C9"/>
    <w:rsid w:val="004633AA"/>
    <w:rsid w:val="004F33B1"/>
    <w:rsid w:val="004F6241"/>
    <w:rsid w:val="005104AE"/>
    <w:rsid w:val="00544806"/>
    <w:rsid w:val="005500E4"/>
    <w:rsid w:val="00565C9B"/>
    <w:rsid w:val="005963AE"/>
    <w:rsid w:val="005B671E"/>
    <w:rsid w:val="006015ED"/>
    <w:rsid w:val="00625AA2"/>
    <w:rsid w:val="00635680"/>
    <w:rsid w:val="006429F8"/>
    <w:rsid w:val="0065731C"/>
    <w:rsid w:val="00691157"/>
    <w:rsid w:val="006E0CF1"/>
    <w:rsid w:val="00705054"/>
    <w:rsid w:val="00747B75"/>
    <w:rsid w:val="007C24AA"/>
    <w:rsid w:val="007D1C62"/>
    <w:rsid w:val="007D6256"/>
    <w:rsid w:val="007E28C2"/>
    <w:rsid w:val="007E5B94"/>
    <w:rsid w:val="007F5689"/>
    <w:rsid w:val="00812C49"/>
    <w:rsid w:val="00820045"/>
    <w:rsid w:val="0082203C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277C5"/>
    <w:rsid w:val="00B44BE6"/>
    <w:rsid w:val="00B71C99"/>
    <w:rsid w:val="00B745EB"/>
    <w:rsid w:val="00BB1866"/>
    <w:rsid w:val="00BC37E6"/>
    <w:rsid w:val="00C064FE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56A32"/>
    <w:rsid w:val="00D9105C"/>
    <w:rsid w:val="00DC4E03"/>
    <w:rsid w:val="00DE6BA7"/>
    <w:rsid w:val="00DF5ABA"/>
    <w:rsid w:val="00E275C8"/>
    <w:rsid w:val="00E8179A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EAC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065CA-6341-43CE-AD92-58D99CF62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Сорока Юлия Игоревна</cp:lastModifiedBy>
  <cp:revision>121</cp:revision>
  <cp:lastPrinted>2022-11-11T11:42:00Z</cp:lastPrinted>
  <dcterms:created xsi:type="dcterms:W3CDTF">2018-07-18T04:10:00Z</dcterms:created>
  <dcterms:modified xsi:type="dcterms:W3CDTF">2025-02-09T12:32:00Z</dcterms:modified>
</cp:coreProperties>
</file>