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286"/>
        <w:tblW w:w="8505" w:type="dxa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569"/>
      </w:tblGrid>
      <w:tr w:rsidR="00874F39" w:rsidRPr="005818CA" w14:paraId="0492F371" w14:textId="77777777" w:rsidTr="00333FFA">
        <w:trPr>
          <w:trHeight w:val="1139"/>
        </w:trPr>
        <w:tc>
          <w:tcPr>
            <w:tcW w:w="3802" w:type="dxa"/>
            <w:shd w:val="clear" w:color="auto" w:fill="auto"/>
          </w:tcPr>
          <w:p w14:paraId="7468E6FA" w14:textId="77777777"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7771F3DC" w14:textId="77777777"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E639521" wp14:editId="2D5D0541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69" w:type="dxa"/>
            <w:shd w:val="clear" w:color="auto" w:fill="auto"/>
          </w:tcPr>
          <w:p w14:paraId="69A5469D" w14:textId="77777777"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14:paraId="5C05DFA4" w14:textId="77777777" w:rsidTr="00333FFA">
        <w:trPr>
          <w:trHeight w:val="437"/>
        </w:trPr>
        <w:tc>
          <w:tcPr>
            <w:tcW w:w="8505" w:type="dxa"/>
            <w:gridSpan w:val="4"/>
            <w:shd w:val="clear" w:color="auto" w:fill="auto"/>
          </w:tcPr>
          <w:p w14:paraId="1491F9F0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14:paraId="3F2E3565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6AC328EC" w14:textId="77777777"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14:paraId="5B402E83" w14:textId="77777777" w:rsidTr="00333FFA">
        <w:trPr>
          <w:trHeight w:val="437"/>
        </w:trPr>
        <w:tc>
          <w:tcPr>
            <w:tcW w:w="4401" w:type="dxa"/>
            <w:gridSpan w:val="2"/>
            <w:shd w:val="clear" w:color="auto" w:fill="auto"/>
          </w:tcPr>
          <w:p w14:paraId="686184B8" w14:textId="77777777"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002D8780" w14:textId="77777777"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104" w:type="dxa"/>
            <w:gridSpan w:val="2"/>
            <w:shd w:val="clear" w:color="auto" w:fill="auto"/>
          </w:tcPr>
          <w:p w14:paraId="6DB3E841" w14:textId="77777777"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29E1ECA5" w14:textId="77777777"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484536C0" w14:textId="77777777" w:rsidR="00ED5C7C" w:rsidRPr="009445F9" w:rsidRDefault="00ED5C7C" w:rsidP="009445F9">
      <w:pPr>
        <w:tabs>
          <w:tab w:val="left" w:pos="2030"/>
        </w:tabs>
        <w:rPr>
          <w:sz w:val="26"/>
          <w:szCs w:val="26"/>
        </w:rPr>
      </w:pPr>
    </w:p>
    <w:p w14:paraId="463FF07A" w14:textId="77777777" w:rsidR="00CD6F59" w:rsidRPr="009445F9" w:rsidRDefault="00CD6F59" w:rsidP="009445F9">
      <w:pPr>
        <w:rPr>
          <w:sz w:val="26"/>
          <w:szCs w:val="26"/>
        </w:rPr>
      </w:pPr>
    </w:p>
    <w:p w14:paraId="1DF96126" w14:textId="77777777" w:rsidR="00461973" w:rsidRPr="009445F9" w:rsidRDefault="00461973" w:rsidP="009445F9">
      <w:pPr>
        <w:rPr>
          <w:sz w:val="26"/>
          <w:szCs w:val="26"/>
        </w:rPr>
      </w:pPr>
      <w:r w:rsidRPr="009445F9">
        <w:rPr>
          <w:sz w:val="26"/>
          <w:szCs w:val="26"/>
        </w:rPr>
        <w:t>О внесении изменений</w:t>
      </w:r>
    </w:p>
    <w:p w14:paraId="0310A6B5" w14:textId="77777777" w:rsidR="00461973" w:rsidRPr="009445F9" w:rsidRDefault="00461973" w:rsidP="009445F9">
      <w:pPr>
        <w:rPr>
          <w:sz w:val="26"/>
          <w:szCs w:val="26"/>
        </w:rPr>
      </w:pPr>
      <w:r w:rsidRPr="009445F9">
        <w:rPr>
          <w:sz w:val="26"/>
          <w:szCs w:val="26"/>
        </w:rPr>
        <w:t>в постановление Администрации</w:t>
      </w:r>
    </w:p>
    <w:p w14:paraId="30D80E33" w14:textId="77777777" w:rsidR="00461973" w:rsidRPr="009445F9" w:rsidRDefault="00461973" w:rsidP="009445F9">
      <w:pPr>
        <w:rPr>
          <w:sz w:val="26"/>
          <w:szCs w:val="26"/>
        </w:rPr>
      </w:pPr>
      <w:r w:rsidRPr="009445F9">
        <w:rPr>
          <w:sz w:val="26"/>
          <w:szCs w:val="26"/>
        </w:rPr>
        <w:t>города Когалыма</w:t>
      </w:r>
    </w:p>
    <w:p w14:paraId="2F64889C" w14:textId="0541F863" w:rsidR="009445F9" w:rsidRDefault="002A79B0" w:rsidP="009445F9">
      <w:pPr>
        <w:rPr>
          <w:sz w:val="26"/>
          <w:szCs w:val="26"/>
        </w:rPr>
      </w:pPr>
      <w:r w:rsidRPr="002A79B0">
        <w:rPr>
          <w:sz w:val="26"/>
          <w:szCs w:val="26"/>
        </w:rPr>
        <w:t>от 20.12.2024 №2502</w:t>
      </w:r>
    </w:p>
    <w:p w14:paraId="4EE2A244" w14:textId="77777777" w:rsidR="002A79B0" w:rsidRPr="00657802" w:rsidRDefault="002A79B0" w:rsidP="009445F9">
      <w:pPr>
        <w:rPr>
          <w:szCs w:val="26"/>
        </w:rPr>
      </w:pPr>
    </w:p>
    <w:p w14:paraId="23E9BE74" w14:textId="77777777" w:rsidR="009445F9" w:rsidRPr="009445F9" w:rsidRDefault="009445F9" w:rsidP="009445F9">
      <w:pPr>
        <w:rPr>
          <w:sz w:val="26"/>
          <w:szCs w:val="26"/>
        </w:rPr>
      </w:pPr>
    </w:p>
    <w:p w14:paraId="6DE73950" w14:textId="2824291D" w:rsidR="00834203" w:rsidRPr="009445F9" w:rsidRDefault="00834203" w:rsidP="009445F9">
      <w:pPr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  <w:r w:rsidRPr="009445F9">
        <w:rPr>
          <w:sz w:val="26"/>
          <w:szCs w:val="26"/>
        </w:rPr>
        <w:t xml:space="preserve">В соответствии с Федеральным законом от 06.10.2003 №131-ФЗ              «Об общих принципах организации местного самоуправления в Российской Федерации», Уставом города Когалыма, </w:t>
      </w:r>
      <w:r w:rsidR="00A824B6" w:rsidRPr="009445F9">
        <w:rPr>
          <w:sz w:val="26"/>
          <w:szCs w:val="26"/>
        </w:rPr>
        <w:t xml:space="preserve">решением Думы города Когалыма </w:t>
      </w:r>
      <w:r w:rsidR="00573B73" w:rsidRPr="009445F9">
        <w:rPr>
          <w:sz w:val="26"/>
          <w:szCs w:val="26"/>
        </w:rPr>
        <w:t xml:space="preserve">                </w:t>
      </w:r>
      <w:r w:rsidR="002A79B0">
        <w:rPr>
          <w:sz w:val="26"/>
          <w:szCs w:val="26"/>
        </w:rPr>
        <w:t>от 12.02.2025</w:t>
      </w:r>
      <w:r w:rsidR="00752DF3" w:rsidRPr="009445F9">
        <w:rPr>
          <w:sz w:val="26"/>
          <w:szCs w:val="26"/>
        </w:rPr>
        <w:t xml:space="preserve"> </w:t>
      </w:r>
      <w:r w:rsidR="002A79B0">
        <w:rPr>
          <w:sz w:val="26"/>
          <w:szCs w:val="26"/>
        </w:rPr>
        <w:t>№510</w:t>
      </w:r>
      <w:r w:rsidR="00752DF3" w:rsidRPr="009445F9">
        <w:rPr>
          <w:sz w:val="26"/>
          <w:szCs w:val="26"/>
        </w:rPr>
        <w:t>-ГД</w:t>
      </w:r>
      <w:r w:rsidR="00A824B6" w:rsidRPr="009445F9">
        <w:rPr>
          <w:sz w:val="26"/>
          <w:szCs w:val="26"/>
        </w:rPr>
        <w:t xml:space="preserve"> «О внесении изменений в решение Думы города Когалыма </w:t>
      </w:r>
      <w:r w:rsidR="002A79B0" w:rsidRPr="002A79B0">
        <w:rPr>
          <w:sz w:val="26"/>
          <w:szCs w:val="26"/>
        </w:rPr>
        <w:t>от 11.12.2024 №488 ГД</w:t>
      </w:r>
      <w:r w:rsidR="00A824B6" w:rsidRPr="009445F9">
        <w:rPr>
          <w:sz w:val="26"/>
          <w:szCs w:val="26"/>
        </w:rPr>
        <w:t>»</w:t>
      </w:r>
      <w:r w:rsidRPr="009445F9">
        <w:rPr>
          <w:sz w:val="26"/>
          <w:szCs w:val="26"/>
        </w:rPr>
        <w:t xml:space="preserve">, </w:t>
      </w:r>
      <w:r w:rsidR="002A79B0" w:rsidRPr="002A79B0">
        <w:rPr>
          <w:sz w:val="26"/>
          <w:szCs w:val="26"/>
        </w:rPr>
        <w:t>постановлением Администрации города Когалыма от 25.09.2024 №1762 «О порядке разработки и реализации муниципальных программ города Когалыма»</w:t>
      </w:r>
      <w:r w:rsidRPr="009445F9">
        <w:rPr>
          <w:sz w:val="26"/>
          <w:szCs w:val="26"/>
        </w:rPr>
        <w:t>:</w:t>
      </w:r>
    </w:p>
    <w:p w14:paraId="5A8EAC6B" w14:textId="77777777" w:rsidR="00834203" w:rsidRPr="009445F9" w:rsidRDefault="00834203" w:rsidP="009445F9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</w:p>
    <w:p w14:paraId="2E79768A" w14:textId="46FF8987" w:rsidR="00834203" w:rsidRPr="009445F9" w:rsidRDefault="00AF3DA5" w:rsidP="009445F9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6"/>
          <w:szCs w:val="26"/>
        </w:rPr>
      </w:pPr>
      <w:r w:rsidRPr="009445F9">
        <w:rPr>
          <w:sz w:val="26"/>
          <w:szCs w:val="26"/>
        </w:rPr>
        <w:t xml:space="preserve">1. </w:t>
      </w:r>
      <w:r w:rsidR="00834203" w:rsidRPr="009445F9">
        <w:rPr>
          <w:sz w:val="26"/>
          <w:szCs w:val="26"/>
        </w:rPr>
        <w:t>В постановление Администрации города Когалым</w:t>
      </w:r>
      <w:r w:rsidR="002A79B0">
        <w:rPr>
          <w:sz w:val="26"/>
          <w:szCs w:val="26"/>
        </w:rPr>
        <w:t>а от 20.12.2024 №2502</w:t>
      </w:r>
      <w:r w:rsidR="00834203" w:rsidRPr="009445F9">
        <w:rPr>
          <w:sz w:val="26"/>
          <w:szCs w:val="26"/>
        </w:rPr>
        <w:t xml:space="preserve"> «Об утверждении муниципальной программы «Безопасность жизнедеятельности населения города Когалыма» </w:t>
      </w:r>
      <w:r w:rsidR="00C75010" w:rsidRPr="009445F9">
        <w:rPr>
          <w:sz w:val="26"/>
          <w:szCs w:val="26"/>
        </w:rPr>
        <w:t>(далее - постановление) внести следующие изменения:</w:t>
      </w:r>
    </w:p>
    <w:p w14:paraId="76A01C0E" w14:textId="3F42CFF9" w:rsidR="008C3CFE" w:rsidRPr="000963C3" w:rsidRDefault="00834203" w:rsidP="008C3CFE">
      <w:pPr>
        <w:pStyle w:val="ConsPlusNormal"/>
        <w:shd w:val="clear" w:color="auto" w:fill="FFFFFF"/>
        <w:tabs>
          <w:tab w:val="left" w:pos="-4678"/>
        </w:tabs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0963C3">
        <w:rPr>
          <w:rFonts w:ascii="Times New Roman" w:hAnsi="Times New Roman" w:cs="Times New Roman"/>
          <w:sz w:val="26"/>
          <w:szCs w:val="26"/>
        </w:rPr>
        <w:t>1</w:t>
      </w:r>
      <w:r w:rsidR="007550E7" w:rsidRPr="000963C3">
        <w:rPr>
          <w:rFonts w:ascii="Times New Roman" w:hAnsi="Times New Roman" w:cs="Times New Roman"/>
          <w:sz w:val="26"/>
          <w:szCs w:val="26"/>
        </w:rPr>
        <w:t>.1</w:t>
      </w:r>
      <w:r w:rsidRPr="000963C3">
        <w:rPr>
          <w:rFonts w:ascii="Times New Roman" w:hAnsi="Times New Roman" w:cs="Times New Roman"/>
          <w:sz w:val="26"/>
          <w:szCs w:val="26"/>
        </w:rPr>
        <w:t>.</w:t>
      </w:r>
      <w:r w:rsidR="00461973" w:rsidRPr="000963C3">
        <w:rPr>
          <w:rFonts w:ascii="Times New Roman" w:hAnsi="Times New Roman" w:cs="Times New Roman"/>
          <w:sz w:val="26"/>
          <w:szCs w:val="26"/>
        </w:rPr>
        <w:t xml:space="preserve"> </w:t>
      </w:r>
      <w:r w:rsidR="002A79B0">
        <w:rPr>
          <w:rFonts w:ascii="Times New Roman" w:hAnsi="Times New Roman" w:cs="Times New Roman"/>
          <w:sz w:val="26"/>
          <w:szCs w:val="26"/>
        </w:rPr>
        <w:t>Приложение</w:t>
      </w:r>
      <w:r w:rsidRPr="000963C3">
        <w:rPr>
          <w:rFonts w:ascii="Times New Roman" w:hAnsi="Times New Roman" w:cs="Times New Roman"/>
          <w:sz w:val="26"/>
          <w:szCs w:val="26"/>
        </w:rPr>
        <w:t xml:space="preserve"> Программы изложить в редакции согласно </w:t>
      </w:r>
      <w:r w:rsidR="00C1299E" w:rsidRPr="000963C3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Pr="000963C3">
        <w:rPr>
          <w:rFonts w:ascii="Times New Roman" w:hAnsi="Times New Roman" w:cs="Times New Roman"/>
          <w:sz w:val="26"/>
          <w:szCs w:val="26"/>
        </w:rPr>
        <w:t>приложени</w:t>
      </w:r>
      <w:r w:rsidR="006578E0" w:rsidRPr="000963C3">
        <w:rPr>
          <w:rFonts w:ascii="Times New Roman" w:hAnsi="Times New Roman" w:cs="Times New Roman"/>
          <w:sz w:val="26"/>
          <w:szCs w:val="26"/>
        </w:rPr>
        <w:t xml:space="preserve">ю </w:t>
      </w:r>
      <w:r w:rsidRPr="000963C3">
        <w:rPr>
          <w:rFonts w:ascii="Times New Roman" w:hAnsi="Times New Roman" w:cs="Times New Roman"/>
          <w:sz w:val="26"/>
          <w:szCs w:val="26"/>
        </w:rPr>
        <w:t>к настоящему постановлению</w:t>
      </w:r>
      <w:r w:rsidR="00A20BE4">
        <w:rPr>
          <w:rFonts w:ascii="Times New Roman" w:hAnsi="Times New Roman" w:cs="Times New Roman"/>
          <w:sz w:val="26"/>
          <w:szCs w:val="26"/>
        </w:rPr>
        <w:t>.</w:t>
      </w:r>
    </w:p>
    <w:p w14:paraId="03E3C3D6" w14:textId="77777777" w:rsidR="00513E9D" w:rsidRPr="000963C3" w:rsidRDefault="00513E9D" w:rsidP="00CD6F59">
      <w:pPr>
        <w:ind w:firstLine="709"/>
        <w:jc w:val="both"/>
        <w:rPr>
          <w:sz w:val="26"/>
          <w:szCs w:val="26"/>
        </w:rPr>
      </w:pPr>
    </w:p>
    <w:p w14:paraId="66815E19" w14:textId="24CF06E2" w:rsidR="000963C3" w:rsidRDefault="001E120F" w:rsidP="000963C3">
      <w:pPr>
        <w:tabs>
          <w:tab w:val="center" w:pos="5032"/>
        </w:tabs>
        <w:ind w:firstLine="709"/>
        <w:jc w:val="both"/>
        <w:rPr>
          <w:sz w:val="26"/>
          <w:szCs w:val="26"/>
          <w:lang w:eastAsia="en-US"/>
        </w:rPr>
      </w:pPr>
      <w:r w:rsidRPr="000963C3">
        <w:rPr>
          <w:sz w:val="26"/>
          <w:szCs w:val="26"/>
        </w:rPr>
        <w:t xml:space="preserve">2. </w:t>
      </w:r>
      <w:r w:rsidR="00777C4A">
        <w:rPr>
          <w:sz w:val="26"/>
          <w:szCs w:val="26"/>
          <w:lang w:eastAsia="en-US"/>
        </w:rPr>
        <w:t>Приложение к постановлению</w:t>
      </w:r>
      <w:r w:rsidR="000963C3" w:rsidRPr="0005168B">
        <w:rPr>
          <w:sz w:val="26"/>
          <w:szCs w:val="26"/>
          <w:lang w:eastAsia="en-US"/>
        </w:rPr>
        <w:t xml:space="preserve"> Администрации города Когалыма </w:t>
      </w:r>
      <w:r w:rsidR="00777C4A" w:rsidRPr="00777C4A">
        <w:rPr>
          <w:sz w:val="26"/>
          <w:szCs w:val="26"/>
          <w:lang w:eastAsia="en-US"/>
        </w:rPr>
        <w:t>от 20.12.2024 №2502</w:t>
      </w:r>
      <w:r w:rsidR="000963C3" w:rsidRPr="005238FF">
        <w:rPr>
          <w:sz w:val="26"/>
          <w:szCs w:val="26"/>
          <w:lang w:eastAsia="en-US"/>
        </w:rPr>
        <w:t xml:space="preserve"> </w:t>
      </w:r>
      <w:r w:rsidR="00777C4A" w:rsidRPr="00777C4A">
        <w:rPr>
          <w:sz w:val="26"/>
          <w:szCs w:val="26"/>
          <w:lang w:eastAsia="en-US"/>
        </w:rPr>
        <w:t>«Об утверждении муниципальной программы «Безопасность жизнедеятельности населения города Когалыма»</w:t>
      </w:r>
      <w:r w:rsidR="00893A7C">
        <w:rPr>
          <w:sz w:val="26"/>
          <w:szCs w:val="26"/>
          <w:lang w:eastAsia="en-US"/>
        </w:rPr>
        <w:t xml:space="preserve"> признать утратившим</w:t>
      </w:r>
      <w:r w:rsidR="000963C3" w:rsidRPr="0005168B">
        <w:rPr>
          <w:sz w:val="26"/>
          <w:szCs w:val="26"/>
          <w:lang w:eastAsia="en-US"/>
        </w:rPr>
        <w:t xml:space="preserve"> силу.</w:t>
      </w:r>
    </w:p>
    <w:p w14:paraId="0C03D0C2" w14:textId="77777777" w:rsidR="001E120F" w:rsidRPr="008655B7" w:rsidRDefault="001E120F" w:rsidP="00CD6F59">
      <w:pPr>
        <w:ind w:firstLine="709"/>
        <w:jc w:val="both"/>
        <w:rPr>
          <w:sz w:val="26"/>
          <w:szCs w:val="26"/>
        </w:rPr>
      </w:pPr>
    </w:p>
    <w:p w14:paraId="096C56A1" w14:textId="77777777" w:rsidR="00461973" w:rsidRPr="003B2E34" w:rsidRDefault="003B2E34" w:rsidP="00CD6F59">
      <w:pPr>
        <w:ind w:firstLine="709"/>
        <w:jc w:val="both"/>
        <w:rPr>
          <w:sz w:val="26"/>
          <w:szCs w:val="26"/>
        </w:rPr>
      </w:pPr>
      <w:r w:rsidRPr="008655B7">
        <w:rPr>
          <w:sz w:val="26"/>
          <w:szCs w:val="26"/>
        </w:rPr>
        <w:t>3</w:t>
      </w:r>
      <w:r w:rsidR="00461973" w:rsidRPr="008655B7">
        <w:rPr>
          <w:sz w:val="26"/>
          <w:szCs w:val="26"/>
        </w:rPr>
        <w:t xml:space="preserve">. Отделу </w:t>
      </w:r>
      <w:r w:rsidR="00461973" w:rsidRPr="003B2E34">
        <w:rPr>
          <w:sz w:val="26"/>
          <w:szCs w:val="26"/>
        </w:rPr>
        <w:t xml:space="preserve">по делам гражданской обороны и чрезвычайным ситуациям Администрации города Когалыма (С.А.Ларионов) направить в юридическое управление Администрации города Когалыма </w:t>
      </w:r>
      <w:r w:rsidR="00DF4B9E">
        <w:rPr>
          <w:sz w:val="26"/>
          <w:szCs w:val="26"/>
        </w:rPr>
        <w:t>текст постановления и приложение</w:t>
      </w:r>
      <w:r w:rsidR="00461973" w:rsidRPr="003B2E34">
        <w:rPr>
          <w:sz w:val="26"/>
          <w:szCs w:val="26"/>
        </w:rPr>
        <w:t xml:space="preserve"> к нему, его реквизиты, сведения об источнике официального опубликования в порядке и сроки, предусмотренные распоряжением Администрации города</w:t>
      </w:r>
      <w:bookmarkStart w:id="0" w:name="_GoBack"/>
      <w:bookmarkEnd w:id="0"/>
      <w:r w:rsidR="00461973" w:rsidRPr="003B2E34">
        <w:rPr>
          <w:sz w:val="26"/>
          <w:szCs w:val="26"/>
        </w:rPr>
        <w:t xml:space="preserve"> Когалыма от 19.06.2013 №149-р «О мерах по формированию регистра муниципальных нормативных правовых актов  Ханты-Мансийского автономного округа – Югры»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- Югры.</w:t>
      </w:r>
    </w:p>
    <w:p w14:paraId="1C442227" w14:textId="77777777" w:rsidR="00461973" w:rsidRPr="003B2E34" w:rsidRDefault="00461973" w:rsidP="00CD6F59">
      <w:pPr>
        <w:ind w:firstLine="709"/>
        <w:jc w:val="both"/>
        <w:rPr>
          <w:sz w:val="26"/>
          <w:szCs w:val="26"/>
        </w:rPr>
      </w:pPr>
    </w:p>
    <w:p w14:paraId="7CDEE677" w14:textId="77777777" w:rsidR="004D6F77" w:rsidRPr="004D6F77" w:rsidRDefault="003B2E34" w:rsidP="004D6F7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D6F77">
        <w:rPr>
          <w:sz w:val="26"/>
          <w:szCs w:val="26"/>
        </w:rPr>
        <w:t>4</w:t>
      </w:r>
      <w:r w:rsidR="00461973" w:rsidRPr="004D6F77">
        <w:rPr>
          <w:sz w:val="26"/>
          <w:szCs w:val="26"/>
        </w:rPr>
        <w:t xml:space="preserve">. </w:t>
      </w:r>
      <w:r w:rsidR="004D6F77" w:rsidRPr="004D6F77">
        <w:rPr>
          <w:sz w:val="26"/>
          <w:szCs w:val="26"/>
        </w:rPr>
        <w:t xml:space="preserve">Опубликовать </w:t>
      </w:r>
      <w:r w:rsidR="004D6F77" w:rsidRPr="002979A8">
        <w:rPr>
          <w:sz w:val="26"/>
          <w:szCs w:val="26"/>
        </w:rPr>
        <w:t>наст</w:t>
      </w:r>
      <w:r w:rsidR="00DF4B9E">
        <w:rPr>
          <w:sz w:val="26"/>
          <w:szCs w:val="26"/>
        </w:rPr>
        <w:t>оящее постановление и приложение</w:t>
      </w:r>
      <w:r w:rsidR="004D6F77" w:rsidRPr="002979A8">
        <w:rPr>
          <w:sz w:val="26"/>
          <w:szCs w:val="26"/>
        </w:rPr>
        <w:t xml:space="preserve"> к нему</w:t>
      </w:r>
      <w:r w:rsidR="004D6F77">
        <w:rPr>
          <w:sz w:val="26"/>
          <w:szCs w:val="26"/>
        </w:rPr>
        <w:t xml:space="preserve"> в </w:t>
      </w:r>
      <w:r w:rsidR="004D6F77" w:rsidRPr="002979A8">
        <w:rPr>
          <w:sz w:val="26"/>
          <w:szCs w:val="26"/>
        </w:rPr>
        <w:t>сетевом издании «Когалымский вестник»</w:t>
      </w:r>
      <w:r w:rsidR="004D6F77">
        <w:rPr>
          <w:sz w:val="26"/>
          <w:szCs w:val="26"/>
        </w:rPr>
        <w:t xml:space="preserve">: </w:t>
      </w:r>
      <w:r w:rsidR="004D6F77" w:rsidRPr="002979A8">
        <w:rPr>
          <w:sz w:val="26"/>
          <w:szCs w:val="26"/>
          <w:lang w:val="en-US"/>
        </w:rPr>
        <w:t>KOGVESTI</w:t>
      </w:r>
      <w:r w:rsidR="004D6F77" w:rsidRPr="002979A8">
        <w:rPr>
          <w:sz w:val="26"/>
          <w:szCs w:val="26"/>
        </w:rPr>
        <w:t>.</w:t>
      </w:r>
      <w:r w:rsidR="004D6F77" w:rsidRPr="002979A8">
        <w:rPr>
          <w:sz w:val="26"/>
          <w:szCs w:val="26"/>
          <w:lang w:val="en-US"/>
        </w:rPr>
        <w:t>RU</w:t>
      </w:r>
      <w:r w:rsidR="004D6F77">
        <w:rPr>
          <w:sz w:val="26"/>
          <w:szCs w:val="26"/>
        </w:rPr>
        <w:t>, ЭЛ №ФС 77 – 85332                            от 15.05.2023 и р</w:t>
      </w:r>
      <w:r w:rsidR="004D6F77" w:rsidRPr="002979A8">
        <w:rPr>
          <w:sz w:val="26"/>
          <w:szCs w:val="26"/>
        </w:rPr>
        <w:t xml:space="preserve">азместить на официальном сайте </w:t>
      </w:r>
      <w:r w:rsidR="004D6F77">
        <w:rPr>
          <w:sz w:val="26"/>
          <w:szCs w:val="26"/>
        </w:rPr>
        <w:t xml:space="preserve">органов местного </w:t>
      </w:r>
      <w:r w:rsidR="004D6F77">
        <w:rPr>
          <w:sz w:val="26"/>
          <w:szCs w:val="26"/>
        </w:rPr>
        <w:lastRenderedPageBreak/>
        <w:t>самоуправления</w:t>
      </w:r>
      <w:r w:rsidR="004D6F77" w:rsidRPr="002979A8">
        <w:rPr>
          <w:sz w:val="26"/>
          <w:szCs w:val="26"/>
        </w:rPr>
        <w:t xml:space="preserve"> города Когалыма </w:t>
      </w:r>
      <w:r w:rsidR="004D6F77">
        <w:rPr>
          <w:sz w:val="26"/>
          <w:szCs w:val="26"/>
        </w:rPr>
        <w:t xml:space="preserve">в </w:t>
      </w:r>
      <w:r w:rsidR="004D6F77" w:rsidRPr="002979A8">
        <w:rPr>
          <w:sz w:val="26"/>
          <w:szCs w:val="26"/>
        </w:rPr>
        <w:t xml:space="preserve">информационно-телекоммуникационной сети </w:t>
      </w:r>
      <w:r w:rsidR="004D6F77" w:rsidRPr="004D6F77">
        <w:rPr>
          <w:sz w:val="26"/>
          <w:szCs w:val="26"/>
        </w:rPr>
        <w:t>Интернет (</w:t>
      </w:r>
      <w:hyperlink r:id="rId9" w:history="1">
        <w:r w:rsidR="004D6F77" w:rsidRPr="004D6F77">
          <w:rPr>
            <w:rStyle w:val="a9"/>
            <w:color w:val="auto"/>
            <w:sz w:val="26"/>
            <w:szCs w:val="26"/>
            <w:u w:val="none"/>
            <w:lang w:val="en-US"/>
          </w:rPr>
          <w:t>www</w:t>
        </w:r>
        <w:r w:rsidR="004D6F77" w:rsidRPr="004D6F77">
          <w:rPr>
            <w:rStyle w:val="a9"/>
            <w:color w:val="auto"/>
            <w:sz w:val="26"/>
            <w:szCs w:val="26"/>
            <w:u w:val="none"/>
          </w:rPr>
          <w:t>.</w:t>
        </w:r>
        <w:r w:rsidR="004D6F77" w:rsidRPr="004D6F77">
          <w:rPr>
            <w:rStyle w:val="a9"/>
            <w:color w:val="auto"/>
            <w:sz w:val="26"/>
            <w:szCs w:val="26"/>
            <w:u w:val="none"/>
            <w:lang w:val="en-US"/>
          </w:rPr>
          <w:t>admkogalym</w:t>
        </w:r>
        <w:r w:rsidR="004D6F77" w:rsidRPr="004D6F77">
          <w:rPr>
            <w:rStyle w:val="a9"/>
            <w:color w:val="auto"/>
            <w:sz w:val="26"/>
            <w:szCs w:val="26"/>
            <w:u w:val="none"/>
          </w:rPr>
          <w:t>.</w:t>
        </w:r>
        <w:r w:rsidR="004D6F77" w:rsidRPr="004D6F77">
          <w:rPr>
            <w:rStyle w:val="a9"/>
            <w:color w:val="auto"/>
            <w:sz w:val="26"/>
            <w:szCs w:val="26"/>
            <w:u w:val="none"/>
            <w:lang w:val="en-US"/>
          </w:rPr>
          <w:t>ru</w:t>
        </w:r>
      </w:hyperlink>
      <w:r w:rsidR="004D6F77" w:rsidRPr="004D6F77">
        <w:rPr>
          <w:sz w:val="26"/>
          <w:szCs w:val="26"/>
        </w:rPr>
        <w:t>).</w:t>
      </w:r>
    </w:p>
    <w:p w14:paraId="0E3C5B32" w14:textId="77777777" w:rsidR="00461973" w:rsidRPr="003B2E34" w:rsidRDefault="00461973" w:rsidP="00CD6F59">
      <w:pPr>
        <w:ind w:firstLine="709"/>
        <w:jc w:val="both"/>
        <w:rPr>
          <w:sz w:val="26"/>
          <w:szCs w:val="26"/>
        </w:rPr>
      </w:pPr>
    </w:p>
    <w:p w14:paraId="3C83394C" w14:textId="77777777" w:rsidR="001D0927" w:rsidRPr="003B2E34" w:rsidRDefault="003B2E34" w:rsidP="00CD6F59">
      <w:pPr>
        <w:ind w:firstLine="709"/>
        <w:jc w:val="both"/>
        <w:rPr>
          <w:sz w:val="26"/>
          <w:szCs w:val="26"/>
        </w:rPr>
      </w:pPr>
      <w:r w:rsidRPr="003B2E34">
        <w:rPr>
          <w:sz w:val="26"/>
          <w:szCs w:val="26"/>
        </w:rPr>
        <w:t>5</w:t>
      </w:r>
      <w:r w:rsidR="00461973" w:rsidRPr="003B2E34">
        <w:rPr>
          <w:sz w:val="26"/>
          <w:szCs w:val="26"/>
        </w:rPr>
        <w:t xml:space="preserve">. </w:t>
      </w:r>
      <w:r w:rsidR="0011387C" w:rsidRPr="003B2E34">
        <w:rPr>
          <w:sz w:val="26"/>
          <w:szCs w:val="26"/>
        </w:rPr>
        <w:t>Контроль за выполнением постановления возложить на заместителя главы города Когалыма А.М. Качанова</w:t>
      </w:r>
      <w:r w:rsidR="004D57EA" w:rsidRPr="003B2E34">
        <w:rPr>
          <w:sz w:val="26"/>
          <w:szCs w:val="26"/>
        </w:rPr>
        <w:t>.</w:t>
      </w:r>
    </w:p>
    <w:p w14:paraId="1139F1ED" w14:textId="77777777" w:rsidR="001D0927" w:rsidRPr="003B2E34" w:rsidRDefault="001D0927" w:rsidP="00ED5C7C">
      <w:pPr>
        <w:ind w:firstLine="709"/>
        <w:jc w:val="both"/>
        <w:rPr>
          <w:sz w:val="26"/>
          <w:szCs w:val="26"/>
        </w:rPr>
      </w:pPr>
    </w:p>
    <w:p w14:paraId="7702D85A" w14:textId="77777777" w:rsidR="00461973" w:rsidRPr="003B2E34" w:rsidRDefault="00461973" w:rsidP="00ED5C7C">
      <w:pPr>
        <w:ind w:firstLine="709"/>
        <w:jc w:val="both"/>
        <w:rPr>
          <w:sz w:val="26"/>
          <w:szCs w:val="26"/>
        </w:rPr>
      </w:pPr>
    </w:p>
    <w:p w14:paraId="4332EAEF" w14:textId="77777777" w:rsidR="004D57EA" w:rsidRPr="003B2E34" w:rsidRDefault="004D57EA" w:rsidP="00ED5C7C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5943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267"/>
        <w:gridCol w:w="3767"/>
        <w:gridCol w:w="1801"/>
        <w:gridCol w:w="1609"/>
      </w:tblGrid>
      <w:tr w:rsidR="002A79B0" w:rsidRPr="00927695" w14:paraId="24D2F637" w14:textId="77777777" w:rsidTr="002A79B0">
        <w:trPr>
          <w:trHeight w:val="1443"/>
        </w:trPr>
        <w:tc>
          <w:tcPr>
            <w:tcW w:w="1587" w:type="pct"/>
          </w:tcPr>
          <w:sdt>
            <w:sdtPr>
              <w:rPr>
                <w:sz w:val="26"/>
                <w:szCs w:val="26"/>
              </w:rPr>
              <w:id w:val="-1308086336"/>
              <w:placeholder>
                <w:docPart w:val="D8159D3BC2A04E49978693BAA588648B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Content>
              <w:p w14:paraId="37B55ACF" w14:textId="5BE3B4A7" w:rsidR="002A79B0" w:rsidRPr="008465F5" w:rsidRDefault="002A79B0" w:rsidP="002A79B0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1826" w:type="pct"/>
            <w:vAlign w:val="center"/>
          </w:tcPr>
          <w:p w14:paraId="43697FCE" w14:textId="77777777" w:rsidR="002A79B0" w:rsidRPr="00903CF1" w:rsidRDefault="002A79B0" w:rsidP="002A79B0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63360" behindDoc="0" locked="0" layoutInCell="1" allowOverlap="1" wp14:anchorId="4C3C6137" wp14:editId="436A4E87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14:paraId="4158DC0D" w14:textId="77777777" w:rsidR="002A79B0" w:rsidRPr="00903CF1" w:rsidRDefault="002A79B0" w:rsidP="002A79B0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14:paraId="08FEACE0" w14:textId="77777777" w:rsidR="002A79B0" w:rsidRPr="00903CF1" w:rsidRDefault="002A79B0" w:rsidP="002A79B0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14:paraId="2D3AD229" w14:textId="77777777" w:rsidR="002A79B0" w:rsidRPr="00903CF1" w:rsidRDefault="002A79B0" w:rsidP="002A79B0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[Номер сертификата 1]</w:t>
            </w:r>
          </w:p>
          <w:p w14:paraId="449D3EFE" w14:textId="77777777" w:rsidR="002A79B0" w:rsidRPr="00903CF1" w:rsidRDefault="002A79B0" w:rsidP="002A79B0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14:paraId="4487AEB2" w14:textId="4D46AED6" w:rsidR="002A79B0" w:rsidRPr="00C92F7E" w:rsidRDefault="002A79B0" w:rsidP="002A79B0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[ДатаС 1] по [ДатаПо 1]</w:t>
            </w:r>
          </w:p>
        </w:tc>
        <w:tc>
          <w:tcPr>
            <w:tcW w:w="793" w:type="pct"/>
          </w:tcPr>
          <w:p w14:paraId="0062B0EB" w14:textId="4BB42053" w:rsidR="002A79B0" w:rsidRPr="00465FC6" w:rsidRDefault="002A79B0" w:rsidP="002A79B0">
            <w:pPr>
              <w:jc w:val="right"/>
              <w:rPr>
                <w:sz w:val="28"/>
                <w:szCs w:val="28"/>
              </w:rPr>
            </w:pPr>
            <w:r w:rsidRPr="006761AA">
              <w:rPr>
                <w:sz w:val="26"/>
                <w:szCs w:val="26"/>
              </w:rPr>
              <w:t>Т.А.Агадуллин</w:t>
            </w:r>
          </w:p>
        </w:tc>
        <w:tc>
          <w:tcPr>
            <w:tcW w:w="793" w:type="pct"/>
          </w:tcPr>
          <w:p w14:paraId="2445CCEA" w14:textId="659E2E4A" w:rsidR="002A79B0" w:rsidRPr="00465FC6" w:rsidRDefault="002A79B0" w:rsidP="002A79B0">
            <w:pPr>
              <w:jc w:val="right"/>
              <w:rPr>
                <w:sz w:val="28"/>
                <w:szCs w:val="28"/>
              </w:rPr>
            </w:pPr>
          </w:p>
        </w:tc>
      </w:tr>
    </w:tbl>
    <w:p w14:paraId="6CC6780E" w14:textId="77777777" w:rsidR="00506D62" w:rsidRPr="003B2E34" w:rsidRDefault="00506D62">
      <w:pPr>
        <w:spacing w:after="200" w:line="276" w:lineRule="auto"/>
        <w:rPr>
          <w:sz w:val="26"/>
          <w:szCs w:val="26"/>
        </w:rPr>
      </w:pPr>
    </w:p>
    <w:p w14:paraId="14F8AF1E" w14:textId="77777777" w:rsidR="004C53F7" w:rsidRPr="00A00B3C" w:rsidRDefault="004C53F7">
      <w:pPr>
        <w:spacing w:after="200" w:line="276" w:lineRule="auto"/>
        <w:rPr>
          <w:color w:val="FF0000"/>
          <w:sz w:val="26"/>
          <w:szCs w:val="26"/>
        </w:rPr>
        <w:sectPr w:rsidR="004C53F7" w:rsidRPr="00A00B3C" w:rsidSect="00513E9D">
          <w:headerReference w:type="default" r:id="rId11"/>
          <w:pgSz w:w="11906" w:h="16838"/>
          <w:pgMar w:top="1134" w:right="567" w:bottom="1134" w:left="2552" w:header="709" w:footer="709" w:gutter="0"/>
          <w:cols w:space="708"/>
          <w:docGrid w:linePitch="360"/>
        </w:sectPr>
      </w:pPr>
    </w:p>
    <w:p w14:paraId="5EC16C4E" w14:textId="77777777" w:rsidR="002A79B0" w:rsidRPr="002A79B0" w:rsidRDefault="002A79B0" w:rsidP="002A79B0">
      <w:pPr>
        <w:tabs>
          <w:tab w:val="left" w:pos="7380"/>
        </w:tabs>
        <w:ind w:left="8505" w:firstLine="3402"/>
        <w:rPr>
          <w:strike/>
          <w:color w:val="FF0000"/>
          <w:sz w:val="26"/>
          <w:szCs w:val="26"/>
        </w:rPr>
      </w:pPr>
      <w:r w:rsidRPr="002A79B0">
        <w:rPr>
          <w:sz w:val="26"/>
          <w:szCs w:val="26"/>
        </w:rPr>
        <w:t xml:space="preserve">Приложение </w:t>
      </w:r>
    </w:p>
    <w:p w14:paraId="3D64D623" w14:textId="77777777" w:rsidR="002A79B0" w:rsidRPr="002A79B0" w:rsidRDefault="002A79B0" w:rsidP="002A79B0">
      <w:pPr>
        <w:tabs>
          <w:tab w:val="left" w:pos="7380"/>
        </w:tabs>
        <w:ind w:left="8505" w:firstLine="3402"/>
        <w:rPr>
          <w:sz w:val="26"/>
          <w:szCs w:val="26"/>
        </w:rPr>
      </w:pPr>
      <w:r w:rsidRPr="002A79B0">
        <w:rPr>
          <w:sz w:val="26"/>
          <w:szCs w:val="26"/>
        </w:rPr>
        <w:t>к постановлению Администрации</w:t>
      </w:r>
    </w:p>
    <w:p w14:paraId="6077C279" w14:textId="77777777" w:rsidR="002A79B0" w:rsidRPr="002A79B0" w:rsidRDefault="002A79B0" w:rsidP="002A79B0">
      <w:pPr>
        <w:tabs>
          <w:tab w:val="left" w:pos="7380"/>
        </w:tabs>
        <w:ind w:left="8505" w:firstLine="3402"/>
        <w:rPr>
          <w:sz w:val="26"/>
          <w:szCs w:val="26"/>
        </w:rPr>
      </w:pPr>
      <w:r w:rsidRPr="002A79B0">
        <w:rPr>
          <w:sz w:val="26"/>
          <w:szCs w:val="26"/>
        </w:rPr>
        <w:t>города Когалыма</w:t>
      </w:r>
    </w:p>
    <w:tbl>
      <w:tblPr>
        <w:tblStyle w:val="a5"/>
        <w:tblW w:w="4254" w:type="dxa"/>
        <w:tblInd w:w="117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2A79B0" w:rsidRPr="002A79B0" w14:paraId="6349661B" w14:textId="77777777" w:rsidTr="002A79B0">
        <w:tc>
          <w:tcPr>
            <w:tcW w:w="2235" w:type="dxa"/>
          </w:tcPr>
          <w:p w14:paraId="6D6C79EA" w14:textId="77777777" w:rsidR="002A79B0" w:rsidRPr="002A79B0" w:rsidRDefault="002A79B0" w:rsidP="002A79B0">
            <w:pPr>
              <w:rPr>
                <w:sz w:val="26"/>
                <w:szCs w:val="26"/>
              </w:rPr>
            </w:pPr>
            <w:r w:rsidRPr="002A79B0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2A79B0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2A79B0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2A79B0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  <w:r w:rsidRPr="002A79B0">
              <w:rPr>
                <w:color w:val="D9D9D9" w:themeColor="background1" w:themeShade="D9"/>
                <w:sz w:val="26"/>
                <w:szCs w:val="26"/>
              </w:rPr>
              <w:t xml:space="preserve"> </w:t>
            </w:r>
          </w:p>
        </w:tc>
        <w:tc>
          <w:tcPr>
            <w:tcW w:w="2019" w:type="dxa"/>
          </w:tcPr>
          <w:p w14:paraId="758DFDAA" w14:textId="77777777" w:rsidR="002A79B0" w:rsidRPr="002A79B0" w:rsidRDefault="002A79B0" w:rsidP="002A79B0">
            <w:pPr>
              <w:rPr>
                <w:color w:val="D9D9D9" w:themeColor="background1" w:themeShade="D9"/>
                <w:sz w:val="28"/>
                <w:szCs w:val="28"/>
              </w:rPr>
            </w:pPr>
            <w:r w:rsidRPr="002A79B0">
              <w:rPr>
                <w:color w:val="D9D9D9" w:themeColor="background1" w:themeShade="D9"/>
                <w:sz w:val="28"/>
                <w:szCs w:val="28"/>
              </w:rPr>
              <w:t>№ [Номер документа]</w:t>
            </w:r>
          </w:p>
        </w:tc>
      </w:tr>
    </w:tbl>
    <w:p w14:paraId="11DF03AF" w14:textId="77777777" w:rsidR="002A79B0" w:rsidRPr="002A79B0" w:rsidRDefault="002A79B0" w:rsidP="002A79B0">
      <w:pPr>
        <w:widowControl w:val="0"/>
        <w:autoSpaceDE w:val="0"/>
        <w:autoSpaceDN w:val="0"/>
        <w:outlineLvl w:val="1"/>
        <w:rPr>
          <w:sz w:val="14"/>
          <w:szCs w:val="14"/>
        </w:rPr>
      </w:pPr>
    </w:p>
    <w:p w14:paraId="339D1D4D" w14:textId="77777777" w:rsidR="002A79B0" w:rsidRPr="002A79B0" w:rsidRDefault="002A79B0" w:rsidP="002A79B0">
      <w:pPr>
        <w:widowControl w:val="0"/>
        <w:autoSpaceDE w:val="0"/>
        <w:autoSpaceDN w:val="0"/>
        <w:jc w:val="center"/>
        <w:outlineLvl w:val="1"/>
        <w:rPr>
          <w:sz w:val="26"/>
          <w:szCs w:val="26"/>
        </w:rPr>
      </w:pPr>
      <w:r w:rsidRPr="002A79B0">
        <w:rPr>
          <w:sz w:val="26"/>
          <w:szCs w:val="26"/>
        </w:rPr>
        <w:t>Паспорт</w:t>
      </w:r>
    </w:p>
    <w:p w14:paraId="2D79ECD0" w14:textId="77777777" w:rsidR="002A79B0" w:rsidRPr="002A79B0" w:rsidRDefault="002A79B0" w:rsidP="002A79B0">
      <w:pPr>
        <w:widowControl w:val="0"/>
        <w:autoSpaceDE w:val="0"/>
        <w:autoSpaceDN w:val="0"/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муниципальной программы «Безопасность жизнедеятельности населения города Когалыма»</w:t>
      </w:r>
    </w:p>
    <w:p w14:paraId="397EB93C" w14:textId="77777777" w:rsidR="002A79B0" w:rsidRPr="002A79B0" w:rsidRDefault="002A79B0" w:rsidP="002A79B0">
      <w:pPr>
        <w:widowControl w:val="0"/>
        <w:autoSpaceDE w:val="0"/>
        <w:autoSpaceDN w:val="0"/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(далее - муниципальная программа)</w:t>
      </w:r>
    </w:p>
    <w:p w14:paraId="4D950C30" w14:textId="77777777" w:rsidR="002A79B0" w:rsidRPr="002A79B0" w:rsidRDefault="002A79B0" w:rsidP="002A79B0">
      <w:pPr>
        <w:widowControl w:val="0"/>
        <w:autoSpaceDE w:val="0"/>
        <w:autoSpaceDN w:val="0"/>
        <w:jc w:val="right"/>
        <w:rPr>
          <w:rFonts w:ascii="Calibri" w:hAnsi="Calibri" w:cs="Calibri"/>
          <w:sz w:val="22"/>
        </w:rPr>
      </w:pPr>
    </w:p>
    <w:p w14:paraId="6A015BA9" w14:textId="77777777" w:rsidR="002A79B0" w:rsidRPr="002A79B0" w:rsidRDefault="002A79B0" w:rsidP="002A79B0">
      <w:pPr>
        <w:widowControl w:val="0"/>
        <w:numPr>
          <w:ilvl w:val="0"/>
          <w:numId w:val="14"/>
        </w:numPr>
        <w:autoSpaceDE w:val="0"/>
        <w:autoSpaceDN w:val="0"/>
        <w:adjustRightInd w:val="0"/>
        <w:jc w:val="center"/>
        <w:rPr>
          <w:bCs/>
          <w:sz w:val="26"/>
          <w:szCs w:val="26"/>
        </w:rPr>
      </w:pPr>
      <w:r w:rsidRPr="002A79B0">
        <w:rPr>
          <w:bCs/>
          <w:sz w:val="26"/>
          <w:szCs w:val="26"/>
        </w:rPr>
        <w:t>Основные положения</w:t>
      </w:r>
    </w:p>
    <w:p w14:paraId="51265482" w14:textId="77777777" w:rsidR="002A79B0" w:rsidRPr="002A79B0" w:rsidRDefault="002A79B0" w:rsidP="002A79B0">
      <w:pPr>
        <w:widowControl w:val="0"/>
        <w:autoSpaceDE w:val="0"/>
        <w:autoSpaceDN w:val="0"/>
        <w:adjustRightInd w:val="0"/>
        <w:jc w:val="center"/>
        <w:rPr>
          <w:bCs/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745"/>
        <w:gridCol w:w="8949"/>
      </w:tblGrid>
      <w:tr w:rsidR="002A79B0" w:rsidRPr="002A79B0" w14:paraId="6D04CA77" w14:textId="77777777" w:rsidTr="002A79B0">
        <w:tc>
          <w:tcPr>
            <w:tcW w:w="2149" w:type="pct"/>
          </w:tcPr>
          <w:p w14:paraId="4684F191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>Куратор муниципальной программы</w:t>
            </w:r>
          </w:p>
        </w:tc>
        <w:tc>
          <w:tcPr>
            <w:tcW w:w="2851" w:type="pct"/>
          </w:tcPr>
          <w:p w14:paraId="7534288E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rPr>
                <w:rFonts w:eastAsiaTheme="minorHAnsi"/>
                <w:lang w:eastAsia="en-US"/>
              </w:rPr>
              <w:t xml:space="preserve">Качанов Александр Михайлович - заместитель главы города Когалыма </w:t>
            </w:r>
          </w:p>
        </w:tc>
      </w:tr>
      <w:tr w:rsidR="002A79B0" w:rsidRPr="002A79B0" w14:paraId="0AF1BC19" w14:textId="77777777" w:rsidTr="002A79B0">
        <w:tc>
          <w:tcPr>
            <w:tcW w:w="2149" w:type="pct"/>
          </w:tcPr>
          <w:p w14:paraId="6BD8333C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>Ответственный исполнитель муниципальной программы</w:t>
            </w:r>
          </w:p>
        </w:tc>
        <w:tc>
          <w:tcPr>
            <w:tcW w:w="2851" w:type="pct"/>
          </w:tcPr>
          <w:p w14:paraId="60327650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>Ларионов Сергей Александрович - Отдел по делам гражданской обороны и чрезвычайным ситуациям Администрации города Когалыма (далее - Отдел по делам ГО и ЧС Администрации города Когалыма)</w:t>
            </w:r>
          </w:p>
        </w:tc>
      </w:tr>
      <w:tr w:rsidR="002A79B0" w:rsidRPr="002A79B0" w14:paraId="0D3D4FA8" w14:textId="77777777" w:rsidTr="002A79B0">
        <w:tc>
          <w:tcPr>
            <w:tcW w:w="2149" w:type="pct"/>
          </w:tcPr>
          <w:p w14:paraId="76C9C72C" w14:textId="77777777" w:rsidR="002A79B0" w:rsidRPr="002A79B0" w:rsidRDefault="002A79B0" w:rsidP="002A79B0">
            <w:pPr>
              <w:autoSpaceDE w:val="0"/>
              <w:autoSpaceDN w:val="0"/>
              <w:adjustRightInd w:val="0"/>
              <w:rPr>
                <w:rFonts w:eastAsiaTheme="minorHAnsi"/>
                <w:lang w:val="en-US" w:eastAsia="en-US"/>
              </w:rPr>
            </w:pPr>
            <w:r w:rsidRPr="002A79B0">
              <w:rPr>
                <w:rFonts w:eastAsiaTheme="minorHAnsi"/>
                <w:lang w:eastAsia="en-US"/>
              </w:rPr>
              <w:t>Соисполнители муниципальной программы</w:t>
            </w:r>
          </w:p>
        </w:tc>
        <w:tc>
          <w:tcPr>
            <w:tcW w:w="2851" w:type="pct"/>
          </w:tcPr>
          <w:p w14:paraId="35EAD6C0" w14:textId="77777777" w:rsidR="002A79B0" w:rsidRPr="002A79B0" w:rsidRDefault="002A79B0" w:rsidP="002A79B0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2A79B0">
              <w:rPr>
                <w:rFonts w:eastAsiaTheme="minorHAnsi"/>
                <w:lang w:eastAsia="en-US"/>
              </w:rPr>
              <w:t xml:space="preserve">Муниципальное казенное учреждение «Единая дежурно-диспетчерская служба города Когалыма» (далее - </w:t>
            </w:r>
            <w:r w:rsidRPr="002A79B0">
              <w:rPr>
                <w:rFonts w:eastAsiaTheme="minorHAnsi"/>
                <w:spacing w:val="-6"/>
                <w:lang w:eastAsia="en-US"/>
              </w:rPr>
              <w:t>МКУ «ЕДДС города Когалыма»)</w:t>
            </w:r>
          </w:p>
        </w:tc>
      </w:tr>
      <w:tr w:rsidR="002A79B0" w:rsidRPr="002A79B0" w14:paraId="5B80C1D5" w14:textId="77777777" w:rsidTr="002A79B0">
        <w:tc>
          <w:tcPr>
            <w:tcW w:w="2149" w:type="pct"/>
          </w:tcPr>
          <w:p w14:paraId="04259396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>Период реализации муниципальной программы</w:t>
            </w:r>
          </w:p>
        </w:tc>
        <w:tc>
          <w:tcPr>
            <w:tcW w:w="2851" w:type="pct"/>
          </w:tcPr>
          <w:p w14:paraId="309B93C5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 xml:space="preserve">2025 - 2028 </w:t>
            </w:r>
          </w:p>
        </w:tc>
      </w:tr>
      <w:tr w:rsidR="002A79B0" w:rsidRPr="002A79B0" w14:paraId="593B3F43" w14:textId="77777777" w:rsidTr="002A79B0">
        <w:tc>
          <w:tcPr>
            <w:tcW w:w="2149" w:type="pct"/>
          </w:tcPr>
          <w:p w14:paraId="7598FD57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>Цели муниципальной программы</w:t>
            </w:r>
          </w:p>
        </w:tc>
        <w:tc>
          <w:tcPr>
            <w:tcW w:w="2851" w:type="pct"/>
          </w:tcPr>
          <w:p w14:paraId="093BE134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>Повышение уровня защищенности населения, материальных и культурных ценностей от опасностей, возникающих при военных конфликтах или вследствие этих конфликтов, а также при чрезвычайных ситуациях, пожарах и происшествиях на водных объектах</w:t>
            </w:r>
          </w:p>
        </w:tc>
      </w:tr>
      <w:tr w:rsidR="002A79B0" w:rsidRPr="002A79B0" w14:paraId="5CB11EFA" w14:textId="77777777" w:rsidTr="002A79B0">
        <w:tc>
          <w:tcPr>
            <w:tcW w:w="2149" w:type="pct"/>
          </w:tcPr>
          <w:p w14:paraId="50F6D018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>Направления (подпрограммы) муниципальной программы</w:t>
            </w:r>
          </w:p>
        </w:tc>
        <w:tc>
          <w:tcPr>
            <w:tcW w:w="2851" w:type="pct"/>
          </w:tcPr>
          <w:p w14:paraId="279A11FF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rFonts w:eastAsiaTheme="minorHAnsi"/>
                <w:spacing w:val="-6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>Организация и обеспечение мероприятий в сфере гражданской обороны, защиты населения и территории города Когалыма от чрезвычайных ситуаций.</w:t>
            </w:r>
          </w:p>
        </w:tc>
      </w:tr>
      <w:tr w:rsidR="002A79B0" w:rsidRPr="002A79B0" w14:paraId="42E53C75" w14:textId="77777777" w:rsidTr="002A79B0">
        <w:tc>
          <w:tcPr>
            <w:tcW w:w="2149" w:type="pct"/>
          </w:tcPr>
          <w:p w14:paraId="11FE57A2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>Объёмы финансового обеспечения за весь период реализации</w:t>
            </w:r>
          </w:p>
        </w:tc>
        <w:tc>
          <w:tcPr>
            <w:tcW w:w="2851" w:type="pct"/>
          </w:tcPr>
          <w:p w14:paraId="65748A29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>223 083,9 тыс. рублей</w:t>
            </w:r>
          </w:p>
        </w:tc>
      </w:tr>
      <w:tr w:rsidR="002A79B0" w:rsidRPr="002A79B0" w14:paraId="3579AA5F" w14:textId="77777777" w:rsidTr="002A79B0">
        <w:tc>
          <w:tcPr>
            <w:tcW w:w="2149" w:type="pct"/>
          </w:tcPr>
          <w:p w14:paraId="6F4D2E1E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>Связь с национальными целями развития Российской Федерации/ государственными программами Ханты-Мансийского автономного округа - Югры (далее - автономного округа)</w:t>
            </w:r>
          </w:p>
        </w:tc>
        <w:tc>
          <w:tcPr>
            <w:tcW w:w="2851" w:type="pct"/>
          </w:tcPr>
          <w:p w14:paraId="7EEF1806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>Государственная программа Ханты-Мансийского автономного округа - Югры «Безопасность жизнедеятельности и профилактика правонарушений»</w:t>
            </w:r>
          </w:p>
        </w:tc>
      </w:tr>
    </w:tbl>
    <w:p w14:paraId="1789D2A9" w14:textId="77777777" w:rsidR="002A79B0" w:rsidRPr="002A79B0" w:rsidRDefault="002A79B0" w:rsidP="002A79B0">
      <w:pPr>
        <w:widowControl w:val="0"/>
        <w:autoSpaceDE w:val="0"/>
        <w:autoSpaceDN w:val="0"/>
        <w:adjustRightInd w:val="0"/>
        <w:rPr>
          <w:rFonts w:ascii="Arial" w:hAnsi="Arial" w:cs="Arial"/>
          <w:b/>
          <w:bCs/>
          <w:sz w:val="22"/>
        </w:rPr>
        <w:sectPr w:rsidR="002A79B0" w:rsidRPr="002A79B0" w:rsidSect="002A79B0">
          <w:headerReference w:type="default" r:id="rId12"/>
          <w:pgSz w:w="16838" w:h="11906" w:orient="landscape"/>
          <w:pgMar w:top="2552" w:right="567" w:bottom="567" w:left="567" w:header="709" w:footer="709" w:gutter="0"/>
          <w:pgNumType w:start="3"/>
          <w:cols w:space="708"/>
          <w:docGrid w:linePitch="360"/>
        </w:sectPr>
      </w:pPr>
    </w:p>
    <w:p w14:paraId="1D635033" w14:textId="77777777" w:rsidR="002A79B0" w:rsidRPr="002A79B0" w:rsidRDefault="002A79B0" w:rsidP="002A79B0">
      <w:pPr>
        <w:widowControl w:val="0"/>
        <w:numPr>
          <w:ilvl w:val="0"/>
          <w:numId w:val="14"/>
        </w:numPr>
        <w:autoSpaceDE w:val="0"/>
        <w:autoSpaceDN w:val="0"/>
        <w:adjustRightInd w:val="0"/>
        <w:jc w:val="center"/>
        <w:rPr>
          <w:bCs/>
          <w:sz w:val="26"/>
          <w:szCs w:val="26"/>
        </w:rPr>
      </w:pPr>
      <w:r w:rsidRPr="002A79B0">
        <w:rPr>
          <w:bCs/>
          <w:sz w:val="26"/>
          <w:szCs w:val="26"/>
        </w:rPr>
        <w:t>Показатели муниципальной программы</w:t>
      </w:r>
    </w:p>
    <w:p w14:paraId="06086DDA" w14:textId="77777777" w:rsidR="002A79B0" w:rsidRPr="002A79B0" w:rsidRDefault="002A79B0" w:rsidP="002A79B0">
      <w:pPr>
        <w:widowControl w:val="0"/>
        <w:autoSpaceDE w:val="0"/>
        <w:autoSpaceDN w:val="0"/>
        <w:adjustRightInd w:val="0"/>
        <w:ind w:left="720"/>
        <w:rPr>
          <w:bCs/>
          <w:sz w:val="22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72"/>
        <w:gridCol w:w="2339"/>
        <w:gridCol w:w="1027"/>
        <w:gridCol w:w="1321"/>
        <w:gridCol w:w="1026"/>
        <w:gridCol w:w="587"/>
        <w:gridCol w:w="734"/>
        <w:gridCol w:w="734"/>
        <w:gridCol w:w="734"/>
        <w:gridCol w:w="731"/>
        <w:gridCol w:w="2935"/>
        <w:gridCol w:w="1588"/>
        <w:gridCol w:w="1466"/>
      </w:tblGrid>
      <w:tr w:rsidR="002A79B0" w:rsidRPr="002A79B0" w14:paraId="7E83E8FA" w14:textId="77777777" w:rsidTr="002A79B0">
        <w:tc>
          <w:tcPr>
            <w:tcW w:w="150" w:type="pct"/>
            <w:vMerge w:val="restart"/>
          </w:tcPr>
          <w:p w14:paraId="0C6AF5F4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N п/п</w:t>
            </w:r>
          </w:p>
        </w:tc>
        <w:tc>
          <w:tcPr>
            <w:tcW w:w="745" w:type="pct"/>
            <w:vMerge w:val="restart"/>
          </w:tcPr>
          <w:p w14:paraId="7E6A3621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Наименование показателя</w:t>
            </w:r>
          </w:p>
        </w:tc>
        <w:tc>
          <w:tcPr>
            <w:tcW w:w="327" w:type="pct"/>
            <w:vMerge w:val="restart"/>
          </w:tcPr>
          <w:p w14:paraId="4BAB7B6F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Уровень показателя</w:t>
            </w:r>
          </w:p>
          <w:p w14:paraId="0CAB3D73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trike/>
                <w:spacing w:val="-6"/>
              </w:rPr>
            </w:pPr>
          </w:p>
        </w:tc>
        <w:tc>
          <w:tcPr>
            <w:tcW w:w="421" w:type="pct"/>
            <w:vMerge w:val="restart"/>
          </w:tcPr>
          <w:p w14:paraId="20611C60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 xml:space="preserve">Единица измерения </w:t>
            </w:r>
          </w:p>
        </w:tc>
        <w:tc>
          <w:tcPr>
            <w:tcW w:w="514" w:type="pct"/>
            <w:gridSpan w:val="2"/>
          </w:tcPr>
          <w:p w14:paraId="488A602C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Базовое значение</w:t>
            </w:r>
          </w:p>
        </w:tc>
        <w:tc>
          <w:tcPr>
            <w:tcW w:w="934" w:type="pct"/>
            <w:gridSpan w:val="4"/>
          </w:tcPr>
          <w:p w14:paraId="7F9854E4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Значение показателя по годам</w:t>
            </w:r>
          </w:p>
        </w:tc>
        <w:tc>
          <w:tcPr>
            <w:tcW w:w="935" w:type="pct"/>
            <w:vMerge w:val="restart"/>
            <w:shd w:val="clear" w:color="auto" w:fill="auto"/>
          </w:tcPr>
          <w:p w14:paraId="11FDB806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Документ</w:t>
            </w:r>
          </w:p>
        </w:tc>
        <w:tc>
          <w:tcPr>
            <w:tcW w:w="506" w:type="pct"/>
            <w:vMerge w:val="restart"/>
            <w:shd w:val="clear" w:color="auto" w:fill="auto"/>
          </w:tcPr>
          <w:p w14:paraId="4D898822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Ответственный за достижение показателя</w:t>
            </w:r>
          </w:p>
        </w:tc>
        <w:tc>
          <w:tcPr>
            <w:tcW w:w="467" w:type="pct"/>
            <w:vMerge w:val="restart"/>
            <w:shd w:val="clear" w:color="auto" w:fill="auto"/>
          </w:tcPr>
          <w:p w14:paraId="303864E8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Связь с показателями национальных целей</w:t>
            </w:r>
          </w:p>
        </w:tc>
      </w:tr>
      <w:tr w:rsidR="002A79B0" w:rsidRPr="002A79B0" w14:paraId="16DEB4D7" w14:textId="77777777" w:rsidTr="002A79B0">
        <w:tc>
          <w:tcPr>
            <w:tcW w:w="150" w:type="pct"/>
            <w:vMerge/>
          </w:tcPr>
          <w:p w14:paraId="258DB0B7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</w:p>
        </w:tc>
        <w:tc>
          <w:tcPr>
            <w:tcW w:w="745" w:type="pct"/>
            <w:vMerge/>
          </w:tcPr>
          <w:p w14:paraId="47C1138D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</w:p>
        </w:tc>
        <w:tc>
          <w:tcPr>
            <w:tcW w:w="327" w:type="pct"/>
            <w:vMerge/>
          </w:tcPr>
          <w:p w14:paraId="5517F578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</w:p>
        </w:tc>
        <w:tc>
          <w:tcPr>
            <w:tcW w:w="421" w:type="pct"/>
            <w:vMerge/>
          </w:tcPr>
          <w:p w14:paraId="1330CFFE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</w:p>
        </w:tc>
        <w:tc>
          <w:tcPr>
            <w:tcW w:w="327" w:type="pct"/>
          </w:tcPr>
          <w:p w14:paraId="52A7FD1E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значение</w:t>
            </w:r>
          </w:p>
        </w:tc>
        <w:tc>
          <w:tcPr>
            <w:tcW w:w="187" w:type="pct"/>
          </w:tcPr>
          <w:p w14:paraId="11A64A6F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год</w:t>
            </w:r>
          </w:p>
        </w:tc>
        <w:tc>
          <w:tcPr>
            <w:tcW w:w="234" w:type="pct"/>
          </w:tcPr>
          <w:p w14:paraId="33823255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2025</w:t>
            </w:r>
          </w:p>
        </w:tc>
        <w:tc>
          <w:tcPr>
            <w:tcW w:w="234" w:type="pct"/>
          </w:tcPr>
          <w:p w14:paraId="24D1AE96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2026</w:t>
            </w:r>
          </w:p>
        </w:tc>
        <w:tc>
          <w:tcPr>
            <w:tcW w:w="234" w:type="pct"/>
          </w:tcPr>
          <w:p w14:paraId="1B2383D1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2027</w:t>
            </w:r>
          </w:p>
        </w:tc>
        <w:tc>
          <w:tcPr>
            <w:tcW w:w="233" w:type="pct"/>
          </w:tcPr>
          <w:p w14:paraId="3C849BCD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2028</w:t>
            </w:r>
          </w:p>
        </w:tc>
        <w:tc>
          <w:tcPr>
            <w:tcW w:w="935" w:type="pct"/>
            <w:vMerge/>
            <w:shd w:val="clear" w:color="auto" w:fill="auto"/>
          </w:tcPr>
          <w:p w14:paraId="4659EE20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</w:p>
        </w:tc>
        <w:tc>
          <w:tcPr>
            <w:tcW w:w="506" w:type="pct"/>
            <w:vMerge/>
            <w:shd w:val="clear" w:color="auto" w:fill="auto"/>
          </w:tcPr>
          <w:p w14:paraId="031115A0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</w:p>
        </w:tc>
        <w:tc>
          <w:tcPr>
            <w:tcW w:w="467" w:type="pct"/>
            <w:vMerge/>
            <w:shd w:val="clear" w:color="auto" w:fill="auto"/>
          </w:tcPr>
          <w:p w14:paraId="41773FFD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</w:p>
        </w:tc>
      </w:tr>
      <w:tr w:rsidR="002A79B0" w:rsidRPr="002A79B0" w14:paraId="25234F35" w14:textId="77777777" w:rsidTr="002A79B0">
        <w:tc>
          <w:tcPr>
            <w:tcW w:w="150" w:type="pct"/>
          </w:tcPr>
          <w:p w14:paraId="78CC641C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1.</w:t>
            </w:r>
          </w:p>
        </w:tc>
        <w:tc>
          <w:tcPr>
            <w:tcW w:w="745" w:type="pct"/>
          </w:tcPr>
          <w:p w14:paraId="5429755D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Обеспечение безопасности населения на водных объектах города Когалыма</w:t>
            </w:r>
          </w:p>
        </w:tc>
        <w:tc>
          <w:tcPr>
            <w:tcW w:w="327" w:type="pct"/>
          </w:tcPr>
          <w:p w14:paraId="55885FE7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«МП»</w:t>
            </w:r>
          </w:p>
        </w:tc>
        <w:tc>
          <w:tcPr>
            <w:tcW w:w="421" w:type="pct"/>
          </w:tcPr>
          <w:p w14:paraId="6BD40911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единиц</w:t>
            </w:r>
          </w:p>
        </w:tc>
        <w:tc>
          <w:tcPr>
            <w:tcW w:w="327" w:type="pct"/>
          </w:tcPr>
          <w:p w14:paraId="406CBD73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187" w:type="pct"/>
          </w:tcPr>
          <w:p w14:paraId="26ACAA63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2023</w:t>
            </w:r>
          </w:p>
        </w:tc>
        <w:tc>
          <w:tcPr>
            <w:tcW w:w="234" w:type="pct"/>
          </w:tcPr>
          <w:p w14:paraId="491167FD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234" w:type="pct"/>
          </w:tcPr>
          <w:p w14:paraId="3BCF2E73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  <w:lang w:val="en-US"/>
              </w:rPr>
            </w:pPr>
            <w:r w:rsidRPr="002A79B0">
              <w:rPr>
                <w:spacing w:val="-6"/>
                <w:lang w:val="en-US"/>
              </w:rPr>
              <w:t>1</w:t>
            </w:r>
          </w:p>
        </w:tc>
        <w:tc>
          <w:tcPr>
            <w:tcW w:w="234" w:type="pct"/>
          </w:tcPr>
          <w:p w14:paraId="1635CDF1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  <w:lang w:val="en-US"/>
              </w:rPr>
            </w:pPr>
            <w:r w:rsidRPr="002A79B0">
              <w:rPr>
                <w:spacing w:val="-6"/>
                <w:lang w:val="en-US"/>
              </w:rPr>
              <w:t>1</w:t>
            </w:r>
          </w:p>
        </w:tc>
        <w:tc>
          <w:tcPr>
            <w:tcW w:w="233" w:type="pct"/>
          </w:tcPr>
          <w:p w14:paraId="292A5A10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  <w:lang w:val="en-US"/>
              </w:rPr>
            </w:pPr>
            <w:r w:rsidRPr="002A79B0">
              <w:rPr>
                <w:spacing w:val="-6"/>
                <w:lang w:val="en-US"/>
              </w:rPr>
              <w:t>1</w:t>
            </w:r>
          </w:p>
        </w:tc>
        <w:tc>
          <w:tcPr>
            <w:tcW w:w="935" w:type="pct"/>
          </w:tcPr>
          <w:p w14:paraId="58CDE48A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 xml:space="preserve">Постановление Правительства ХМАО - Югры от 17.11.2023 </w:t>
            </w:r>
          </w:p>
          <w:p w14:paraId="6DC55BF8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№ 572-п «О правилах охраны жизни людей на водных объектах Ханты-Мансийского автономного округа – Югры»</w:t>
            </w:r>
          </w:p>
        </w:tc>
        <w:tc>
          <w:tcPr>
            <w:tcW w:w="506" w:type="pct"/>
          </w:tcPr>
          <w:p w14:paraId="47663121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  <w:highlight w:val="yellow"/>
              </w:rPr>
            </w:pPr>
            <w:r w:rsidRPr="002A79B0">
              <w:rPr>
                <w:spacing w:val="-6"/>
              </w:rPr>
              <w:t>Отдел по делам ГО и ЧС Администрации города Когалыма</w:t>
            </w:r>
          </w:p>
        </w:tc>
        <w:tc>
          <w:tcPr>
            <w:tcW w:w="467" w:type="pct"/>
          </w:tcPr>
          <w:p w14:paraId="36779887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</w:tr>
      <w:tr w:rsidR="002A79B0" w:rsidRPr="002A79B0" w14:paraId="270A9B7F" w14:textId="77777777" w:rsidTr="002A79B0">
        <w:tc>
          <w:tcPr>
            <w:tcW w:w="150" w:type="pct"/>
          </w:tcPr>
          <w:p w14:paraId="56A267C3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2.</w:t>
            </w:r>
          </w:p>
        </w:tc>
        <w:tc>
          <w:tcPr>
            <w:tcW w:w="745" w:type="pct"/>
          </w:tcPr>
          <w:p w14:paraId="2F7396EE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Обеспечение информированности и уровня знаний в области гражданской обороны, защиты от чрезвычайных ситуаций и пожарной безопасности населения города Когалыма</w:t>
            </w:r>
          </w:p>
        </w:tc>
        <w:tc>
          <w:tcPr>
            <w:tcW w:w="327" w:type="pct"/>
          </w:tcPr>
          <w:p w14:paraId="0072024E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color w:val="FF0000"/>
                <w:spacing w:val="-6"/>
              </w:rPr>
            </w:pPr>
            <w:r w:rsidRPr="002A79B0">
              <w:rPr>
                <w:spacing w:val="-6"/>
              </w:rPr>
              <w:t>«МП»</w:t>
            </w:r>
          </w:p>
        </w:tc>
        <w:tc>
          <w:tcPr>
            <w:tcW w:w="421" w:type="pct"/>
          </w:tcPr>
          <w:p w14:paraId="30CF15A5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%</w:t>
            </w:r>
          </w:p>
        </w:tc>
        <w:tc>
          <w:tcPr>
            <w:tcW w:w="327" w:type="pct"/>
          </w:tcPr>
          <w:p w14:paraId="137E3456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  <w:lang w:val="en-US"/>
              </w:rPr>
            </w:pPr>
            <w:r w:rsidRPr="002A79B0">
              <w:rPr>
                <w:spacing w:val="-6"/>
                <w:lang w:val="en-US"/>
              </w:rPr>
              <w:t>100</w:t>
            </w:r>
          </w:p>
        </w:tc>
        <w:tc>
          <w:tcPr>
            <w:tcW w:w="187" w:type="pct"/>
          </w:tcPr>
          <w:p w14:paraId="6BAA7A9A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trike/>
                <w:spacing w:val="-6"/>
              </w:rPr>
            </w:pPr>
            <w:r w:rsidRPr="002A79B0">
              <w:rPr>
                <w:spacing w:val="-6"/>
              </w:rPr>
              <w:t>2023</w:t>
            </w:r>
          </w:p>
        </w:tc>
        <w:tc>
          <w:tcPr>
            <w:tcW w:w="234" w:type="pct"/>
          </w:tcPr>
          <w:p w14:paraId="062E66B7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100,0</w:t>
            </w:r>
          </w:p>
        </w:tc>
        <w:tc>
          <w:tcPr>
            <w:tcW w:w="234" w:type="pct"/>
          </w:tcPr>
          <w:p w14:paraId="3D27209F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100,0</w:t>
            </w:r>
          </w:p>
        </w:tc>
        <w:tc>
          <w:tcPr>
            <w:tcW w:w="234" w:type="pct"/>
          </w:tcPr>
          <w:p w14:paraId="211B38B3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100,0</w:t>
            </w:r>
          </w:p>
        </w:tc>
        <w:tc>
          <w:tcPr>
            <w:tcW w:w="233" w:type="pct"/>
          </w:tcPr>
          <w:p w14:paraId="2C5AE2B3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100,0</w:t>
            </w:r>
          </w:p>
        </w:tc>
        <w:tc>
          <w:tcPr>
            <w:tcW w:w="935" w:type="pct"/>
          </w:tcPr>
          <w:p w14:paraId="35B7C54B" w14:textId="77777777" w:rsidR="002A79B0" w:rsidRPr="002A79B0" w:rsidRDefault="002A79B0" w:rsidP="002A79B0">
            <w:pPr>
              <w:autoSpaceDE w:val="0"/>
              <w:autoSpaceDN w:val="0"/>
              <w:adjustRightInd w:val="0"/>
              <w:rPr>
                <w:rFonts w:eastAsiaTheme="minorHAnsi"/>
                <w:spacing w:val="-6"/>
                <w:lang w:eastAsia="en-US"/>
              </w:rPr>
            </w:pPr>
            <w:hyperlink r:id="rId13" w:history="1">
              <w:r w:rsidRPr="002A79B0">
                <w:rPr>
                  <w:rFonts w:eastAsiaTheme="minorHAnsi"/>
                  <w:spacing w:val="-6"/>
                  <w:lang w:eastAsia="en-US"/>
                </w:rPr>
                <w:t>Постановление</w:t>
              </w:r>
            </w:hyperlink>
            <w:r w:rsidRPr="002A79B0">
              <w:rPr>
                <w:rFonts w:eastAsiaTheme="minorHAnsi"/>
                <w:spacing w:val="-6"/>
                <w:lang w:eastAsia="en-US"/>
              </w:rPr>
              <w:t xml:space="preserve"> Правительства Российской Федерации от 02.11.2000 №841 «Об утверждении Положения о подготовке населения в области гражданской обороны», постановление Правительства Российской Федерации от 18.09.2020 №1485 «Об утверждении Положения о подготовке граждан Российской Федерации, иностранных граждан и лиц без гражданства в области защиты от чрезвычайных ситуаций природного и техногенного характера»,</w:t>
            </w:r>
          </w:p>
          <w:p w14:paraId="6618A709" w14:textId="77777777" w:rsidR="002A79B0" w:rsidRPr="002A79B0" w:rsidRDefault="002A79B0" w:rsidP="002A79B0">
            <w:pPr>
              <w:autoSpaceDE w:val="0"/>
              <w:autoSpaceDN w:val="0"/>
              <w:adjustRightInd w:val="0"/>
              <w:rPr>
                <w:rFonts w:eastAsiaTheme="minorHAnsi"/>
                <w:spacing w:val="-6"/>
                <w:lang w:eastAsia="en-US"/>
              </w:rPr>
            </w:pPr>
            <w:r w:rsidRPr="002A79B0">
              <w:rPr>
                <w:spacing w:val="-6"/>
              </w:rPr>
              <w:t>Приказ МЧС России №578, Минкомсвязи России №365 от 31.07.2020 «Об утверждении Положения о системах оповещения населения»</w:t>
            </w:r>
          </w:p>
          <w:p w14:paraId="5ACCE779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постановление Администрации города Когалыма от 09.04.2012 №838 «Об организации обучения населения города Когалыма мерам пожарной безопасности».</w:t>
            </w:r>
          </w:p>
        </w:tc>
        <w:tc>
          <w:tcPr>
            <w:tcW w:w="506" w:type="pct"/>
          </w:tcPr>
          <w:p w14:paraId="01D8F9AF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  <w:highlight w:val="yellow"/>
              </w:rPr>
            </w:pPr>
            <w:r w:rsidRPr="002A79B0">
              <w:rPr>
                <w:spacing w:val="-6"/>
              </w:rPr>
              <w:t>Отдел по делам ГО и ЧС Администрации города Когалыма/</w:t>
            </w:r>
            <w:r w:rsidRPr="002A79B0">
              <w:rPr>
                <w:rFonts w:eastAsiaTheme="minorHAnsi"/>
                <w:spacing w:val="-6"/>
                <w:lang w:eastAsia="en-US"/>
              </w:rPr>
              <w:t xml:space="preserve"> МКУ «ЕДДС города Когалыма»</w:t>
            </w:r>
          </w:p>
        </w:tc>
        <w:tc>
          <w:tcPr>
            <w:tcW w:w="467" w:type="pct"/>
          </w:tcPr>
          <w:p w14:paraId="7BEF5130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</w:tr>
    </w:tbl>
    <w:p w14:paraId="5CFC27AF" w14:textId="77777777" w:rsidR="002A79B0" w:rsidRPr="002A79B0" w:rsidRDefault="002A79B0" w:rsidP="002A79B0">
      <w:pPr>
        <w:widowControl w:val="0"/>
        <w:autoSpaceDE w:val="0"/>
        <w:autoSpaceDN w:val="0"/>
        <w:ind w:firstLine="540"/>
        <w:jc w:val="both"/>
        <w:rPr>
          <w:rFonts w:ascii="Calibri" w:hAnsi="Calibri" w:cs="Calibri"/>
          <w:sz w:val="22"/>
        </w:rPr>
        <w:sectPr w:rsidR="002A79B0" w:rsidRPr="002A79B0" w:rsidSect="002A79B0">
          <w:pgSz w:w="16838" w:h="11906" w:orient="landscape"/>
          <w:pgMar w:top="567" w:right="567" w:bottom="2268" w:left="567" w:header="709" w:footer="709" w:gutter="0"/>
          <w:cols w:space="708"/>
          <w:docGrid w:linePitch="360"/>
        </w:sectPr>
      </w:pPr>
    </w:p>
    <w:p w14:paraId="508B4887" w14:textId="77777777" w:rsidR="002A79B0" w:rsidRPr="002A79B0" w:rsidRDefault="002A79B0" w:rsidP="002A79B0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3. Помесячный план достижения показателей муниципальной программы в 2025 году</w:t>
      </w:r>
    </w:p>
    <w:p w14:paraId="0A6A48B9" w14:textId="77777777" w:rsidR="002A79B0" w:rsidRPr="002A79B0" w:rsidRDefault="002A79B0" w:rsidP="002A79B0">
      <w:pPr>
        <w:autoSpaceDE w:val="0"/>
        <w:autoSpaceDN w:val="0"/>
        <w:adjustRightInd w:val="0"/>
        <w:rPr>
          <w:sz w:val="16"/>
          <w:szCs w:val="26"/>
        </w:rPr>
      </w:pPr>
    </w:p>
    <w:tbl>
      <w:tblPr>
        <w:tblStyle w:val="3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15"/>
        <w:gridCol w:w="2461"/>
        <w:gridCol w:w="1259"/>
        <w:gridCol w:w="1557"/>
        <w:gridCol w:w="772"/>
        <w:gridCol w:w="791"/>
        <w:gridCol w:w="838"/>
        <w:gridCol w:w="775"/>
        <w:gridCol w:w="753"/>
        <w:gridCol w:w="838"/>
        <w:gridCol w:w="901"/>
        <w:gridCol w:w="747"/>
        <w:gridCol w:w="650"/>
        <w:gridCol w:w="722"/>
        <w:gridCol w:w="863"/>
        <w:gridCol w:w="1152"/>
      </w:tblGrid>
      <w:tr w:rsidR="002A79B0" w:rsidRPr="002A79B0" w14:paraId="741DA3DE" w14:textId="77777777" w:rsidTr="002A79B0">
        <w:trPr>
          <w:jc w:val="center"/>
        </w:trPr>
        <w:tc>
          <w:tcPr>
            <w:tcW w:w="196" w:type="pct"/>
            <w:vMerge w:val="restart"/>
            <w:vAlign w:val="center"/>
          </w:tcPr>
          <w:p w14:paraId="2A74A75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№ п/п</w:t>
            </w:r>
          </w:p>
        </w:tc>
        <w:tc>
          <w:tcPr>
            <w:tcW w:w="784" w:type="pct"/>
            <w:vMerge w:val="restart"/>
            <w:vAlign w:val="center"/>
          </w:tcPr>
          <w:p w14:paraId="58448F0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Наименование показателя</w:t>
            </w:r>
          </w:p>
        </w:tc>
        <w:tc>
          <w:tcPr>
            <w:tcW w:w="401" w:type="pct"/>
            <w:vMerge w:val="restart"/>
            <w:vAlign w:val="center"/>
          </w:tcPr>
          <w:p w14:paraId="59307C0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Уровень показателя</w:t>
            </w:r>
          </w:p>
        </w:tc>
        <w:tc>
          <w:tcPr>
            <w:tcW w:w="496" w:type="pct"/>
            <w:vMerge w:val="restart"/>
            <w:vAlign w:val="center"/>
          </w:tcPr>
          <w:p w14:paraId="3413DD8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Единица измерения</w:t>
            </w:r>
          </w:p>
        </w:tc>
        <w:tc>
          <w:tcPr>
            <w:tcW w:w="2756" w:type="pct"/>
            <w:gridSpan w:val="11"/>
            <w:vAlign w:val="center"/>
          </w:tcPr>
          <w:p w14:paraId="7925957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Плановые значения по кварталам/месяцам</w:t>
            </w:r>
          </w:p>
        </w:tc>
        <w:tc>
          <w:tcPr>
            <w:tcW w:w="367" w:type="pct"/>
            <w:vMerge w:val="restart"/>
            <w:vAlign w:val="center"/>
          </w:tcPr>
          <w:p w14:paraId="31E332B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На конец 2025 года</w:t>
            </w:r>
          </w:p>
        </w:tc>
      </w:tr>
      <w:tr w:rsidR="002A79B0" w:rsidRPr="002A79B0" w14:paraId="2FBCE66A" w14:textId="77777777" w:rsidTr="002A79B0">
        <w:trPr>
          <w:jc w:val="center"/>
        </w:trPr>
        <w:tc>
          <w:tcPr>
            <w:tcW w:w="196" w:type="pct"/>
            <w:vMerge/>
            <w:vAlign w:val="center"/>
          </w:tcPr>
          <w:p w14:paraId="3024727C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  <w:tc>
          <w:tcPr>
            <w:tcW w:w="784" w:type="pct"/>
            <w:vMerge/>
            <w:vAlign w:val="center"/>
          </w:tcPr>
          <w:p w14:paraId="0148DC30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  <w:tc>
          <w:tcPr>
            <w:tcW w:w="401" w:type="pct"/>
            <w:vMerge/>
            <w:vAlign w:val="center"/>
          </w:tcPr>
          <w:p w14:paraId="6333C872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  <w:tc>
          <w:tcPr>
            <w:tcW w:w="496" w:type="pct"/>
            <w:vMerge/>
            <w:vAlign w:val="center"/>
          </w:tcPr>
          <w:p w14:paraId="549DA14B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  <w:tc>
          <w:tcPr>
            <w:tcW w:w="246" w:type="pct"/>
          </w:tcPr>
          <w:p w14:paraId="3E41A46B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янв.</w:t>
            </w:r>
          </w:p>
        </w:tc>
        <w:tc>
          <w:tcPr>
            <w:tcW w:w="252" w:type="pct"/>
          </w:tcPr>
          <w:p w14:paraId="774D8578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фев.</w:t>
            </w:r>
          </w:p>
        </w:tc>
        <w:tc>
          <w:tcPr>
            <w:tcW w:w="267" w:type="pct"/>
          </w:tcPr>
          <w:p w14:paraId="74063C4F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март</w:t>
            </w:r>
          </w:p>
        </w:tc>
        <w:tc>
          <w:tcPr>
            <w:tcW w:w="247" w:type="pct"/>
          </w:tcPr>
          <w:p w14:paraId="2E449C4F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апр.</w:t>
            </w:r>
          </w:p>
        </w:tc>
        <w:tc>
          <w:tcPr>
            <w:tcW w:w="240" w:type="pct"/>
          </w:tcPr>
          <w:p w14:paraId="192D550C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май</w:t>
            </w:r>
          </w:p>
        </w:tc>
        <w:tc>
          <w:tcPr>
            <w:tcW w:w="267" w:type="pct"/>
          </w:tcPr>
          <w:p w14:paraId="7B2478BC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июнь</w:t>
            </w:r>
          </w:p>
        </w:tc>
        <w:tc>
          <w:tcPr>
            <w:tcW w:w="287" w:type="pct"/>
          </w:tcPr>
          <w:p w14:paraId="4138BA29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июль</w:t>
            </w:r>
          </w:p>
        </w:tc>
        <w:tc>
          <w:tcPr>
            <w:tcW w:w="238" w:type="pct"/>
          </w:tcPr>
          <w:p w14:paraId="384A8618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авг.</w:t>
            </w:r>
          </w:p>
        </w:tc>
        <w:tc>
          <w:tcPr>
            <w:tcW w:w="207" w:type="pct"/>
          </w:tcPr>
          <w:p w14:paraId="1E072056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сент.</w:t>
            </w:r>
          </w:p>
        </w:tc>
        <w:tc>
          <w:tcPr>
            <w:tcW w:w="230" w:type="pct"/>
          </w:tcPr>
          <w:p w14:paraId="12704003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окт.</w:t>
            </w:r>
          </w:p>
        </w:tc>
        <w:tc>
          <w:tcPr>
            <w:tcW w:w="275" w:type="pct"/>
          </w:tcPr>
          <w:p w14:paraId="7754727A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нояб.</w:t>
            </w:r>
          </w:p>
        </w:tc>
        <w:tc>
          <w:tcPr>
            <w:tcW w:w="367" w:type="pct"/>
            <w:vMerge/>
          </w:tcPr>
          <w:p w14:paraId="7DB8A5C8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</w:tr>
      <w:tr w:rsidR="002A79B0" w:rsidRPr="002A79B0" w14:paraId="5D12D5A8" w14:textId="77777777" w:rsidTr="002A79B0">
        <w:trPr>
          <w:jc w:val="center"/>
        </w:trPr>
        <w:tc>
          <w:tcPr>
            <w:tcW w:w="196" w:type="pct"/>
          </w:tcPr>
          <w:p w14:paraId="7CE0349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</w:t>
            </w:r>
          </w:p>
        </w:tc>
        <w:tc>
          <w:tcPr>
            <w:tcW w:w="784" w:type="pct"/>
          </w:tcPr>
          <w:p w14:paraId="404F6F8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</w:t>
            </w:r>
          </w:p>
        </w:tc>
        <w:tc>
          <w:tcPr>
            <w:tcW w:w="401" w:type="pct"/>
          </w:tcPr>
          <w:p w14:paraId="4275AD7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3</w:t>
            </w:r>
          </w:p>
        </w:tc>
        <w:tc>
          <w:tcPr>
            <w:tcW w:w="496" w:type="pct"/>
          </w:tcPr>
          <w:p w14:paraId="378C5C8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4</w:t>
            </w:r>
          </w:p>
        </w:tc>
        <w:tc>
          <w:tcPr>
            <w:tcW w:w="246" w:type="pct"/>
          </w:tcPr>
          <w:p w14:paraId="1EC6D75A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5</w:t>
            </w:r>
          </w:p>
        </w:tc>
        <w:tc>
          <w:tcPr>
            <w:tcW w:w="252" w:type="pct"/>
          </w:tcPr>
          <w:p w14:paraId="4D405A8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6</w:t>
            </w:r>
          </w:p>
        </w:tc>
        <w:tc>
          <w:tcPr>
            <w:tcW w:w="267" w:type="pct"/>
          </w:tcPr>
          <w:p w14:paraId="38DDEE2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7</w:t>
            </w:r>
          </w:p>
        </w:tc>
        <w:tc>
          <w:tcPr>
            <w:tcW w:w="247" w:type="pct"/>
          </w:tcPr>
          <w:p w14:paraId="3505DA0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8</w:t>
            </w:r>
          </w:p>
        </w:tc>
        <w:tc>
          <w:tcPr>
            <w:tcW w:w="240" w:type="pct"/>
          </w:tcPr>
          <w:p w14:paraId="3C894D0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9</w:t>
            </w:r>
          </w:p>
        </w:tc>
        <w:tc>
          <w:tcPr>
            <w:tcW w:w="267" w:type="pct"/>
          </w:tcPr>
          <w:p w14:paraId="7A5CD84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</w:t>
            </w:r>
          </w:p>
        </w:tc>
        <w:tc>
          <w:tcPr>
            <w:tcW w:w="287" w:type="pct"/>
          </w:tcPr>
          <w:p w14:paraId="56E1708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11</w:t>
            </w:r>
          </w:p>
        </w:tc>
        <w:tc>
          <w:tcPr>
            <w:tcW w:w="238" w:type="pct"/>
          </w:tcPr>
          <w:p w14:paraId="21A7FF4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12</w:t>
            </w:r>
          </w:p>
        </w:tc>
        <w:tc>
          <w:tcPr>
            <w:tcW w:w="207" w:type="pct"/>
          </w:tcPr>
          <w:p w14:paraId="44F9451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13</w:t>
            </w:r>
          </w:p>
        </w:tc>
        <w:tc>
          <w:tcPr>
            <w:tcW w:w="230" w:type="pct"/>
          </w:tcPr>
          <w:p w14:paraId="29DD998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14</w:t>
            </w:r>
          </w:p>
        </w:tc>
        <w:tc>
          <w:tcPr>
            <w:tcW w:w="275" w:type="pct"/>
          </w:tcPr>
          <w:p w14:paraId="355836D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15</w:t>
            </w:r>
          </w:p>
        </w:tc>
        <w:tc>
          <w:tcPr>
            <w:tcW w:w="367" w:type="pct"/>
          </w:tcPr>
          <w:p w14:paraId="143C018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16</w:t>
            </w:r>
          </w:p>
        </w:tc>
      </w:tr>
      <w:tr w:rsidR="002A79B0" w:rsidRPr="002A79B0" w14:paraId="034E634A" w14:textId="77777777" w:rsidTr="002A79B0">
        <w:trPr>
          <w:jc w:val="center"/>
        </w:trPr>
        <w:tc>
          <w:tcPr>
            <w:tcW w:w="5000" w:type="pct"/>
            <w:gridSpan w:val="16"/>
          </w:tcPr>
          <w:p w14:paraId="369B6A6B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Цель. Повышение уровня защищенности населения, материальных и культурных ценностей от опасностей, возникающих при военных конфликтах или вследствие этих конфликтов, а также при чрезвычайных ситуациях, пожарах и происшествиях на водных объектах</w:t>
            </w:r>
          </w:p>
        </w:tc>
      </w:tr>
      <w:tr w:rsidR="002A79B0" w:rsidRPr="002A79B0" w14:paraId="342E22B1" w14:textId="77777777" w:rsidTr="002A79B0">
        <w:trPr>
          <w:jc w:val="center"/>
        </w:trPr>
        <w:tc>
          <w:tcPr>
            <w:tcW w:w="196" w:type="pct"/>
          </w:tcPr>
          <w:p w14:paraId="7143CE3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1.1.</w:t>
            </w:r>
          </w:p>
        </w:tc>
        <w:tc>
          <w:tcPr>
            <w:tcW w:w="784" w:type="pct"/>
          </w:tcPr>
          <w:p w14:paraId="514C21DA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>Обеспечение безопасности населения на водных объектах города Когалыма</w:t>
            </w:r>
          </w:p>
        </w:tc>
        <w:tc>
          <w:tcPr>
            <w:tcW w:w="401" w:type="pct"/>
            <w:vAlign w:val="center"/>
          </w:tcPr>
          <w:p w14:paraId="70BB866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«МП»</w:t>
            </w:r>
          </w:p>
        </w:tc>
        <w:tc>
          <w:tcPr>
            <w:tcW w:w="496" w:type="pct"/>
            <w:vAlign w:val="center"/>
          </w:tcPr>
          <w:p w14:paraId="651F1D7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единиц</w:t>
            </w:r>
          </w:p>
        </w:tc>
        <w:tc>
          <w:tcPr>
            <w:tcW w:w="246" w:type="pct"/>
            <w:vAlign w:val="center"/>
          </w:tcPr>
          <w:p w14:paraId="75B9489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2A79B0">
              <w:rPr>
                <w:strike/>
              </w:rPr>
              <w:t>-</w:t>
            </w:r>
          </w:p>
        </w:tc>
        <w:tc>
          <w:tcPr>
            <w:tcW w:w="252" w:type="pct"/>
            <w:vAlign w:val="center"/>
          </w:tcPr>
          <w:p w14:paraId="6022F98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2A79B0">
              <w:rPr>
                <w:strike/>
              </w:rPr>
              <w:t>-</w:t>
            </w:r>
          </w:p>
        </w:tc>
        <w:tc>
          <w:tcPr>
            <w:tcW w:w="267" w:type="pct"/>
            <w:vAlign w:val="center"/>
          </w:tcPr>
          <w:p w14:paraId="38CBE29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2A79B0">
              <w:rPr>
                <w:rFonts w:eastAsia="Calibri"/>
                <w:strike/>
              </w:rPr>
              <w:t>-</w:t>
            </w:r>
          </w:p>
        </w:tc>
        <w:tc>
          <w:tcPr>
            <w:tcW w:w="247" w:type="pct"/>
            <w:vAlign w:val="center"/>
          </w:tcPr>
          <w:p w14:paraId="00C0DBA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2A79B0">
              <w:rPr>
                <w:strike/>
              </w:rPr>
              <w:t>-</w:t>
            </w:r>
          </w:p>
        </w:tc>
        <w:tc>
          <w:tcPr>
            <w:tcW w:w="240" w:type="pct"/>
            <w:vAlign w:val="center"/>
          </w:tcPr>
          <w:p w14:paraId="01B767D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2A79B0">
              <w:rPr>
                <w:strike/>
              </w:rPr>
              <w:t>-</w:t>
            </w:r>
          </w:p>
        </w:tc>
        <w:tc>
          <w:tcPr>
            <w:tcW w:w="267" w:type="pct"/>
            <w:vAlign w:val="center"/>
          </w:tcPr>
          <w:p w14:paraId="74186D1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rPr>
                <w:rFonts w:eastAsia="Calibri"/>
              </w:rPr>
              <w:t>1</w:t>
            </w:r>
          </w:p>
        </w:tc>
        <w:tc>
          <w:tcPr>
            <w:tcW w:w="287" w:type="pct"/>
            <w:vAlign w:val="center"/>
          </w:tcPr>
          <w:p w14:paraId="681DEE9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</w:t>
            </w:r>
          </w:p>
        </w:tc>
        <w:tc>
          <w:tcPr>
            <w:tcW w:w="238" w:type="pct"/>
            <w:vAlign w:val="center"/>
          </w:tcPr>
          <w:p w14:paraId="5F5729A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2A79B0">
              <w:t>1</w:t>
            </w:r>
          </w:p>
        </w:tc>
        <w:tc>
          <w:tcPr>
            <w:tcW w:w="207" w:type="pct"/>
            <w:vAlign w:val="center"/>
          </w:tcPr>
          <w:p w14:paraId="2DE54C0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2A79B0">
              <w:rPr>
                <w:rFonts w:eastAsia="Calibri"/>
                <w:strike/>
              </w:rPr>
              <w:t>-</w:t>
            </w:r>
          </w:p>
        </w:tc>
        <w:tc>
          <w:tcPr>
            <w:tcW w:w="230" w:type="pct"/>
            <w:vAlign w:val="center"/>
          </w:tcPr>
          <w:p w14:paraId="50A34F8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2A79B0">
              <w:rPr>
                <w:strike/>
              </w:rPr>
              <w:t>-</w:t>
            </w:r>
          </w:p>
        </w:tc>
        <w:tc>
          <w:tcPr>
            <w:tcW w:w="275" w:type="pct"/>
            <w:vAlign w:val="center"/>
          </w:tcPr>
          <w:p w14:paraId="242F192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2A79B0">
              <w:rPr>
                <w:strike/>
              </w:rPr>
              <w:t>-</w:t>
            </w:r>
          </w:p>
        </w:tc>
        <w:tc>
          <w:tcPr>
            <w:tcW w:w="367" w:type="pct"/>
            <w:vAlign w:val="center"/>
          </w:tcPr>
          <w:p w14:paraId="3DE5CE7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</w:t>
            </w:r>
          </w:p>
        </w:tc>
      </w:tr>
      <w:tr w:rsidR="002A79B0" w:rsidRPr="002A79B0" w14:paraId="2D434382" w14:textId="77777777" w:rsidTr="002A79B0">
        <w:trPr>
          <w:jc w:val="center"/>
        </w:trPr>
        <w:tc>
          <w:tcPr>
            <w:tcW w:w="196" w:type="pct"/>
          </w:tcPr>
          <w:p w14:paraId="68F59F0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1.2.</w:t>
            </w:r>
          </w:p>
        </w:tc>
        <w:tc>
          <w:tcPr>
            <w:tcW w:w="784" w:type="pct"/>
          </w:tcPr>
          <w:p w14:paraId="31E23791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>Обеспечение информированности и уровня знаний в области гражданской обороны, защиты от чрезвычайных ситуаций и пожарной безопасности населения города Когалыма</w:t>
            </w:r>
          </w:p>
        </w:tc>
        <w:tc>
          <w:tcPr>
            <w:tcW w:w="401" w:type="pct"/>
            <w:vAlign w:val="center"/>
          </w:tcPr>
          <w:p w14:paraId="4E7A8AB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«МП»</w:t>
            </w:r>
          </w:p>
        </w:tc>
        <w:tc>
          <w:tcPr>
            <w:tcW w:w="496" w:type="pct"/>
            <w:vAlign w:val="center"/>
          </w:tcPr>
          <w:p w14:paraId="4E2894E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2A79B0">
              <w:t>%</w:t>
            </w:r>
          </w:p>
        </w:tc>
        <w:tc>
          <w:tcPr>
            <w:tcW w:w="246" w:type="pct"/>
            <w:vAlign w:val="center"/>
          </w:tcPr>
          <w:p w14:paraId="05E5368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2A79B0">
              <w:t>100</w:t>
            </w:r>
          </w:p>
        </w:tc>
        <w:tc>
          <w:tcPr>
            <w:tcW w:w="252" w:type="pct"/>
            <w:vAlign w:val="center"/>
          </w:tcPr>
          <w:p w14:paraId="45691C3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100</w:t>
            </w:r>
          </w:p>
        </w:tc>
        <w:tc>
          <w:tcPr>
            <w:tcW w:w="267" w:type="pct"/>
            <w:vAlign w:val="center"/>
          </w:tcPr>
          <w:p w14:paraId="6C6BBDD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rPr>
                <w:rFonts w:eastAsia="Calibri"/>
              </w:rPr>
              <w:t>100</w:t>
            </w:r>
          </w:p>
        </w:tc>
        <w:tc>
          <w:tcPr>
            <w:tcW w:w="247" w:type="pct"/>
            <w:vAlign w:val="center"/>
          </w:tcPr>
          <w:p w14:paraId="7C5F083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100</w:t>
            </w:r>
          </w:p>
        </w:tc>
        <w:tc>
          <w:tcPr>
            <w:tcW w:w="240" w:type="pct"/>
            <w:vAlign w:val="center"/>
          </w:tcPr>
          <w:p w14:paraId="64CA426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100</w:t>
            </w:r>
          </w:p>
        </w:tc>
        <w:tc>
          <w:tcPr>
            <w:tcW w:w="267" w:type="pct"/>
            <w:vAlign w:val="center"/>
          </w:tcPr>
          <w:p w14:paraId="3E6233F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rPr>
                <w:rFonts w:eastAsia="Calibri"/>
              </w:rPr>
              <w:t>100</w:t>
            </w:r>
          </w:p>
        </w:tc>
        <w:tc>
          <w:tcPr>
            <w:tcW w:w="287" w:type="pct"/>
            <w:vAlign w:val="center"/>
          </w:tcPr>
          <w:p w14:paraId="5870A70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100</w:t>
            </w:r>
          </w:p>
        </w:tc>
        <w:tc>
          <w:tcPr>
            <w:tcW w:w="238" w:type="pct"/>
            <w:vAlign w:val="center"/>
          </w:tcPr>
          <w:p w14:paraId="74C4B3F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100</w:t>
            </w:r>
          </w:p>
        </w:tc>
        <w:tc>
          <w:tcPr>
            <w:tcW w:w="207" w:type="pct"/>
            <w:vAlign w:val="center"/>
          </w:tcPr>
          <w:p w14:paraId="393A328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rPr>
                <w:rFonts w:eastAsia="Calibri"/>
              </w:rPr>
              <w:t>100</w:t>
            </w:r>
          </w:p>
        </w:tc>
        <w:tc>
          <w:tcPr>
            <w:tcW w:w="230" w:type="pct"/>
            <w:vAlign w:val="center"/>
          </w:tcPr>
          <w:p w14:paraId="08B1264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100</w:t>
            </w:r>
          </w:p>
        </w:tc>
        <w:tc>
          <w:tcPr>
            <w:tcW w:w="275" w:type="pct"/>
            <w:vAlign w:val="center"/>
          </w:tcPr>
          <w:p w14:paraId="0F17603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100</w:t>
            </w:r>
          </w:p>
        </w:tc>
        <w:tc>
          <w:tcPr>
            <w:tcW w:w="367" w:type="pct"/>
            <w:vAlign w:val="center"/>
          </w:tcPr>
          <w:p w14:paraId="0ED21A2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100</w:t>
            </w:r>
          </w:p>
        </w:tc>
      </w:tr>
    </w:tbl>
    <w:p w14:paraId="0881A22E" w14:textId="77777777" w:rsidR="002A79B0" w:rsidRPr="002A79B0" w:rsidRDefault="002A79B0" w:rsidP="002A79B0">
      <w:pPr>
        <w:widowControl w:val="0"/>
        <w:autoSpaceDE w:val="0"/>
        <w:autoSpaceDN w:val="0"/>
        <w:jc w:val="center"/>
        <w:rPr>
          <w:rFonts w:ascii="Calibri" w:hAnsi="Calibri" w:cs="Calibri"/>
          <w:sz w:val="18"/>
        </w:rPr>
      </w:pPr>
    </w:p>
    <w:p w14:paraId="70376AEB" w14:textId="77777777" w:rsidR="002A79B0" w:rsidRPr="002A79B0" w:rsidRDefault="002A79B0" w:rsidP="002A79B0">
      <w:pPr>
        <w:widowControl w:val="0"/>
        <w:autoSpaceDE w:val="0"/>
        <w:autoSpaceDN w:val="0"/>
        <w:adjustRightInd w:val="0"/>
        <w:jc w:val="center"/>
        <w:rPr>
          <w:bCs/>
          <w:sz w:val="26"/>
          <w:szCs w:val="26"/>
        </w:rPr>
      </w:pPr>
      <w:r w:rsidRPr="002A79B0">
        <w:rPr>
          <w:bCs/>
          <w:sz w:val="26"/>
          <w:szCs w:val="26"/>
        </w:rPr>
        <w:t xml:space="preserve">4. Структура муниципальной программы </w:t>
      </w:r>
    </w:p>
    <w:p w14:paraId="190D99A8" w14:textId="77777777" w:rsidR="002A79B0" w:rsidRPr="002A79B0" w:rsidRDefault="002A79B0" w:rsidP="002A79B0">
      <w:pPr>
        <w:widowControl w:val="0"/>
        <w:autoSpaceDE w:val="0"/>
        <w:autoSpaceDN w:val="0"/>
        <w:ind w:firstLine="540"/>
        <w:jc w:val="both"/>
        <w:rPr>
          <w:rFonts w:ascii="Calibri" w:hAnsi="Calibri" w:cs="Calibri"/>
          <w:sz w:val="1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70"/>
        <w:gridCol w:w="5614"/>
        <w:gridCol w:w="6801"/>
        <w:gridCol w:w="2809"/>
      </w:tblGrid>
      <w:tr w:rsidR="002A79B0" w:rsidRPr="002A79B0" w14:paraId="24BB1731" w14:textId="77777777" w:rsidTr="002A79B0">
        <w:tc>
          <w:tcPr>
            <w:tcW w:w="134" w:type="pct"/>
          </w:tcPr>
          <w:p w14:paraId="39CC853E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N п/п</w:t>
            </w:r>
          </w:p>
        </w:tc>
        <w:tc>
          <w:tcPr>
            <w:tcW w:w="1794" w:type="pct"/>
          </w:tcPr>
          <w:p w14:paraId="762072BD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Задачи структурного элемента</w:t>
            </w:r>
          </w:p>
        </w:tc>
        <w:tc>
          <w:tcPr>
            <w:tcW w:w="2172" w:type="pct"/>
          </w:tcPr>
          <w:p w14:paraId="55DEA6FB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900" w:type="pct"/>
          </w:tcPr>
          <w:p w14:paraId="59B8E1CB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Связь с показателями</w:t>
            </w:r>
          </w:p>
        </w:tc>
      </w:tr>
      <w:tr w:rsidR="002A79B0" w:rsidRPr="002A79B0" w14:paraId="52316124" w14:textId="77777777" w:rsidTr="002A79B0">
        <w:tc>
          <w:tcPr>
            <w:tcW w:w="134" w:type="pct"/>
          </w:tcPr>
          <w:p w14:paraId="3875829A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1794" w:type="pct"/>
          </w:tcPr>
          <w:p w14:paraId="0F201295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</w:t>
            </w:r>
          </w:p>
        </w:tc>
        <w:tc>
          <w:tcPr>
            <w:tcW w:w="2172" w:type="pct"/>
          </w:tcPr>
          <w:p w14:paraId="5C75A04A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 xml:space="preserve">3 </w:t>
            </w:r>
          </w:p>
        </w:tc>
        <w:tc>
          <w:tcPr>
            <w:tcW w:w="900" w:type="pct"/>
          </w:tcPr>
          <w:p w14:paraId="27931FA2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4</w:t>
            </w:r>
          </w:p>
        </w:tc>
      </w:tr>
      <w:tr w:rsidR="002A79B0" w:rsidRPr="002A79B0" w14:paraId="0DC6CF2B" w14:textId="77777777" w:rsidTr="002A79B0">
        <w:tc>
          <w:tcPr>
            <w:tcW w:w="134" w:type="pct"/>
          </w:tcPr>
          <w:p w14:paraId="4B68935F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1.</w:t>
            </w:r>
          </w:p>
        </w:tc>
        <w:tc>
          <w:tcPr>
            <w:tcW w:w="4866" w:type="pct"/>
            <w:gridSpan w:val="3"/>
          </w:tcPr>
          <w:p w14:paraId="05EA6F91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t>Направление (подпрограмма) «Организация и обеспечение мероприятий в сфере гражданской обороны, защиты населения и территории города Когалыма от чрезвычайных ситуаций»</w:t>
            </w:r>
          </w:p>
        </w:tc>
      </w:tr>
      <w:tr w:rsidR="002A79B0" w:rsidRPr="002A79B0" w14:paraId="51D90F47" w14:textId="77777777" w:rsidTr="002A79B0">
        <w:tc>
          <w:tcPr>
            <w:tcW w:w="134" w:type="pct"/>
          </w:tcPr>
          <w:p w14:paraId="1F064EA9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1.1.</w:t>
            </w:r>
          </w:p>
        </w:tc>
        <w:tc>
          <w:tcPr>
            <w:tcW w:w="4866" w:type="pct"/>
            <w:gridSpan w:val="3"/>
          </w:tcPr>
          <w:p w14:paraId="5004590C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Комплекс процессных мероприятий «Предупреждение и ликвидация чрезвычайных ситуаций природного и техногенного характера, а также обеспечение безопасности людей на водных объектах в городе Когалыме»</w:t>
            </w:r>
          </w:p>
        </w:tc>
      </w:tr>
      <w:tr w:rsidR="002A79B0" w:rsidRPr="002A79B0" w14:paraId="766E0225" w14:textId="77777777" w:rsidTr="002A79B0">
        <w:tc>
          <w:tcPr>
            <w:tcW w:w="134" w:type="pct"/>
          </w:tcPr>
          <w:p w14:paraId="0F2C028B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</w:p>
        </w:tc>
        <w:tc>
          <w:tcPr>
            <w:tcW w:w="1794" w:type="pct"/>
          </w:tcPr>
          <w:p w14:paraId="266A499E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Ответственный за реализацию (Отдел по делам ГО и ЧС Администрации города Когалыма/</w:t>
            </w:r>
            <w:r w:rsidRPr="002A79B0">
              <w:rPr>
                <w:rFonts w:eastAsiaTheme="minorHAnsi"/>
                <w:spacing w:val="-6"/>
                <w:lang w:eastAsia="en-US"/>
              </w:rPr>
              <w:t xml:space="preserve"> МКУ «ЕДДС города Когалыма»)</w:t>
            </w:r>
          </w:p>
        </w:tc>
        <w:tc>
          <w:tcPr>
            <w:tcW w:w="3072" w:type="pct"/>
            <w:gridSpan w:val="2"/>
          </w:tcPr>
          <w:p w14:paraId="5696F1F0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Срок реализации:</w:t>
            </w:r>
          </w:p>
          <w:p w14:paraId="77CC5F39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2025-2028</w:t>
            </w:r>
          </w:p>
        </w:tc>
      </w:tr>
      <w:tr w:rsidR="002A79B0" w:rsidRPr="002A79B0" w14:paraId="58F9C01C" w14:textId="77777777" w:rsidTr="002A79B0">
        <w:tc>
          <w:tcPr>
            <w:tcW w:w="134" w:type="pct"/>
          </w:tcPr>
          <w:p w14:paraId="755529C4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1.1.1.</w:t>
            </w:r>
          </w:p>
        </w:tc>
        <w:tc>
          <w:tcPr>
            <w:tcW w:w="1794" w:type="pct"/>
          </w:tcPr>
          <w:p w14:paraId="5F304CCC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both"/>
              <w:rPr>
                <w:spacing w:val="-6"/>
              </w:rPr>
            </w:pPr>
            <w:r w:rsidRPr="002A79B0">
              <w:rPr>
                <w:spacing w:val="-6"/>
              </w:rPr>
              <w:t>Задача 1. Совершенствование защиты населения, материальных и культурных ценностей от опасностей, возникающих при военных конфликтах и чрезвычайных ситуациях</w:t>
            </w:r>
          </w:p>
          <w:p w14:paraId="5AFF0D0B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</w:p>
        </w:tc>
        <w:tc>
          <w:tcPr>
            <w:tcW w:w="2172" w:type="pct"/>
          </w:tcPr>
          <w:p w14:paraId="05A43E29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Развитие системы защищенности населения и обеспечения безопасности в местах массового отдыха на водных объектах города Когалыма:</w:t>
            </w:r>
          </w:p>
          <w:p w14:paraId="08F1523C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обозначение границ купания ограждающими буйками;</w:t>
            </w:r>
          </w:p>
          <w:p w14:paraId="2CEC8923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проведение очистки дна водных объектов, расположенных вблизи зоны отдыха (рекреации);</w:t>
            </w:r>
          </w:p>
          <w:p w14:paraId="0955C62E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организация общественного спасательного поста с плавсредствами, оборудованием, снаряжением;</w:t>
            </w:r>
          </w:p>
          <w:p w14:paraId="3AA08A9C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организация дежурства спасателей.</w:t>
            </w:r>
          </w:p>
        </w:tc>
        <w:tc>
          <w:tcPr>
            <w:tcW w:w="900" w:type="pct"/>
          </w:tcPr>
          <w:p w14:paraId="3BF2497B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Обеспечение безопасности населения на водных объектах города Когалыма</w:t>
            </w:r>
          </w:p>
        </w:tc>
      </w:tr>
    </w:tbl>
    <w:p w14:paraId="004BD681" w14:textId="77777777" w:rsidR="002A79B0" w:rsidRPr="002A79B0" w:rsidRDefault="002A79B0" w:rsidP="002A79B0">
      <w:pPr>
        <w:widowControl w:val="0"/>
        <w:autoSpaceDE w:val="0"/>
        <w:autoSpaceDN w:val="0"/>
        <w:rPr>
          <w:spacing w:val="-6"/>
        </w:rPr>
        <w:sectPr w:rsidR="002A79B0" w:rsidRPr="002A79B0" w:rsidSect="002A79B0">
          <w:pgSz w:w="16838" w:h="11906" w:orient="landscape"/>
          <w:pgMar w:top="2127" w:right="567" w:bottom="567" w:left="567" w:header="709" w:footer="709" w:gutter="0"/>
          <w:cols w:space="708"/>
          <w:docGrid w:linePitch="360"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70"/>
        <w:gridCol w:w="5614"/>
        <w:gridCol w:w="6801"/>
        <w:gridCol w:w="2809"/>
      </w:tblGrid>
      <w:tr w:rsidR="002A79B0" w:rsidRPr="002A79B0" w14:paraId="43CF76C4" w14:textId="77777777" w:rsidTr="002A79B0">
        <w:tc>
          <w:tcPr>
            <w:tcW w:w="134" w:type="pct"/>
          </w:tcPr>
          <w:p w14:paraId="7870CEA7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1.1.2.</w:t>
            </w:r>
          </w:p>
        </w:tc>
        <w:tc>
          <w:tcPr>
            <w:tcW w:w="1794" w:type="pct"/>
          </w:tcPr>
          <w:p w14:paraId="1AB4DAED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both"/>
              <w:rPr>
                <w:spacing w:val="-6"/>
              </w:rPr>
            </w:pPr>
            <w:r w:rsidRPr="002A79B0">
              <w:rPr>
                <w:spacing w:val="-6"/>
              </w:rPr>
              <w:t>Задача 2. Обеспечение необходимого уровня готовности систем управления, связи, информирования и оповещения, а также сил и средств, предназначенных для предупреждения и ликвидации чрезвычайных ситуаций</w:t>
            </w:r>
          </w:p>
          <w:p w14:paraId="273F7A82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</w:p>
        </w:tc>
        <w:tc>
          <w:tcPr>
            <w:tcW w:w="2172" w:type="pct"/>
          </w:tcPr>
          <w:p w14:paraId="494BA0D9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rFonts w:eastAsiaTheme="minorHAnsi"/>
                <w:spacing w:val="-6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 xml:space="preserve">Создание, содержание, восполнение резервов материальных ресурсов (запасов) города Когалыма для предупреждения, ликвидации чрезвычайных ситуаций; </w:t>
            </w:r>
          </w:p>
          <w:p w14:paraId="75667394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rFonts w:eastAsiaTheme="minorHAnsi"/>
                <w:spacing w:val="-6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 xml:space="preserve">обеспечение корректировки (переработки) плана Комиссии по предупреждению и ликвидации чрезвычайных ситуаций и обеспечению пожарной безопасности при Администрации города Когалыма; </w:t>
            </w:r>
          </w:p>
          <w:p w14:paraId="766CF14B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>содержание в технически исправном состоянии, техническое обслуживание и развитие муниципальной автоматизированной системы централизованного оповещения населения города Когалыма.</w:t>
            </w:r>
          </w:p>
        </w:tc>
        <w:tc>
          <w:tcPr>
            <w:tcW w:w="900" w:type="pct"/>
          </w:tcPr>
          <w:p w14:paraId="4C71C641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Обеспечение информированности и уровня знаний в области гражданской обороны, защиты от чрезвычайных ситуаций и пожарной безопасности населения города Когалыма</w:t>
            </w:r>
          </w:p>
        </w:tc>
      </w:tr>
      <w:tr w:rsidR="002A79B0" w:rsidRPr="002A79B0" w14:paraId="4A2486FE" w14:textId="77777777" w:rsidTr="002A79B0">
        <w:tc>
          <w:tcPr>
            <w:tcW w:w="134" w:type="pct"/>
          </w:tcPr>
          <w:p w14:paraId="090C1E2A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1.1.3.</w:t>
            </w:r>
          </w:p>
        </w:tc>
        <w:tc>
          <w:tcPr>
            <w:tcW w:w="1794" w:type="pct"/>
          </w:tcPr>
          <w:p w14:paraId="30EDE662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Задача 3. Организация обучения населения мерам пожарной безопасности и пропаганда в области пожарной безопасности, содействие распространению пожарно-технических знаний</w:t>
            </w:r>
          </w:p>
        </w:tc>
        <w:tc>
          <w:tcPr>
            <w:tcW w:w="2172" w:type="pct"/>
          </w:tcPr>
          <w:p w14:paraId="31AC0F20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rFonts w:eastAsiaTheme="minorHAnsi"/>
                <w:spacing w:val="-6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>Повышение квалификации должностных лиц и специалистов в области гражданской обороны и защиты от чрезвычайных ситуаций, подлежащих обучению;</w:t>
            </w:r>
          </w:p>
          <w:p w14:paraId="30CD0A14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rFonts w:eastAsiaTheme="minorHAnsi"/>
                <w:spacing w:val="-6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>организация и проведение мероприятий, направленных на приобретение материально-технической базы курсов гражданской обороны, оплата работы преподавательского состава;</w:t>
            </w:r>
          </w:p>
          <w:p w14:paraId="450877BC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rFonts w:eastAsiaTheme="minorHAnsi"/>
                <w:spacing w:val="-6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>Организация и проведение мероприятий, направленных на информирование населения и распространение знаний в области пожарной безопасности, правил пожарной безопасности в быту, в местах общего пользования, поведения и действий при возникновении пожаров, на пропаганду профессии пожарного и спасателей среди подрастающего поколения, популяризация и дальнейшее развитие пожарно-прикладного спорта на территории города Когалыма.</w:t>
            </w:r>
          </w:p>
        </w:tc>
        <w:tc>
          <w:tcPr>
            <w:tcW w:w="900" w:type="pct"/>
          </w:tcPr>
          <w:p w14:paraId="70E6324C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Обеспечение информированности и уровня знаний в области гражданской обороны, защиты от чрезвычайных ситуаций и пожарной безопасности населения города Когалыма</w:t>
            </w:r>
          </w:p>
        </w:tc>
      </w:tr>
      <w:tr w:rsidR="002A79B0" w:rsidRPr="002A79B0" w14:paraId="4DFDFE5C" w14:textId="77777777" w:rsidTr="002A79B0">
        <w:tc>
          <w:tcPr>
            <w:tcW w:w="134" w:type="pct"/>
          </w:tcPr>
          <w:p w14:paraId="765BA200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2.</w:t>
            </w:r>
          </w:p>
        </w:tc>
        <w:tc>
          <w:tcPr>
            <w:tcW w:w="4866" w:type="pct"/>
            <w:gridSpan w:val="3"/>
          </w:tcPr>
          <w:p w14:paraId="3462D123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Структурные элементы, не входящие в направления (подпрограммы)</w:t>
            </w:r>
          </w:p>
        </w:tc>
      </w:tr>
      <w:tr w:rsidR="002A79B0" w:rsidRPr="002A79B0" w14:paraId="4FE633E8" w14:textId="77777777" w:rsidTr="002A79B0">
        <w:tc>
          <w:tcPr>
            <w:tcW w:w="134" w:type="pct"/>
          </w:tcPr>
          <w:p w14:paraId="2413F6AD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2.1.</w:t>
            </w:r>
          </w:p>
        </w:tc>
        <w:tc>
          <w:tcPr>
            <w:tcW w:w="4866" w:type="pct"/>
            <w:gridSpan w:val="3"/>
          </w:tcPr>
          <w:p w14:paraId="2CEB09DD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Комплекс процессных мероприятий «Обеспечение деятельности органов местного самоуправления города Когалыма»</w:t>
            </w:r>
          </w:p>
        </w:tc>
      </w:tr>
      <w:tr w:rsidR="002A79B0" w:rsidRPr="002A79B0" w14:paraId="4D03E623" w14:textId="77777777" w:rsidTr="002A79B0">
        <w:tc>
          <w:tcPr>
            <w:tcW w:w="134" w:type="pct"/>
          </w:tcPr>
          <w:p w14:paraId="4D623634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</w:p>
        </w:tc>
        <w:tc>
          <w:tcPr>
            <w:tcW w:w="1794" w:type="pct"/>
          </w:tcPr>
          <w:p w14:paraId="4BC64A72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Ответственный за реализацию (Отдел по делам ГО и ЧС Администрации города Когалыма)</w:t>
            </w:r>
          </w:p>
        </w:tc>
        <w:tc>
          <w:tcPr>
            <w:tcW w:w="3072" w:type="pct"/>
            <w:gridSpan w:val="2"/>
          </w:tcPr>
          <w:p w14:paraId="1122E44A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Срок реализации:</w:t>
            </w:r>
          </w:p>
          <w:p w14:paraId="029C9B71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2025 - 2028</w:t>
            </w:r>
          </w:p>
        </w:tc>
      </w:tr>
      <w:tr w:rsidR="002A79B0" w:rsidRPr="002A79B0" w14:paraId="77F02774" w14:textId="77777777" w:rsidTr="002A79B0">
        <w:tc>
          <w:tcPr>
            <w:tcW w:w="134" w:type="pct"/>
          </w:tcPr>
          <w:p w14:paraId="29A0AD60" w14:textId="77777777" w:rsidR="002A79B0" w:rsidRPr="002A79B0" w:rsidRDefault="002A79B0" w:rsidP="002A79B0">
            <w:pPr>
              <w:widowControl w:val="0"/>
              <w:autoSpaceDE w:val="0"/>
              <w:autoSpaceDN w:val="0"/>
              <w:ind w:right="-14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2.1.1.</w:t>
            </w:r>
          </w:p>
        </w:tc>
        <w:tc>
          <w:tcPr>
            <w:tcW w:w="1794" w:type="pct"/>
          </w:tcPr>
          <w:p w14:paraId="1428127F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Задача 1. Обеспечение осуществления функций и полномочий отдела по делам ГО и ЧС Администрации города Когалыма</w:t>
            </w:r>
          </w:p>
        </w:tc>
        <w:tc>
          <w:tcPr>
            <w:tcW w:w="2172" w:type="pct"/>
          </w:tcPr>
          <w:p w14:paraId="605A44B6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 xml:space="preserve">Обеспечение деятельности отдела по делам ГО и ЧС Администрации города Когалыма </w:t>
            </w:r>
          </w:p>
        </w:tc>
        <w:tc>
          <w:tcPr>
            <w:tcW w:w="900" w:type="pct"/>
          </w:tcPr>
          <w:p w14:paraId="020AEB43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trike/>
                <w:spacing w:val="-6"/>
              </w:rPr>
            </w:pPr>
          </w:p>
        </w:tc>
      </w:tr>
      <w:tr w:rsidR="002A79B0" w:rsidRPr="002A79B0" w14:paraId="286DE8A5" w14:textId="77777777" w:rsidTr="002A79B0">
        <w:tc>
          <w:tcPr>
            <w:tcW w:w="134" w:type="pct"/>
          </w:tcPr>
          <w:p w14:paraId="53267D3C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2.2.</w:t>
            </w:r>
          </w:p>
        </w:tc>
        <w:tc>
          <w:tcPr>
            <w:tcW w:w="4866" w:type="pct"/>
            <w:gridSpan w:val="3"/>
          </w:tcPr>
          <w:p w14:paraId="069F4D87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Комплекс процессных мероприятий «Обеспечение деятельности муниципальных казенных учреждений города Когалыма»</w:t>
            </w:r>
          </w:p>
        </w:tc>
      </w:tr>
      <w:tr w:rsidR="002A79B0" w:rsidRPr="002A79B0" w14:paraId="6084E2BA" w14:textId="77777777" w:rsidTr="002A79B0">
        <w:tc>
          <w:tcPr>
            <w:tcW w:w="134" w:type="pct"/>
          </w:tcPr>
          <w:p w14:paraId="1B82C90D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</w:p>
        </w:tc>
        <w:tc>
          <w:tcPr>
            <w:tcW w:w="1794" w:type="pct"/>
          </w:tcPr>
          <w:p w14:paraId="0367B9AA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8"/>
              </w:rPr>
            </w:pPr>
            <w:r w:rsidRPr="002A79B0">
              <w:rPr>
                <w:spacing w:val="-8"/>
              </w:rPr>
              <w:t>Ответственный за реализацию</w:t>
            </w:r>
            <w:r w:rsidRPr="002A79B0">
              <w:rPr>
                <w:color w:val="FF0000"/>
                <w:spacing w:val="-8"/>
              </w:rPr>
              <w:t xml:space="preserve"> </w:t>
            </w:r>
            <w:r w:rsidRPr="002A79B0">
              <w:rPr>
                <w:spacing w:val="-8"/>
              </w:rPr>
              <w:t>(Отдел по делам ГО и ЧС Администрации города Когалыма/</w:t>
            </w:r>
            <w:r w:rsidRPr="002A79B0">
              <w:rPr>
                <w:rFonts w:eastAsiaTheme="minorHAnsi"/>
                <w:spacing w:val="-8"/>
                <w:lang w:eastAsia="en-US"/>
              </w:rPr>
              <w:t xml:space="preserve"> МКУ «ЕДДС города Когалыма»</w:t>
            </w:r>
            <w:r w:rsidRPr="002A79B0">
              <w:rPr>
                <w:spacing w:val="-8"/>
              </w:rPr>
              <w:t>)</w:t>
            </w:r>
          </w:p>
        </w:tc>
        <w:tc>
          <w:tcPr>
            <w:tcW w:w="3072" w:type="pct"/>
            <w:gridSpan w:val="2"/>
          </w:tcPr>
          <w:p w14:paraId="3D4A5C3D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Срок реализации:</w:t>
            </w:r>
          </w:p>
          <w:p w14:paraId="68C173D0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2025 - 2028</w:t>
            </w:r>
          </w:p>
        </w:tc>
      </w:tr>
      <w:tr w:rsidR="002A79B0" w:rsidRPr="002A79B0" w14:paraId="12F8B8F5" w14:textId="77777777" w:rsidTr="002A79B0">
        <w:tc>
          <w:tcPr>
            <w:tcW w:w="134" w:type="pct"/>
          </w:tcPr>
          <w:p w14:paraId="64FAF68C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2.2.1.</w:t>
            </w:r>
          </w:p>
        </w:tc>
        <w:tc>
          <w:tcPr>
            <w:tcW w:w="17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1582B" w14:textId="77777777" w:rsidR="002A79B0" w:rsidRPr="002A79B0" w:rsidRDefault="002A79B0" w:rsidP="002A79B0">
            <w:pPr>
              <w:rPr>
                <w:rFonts w:eastAsiaTheme="minorHAnsi"/>
                <w:spacing w:val="-6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 xml:space="preserve">Задача 1. </w:t>
            </w:r>
            <w:r w:rsidRPr="002A79B0">
              <w:rPr>
                <w:spacing w:val="-6"/>
              </w:rPr>
              <w:t xml:space="preserve"> Обеспечение осуществления функций и полномочий муниципального казенного учреждения МКУ «ЕДДС города Когалыма».</w:t>
            </w:r>
          </w:p>
        </w:tc>
        <w:tc>
          <w:tcPr>
            <w:tcW w:w="21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00E0A" w14:textId="77777777" w:rsidR="002A79B0" w:rsidRPr="002A79B0" w:rsidRDefault="002A79B0" w:rsidP="002A79B0">
            <w:pPr>
              <w:rPr>
                <w:rFonts w:eastAsiaTheme="minorHAnsi"/>
                <w:spacing w:val="-6"/>
                <w:highlight w:val="yellow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 xml:space="preserve">Обеспечение уставной деятельности МКУ «ЕДДС города Когалыма», а именно: </w:t>
            </w:r>
          </w:p>
          <w:p w14:paraId="7A9753BF" w14:textId="77777777" w:rsidR="002A79B0" w:rsidRPr="002A79B0" w:rsidRDefault="002A79B0" w:rsidP="002A79B0">
            <w:pPr>
              <w:rPr>
                <w:rFonts w:eastAsiaTheme="minorHAnsi"/>
                <w:spacing w:val="-6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>- обеспечение гарантий и компенсаций, обусловленных условиями трудовых отношений работников согласно требованиям, установленным действующим законодательством Российской Федерации в соответствующей сфере;</w:t>
            </w:r>
          </w:p>
          <w:p w14:paraId="1A74B67B" w14:textId="77777777" w:rsidR="002A79B0" w:rsidRPr="002A79B0" w:rsidRDefault="002A79B0" w:rsidP="002A79B0">
            <w:pPr>
              <w:rPr>
                <w:rFonts w:eastAsiaTheme="minorHAnsi"/>
                <w:spacing w:val="-6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 xml:space="preserve">- содержание муниципального имущества, закрепленного на праве оперативного управления в соответствии с требованиями, установленными действующим законодательством Российской Федерации в соответствующей сфере; </w:t>
            </w:r>
          </w:p>
          <w:p w14:paraId="0A895C56" w14:textId="77777777" w:rsidR="002A79B0" w:rsidRPr="002A79B0" w:rsidRDefault="002A79B0" w:rsidP="002A79B0">
            <w:pPr>
              <w:rPr>
                <w:rFonts w:eastAsiaTheme="minorHAnsi"/>
                <w:spacing w:val="-6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 xml:space="preserve">- поддержание на надлежащем уровне и совершенствование информационно-коммуникационных технологий, используемых. </w:t>
            </w:r>
          </w:p>
        </w:tc>
        <w:tc>
          <w:tcPr>
            <w:tcW w:w="900" w:type="pct"/>
          </w:tcPr>
          <w:p w14:paraId="52A805F0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trike/>
                <w:spacing w:val="-6"/>
              </w:rPr>
            </w:pPr>
            <w:bookmarkStart w:id="1" w:name="RANGE!B4"/>
          </w:p>
        </w:tc>
      </w:tr>
    </w:tbl>
    <w:p w14:paraId="6ADC50A4" w14:textId="77777777" w:rsidR="002A79B0" w:rsidRPr="002A79B0" w:rsidRDefault="002A79B0" w:rsidP="002A79B0">
      <w:pPr>
        <w:widowControl w:val="0"/>
        <w:autoSpaceDE w:val="0"/>
        <w:autoSpaceDN w:val="0"/>
        <w:ind w:firstLine="540"/>
        <w:jc w:val="both"/>
        <w:rPr>
          <w:rFonts w:ascii="Calibri" w:hAnsi="Calibri" w:cs="Calibri"/>
          <w:sz w:val="22"/>
        </w:rPr>
        <w:sectPr w:rsidR="002A79B0" w:rsidRPr="002A79B0" w:rsidSect="002A79B0">
          <w:pgSz w:w="16838" w:h="11906" w:orient="landscape"/>
          <w:pgMar w:top="567" w:right="567" w:bottom="1843" w:left="567" w:header="709" w:footer="709" w:gutter="0"/>
          <w:cols w:space="708"/>
          <w:docGrid w:linePitch="360"/>
        </w:sectPr>
      </w:pPr>
    </w:p>
    <w:p w14:paraId="210E81EA" w14:textId="77777777" w:rsidR="002A79B0" w:rsidRPr="002A79B0" w:rsidRDefault="002A79B0" w:rsidP="002A79B0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5. Финансовое обес</w:t>
      </w:r>
      <w:bookmarkEnd w:id="1"/>
      <w:r w:rsidRPr="002A79B0">
        <w:rPr>
          <w:sz w:val="26"/>
          <w:szCs w:val="26"/>
        </w:rPr>
        <w:t>печение муниципальной программы</w:t>
      </w:r>
    </w:p>
    <w:p w14:paraId="449ABBDC" w14:textId="77777777" w:rsidR="002A79B0" w:rsidRPr="002A79B0" w:rsidRDefault="002A79B0" w:rsidP="002A79B0">
      <w:pPr>
        <w:autoSpaceDE w:val="0"/>
        <w:autoSpaceDN w:val="0"/>
        <w:adjustRightInd w:val="0"/>
        <w:jc w:val="center"/>
        <w:rPr>
          <w:sz w:val="14"/>
          <w:szCs w:val="26"/>
        </w:rPr>
      </w:pPr>
    </w:p>
    <w:tbl>
      <w:tblPr>
        <w:tblW w:w="5338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06"/>
        <w:gridCol w:w="9466"/>
        <w:gridCol w:w="811"/>
        <w:gridCol w:w="1096"/>
        <w:gridCol w:w="1099"/>
        <w:gridCol w:w="1096"/>
        <w:gridCol w:w="922"/>
        <w:gridCol w:w="1059"/>
      </w:tblGrid>
      <w:tr w:rsidR="002A79B0" w:rsidRPr="002A79B0" w14:paraId="04360AB1" w14:textId="77777777" w:rsidTr="002A79B0">
        <w:trPr>
          <w:gridAfter w:val="1"/>
          <w:wAfter w:w="316" w:type="pct"/>
          <w:jc w:val="center"/>
        </w:trPr>
        <w:tc>
          <w:tcPr>
            <w:tcW w:w="3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5B631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Номер структурного элемента</w:t>
            </w:r>
          </w:p>
        </w:tc>
        <w:tc>
          <w:tcPr>
            <w:tcW w:w="28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B7CBF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Наименование структурного элемента/источник финансового обеспечения</w:t>
            </w:r>
          </w:p>
        </w:tc>
        <w:tc>
          <w:tcPr>
            <w:tcW w:w="1499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D8A78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Объем финансового обеспечения по годам, тыс. рублей</w:t>
            </w:r>
          </w:p>
        </w:tc>
      </w:tr>
      <w:tr w:rsidR="002A79B0" w:rsidRPr="002A79B0" w14:paraId="0F3E7298" w14:textId="77777777" w:rsidTr="002A79B0">
        <w:trPr>
          <w:gridAfter w:val="1"/>
          <w:wAfter w:w="316" w:type="pct"/>
          <w:jc w:val="center"/>
        </w:trPr>
        <w:tc>
          <w:tcPr>
            <w:tcW w:w="3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44EDC3" w14:textId="77777777" w:rsidR="002A79B0" w:rsidRPr="002A79B0" w:rsidRDefault="002A79B0" w:rsidP="002A79B0">
            <w:pPr>
              <w:rPr>
                <w:color w:val="000000"/>
              </w:rPr>
            </w:pPr>
          </w:p>
        </w:tc>
        <w:tc>
          <w:tcPr>
            <w:tcW w:w="28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6213EC" w14:textId="77777777" w:rsidR="002A79B0" w:rsidRPr="002A79B0" w:rsidRDefault="002A79B0" w:rsidP="002A79B0">
            <w:pPr>
              <w:rPr>
                <w:color w:val="000000"/>
              </w:rPr>
            </w:pPr>
          </w:p>
        </w:tc>
        <w:tc>
          <w:tcPr>
            <w:tcW w:w="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34CE2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2025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92F39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2026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59597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2027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8B3AB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2028</w:t>
            </w:r>
          </w:p>
        </w:tc>
        <w:tc>
          <w:tcPr>
            <w:tcW w:w="2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1A407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Всего</w:t>
            </w:r>
          </w:p>
        </w:tc>
      </w:tr>
      <w:tr w:rsidR="002A79B0" w:rsidRPr="002A79B0" w14:paraId="3FED2816" w14:textId="77777777" w:rsidTr="002A79B0">
        <w:trPr>
          <w:gridAfter w:val="1"/>
          <w:wAfter w:w="316" w:type="pct"/>
          <w:jc w:val="center"/>
        </w:trPr>
        <w:tc>
          <w:tcPr>
            <w:tcW w:w="3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EE0B9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1</w:t>
            </w:r>
          </w:p>
        </w:tc>
        <w:tc>
          <w:tcPr>
            <w:tcW w:w="28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FF930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2</w:t>
            </w:r>
          </w:p>
        </w:tc>
        <w:tc>
          <w:tcPr>
            <w:tcW w:w="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79A6E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3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C2855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4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40B77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5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88BC1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6</w:t>
            </w:r>
          </w:p>
        </w:tc>
        <w:tc>
          <w:tcPr>
            <w:tcW w:w="2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63572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7</w:t>
            </w:r>
          </w:p>
        </w:tc>
      </w:tr>
      <w:tr w:rsidR="002A79B0" w:rsidRPr="002A79B0" w14:paraId="0F98F4B6" w14:textId="77777777" w:rsidTr="002A79B0">
        <w:trPr>
          <w:jc w:val="center"/>
        </w:trPr>
        <w:tc>
          <w:tcPr>
            <w:tcW w:w="31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7AD63" w14:textId="77777777" w:rsidR="002A79B0" w:rsidRPr="002A79B0" w:rsidRDefault="002A79B0" w:rsidP="002A79B0">
            <w:pPr>
              <w:rPr>
                <w:color w:val="000000"/>
              </w:rPr>
            </w:pPr>
            <w:r w:rsidRPr="002A79B0">
              <w:rPr>
                <w:color w:val="000000"/>
              </w:rPr>
              <w:t>Муниципальная программа всего, в том числе</w:t>
            </w:r>
          </w:p>
        </w:tc>
        <w:tc>
          <w:tcPr>
            <w:tcW w:w="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3356D3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55 493,2</w:t>
            </w:r>
          </w:p>
        </w:tc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96CEC5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55 831,1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87279F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55 879,8</w:t>
            </w:r>
          </w:p>
        </w:tc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07C040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55 879,8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6727A7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223 083,9</w:t>
            </w:r>
          </w:p>
        </w:tc>
        <w:tc>
          <w:tcPr>
            <w:tcW w:w="31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14:paraId="6168E152" w14:textId="77777777" w:rsidR="002A79B0" w:rsidRPr="002A79B0" w:rsidRDefault="002A79B0" w:rsidP="002A79B0">
            <w:pPr>
              <w:spacing w:after="200" w:line="276" w:lineRule="auto"/>
            </w:pPr>
          </w:p>
        </w:tc>
      </w:tr>
      <w:tr w:rsidR="002A79B0" w:rsidRPr="002A79B0" w14:paraId="03562861" w14:textId="77777777" w:rsidTr="002A79B0">
        <w:trPr>
          <w:gridAfter w:val="1"/>
          <w:wAfter w:w="316" w:type="pct"/>
          <w:jc w:val="center"/>
        </w:trPr>
        <w:tc>
          <w:tcPr>
            <w:tcW w:w="31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0AF7F" w14:textId="77777777" w:rsidR="002A79B0" w:rsidRPr="002A79B0" w:rsidRDefault="002A79B0" w:rsidP="002A79B0">
            <w:pPr>
              <w:rPr>
                <w:color w:val="000000"/>
              </w:rPr>
            </w:pPr>
            <w:r w:rsidRPr="002A79B0">
              <w:rPr>
                <w:color w:val="000000"/>
              </w:rPr>
              <w:t xml:space="preserve">бюджет города Когалыма </w:t>
            </w:r>
          </w:p>
        </w:tc>
        <w:tc>
          <w:tcPr>
            <w:tcW w:w="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89A2FC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55 493,2</w:t>
            </w:r>
          </w:p>
        </w:tc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3E5D29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55 831,1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88CFE6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55 879,8</w:t>
            </w:r>
          </w:p>
        </w:tc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9C9ADF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55 879,8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EE4191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223 083,9</w:t>
            </w:r>
          </w:p>
        </w:tc>
      </w:tr>
      <w:tr w:rsidR="002A79B0" w:rsidRPr="002A79B0" w14:paraId="59D190B0" w14:textId="77777777" w:rsidTr="002A79B0">
        <w:trPr>
          <w:gridAfter w:val="1"/>
          <w:wAfter w:w="316" w:type="pct"/>
          <w:jc w:val="center"/>
        </w:trPr>
        <w:tc>
          <w:tcPr>
            <w:tcW w:w="31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57B668" w14:textId="77777777" w:rsidR="002A79B0" w:rsidRPr="002A79B0" w:rsidRDefault="002A79B0" w:rsidP="002A79B0">
            <w:pPr>
              <w:rPr>
                <w:color w:val="000000"/>
              </w:rPr>
            </w:pPr>
            <w:r w:rsidRPr="002A79B0">
              <w:t>Объем налоговых расходов города Когалыма</w:t>
            </w:r>
          </w:p>
        </w:tc>
        <w:tc>
          <w:tcPr>
            <w:tcW w:w="2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D6ADB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-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91A71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-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83472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-</w:t>
            </w:r>
          </w:p>
        </w:tc>
        <w:tc>
          <w:tcPr>
            <w:tcW w:w="3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0D99F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-</w:t>
            </w:r>
          </w:p>
        </w:tc>
        <w:tc>
          <w:tcPr>
            <w:tcW w:w="2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298B4B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-</w:t>
            </w:r>
          </w:p>
        </w:tc>
      </w:tr>
      <w:tr w:rsidR="002A79B0" w:rsidRPr="002A79B0" w14:paraId="3F0216D1" w14:textId="77777777" w:rsidTr="002A79B0">
        <w:trPr>
          <w:gridAfter w:val="1"/>
          <w:wAfter w:w="316" w:type="pct"/>
          <w:jc w:val="center"/>
        </w:trPr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8A4F9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1.1.</w:t>
            </w:r>
          </w:p>
        </w:tc>
        <w:tc>
          <w:tcPr>
            <w:tcW w:w="28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CDDA04" w14:textId="77777777" w:rsidR="002A79B0" w:rsidRPr="002A79B0" w:rsidRDefault="002A79B0" w:rsidP="002A79B0">
            <w:pPr>
              <w:rPr>
                <w:color w:val="000000"/>
              </w:rPr>
            </w:pPr>
            <w:r w:rsidRPr="002A79B0">
              <w:rPr>
                <w:color w:val="000000"/>
              </w:rPr>
              <w:t>Комплекс процессных мероприятий «Предупреждение и ликвидация чрезвычайных ситуаций природного и техногенного характера, а также обеспечение безопасности людей на водных объектах в городе Когалыме» всего, в том числе</w:t>
            </w:r>
          </w:p>
        </w:tc>
        <w:tc>
          <w:tcPr>
            <w:tcW w:w="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31CB6F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7 069,3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561E17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6 579,6</w:t>
            </w:r>
          </w:p>
        </w:tc>
        <w:tc>
          <w:tcPr>
            <w:tcW w:w="3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CD3E1C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6 579,6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D48547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6 579,6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9A4BF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26 808,1</w:t>
            </w:r>
          </w:p>
        </w:tc>
      </w:tr>
      <w:tr w:rsidR="002A79B0" w:rsidRPr="002A79B0" w14:paraId="1A673C3A" w14:textId="77777777" w:rsidTr="002A79B0">
        <w:trPr>
          <w:gridAfter w:val="1"/>
          <w:wAfter w:w="316" w:type="pct"/>
          <w:jc w:val="center"/>
        </w:trPr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22B30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</w:p>
        </w:tc>
        <w:tc>
          <w:tcPr>
            <w:tcW w:w="28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FB36A" w14:textId="77777777" w:rsidR="002A79B0" w:rsidRPr="002A79B0" w:rsidRDefault="002A79B0" w:rsidP="002A79B0">
            <w:pPr>
              <w:rPr>
                <w:color w:val="000000"/>
              </w:rPr>
            </w:pPr>
            <w:r w:rsidRPr="002A79B0">
              <w:rPr>
                <w:color w:val="000000"/>
              </w:rPr>
              <w:t>бюджет города Когалыма</w:t>
            </w:r>
          </w:p>
        </w:tc>
        <w:tc>
          <w:tcPr>
            <w:tcW w:w="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82E7AF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7 069,3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FF2047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6 579,6</w:t>
            </w:r>
          </w:p>
        </w:tc>
        <w:tc>
          <w:tcPr>
            <w:tcW w:w="3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863FCD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6 579,6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4A668E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6 579,6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4D0937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26 808,1</w:t>
            </w:r>
          </w:p>
        </w:tc>
      </w:tr>
      <w:tr w:rsidR="002A79B0" w:rsidRPr="002A79B0" w14:paraId="0C84DA71" w14:textId="77777777" w:rsidTr="002A79B0">
        <w:trPr>
          <w:gridAfter w:val="1"/>
          <w:wAfter w:w="316" w:type="pct"/>
          <w:jc w:val="center"/>
        </w:trPr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E4E39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2.1.</w:t>
            </w:r>
          </w:p>
        </w:tc>
        <w:tc>
          <w:tcPr>
            <w:tcW w:w="28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8B8951" w14:textId="77777777" w:rsidR="002A79B0" w:rsidRPr="002A79B0" w:rsidRDefault="002A79B0" w:rsidP="002A79B0">
            <w:pPr>
              <w:rPr>
                <w:color w:val="000000"/>
                <w:highlight w:val="yellow"/>
              </w:rPr>
            </w:pPr>
            <w:r w:rsidRPr="002A79B0">
              <w:t>Комплекс процессных мероприятий «Обеспечение деятельности органов местного самоуправления города Когалыма» всего, в том числе</w:t>
            </w:r>
          </w:p>
        </w:tc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1FD37F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8 801,4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19EA2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9 128,8</w:t>
            </w:r>
          </w:p>
        </w:tc>
        <w:tc>
          <w:tcPr>
            <w:tcW w:w="328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2F6B1F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9 053,2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D3591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9 053,2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CC315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36 036,6</w:t>
            </w:r>
          </w:p>
        </w:tc>
      </w:tr>
      <w:tr w:rsidR="002A79B0" w:rsidRPr="002A79B0" w14:paraId="7DB20AA3" w14:textId="77777777" w:rsidTr="002A79B0">
        <w:trPr>
          <w:gridAfter w:val="1"/>
          <w:wAfter w:w="316" w:type="pct"/>
          <w:jc w:val="center"/>
        </w:trPr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CE469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</w:p>
        </w:tc>
        <w:tc>
          <w:tcPr>
            <w:tcW w:w="28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3754C" w14:textId="77777777" w:rsidR="002A79B0" w:rsidRPr="002A79B0" w:rsidRDefault="002A79B0" w:rsidP="002A79B0">
            <w:pPr>
              <w:rPr>
                <w:color w:val="000000"/>
              </w:rPr>
            </w:pPr>
            <w:r w:rsidRPr="002A79B0">
              <w:rPr>
                <w:color w:val="000000"/>
              </w:rPr>
              <w:t>бюджет города Когалыма</w:t>
            </w:r>
          </w:p>
        </w:tc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7C6B0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8 801,4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E454C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9 128,8</w:t>
            </w:r>
          </w:p>
        </w:tc>
        <w:tc>
          <w:tcPr>
            <w:tcW w:w="328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955C16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9 053,2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A8BFD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t>9 053,2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93423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36 036,6</w:t>
            </w:r>
          </w:p>
        </w:tc>
      </w:tr>
      <w:tr w:rsidR="002A79B0" w:rsidRPr="002A79B0" w14:paraId="01D2AC09" w14:textId="77777777" w:rsidTr="002A79B0">
        <w:trPr>
          <w:gridAfter w:val="1"/>
          <w:wAfter w:w="316" w:type="pct"/>
          <w:jc w:val="center"/>
        </w:trPr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F0CF2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2.2.</w:t>
            </w:r>
          </w:p>
        </w:tc>
        <w:tc>
          <w:tcPr>
            <w:tcW w:w="28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B071F7" w14:textId="77777777" w:rsidR="002A79B0" w:rsidRPr="002A79B0" w:rsidRDefault="002A79B0" w:rsidP="002A79B0">
            <w:pPr>
              <w:rPr>
                <w:color w:val="000000"/>
              </w:rPr>
            </w:pPr>
            <w:r w:rsidRPr="002A79B0">
              <w:t>Комплекс процессных мероприятий «Обеспечение деятельности муниципальных казенных учреждений города Когалыма» всего, в том числе</w:t>
            </w:r>
          </w:p>
        </w:tc>
        <w:tc>
          <w:tcPr>
            <w:tcW w:w="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10C03D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39 622,5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AB9DC8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40 122,7</w:t>
            </w:r>
          </w:p>
        </w:tc>
        <w:tc>
          <w:tcPr>
            <w:tcW w:w="3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D0CF48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40 247,0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ACDDE3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40 247,0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C93A69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160 239,2</w:t>
            </w:r>
          </w:p>
        </w:tc>
      </w:tr>
      <w:tr w:rsidR="002A79B0" w:rsidRPr="002A79B0" w14:paraId="6690A624" w14:textId="77777777" w:rsidTr="002A79B0">
        <w:trPr>
          <w:gridAfter w:val="1"/>
          <w:wAfter w:w="316" w:type="pct"/>
          <w:jc w:val="center"/>
        </w:trPr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E793D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</w:p>
        </w:tc>
        <w:tc>
          <w:tcPr>
            <w:tcW w:w="28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DD3D5" w14:textId="77777777" w:rsidR="002A79B0" w:rsidRPr="002A79B0" w:rsidRDefault="002A79B0" w:rsidP="002A79B0">
            <w:pPr>
              <w:rPr>
                <w:color w:val="000000"/>
              </w:rPr>
            </w:pPr>
            <w:r w:rsidRPr="002A79B0">
              <w:rPr>
                <w:color w:val="000000"/>
              </w:rPr>
              <w:t>бюджет города Когалыма</w:t>
            </w:r>
          </w:p>
        </w:tc>
        <w:tc>
          <w:tcPr>
            <w:tcW w:w="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546576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39 622,5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C561A4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40 122,7</w:t>
            </w:r>
          </w:p>
        </w:tc>
        <w:tc>
          <w:tcPr>
            <w:tcW w:w="3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3FC17E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40 247,0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EEF4B7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40 247,0</w:t>
            </w:r>
          </w:p>
        </w:tc>
        <w:tc>
          <w:tcPr>
            <w:tcW w:w="2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EC036" w14:textId="77777777" w:rsidR="002A79B0" w:rsidRPr="002A79B0" w:rsidRDefault="002A79B0" w:rsidP="002A79B0">
            <w:pPr>
              <w:jc w:val="center"/>
              <w:rPr>
                <w:color w:val="000000"/>
              </w:rPr>
            </w:pPr>
            <w:r w:rsidRPr="002A79B0">
              <w:rPr>
                <w:color w:val="000000"/>
              </w:rPr>
              <w:t>160 239,2</w:t>
            </w:r>
          </w:p>
        </w:tc>
      </w:tr>
    </w:tbl>
    <w:p w14:paraId="56429AB4" w14:textId="77777777" w:rsidR="002A79B0" w:rsidRPr="002A79B0" w:rsidRDefault="002A79B0" w:rsidP="002A79B0">
      <w:pPr>
        <w:widowControl w:val="0"/>
        <w:autoSpaceDE w:val="0"/>
        <w:autoSpaceDN w:val="0"/>
        <w:rPr>
          <w:rFonts w:ascii="Calibri" w:hAnsi="Calibri" w:cs="Calibri"/>
          <w:sz w:val="12"/>
        </w:rPr>
      </w:pPr>
    </w:p>
    <w:p w14:paraId="5435CD3F" w14:textId="77777777" w:rsidR="002A79B0" w:rsidRPr="002A79B0" w:rsidRDefault="002A79B0" w:rsidP="002A79B0">
      <w:pPr>
        <w:jc w:val="center"/>
        <w:rPr>
          <w:color w:val="000000"/>
          <w:sz w:val="26"/>
          <w:szCs w:val="26"/>
        </w:rPr>
      </w:pPr>
      <w:r w:rsidRPr="002A79B0">
        <w:rPr>
          <w:color w:val="000000"/>
          <w:sz w:val="26"/>
          <w:szCs w:val="26"/>
        </w:rPr>
        <w:t xml:space="preserve">Методика расчета и источники информации о значениях целевых показателей муниципальной программы, </w:t>
      </w:r>
    </w:p>
    <w:p w14:paraId="2F0FCC45" w14:textId="77777777" w:rsidR="002A79B0" w:rsidRPr="002A79B0" w:rsidRDefault="002A79B0" w:rsidP="002A79B0">
      <w:pPr>
        <w:jc w:val="center"/>
        <w:rPr>
          <w:color w:val="000000"/>
          <w:sz w:val="26"/>
          <w:szCs w:val="26"/>
        </w:rPr>
      </w:pPr>
      <w:r w:rsidRPr="002A79B0">
        <w:rPr>
          <w:color w:val="000000"/>
          <w:sz w:val="26"/>
          <w:szCs w:val="26"/>
        </w:rPr>
        <w:t>показателей структурных элементов</w:t>
      </w:r>
    </w:p>
    <w:p w14:paraId="0C1C3981" w14:textId="77777777" w:rsidR="002A79B0" w:rsidRPr="002A79B0" w:rsidRDefault="002A79B0" w:rsidP="002A79B0">
      <w:pPr>
        <w:widowControl w:val="0"/>
        <w:autoSpaceDE w:val="0"/>
        <w:autoSpaceDN w:val="0"/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«Безопасность жизнедеятельности населения города Когалыма»</w:t>
      </w:r>
      <w:r w:rsidRPr="002A79B0">
        <w:rPr>
          <w:color w:val="000000"/>
          <w:sz w:val="26"/>
          <w:szCs w:val="26"/>
        </w:rPr>
        <w:t xml:space="preserve"> </w:t>
      </w:r>
    </w:p>
    <w:p w14:paraId="31D6B373" w14:textId="77777777" w:rsidR="002A79B0" w:rsidRPr="002A79B0" w:rsidRDefault="002A79B0" w:rsidP="002A79B0">
      <w:pPr>
        <w:jc w:val="center"/>
        <w:rPr>
          <w:color w:val="000000"/>
          <w:sz w:val="6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26"/>
        <w:gridCol w:w="4055"/>
        <w:gridCol w:w="7921"/>
        <w:gridCol w:w="2802"/>
      </w:tblGrid>
      <w:tr w:rsidR="002A79B0" w:rsidRPr="002A79B0" w14:paraId="279CA2E7" w14:textId="77777777" w:rsidTr="002A79B0">
        <w:trPr>
          <w:jc w:val="center"/>
        </w:trPr>
        <w:tc>
          <w:tcPr>
            <w:tcW w:w="295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4AF155A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6"/>
              </w:rPr>
            </w:pPr>
          </w:p>
        </w:tc>
        <w:tc>
          <w:tcPr>
            <w:tcW w:w="1291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BD2D79E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6"/>
              </w:rPr>
            </w:pPr>
          </w:p>
        </w:tc>
        <w:tc>
          <w:tcPr>
            <w:tcW w:w="2522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2A68B8A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6"/>
              </w:rPr>
            </w:pPr>
          </w:p>
        </w:tc>
        <w:tc>
          <w:tcPr>
            <w:tcW w:w="893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A43D704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6"/>
              </w:rPr>
            </w:pPr>
          </w:p>
        </w:tc>
      </w:tr>
      <w:tr w:rsidR="002A79B0" w:rsidRPr="002A79B0" w14:paraId="4FA4DBFD" w14:textId="77777777" w:rsidTr="002A79B0">
        <w:trPr>
          <w:jc w:val="center"/>
        </w:trPr>
        <w:tc>
          <w:tcPr>
            <w:tcW w:w="29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2385B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№ </w:t>
            </w:r>
          </w:p>
          <w:p w14:paraId="1ED8DCFE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показателя</w:t>
            </w:r>
          </w:p>
        </w:tc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2BF43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 xml:space="preserve">Наименование показателя, </w:t>
            </w:r>
          </w:p>
          <w:p w14:paraId="7E902FA6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ед. измерения</w:t>
            </w:r>
          </w:p>
        </w:tc>
        <w:tc>
          <w:tcPr>
            <w:tcW w:w="2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0E9FD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Расчет целевого показателя</w:t>
            </w: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D8FDC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Источник получения информации о целевых показателях</w:t>
            </w:r>
          </w:p>
        </w:tc>
      </w:tr>
      <w:tr w:rsidR="002A79B0" w:rsidRPr="002A79B0" w14:paraId="0ED7A633" w14:textId="77777777" w:rsidTr="002A79B0">
        <w:trPr>
          <w:jc w:val="center"/>
        </w:trPr>
        <w:tc>
          <w:tcPr>
            <w:tcW w:w="29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85680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1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B1AF5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</w:t>
            </w:r>
          </w:p>
        </w:tc>
        <w:tc>
          <w:tcPr>
            <w:tcW w:w="2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5F428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3</w:t>
            </w: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49A7E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4</w:t>
            </w:r>
          </w:p>
        </w:tc>
      </w:tr>
      <w:tr w:rsidR="002A79B0" w:rsidRPr="002A79B0" w14:paraId="602393E9" w14:textId="77777777" w:rsidTr="002A79B0">
        <w:trPr>
          <w:jc w:val="center"/>
        </w:trPr>
        <w:tc>
          <w:tcPr>
            <w:tcW w:w="29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F9E84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1.</w:t>
            </w:r>
          </w:p>
        </w:tc>
        <w:tc>
          <w:tcPr>
            <w:tcW w:w="1291" w:type="pct"/>
            <w:tcBorders>
              <w:top w:val="single" w:sz="4" w:space="0" w:color="auto"/>
              <w:bottom w:val="single" w:sz="4" w:space="0" w:color="auto"/>
            </w:tcBorders>
          </w:tcPr>
          <w:p w14:paraId="2C40D2F8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Обеспечение безопасности населения на водных объектах города Когалыма.</w:t>
            </w:r>
          </w:p>
        </w:tc>
        <w:tc>
          <w:tcPr>
            <w:tcW w:w="2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A4398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2A79B0">
              <w:rPr>
                <w:spacing w:val="-6"/>
              </w:rPr>
              <w:t>Показатель отражает количество мест, расположенных вблизи водных объектов, где проведен комплекс мероприятий по обеспечению безопасности населения города Когалыма (зона рекреации в районе 2-го км Сургутского шоссе («Городской пляж»).</w:t>
            </w: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00459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</w:tr>
      <w:tr w:rsidR="002A79B0" w:rsidRPr="002A79B0" w14:paraId="0F27A316" w14:textId="77777777" w:rsidTr="002A79B0">
        <w:trPr>
          <w:jc w:val="center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E39B8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2.</w:t>
            </w:r>
          </w:p>
        </w:tc>
        <w:tc>
          <w:tcPr>
            <w:tcW w:w="1291" w:type="pct"/>
            <w:tcBorders>
              <w:top w:val="single" w:sz="4" w:space="0" w:color="auto"/>
              <w:bottom w:val="single" w:sz="4" w:space="0" w:color="auto"/>
            </w:tcBorders>
          </w:tcPr>
          <w:p w14:paraId="01292D27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Обеспечение информированности и уровня знаний в области гражданской обороны, защиты от чрезвычайных ситуаций и пожарной безопасности населения города Когалыма.</w:t>
            </w:r>
          </w:p>
        </w:tc>
        <w:tc>
          <w:tcPr>
            <w:tcW w:w="2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5D476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2A79B0">
              <w:rPr>
                <w:spacing w:val="-6"/>
              </w:rPr>
              <w:t>Показатель расчетный и определяется по формуле:</w:t>
            </w:r>
          </w:p>
          <w:p w14:paraId="11A47B8D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2A79B0">
              <w:rPr>
                <w:spacing w:val="-6"/>
              </w:rPr>
              <w:t>УОН = КОН / ОКН х 100%, где:</w:t>
            </w:r>
          </w:p>
          <w:p w14:paraId="6E24968A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2A79B0">
              <w:rPr>
                <w:spacing w:val="-6"/>
              </w:rPr>
              <w:t>УОН – уровень охваченного населения города Когалыма:</w:t>
            </w:r>
          </w:p>
          <w:p w14:paraId="0CB02B2D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2A79B0">
              <w:rPr>
                <w:spacing w:val="-6"/>
              </w:rPr>
              <w:t>КОН – количество охваченного муниципальной системой оповещения, информационной пропагандой, проинструктированного и обученного населения города Когалыма;</w:t>
            </w:r>
          </w:p>
          <w:p w14:paraId="5D7522F4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2A79B0">
              <w:rPr>
                <w:spacing w:val="-6"/>
              </w:rPr>
              <w:t>ОКН – общее количество населения города Когалыма.</w:t>
            </w: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AE106" w14:textId="77777777" w:rsidR="002A79B0" w:rsidRPr="002A79B0" w:rsidRDefault="002A79B0" w:rsidP="002A79B0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</w:tr>
    </w:tbl>
    <w:p w14:paraId="7EA838DD" w14:textId="77777777" w:rsidR="002A79B0" w:rsidRPr="002A79B0" w:rsidRDefault="002A79B0" w:rsidP="002A79B0">
      <w:pPr>
        <w:widowControl w:val="0"/>
        <w:autoSpaceDE w:val="0"/>
        <w:autoSpaceDN w:val="0"/>
        <w:adjustRightInd w:val="0"/>
        <w:jc w:val="center"/>
        <w:rPr>
          <w:spacing w:val="-6"/>
        </w:rPr>
        <w:sectPr w:rsidR="002A79B0" w:rsidRPr="002A79B0" w:rsidSect="002A79B0">
          <w:pgSz w:w="16838" w:h="11906" w:orient="landscape"/>
          <w:pgMar w:top="2269" w:right="567" w:bottom="0" w:left="567" w:header="709" w:footer="709" w:gutter="0"/>
          <w:cols w:space="708"/>
          <w:docGrid w:linePitch="360"/>
        </w:sectPr>
      </w:pPr>
    </w:p>
    <w:p w14:paraId="169A6721" w14:textId="77777777" w:rsidR="002A79B0" w:rsidRPr="002A79B0" w:rsidRDefault="002A79B0" w:rsidP="002A79B0">
      <w:pPr>
        <w:shd w:val="clear" w:color="auto" w:fill="FFFFFF"/>
        <w:jc w:val="center"/>
        <w:outlineLvl w:val="2"/>
        <w:rPr>
          <w:sz w:val="26"/>
          <w:szCs w:val="26"/>
        </w:rPr>
      </w:pPr>
      <w:r w:rsidRPr="002A79B0">
        <w:rPr>
          <w:sz w:val="26"/>
          <w:szCs w:val="26"/>
        </w:rPr>
        <w:t xml:space="preserve">Паспорт </w:t>
      </w:r>
    </w:p>
    <w:p w14:paraId="3C7325BF" w14:textId="77777777" w:rsidR="002A79B0" w:rsidRPr="002A79B0" w:rsidRDefault="002A79B0" w:rsidP="002A79B0">
      <w:pPr>
        <w:shd w:val="clear" w:color="auto" w:fill="FFFFFF"/>
        <w:jc w:val="center"/>
        <w:outlineLvl w:val="2"/>
        <w:rPr>
          <w:sz w:val="26"/>
          <w:szCs w:val="26"/>
        </w:rPr>
      </w:pPr>
      <w:r w:rsidRPr="002A79B0">
        <w:rPr>
          <w:sz w:val="26"/>
          <w:szCs w:val="26"/>
        </w:rPr>
        <w:t>комплекса процессных мероприятий</w:t>
      </w:r>
    </w:p>
    <w:p w14:paraId="287BD22D" w14:textId="77777777" w:rsidR="002A79B0" w:rsidRPr="002A79B0" w:rsidRDefault="002A79B0" w:rsidP="002A79B0">
      <w:pPr>
        <w:shd w:val="clear" w:color="auto" w:fill="FFFFFF"/>
        <w:jc w:val="center"/>
        <w:outlineLvl w:val="2"/>
        <w:rPr>
          <w:sz w:val="26"/>
          <w:szCs w:val="26"/>
        </w:rPr>
      </w:pPr>
      <w:r w:rsidRPr="002A79B0">
        <w:rPr>
          <w:sz w:val="26"/>
          <w:szCs w:val="26"/>
        </w:rPr>
        <w:t>«Предупреждение и ликвидация чрезвычайных ситуаций природного и техногенного характера, а также обеспечение безопасности людей на водных объектах в городе Когалыме»</w:t>
      </w:r>
    </w:p>
    <w:p w14:paraId="313ACE42" w14:textId="77777777" w:rsidR="002A79B0" w:rsidRPr="002A79B0" w:rsidRDefault="002A79B0" w:rsidP="002A79B0">
      <w:pPr>
        <w:shd w:val="clear" w:color="auto" w:fill="FFFFFF"/>
        <w:jc w:val="center"/>
        <w:outlineLvl w:val="2"/>
        <w:rPr>
          <w:szCs w:val="26"/>
        </w:rPr>
      </w:pPr>
    </w:p>
    <w:p w14:paraId="38077F83" w14:textId="77777777" w:rsidR="002A79B0" w:rsidRPr="002A79B0" w:rsidRDefault="002A79B0" w:rsidP="002A79B0">
      <w:pPr>
        <w:shd w:val="clear" w:color="auto" w:fill="FFFFFF"/>
        <w:jc w:val="center"/>
        <w:outlineLvl w:val="2"/>
        <w:rPr>
          <w:sz w:val="26"/>
          <w:szCs w:val="26"/>
        </w:rPr>
      </w:pPr>
      <w:r w:rsidRPr="002A79B0">
        <w:rPr>
          <w:sz w:val="26"/>
          <w:szCs w:val="26"/>
        </w:rPr>
        <w:t>Общие положения</w:t>
      </w:r>
    </w:p>
    <w:p w14:paraId="12B38DA6" w14:textId="77777777" w:rsidR="002A79B0" w:rsidRPr="002A79B0" w:rsidRDefault="002A79B0" w:rsidP="002A79B0">
      <w:pPr>
        <w:shd w:val="clear" w:color="auto" w:fill="FFFFFF"/>
        <w:jc w:val="center"/>
        <w:outlineLvl w:val="2"/>
        <w:rPr>
          <w:szCs w:val="26"/>
        </w:rPr>
      </w:pPr>
    </w:p>
    <w:tbl>
      <w:tblPr>
        <w:tblStyle w:val="32"/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634"/>
        <w:gridCol w:w="8060"/>
      </w:tblGrid>
      <w:tr w:rsidR="002A79B0" w:rsidRPr="002A79B0" w14:paraId="61591654" w14:textId="77777777" w:rsidTr="002A79B0">
        <w:tc>
          <w:tcPr>
            <w:tcW w:w="2432" w:type="pct"/>
          </w:tcPr>
          <w:p w14:paraId="0D4DD09B" w14:textId="77777777" w:rsidR="002A79B0" w:rsidRPr="002A79B0" w:rsidRDefault="002A79B0" w:rsidP="002A79B0">
            <w:pPr>
              <w:outlineLvl w:val="2"/>
            </w:pPr>
            <w:r w:rsidRPr="002A79B0">
              <w:t xml:space="preserve">Ответственный за реализацию </w:t>
            </w:r>
          </w:p>
        </w:tc>
        <w:tc>
          <w:tcPr>
            <w:tcW w:w="2568" w:type="pct"/>
          </w:tcPr>
          <w:p w14:paraId="7D487FBB" w14:textId="77777777" w:rsidR="002A79B0" w:rsidRPr="002A79B0" w:rsidRDefault="002A79B0" w:rsidP="002A79B0">
            <w:pPr>
              <w:outlineLvl w:val="2"/>
            </w:pPr>
            <w:r w:rsidRPr="002A79B0">
              <w:t>Отдел по делам ГО и ЧС Администрации города Когалыма (Ларионов Сергей Александрович - начальник отдела)</w:t>
            </w:r>
          </w:p>
        </w:tc>
      </w:tr>
      <w:tr w:rsidR="002A79B0" w:rsidRPr="002A79B0" w14:paraId="3514BE64" w14:textId="77777777" w:rsidTr="002A79B0">
        <w:tc>
          <w:tcPr>
            <w:tcW w:w="2432" w:type="pct"/>
          </w:tcPr>
          <w:p w14:paraId="31BA75D9" w14:textId="77777777" w:rsidR="002A79B0" w:rsidRPr="002A79B0" w:rsidRDefault="002A79B0" w:rsidP="002A79B0">
            <w:pPr>
              <w:outlineLvl w:val="2"/>
            </w:pPr>
            <w:r w:rsidRPr="002A79B0">
              <w:t>Связь с муниципальной программой</w:t>
            </w:r>
          </w:p>
        </w:tc>
        <w:tc>
          <w:tcPr>
            <w:tcW w:w="2568" w:type="pct"/>
          </w:tcPr>
          <w:p w14:paraId="5947DDCC" w14:textId="77777777" w:rsidR="002A79B0" w:rsidRPr="002A79B0" w:rsidRDefault="002A79B0" w:rsidP="002A79B0">
            <w:pPr>
              <w:outlineLvl w:val="2"/>
            </w:pPr>
            <w:r w:rsidRPr="002A79B0">
              <w:rPr>
                <w:color w:val="000000"/>
              </w:rPr>
              <w:t>Муниципальная программа «Безопасность жизнедеятельности населения города Когалыма»</w:t>
            </w:r>
          </w:p>
        </w:tc>
      </w:tr>
    </w:tbl>
    <w:p w14:paraId="77D8CFA7" w14:textId="77777777" w:rsidR="002A79B0" w:rsidRPr="002A79B0" w:rsidRDefault="002A79B0" w:rsidP="002A79B0">
      <w:pPr>
        <w:shd w:val="clear" w:color="auto" w:fill="FFFFFF"/>
        <w:outlineLvl w:val="2"/>
        <w:rPr>
          <w:szCs w:val="26"/>
        </w:rPr>
      </w:pPr>
    </w:p>
    <w:p w14:paraId="53A324E4" w14:textId="77777777" w:rsidR="002A79B0" w:rsidRPr="002A79B0" w:rsidRDefault="002A79B0" w:rsidP="002A79B0">
      <w:pPr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1. Показатели комплекса процессных мероприятий</w:t>
      </w:r>
    </w:p>
    <w:p w14:paraId="34CB15F9" w14:textId="77777777" w:rsidR="002A79B0" w:rsidRPr="002A79B0" w:rsidRDefault="002A79B0" w:rsidP="002A79B0">
      <w:pPr>
        <w:jc w:val="center"/>
        <w:rPr>
          <w:sz w:val="18"/>
          <w:szCs w:val="26"/>
        </w:rPr>
      </w:pPr>
    </w:p>
    <w:tbl>
      <w:tblPr>
        <w:tblStyle w:val="32"/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92"/>
        <w:gridCol w:w="3600"/>
        <w:gridCol w:w="925"/>
        <w:gridCol w:w="1054"/>
        <w:gridCol w:w="1179"/>
        <w:gridCol w:w="781"/>
        <w:gridCol w:w="969"/>
        <w:gridCol w:w="856"/>
        <w:gridCol w:w="772"/>
        <w:gridCol w:w="860"/>
        <w:gridCol w:w="2417"/>
        <w:gridCol w:w="1789"/>
      </w:tblGrid>
      <w:tr w:rsidR="002A79B0" w:rsidRPr="002A79B0" w14:paraId="710751C3" w14:textId="77777777" w:rsidTr="002A79B0">
        <w:tc>
          <w:tcPr>
            <w:tcW w:w="157" w:type="pct"/>
            <w:vMerge w:val="restart"/>
            <w:vAlign w:val="center"/>
          </w:tcPr>
          <w:p w14:paraId="6E16AE7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№ п/п</w:t>
            </w:r>
          </w:p>
        </w:tc>
        <w:tc>
          <w:tcPr>
            <w:tcW w:w="1151" w:type="pct"/>
            <w:vMerge w:val="restart"/>
            <w:vAlign w:val="center"/>
          </w:tcPr>
          <w:p w14:paraId="772F461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Наименование показателя/задачи</w:t>
            </w:r>
          </w:p>
        </w:tc>
        <w:tc>
          <w:tcPr>
            <w:tcW w:w="271" w:type="pct"/>
            <w:vMerge w:val="restart"/>
            <w:vAlign w:val="center"/>
          </w:tcPr>
          <w:p w14:paraId="6BA007B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Уровень показателя</w:t>
            </w:r>
          </w:p>
        </w:tc>
        <w:tc>
          <w:tcPr>
            <w:tcW w:w="338" w:type="pct"/>
            <w:vMerge w:val="restart"/>
            <w:vAlign w:val="center"/>
          </w:tcPr>
          <w:p w14:paraId="7554D5F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Единица измерения</w:t>
            </w:r>
          </w:p>
        </w:tc>
        <w:tc>
          <w:tcPr>
            <w:tcW w:w="629" w:type="pct"/>
            <w:gridSpan w:val="2"/>
            <w:vAlign w:val="center"/>
          </w:tcPr>
          <w:p w14:paraId="52A1408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Базовое значение</w:t>
            </w:r>
          </w:p>
        </w:tc>
        <w:tc>
          <w:tcPr>
            <w:tcW w:w="1110" w:type="pct"/>
            <w:gridSpan w:val="4"/>
            <w:vAlign w:val="center"/>
          </w:tcPr>
          <w:p w14:paraId="0F34F56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Значение показателя по годам</w:t>
            </w:r>
          </w:p>
        </w:tc>
        <w:tc>
          <w:tcPr>
            <w:tcW w:w="772" w:type="pct"/>
            <w:vMerge w:val="restart"/>
            <w:vAlign w:val="center"/>
          </w:tcPr>
          <w:p w14:paraId="7DB8188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Ответственный за достижение показателя</w:t>
            </w:r>
          </w:p>
        </w:tc>
        <w:tc>
          <w:tcPr>
            <w:tcW w:w="572" w:type="pct"/>
            <w:vMerge w:val="restart"/>
            <w:vAlign w:val="center"/>
          </w:tcPr>
          <w:p w14:paraId="1A92139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Информационная система</w:t>
            </w:r>
          </w:p>
        </w:tc>
      </w:tr>
      <w:tr w:rsidR="002A79B0" w:rsidRPr="002A79B0" w14:paraId="518EAEBF" w14:textId="77777777" w:rsidTr="002A79B0">
        <w:tc>
          <w:tcPr>
            <w:tcW w:w="157" w:type="pct"/>
            <w:vMerge/>
            <w:vAlign w:val="center"/>
          </w:tcPr>
          <w:p w14:paraId="40D89CFA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1151" w:type="pct"/>
            <w:vMerge/>
            <w:vAlign w:val="center"/>
          </w:tcPr>
          <w:p w14:paraId="510AF57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271" w:type="pct"/>
            <w:vMerge/>
            <w:vAlign w:val="center"/>
          </w:tcPr>
          <w:p w14:paraId="2C77BD7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338" w:type="pct"/>
            <w:vMerge/>
            <w:vAlign w:val="center"/>
          </w:tcPr>
          <w:p w14:paraId="08ACFD1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378" w:type="pct"/>
            <w:vAlign w:val="center"/>
          </w:tcPr>
          <w:p w14:paraId="6F751F6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значение</w:t>
            </w:r>
          </w:p>
        </w:tc>
        <w:tc>
          <w:tcPr>
            <w:tcW w:w="251" w:type="pct"/>
            <w:vAlign w:val="center"/>
          </w:tcPr>
          <w:p w14:paraId="7B43D03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год</w:t>
            </w:r>
          </w:p>
        </w:tc>
        <w:tc>
          <w:tcPr>
            <w:tcW w:w="311" w:type="pct"/>
            <w:vAlign w:val="center"/>
          </w:tcPr>
          <w:p w14:paraId="7398E28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2025</w:t>
            </w:r>
          </w:p>
        </w:tc>
        <w:tc>
          <w:tcPr>
            <w:tcW w:w="275" w:type="pct"/>
            <w:vAlign w:val="center"/>
          </w:tcPr>
          <w:p w14:paraId="4B36D5D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2026</w:t>
            </w:r>
          </w:p>
        </w:tc>
        <w:tc>
          <w:tcPr>
            <w:tcW w:w="248" w:type="pct"/>
            <w:vAlign w:val="center"/>
          </w:tcPr>
          <w:p w14:paraId="11B77F7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2A79B0">
              <w:rPr>
                <w:spacing w:val="-6"/>
              </w:rPr>
              <w:t>2027</w:t>
            </w:r>
          </w:p>
        </w:tc>
        <w:tc>
          <w:tcPr>
            <w:tcW w:w="276" w:type="pct"/>
            <w:vAlign w:val="center"/>
          </w:tcPr>
          <w:p w14:paraId="47A2B01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2A79B0">
              <w:rPr>
                <w:spacing w:val="-6"/>
              </w:rPr>
              <w:t>2028</w:t>
            </w:r>
          </w:p>
        </w:tc>
        <w:tc>
          <w:tcPr>
            <w:tcW w:w="772" w:type="pct"/>
            <w:vMerge/>
            <w:vAlign w:val="center"/>
          </w:tcPr>
          <w:p w14:paraId="4749EF0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572" w:type="pct"/>
            <w:vMerge/>
            <w:vAlign w:val="center"/>
          </w:tcPr>
          <w:p w14:paraId="7A63610A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</w:tr>
      <w:tr w:rsidR="002A79B0" w:rsidRPr="002A79B0" w14:paraId="66EEE63E" w14:textId="77777777" w:rsidTr="002A79B0">
        <w:tc>
          <w:tcPr>
            <w:tcW w:w="157" w:type="pct"/>
            <w:vAlign w:val="center"/>
          </w:tcPr>
          <w:p w14:paraId="69D2C7C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1151" w:type="pct"/>
            <w:vAlign w:val="center"/>
          </w:tcPr>
          <w:p w14:paraId="5647EB5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</w:t>
            </w:r>
          </w:p>
        </w:tc>
        <w:tc>
          <w:tcPr>
            <w:tcW w:w="271" w:type="pct"/>
            <w:vAlign w:val="center"/>
          </w:tcPr>
          <w:p w14:paraId="201B9F8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3</w:t>
            </w:r>
          </w:p>
        </w:tc>
        <w:tc>
          <w:tcPr>
            <w:tcW w:w="338" w:type="pct"/>
            <w:vAlign w:val="center"/>
          </w:tcPr>
          <w:p w14:paraId="5EC4BA3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4</w:t>
            </w:r>
          </w:p>
        </w:tc>
        <w:tc>
          <w:tcPr>
            <w:tcW w:w="378" w:type="pct"/>
            <w:vAlign w:val="center"/>
          </w:tcPr>
          <w:p w14:paraId="3C29A41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</w:t>
            </w:r>
          </w:p>
        </w:tc>
        <w:tc>
          <w:tcPr>
            <w:tcW w:w="251" w:type="pct"/>
            <w:vAlign w:val="center"/>
          </w:tcPr>
          <w:p w14:paraId="24887F0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6</w:t>
            </w:r>
          </w:p>
        </w:tc>
        <w:tc>
          <w:tcPr>
            <w:tcW w:w="311" w:type="pct"/>
            <w:vAlign w:val="center"/>
          </w:tcPr>
          <w:p w14:paraId="237D779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7</w:t>
            </w:r>
          </w:p>
        </w:tc>
        <w:tc>
          <w:tcPr>
            <w:tcW w:w="275" w:type="pct"/>
            <w:vAlign w:val="center"/>
          </w:tcPr>
          <w:p w14:paraId="1F6101F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8</w:t>
            </w:r>
          </w:p>
        </w:tc>
        <w:tc>
          <w:tcPr>
            <w:tcW w:w="248" w:type="pct"/>
            <w:vAlign w:val="center"/>
          </w:tcPr>
          <w:p w14:paraId="6794559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9</w:t>
            </w:r>
          </w:p>
        </w:tc>
        <w:tc>
          <w:tcPr>
            <w:tcW w:w="276" w:type="pct"/>
            <w:vAlign w:val="center"/>
          </w:tcPr>
          <w:p w14:paraId="40A44FE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</w:t>
            </w:r>
          </w:p>
        </w:tc>
        <w:tc>
          <w:tcPr>
            <w:tcW w:w="772" w:type="pct"/>
            <w:vAlign w:val="center"/>
          </w:tcPr>
          <w:p w14:paraId="7A9B41A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11</w:t>
            </w:r>
          </w:p>
        </w:tc>
        <w:tc>
          <w:tcPr>
            <w:tcW w:w="572" w:type="pct"/>
            <w:vAlign w:val="center"/>
          </w:tcPr>
          <w:p w14:paraId="313204C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12</w:t>
            </w:r>
          </w:p>
        </w:tc>
      </w:tr>
      <w:tr w:rsidR="002A79B0" w:rsidRPr="002A79B0" w14:paraId="0620C475" w14:textId="77777777" w:rsidTr="002A79B0">
        <w:tc>
          <w:tcPr>
            <w:tcW w:w="157" w:type="pct"/>
            <w:vAlign w:val="center"/>
          </w:tcPr>
          <w:p w14:paraId="7603B41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1.</w:t>
            </w:r>
          </w:p>
        </w:tc>
        <w:tc>
          <w:tcPr>
            <w:tcW w:w="4843" w:type="pct"/>
            <w:gridSpan w:val="11"/>
            <w:vAlign w:val="center"/>
          </w:tcPr>
          <w:p w14:paraId="0720887C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both"/>
              <w:rPr>
                <w:spacing w:val="-6"/>
                <w:highlight w:val="yellow"/>
              </w:rPr>
            </w:pPr>
            <w:r w:rsidRPr="002A79B0">
              <w:rPr>
                <w:spacing w:val="-6"/>
              </w:rPr>
              <w:t>Задача 1. Совершенствование защиты населения, материальных и культурных ценностей от опасностей, возникающих при военных конфликтах и чрезвычайных ситуациях.</w:t>
            </w:r>
          </w:p>
        </w:tc>
      </w:tr>
      <w:tr w:rsidR="002A79B0" w:rsidRPr="002A79B0" w14:paraId="41841FF3" w14:textId="77777777" w:rsidTr="002A79B0">
        <w:tc>
          <w:tcPr>
            <w:tcW w:w="157" w:type="pct"/>
          </w:tcPr>
          <w:p w14:paraId="321D73F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1.1.</w:t>
            </w:r>
          </w:p>
        </w:tc>
        <w:tc>
          <w:tcPr>
            <w:tcW w:w="1151" w:type="pct"/>
          </w:tcPr>
          <w:p w14:paraId="2EF61B01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Обеспечение безопасности населения на водных объектах города Когалыма.</w:t>
            </w:r>
          </w:p>
        </w:tc>
        <w:tc>
          <w:tcPr>
            <w:tcW w:w="271" w:type="pct"/>
            <w:vAlign w:val="center"/>
          </w:tcPr>
          <w:p w14:paraId="3276B42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«МП»</w:t>
            </w:r>
          </w:p>
        </w:tc>
        <w:tc>
          <w:tcPr>
            <w:tcW w:w="338" w:type="pct"/>
            <w:vAlign w:val="center"/>
          </w:tcPr>
          <w:p w14:paraId="0EEA1E4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единиц</w:t>
            </w:r>
          </w:p>
        </w:tc>
        <w:tc>
          <w:tcPr>
            <w:tcW w:w="378" w:type="pct"/>
            <w:vAlign w:val="center"/>
          </w:tcPr>
          <w:p w14:paraId="46974E2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251" w:type="pct"/>
            <w:vAlign w:val="center"/>
          </w:tcPr>
          <w:p w14:paraId="359ECE6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2A79B0">
              <w:rPr>
                <w:spacing w:val="-6"/>
              </w:rPr>
              <w:t>2023</w:t>
            </w:r>
          </w:p>
        </w:tc>
        <w:tc>
          <w:tcPr>
            <w:tcW w:w="311" w:type="pct"/>
            <w:vAlign w:val="center"/>
          </w:tcPr>
          <w:p w14:paraId="2861AFF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275" w:type="pct"/>
            <w:vAlign w:val="center"/>
          </w:tcPr>
          <w:p w14:paraId="46A79EE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248" w:type="pct"/>
            <w:vAlign w:val="center"/>
          </w:tcPr>
          <w:p w14:paraId="27888C9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276" w:type="pct"/>
            <w:vAlign w:val="center"/>
          </w:tcPr>
          <w:p w14:paraId="3C855F6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772" w:type="pct"/>
            <w:vAlign w:val="center"/>
          </w:tcPr>
          <w:p w14:paraId="63AAE71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both"/>
              <w:rPr>
                <w:spacing w:val="-6"/>
                <w:highlight w:val="yellow"/>
              </w:rPr>
            </w:pPr>
            <w:r w:rsidRPr="002A79B0">
              <w:rPr>
                <w:spacing w:val="-6"/>
              </w:rPr>
              <w:t>Отдел по делам ГО и ЧС Администрации города Когалыма</w:t>
            </w:r>
          </w:p>
        </w:tc>
        <w:tc>
          <w:tcPr>
            <w:tcW w:w="572" w:type="pct"/>
            <w:vAlign w:val="center"/>
          </w:tcPr>
          <w:p w14:paraId="2E710972" w14:textId="77777777" w:rsidR="002A79B0" w:rsidRPr="002A79B0" w:rsidRDefault="002A79B0" w:rsidP="002A79B0">
            <w:pPr>
              <w:spacing w:after="160" w:line="259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</w:tr>
      <w:tr w:rsidR="002A79B0" w:rsidRPr="002A79B0" w14:paraId="0AA521C5" w14:textId="77777777" w:rsidTr="002A79B0">
        <w:tc>
          <w:tcPr>
            <w:tcW w:w="157" w:type="pct"/>
          </w:tcPr>
          <w:p w14:paraId="04CA765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2.</w:t>
            </w:r>
          </w:p>
        </w:tc>
        <w:tc>
          <w:tcPr>
            <w:tcW w:w="4843" w:type="pct"/>
            <w:gridSpan w:val="11"/>
          </w:tcPr>
          <w:p w14:paraId="662A788A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both"/>
              <w:rPr>
                <w:spacing w:val="-6"/>
              </w:rPr>
            </w:pPr>
            <w:r w:rsidRPr="002A79B0">
              <w:rPr>
                <w:spacing w:val="-6"/>
              </w:rPr>
              <w:t>Задача 2. Обеспечение необходимого уровня готовности систем управления, связи, информирования и оповещения, а также сил и средств, предназначенных для предупреждения и ликвидации чрезвычайных ситуаций;</w:t>
            </w:r>
          </w:p>
          <w:p w14:paraId="065F21EC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both"/>
              <w:rPr>
                <w:spacing w:val="-6"/>
                <w:highlight w:val="yellow"/>
              </w:rPr>
            </w:pPr>
            <w:r w:rsidRPr="002A79B0">
              <w:rPr>
                <w:spacing w:val="-6"/>
              </w:rPr>
              <w:t>Задача 3. Организация обучения населения мерам пожарной безопасности и пропаганда в области пожарной безопасности, содействие распространению пожарно-технических знаний.</w:t>
            </w:r>
          </w:p>
        </w:tc>
      </w:tr>
      <w:tr w:rsidR="002A79B0" w:rsidRPr="002A79B0" w14:paraId="15449E0F" w14:textId="77777777" w:rsidTr="002A79B0">
        <w:tc>
          <w:tcPr>
            <w:tcW w:w="157" w:type="pct"/>
          </w:tcPr>
          <w:p w14:paraId="7C0D3D8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  <w:lang w:val="en-US"/>
              </w:rPr>
              <w:t>2</w:t>
            </w:r>
            <w:r w:rsidRPr="002A79B0">
              <w:rPr>
                <w:spacing w:val="-6"/>
              </w:rPr>
              <w:t>.1.</w:t>
            </w:r>
          </w:p>
        </w:tc>
        <w:tc>
          <w:tcPr>
            <w:tcW w:w="1151" w:type="pct"/>
          </w:tcPr>
          <w:p w14:paraId="22FE88BD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Обеспечение информированности и уровня знаний в области гражданской обороны, защиты от чрезвычайных ситуаций и пожарной безопасности населения города Когалыма.</w:t>
            </w:r>
          </w:p>
        </w:tc>
        <w:tc>
          <w:tcPr>
            <w:tcW w:w="271" w:type="pct"/>
            <w:vAlign w:val="center"/>
          </w:tcPr>
          <w:p w14:paraId="19D077B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«МП»</w:t>
            </w:r>
          </w:p>
        </w:tc>
        <w:tc>
          <w:tcPr>
            <w:tcW w:w="338" w:type="pct"/>
            <w:vAlign w:val="center"/>
          </w:tcPr>
          <w:p w14:paraId="6D8DF5D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  <w:highlight w:val="yellow"/>
              </w:rPr>
            </w:pPr>
            <w:r w:rsidRPr="002A79B0">
              <w:rPr>
                <w:spacing w:val="-6"/>
              </w:rPr>
              <w:t>%</w:t>
            </w:r>
          </w:p>
        </w:tc>
        <w:tc>
          <w:tcPr>
            <w:tcW w:w="378" w:type="pct"/>
            <w:vAlign w:val="center"/>
          </w:tcPr>
          <w:p w14:paraId="7A1CCF5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</w:t>
            </w:r>
          </w:p>
        </w:tc>
        <w:tc>
          <w:tcPr>
            <w:tcW w:w="251" w:type="pct"/>
            <w:vAlign w:val="center"/>
          </w:tcPr>
          <w:p w14:paraId="3E4BD45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2023</w:t>
            </w:r>
          </w:p>
        </w:tc>
        <w:tc>
          <w:tcPr>
            <w:tcW w:w="311" w:type="pct"/>
            <w:vAlign w:val="center"/>
          </w:tcPr>
          <w:p w14:paraId="7E1CDD7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</w:t>
            </w:r>
          </w:p>
        </w:tc>
        <w:tc>
          <w:tcPr>
            <w:tcW w:w="275" w:type="pct"/>
            <w:vAlign w:val="center"/>
          </w:tcPr>
          <w:p w14:paraId="34685D3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</w:t>
            </w:r>
          </w:p>
        </w:tc>
        <w:tc>
          <w:tcPr>
            <w:tcW w:w="248" w:type="pct"/>
            <w:vAlign w:val="center"/>
          </w:tcPr>
          <w:p w14:paraId="22CC078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</w:t>
            </w:r>
          </w:p>
        </w:tc>
        <w:tc>
          <w:tcPr>
            <w:tcW w:w="276" w:type="pct"/>
            <w:vAlign w:val="center"/>
          </w:tcPr>
          <w:p w14:paraId="0849A10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</w:t>
            </w:r>
          </w:p>
        </w:tc>
        <w:tc>
          <w:tcPr>
            <w:tcW w:w="772" w:type="pct"/>
            <w:vAlign w:val="center"/>
          </w:tcPr>
          <w:p w14:paraId="0BB290D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both"/>
              <w:rPr>
                <w:spacing w:val="-6"/>
                <w:highlight w:val="yellow"/>
              </w:rPr>
            </w:pPr>
            <w:r w:rsidRPr="002A79B0">
              <w:rPr>
                <w:spacing w:val="-6"/>
              </w:rPr>
              <w:t>Отдел по делам ГО и ЧС Администрации города Когалыма/</w:t>
            </w:r>
            <w:r w:rsidRPr="002A79B0">
              <w:rPr>
                <w:rFonts w:eastAsiaTheme="minorHAnsi"/>
                <w:spacing w:val="-6"/>
                <w:lang w:eastAsia="en-US"/>
              </w:rPr>
              <w:t xml:space="preserve"> МКУ «ЕДДС города Когалыма»</w:t>
            </w:r>
          </w:p>
        </w:tc>
        <w:tc>
          <w:tcPr>
            <w:tcW w:w="572" w:type="pct"/>
            <w:vAlign w:val="center"/>
          </w:tcPr>
          <w:p w14:paraId="5C6B23A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</w:tr>
      <w:tr w:rsidR="002A79B0" w:rsidRPr="002A79B0" w14:paraId="111F03C5" w14:textId="77777777" w:rsidTr="002A79B0">
        <w:tblPrEx>
          <w:tblCellMar>
            <w:left w:w="108" w:type="dxa"/>
            <w:right w:w="108" w:type="dxa"/>
          </w:tblCellMar>
        </w:tblPrEx>
        <w:tc>
          <w:tcPr>
            <w:tcW w:w="157" w:type="pct"/>
          </w:tcPr>
          <w:p w14:paraId="047062B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  <w:lang w:val="en-US"/>
              </w:rPr>
              <w:t>2</w:t>
            </w:r>
            <w:r w:rsidRPr="002A79B0">
              <w:rPr>
                <w:spacing w:val="-6"/>
              </w:rPr>
              <w:t>.1.</w:t>
            </w:r>
          </w:p>
        </w:tc>
        <w:tc>
          <w:tcPr>
            <w:tcW w:w="1151" w:type="pct"/>
          </w:tcPr>
          <w:p w14:paraId="6688DCD3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 xml:space="preserve">Обеспечение информированности и </w:t>
            </w:r>
            <w:r w:rsidRPr="002A79B0">
              <w:rPr>
                <w:spacing w:val="-8"/>
              </w:rPr>
              <w:t>уровня знаний в области гражданской обороны, защиты от чрезвычайных ситуаций и пожарной безопасности населения города Когалыма.</w:t>
            </w:r>
          </w:p>
        </w:tc>
        <w:tc>
          <w:tcPr>
            <w:tcW w:w="271" w:type="pct"/>
          </w:tcPr>
          <w:p w14:paraId="2B8C87A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«МП»</w:t>
            </w:r>
          </w:p>
        </w:tc>
        <w:tc>
          <w:tcPr>
            <w:tcW w:w="338" w:type="pct"/>
          </w:tcPr>
          <w:p w14:paraId="493C2AC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  <w:highlight w:val="yellow"/>
              </w:rPr>
            </w:pPr>
            <w:r w:rsidRPr="002A79B0">
              <w:rPr>
                <w:spacing w:val="-6"/>
              </w:rPr>
              <w:t>%</w:t>
            </w:r>
          </w:p>
        </w:tc>
        <w:tc>
          <w:tcPr>
            <w:tcW w:w="378" w:type="pct"/>
          </w:tcPr>
          <w:p w14:paraId="2442788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</w:t>
            </w:r>
          </w:p>
        </w:tc>
        <w:tc>
          <w:tcPr>
            <w:tcW w:w="251" w:type="pct"/>
          </w:tcPr>
          <w:p w14:paraId="2516912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2023</w:t>
            </w:r>
          </w:p>
        </w:tc>
        <w:tc>
          <w:tcPr>
            <w:tcW w:w="311" w:type="pct"/>
          </w:tcPr>
          <w:p w14:paraId="6DCB9B9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</w:t>
            </w:r>
          </w:p>
        </w:tc>
        <w:tc>
          <w:tcPr>
            <w:tcW w:w="275" w:type="pct"/>
          </w:tcPr>
          <w:p w14:paraId="371E18C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</w:t>
            </w:r>
          </w:p>
        </w:tc>
        <w:tc>
          <w:tcPr>
            <w:tcW w:w="248" w:type="pct"/>
          </w:tcPr>
          <w:p w14:paraId="18A9411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</w:t>
            </w:r>
          </w:p>
        </w:tc>
        <w:tc>
          <w:tcPr>
            <w:tcW w:w="276" w:type="pct"/>
          </w:tcPr>
          <w:p w14:paraId="3031FA8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</w:t>
            </w:r>
          </w:p>
        </w:tc>
        <w:tc>
          <w:tcPr>
            <w:tcW w:w="772" w:type="pct"/>
          </w:tcPr>
          <w:p w14:paraId="0865B0B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both"/>
              <w:rPr>
                <w:spacing w:val="-6"/>
                <w:highlight w:val="yellow"/>
              </w:rPr>
            </w:pPr>
            <w:r w:rsidRPr="002A79B0">
              <w:rPr>
                <w:spacing w:val="-6"/>
              </w:rPr>
              <w:t>Отдел по делам ГО и ЧС Администрации города Когалыма/</w:t>
            </w:r>
            <w:r w:rsidRPr="002A79B0">
              <w:rPr>
                <w:rFonts w:eastAsiaTheme="minorHAnsi"/>
                <w:spacing w:val="-6"/>
                <w:lang w:eastAsia="en-US"/>
              </w:rPr>
              <w:t xml:space="preserve"> МКУ «ЕДДС города Когалыма»</w:t>
            </w:r>
          </w:p>
        </w:tc>
        <w:tc>
          <w:tcPr>
            <w:tcW w:w="572" w:type="pct"/>
          </w:tcPr>
          <w:p w14:paraId="403A215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</w:tr>
    </w:tbl>
    <w:p w14:paraId="6DE05044" w14:textId="77777777" w:rsidR="002A79B0" w:rsidRPr="002A79B0" w:rsidRDefault="002A79B0" w:rsidP="002A79B0">
      <w:pPr>
        <w:autoSpaceDE w:val="0"/>
        <w:autoSpaceDN w:val="0"/>
        <w:adjustRightInd w:val="0"/>
        <w:jc w:val="center"/>
        <w:rPr>
          <w:spacing w:val="-6"/>
        </w:rPr>
        <w:sectPr w:rsidR="002A79B0" w:rsidRPr="002A79B0" w:rsidSect="002A79B0">
          <w:pgSz w:w="16838" w:h="11906" w:orient="landscape"/>
          <w:pgMar w:top="567" w:right="567" w:bottom="0" w:left="567" w:header="709" w:footer="709" w:gutter="0"/>
          <w:cols w:space="708"/>
          <w:docGrid w:linePitch="360"/>
        </w:sectPr>
      </w:pPr>
    </w:p>
    <w:p w14:paraId="51742747" w14:textId="77777777" w:rsidR="002A79B0" w:rsidRPr="002A79B0" w:rsidRDefault="002A79B0" w:rsidP="002A79B0">
      <w:pPr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2. Помесячный план достижения показателей комплекса процессных мероприятий в 2025 году</w:t>
      </w:r>
    </w:p>
    <w:tbl>
      <w:tblPr>
        <w:tblStyle w:val="3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88"/>
        <w:gridCol w:w="2527"/>
        <w:gridCol w:w="1478"/>
        <w:gridCol w:w="1290"/>
        <w:gridCol w:w="747"/>
        <w:gridCol w:w="766"/>
        <w:gridCol w:w="807"/>
        <w:gridCol w:w="750"/>
        <w:gridCol w:w="731"/>
        <w:gridCol w:w="800"/>
        <w:gridCol w:w="869"/>
        <w:gridCol w:w="725"/>
        <w:gridCol w:w="819"/>
        <w:gridCol w:w="744"/>
        <w:gridCol w:w="835"/>
        <w:gridCol w:w="1218"/>
      </w:tblGrid>
      <w:tr w:rsidR="002A79B0" w:rsidRPr="002A79B0" w14:paraId="38A4D4E4" w14:textId="77777777" w:rsidTr="002A79B0">
        <w:trPr>
          <w:jc w:val="center"/>
        </w:trPr>
        <w:tc>
          <w:tcPr>
            <w:tcW w:w="187" w:type="pct"/>
            <w:vMerge w:val="restart"/>
            <w:vAlign w:val="center"/>
          </w:tcPr>
          <w:p w14:paraId="7013C24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№ п/п</w:t>
            </w:r>
          </w:p>
        </w:tc>
        <w:tc>
          <w:tcPr>
            <w:tcW w:w="805" w:type="pct"/>
            <w:vMerge w:val="restart"/>
            <w:vAlign w:val="center"/>
          </w:tcPr>
          <w:p w14:paraId="4110344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Наименование показателя</w:t>
            </w:r>
          </w:p>
        </w:tc>
        <w:tc>
          <w:tcPr>
            <w:tcW w:w="471" w:type="pct"/>
            <w:vMerge w:val="restart"/>
            <w:vAlign w:val="center"/>
          </w:tcPr>
          <w:p w14:paraId="25B304A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Уровень показателя</w:t>
            </w:r>
          </w:p>
        </w:tc>
        <w:tc>
          <w:tcPr>
            <w:tcW w:w="411" w:type="pct"/>
            <w:vMerge w:val="restart"/>
            <w:vAlign w:val="center"/>
          </w:tcPr>
          <w:p w14:paraId="5FC73C1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Единица измерения</w:t>
            </w:r>
          </w:p>
        </w:tc>
        <w:tc>
          <w:tcPr>
            <w:tcW w:w="2738" w:type="pct"/>
            <w:gridSpan w:val="11"/>
            <w:vAlign w:val="center"/>
          </w:tcPr>
          <w:p w14:paraId="7959E12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Плановые значения по кварталам/месяцам</w:t>
            </w:r>
          </w:p>
        </w:tc>
        <w:tc>
          <w:tcPr>
            <w:tcW w:w="388" w:type="pct"/>
            <w:vMerge w:val="restart"/>
            <w:vAlign w:val="center"/>
          </w:tcPr>
          <w:p w14:paraId="081F6CF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На конец 2025 года</w:t>
            </w:r>
          </w:p>
        </w:tc>
      </w:tr>
      <w:tr w:rsidR="002A79B0" w:rsidRPr="002A79B0" w14:paraId="03942286" w14:textId="77777777" w:rsidTr="002A79B0">
        <w:trPr>
          <w:jc w:val="center"/>
        </w:trPr>
        <w:tc>
          <w:tcPr>
            <w:tcW w:w="187" w:type="pct"/>
            <w:vMerge/>
            <w:vAlign w:val="center"/>
          </w:tcPr>
          <w:p w14:paraId="26880466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  <w:tc>
          <w:tcPr>
            <w:tcW w:w="805" w:type="pct"/>
            <w:vMerge/>
            <w:vAlign w:val="center"/>
          </w:tcPr>
          <w:p w14:paraId="4B1D812A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  <w:tc>
          <w:tcPr>
            <w:tcW w:w="471" w:type="pct"/>
            <w:vMerge/>
            <w:vAlign w:val="center"/>
          </w:tcPr>
          <w:p w14:paraId="45F1065E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  <w:tc>
          <w:tcPr>
            <w:tcW w:w="411" w:type="pct"/>
            <w:vMerge/>
            <w:vAlign w:val="center"/>
          </w:tcPr>
          <w:p w14:paraId="4A8E2362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  <w:tc>
          <w:tcPr>
            <w:tcW w:w="238" w:type="pct"/>
          </w:tcPr>
          <w:p w14:paraId="49F03B45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янв.</w:t>
            </w:r>
          </w:p>
        </w:tc>
        <w:tc>
          <w:tcPr>
            <w:tcW w:w="244" w:type="pct"/>
          </w:tcPr>
          <w:p w14:paraId="201EA9A6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фев.</w:t>
            </w:r>
          </w:p>
        </w:tc>
        <w:tc>
          <w:tcPr>
            <w:tcW w:w="257" w:type="pct"/>
          </w:tcPr>
          <w:p w14:paraId="535F0824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март</w:t>
            </w:r>
          </w:p>
        </w:tc>
        <w:tc>
          <w:tcPr>
            <w:tcW w:w="239" w:type="pct"/>
          </w:tcPr>
          <w:p w14:paraId="7FC827D0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апр.</w:t>
            </w:r>
          </w:p>
        </w:tc>
        <w:tc>
          <w:tcPr>
            <w:tcW w:w="233" w:type="pct"/>
          </w:tcPr>
          <w:p w14:paraId="3CAC557E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май</w:t>
            </w:r>
          </w:p>
        </w:tc>
        <w:tc>
          <w:tcPr>
            <w:tcW w:w="255" w:type="pct"/>
          </w:tcPr>
          <w:p w14:paraId="3A589139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июнь</w:t>
            </w:r>
          </w:p>
        </w:tc>
        <w:tc>
          <w:tcPr>
            <w:tcW w:w="277" w:type="pct"/>
          </w:tcPr>
          <w:p w14:paraId="72C8185D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июль</w:t>
            </w:r>
          </w:p>
        </w:tc>
        <w:tc>
          <w:tcPr>
            <w:tcW w:w="231" w:type="pct"/>
          </w:tcPr>
          <w:p w14:paraId="015B8DC4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авг.</w:t>
            </w:r>
          </w:p>
        </w:tc>
        <w:tc>
          <w:tcPr>
            <w:tcW w:w="261" w:type="pct"/>
          </w:tcPr>
          <w:p w14:paraId="305A53EC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сент.</w:t>
            </w:r>
          </w:p>
        </w:tc>
        <w:tc>
          <w:tcPr>
            <w:tcW w:w="237" w:type="pct"/>
          </w:tcPr>
          <w:p w14:paraId="145255A9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окт.</w:t>
            </w:r>
          </w:p>
        </w:tc>
        <w:tc>
          <w:tcPr>
            <w:tcW w:w="266" w:type="pct"/>
          </w:tcPr>
          <w:p w14:paraId="35ACF9F7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нояб.</w:t>
            </w:r>
          </w:p>
        </w:tc>
        <w:tc>
          <w:tcPr>
            <w:tcW w:w="388" w:type="pct"/>
            <w:vMerge/>
          </w:tcPr>
          <w:p w14:paraId="47FE5874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</w:tr>
      <w:tr w:rsidR="002A79B0" w:rsidRPr="002A79B0" w14:paraId="5A57CF5A" w14:textId="77777777" w:rsidTr="002A79B0">
        <w:trPr>
          <w:jc w:val="center"/>
        </w:trPr>
        <w:tc>
          <w:tcPr>
            <w:tcW w:w="187" w:type="pct"/>
          </w:tcPr>
          <w:p w14:paraId="64FD33F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</w:t>
            </w:r>
          </w:p>
        </w:tc>
        <w:tc>
          <w:tcPr>
            <w:tcW w:w="805" w:type="pct"/>
          </w:tcPr>
          <w:p w14:paraId="60C04B6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</w:t>
            </w:r>
          </w:p>
        </w:tc>
        <w:tc>
          <w:tcPr>
            <w:tcW w:w="471" w:type="pct"/>
          </w:tcPr>
          <w:p w14:paraId="4C1A584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3</w:t>
            </w:r>
          </w:p>
        </w:tc>
        <w:tc>
          <w:tcPr>
            <w:tcW w:w="411" w:type="pct"/>
          </w:tcPr>
          <w:p w14:paraId="29B8B6A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4</w:t>
            </w:r>
          </w:p>
        </w:tc>
        <w:tc>
          <w:tcPr>
            <w:tcW w:w="238" w:type="pct"/>
          </w:tcPr>
          <w:p w14:paraId="2E43832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5</w:t>
            </w:r>
          </w:p>
        </w:tc>
        <w:tc>
          <w:tcPr>
            <w:tcW w:w="244" w:type="pct"/>
          </w:tcPr>
          <w:p w14:paraId="6F0C27C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6</w:t>
            </w:r>
          </w:p>
        </w:tc>
        <w:tc>
          <w:tcPr>
            <w:tcW w:w="257" w:type="pct"/>
          </w:tcPr>
          <w:p w14:paraId="405E82EA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7</w:t>
            </w:r>
          </w:p>
        </w:tc>
        <w:tc>
          <w:tcPr>
            <w:tcW w:w="239" w:type="pct"/>
          </w:tcPr>
          <w:p w14:paraId="04D1167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8</w:t>
            </w:r>
          </w:p>
        </w:tc>
        <w:tc>
          <w:tcPr>
            <w:tcW w:w="233" w:type="pct"/>
          </w:tcPr>
          <w:p w14:paraId="6457835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9</w:t>
            </w:r>
          </w:p>
        </w:tc>
        <w:tc>
          <w:tcPr>
            <w:tcW w:w="255" w:type="pct"/>
          </w:tcPr>
          <w:p w14:paraId="0C56454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</w:t>
            </w:r>
          </w:p>
        </w:tc>
        <w:tc>
          <w:tcPr>
            <w:tcW w:w="277" w:type="pct"/>
          </w:tcPr>
          <w:p w14:paraId="64AB54E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11</w:t>
            </w:r>
          </w:p>
        </w:tc>
        <w:tc>
          <w:tcPr>
            <w:tcW w:w="231" w:type="pct"/>
          </w:tcPr>
          <w:p w14:paraId="1BE52C0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12</w:t>
            </w:r>
          </w:p>
        </w:tc>
        <w:tc>
          <w:tcPr>
            <w:tcW w:w="261" w:type="pct"/>
          </w:tcPr>
          <w:p w14:paraId="41D63FD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13</w:t>
            </w:r>
          </w:p>
        </w:tc>
        <w:tc>
          <w:tcPr>
            <w:tcW w:w="237" w:type="pct"/>
          </w:tcPr>
          <w:p w14:paraId="535CD3C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14</w:t>
            </w:r>
          </w:p>
        </w:tc>
        <w:tc>
          <w:tcPr>
            <w:tcW w:w="266" w:type="pct"/>
          </w:tcPr>
          <w:p w14:paraId="2B3578F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15</w:t>
            </w:r>
          </w:p>
        </w:tc>
        <w:tc>
          <w:tcPr>
            <w:tcW w:w="388" w:type="pct"/>
          </w:tcPr>
          <w:p w14:paraId="3D6EAFB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16</w:t>
            </w:r>
          </w:p>
        </w:tc>
      </w:tr>
      <w:tr w:rsidR="002A79B0" w:rsidRPr="002A79B0" w14:paraId="4C2CD491" w14:textId="77777777" w:rsidTr="002A79B0">
        <w:trPr>
          <w:jc w:val="center"/>
        </w:trPr>
        <w:tc>
          <w:tcPr>
            <w:tcW w:w="187" w:type="pct"/>
          </w:tcPr>
          <w:p w14:paraId="75BAA1A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1.</w:t>
            </w:r>
          </w:p>
        </w:tc>
        <w:tc>
          <w:tcPr>
            <w:tcW w:w="4813" w:type="pct"/>
            <w:gridSpan w:val="15"/>
            <w:shd w:val="clear" w:color="auto" w:fill="auto"/>
          </w:tcPr>
          <w:p w14:paraId="13D8B4CD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both"/>
            </w:pPr>
            <w:r w:rsidRPr="002A79B0">
              <w:t>Задача 1. Совершенствование защиты населения, материальных и культурных ценностей от опасностей, возникающих при военных конфликтах и чрезвычайных ситуациях.</w:t>
            </w:r>
          </w:p>
          <w:p w14:paraId="7B9CDF3B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</w:tr>
      <w:tr w:rsidR="002A79B0" w:rsidRPr="002A79B0" w14:paraId="6ED19802" w14:textId="77777777" w:rsidTr="002A79B0">
        <w:trPr>
          <w:jc w:val="center"/>
        </w:trPr>
        <w:tc>
          <w:tcPr>
            <w:tcW w:w="187" w:type="pct"/>
          </w:tcPr>
          <w:p w14:paraId="6EE39B8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1.1.</w:t>
            </w:r>
          </w:p>
        </w:tc>
        <w:tc>
          <w:tcPr>
            <w:tcW w:w="805" w:type="pct"/>
          </w:tcPr>
          <w:p w14:paraId="2CD1CC74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>Обеспечение безопасности населения на водных объектах города Когалыма</w:t>
            </w:r>
          </w:p>
        </w:tc>
        <w:tc>
          <w:tcPr>
            <w:tcW w:w="471" w:type="pct"/>
            <w:vAlign w:val="center"/>
          </w:tcPr>
          <w:p w14:paraId="079D4C4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«МП»</w:t>
            </w:r>
          </w:p>
        </w:tc>
        <w:tc>
          <w:tcPr>
            <w:tcW w:w="411" w:type="pct"/>
            <w:vAlign w:val="center"/>
          </w:tcPr>
          <w:p w14:paraId="38849E0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единиц</w:t>
            </w:r>
          </w:p>
        </w:tc>
        <w:tc>
          <w:tcPr>
            <w:tcW w:w="238" w:type="pct"/>
            <w:vAlign w:val="center"/>
          </w:tcPr>
          <w:p w14:paraId="52AF690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44" w:type="pct"/>
            <w:vAlign w:val="center"/>
          </w:tcPr>
          <w:p w14:paraId="2E5C2BD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57" w:type="pct"/>
            <w:vAlign w:val="center"/>
          </w:tcPr>
          <w:p w14:paraId="210BE20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rPr>
                <w:rFonts w:eastAsia="Calibri"/>
              </w:rPr>
              <w:t>-</w:t>
            </w:r>
          </w:p>
        </w:tc>
        <w:tc>
          <w:tcPr>
            <w:tcW w:w="239" w:type="pct"/>
            <w:vAlign w:val="center"/>
          </w:tcPr>
          <w:p w14:paraId="5FEBF6F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33" w:type="pct"/>
            <w:vAlign w:val="center"/>
          </w:tcPr>
          <w:p w14:paraId="7A6E77A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55" w:type="pct"/>
            <w:vAlign w:val="center"/>
          </w:tcPr>
          <w:p w14:paraId="7AF179F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rPr>
                <w:rFonts w:eastAsia="Calibri"/>
              </w:rPr>
              <w:t>1</w:t>
            </w:r>
          </w:p>
        </w:tc>
        <w:tc>
          <w:tcPr>
            <w:tcW w:w="277" w:type="pct"/>
            <w:vAlign w:val="center"/>
          </w:tcPr>
          <w:p w14:paraId="1CE1D8D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</w:t>
            </w:r>
          </w:p>
        </w:tc>
        <w:tc>
          <w:tcPr>
            <w:tcW w:w="231" w:type="pct"/>
            <w:vAlign w:val="center"/>
          </w:tcPr>
          <w:p w14:paraId="1F47B82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</w:t>
            </w:r>
          </w:p>
        </w:tc>
        <w:tc>
          <w:tcPr>
            <w:tcW w:w="261" w:type="pct"/>
            <w:vAlign w:val="center"/>
          </w:tcPr>
          <w:p w14:paraId="1D7044B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rPr>
                <w:rFonts w:eastAsia="Calibri"/>
              </w:rPr>
              <w:t>-</w:t>
            </w:r>
          </w:p>
        </w:tc>
        <w:tc>
          <w:tcPr>
            <w:tcW w:w="237" w:type="pct"/>
            <w:vAlign w:val="center"/>
          </w:tcPr>
          <w:p w14:paraId="7708580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66" w:type="pct"/>
            <w:vAlign w:val="center"/>
          </w:tcPr>
          <w:p w14:paraId="1625C59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388" w:type="pct"/>
            <w:vAlign w:val="center"/>
          </w:tcPr>
          <w:p w14:paraId="4219B21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</w:t>
            </w:r>
          </w:p>
        </w:tc>
      </w:tr>
      <w:tr w:rsidR="002A79B0" w:rsidRPr="002A79B0" w14:paraId="05943675" w14:textId="77777777" w:rsidTr="002A79B0">
        <w:trPr>
          <w:jc w:val="center"/>
        </w:trPr>
        <w:tc>
          <w:tcPr>
            <w:tcW w:w="187" w:type="pct"/>
          </w:tcPr>
          <w:p w14:paraId="79C1706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2.</w:t>
            </w:r>
          </w:p>
        </w:tc>
        <w:tc>
          <w:tcPr>
            <w:tcW w:w="4813" w:type="pct"/>
            <w:gridSpan w:val="15"/>
          </w:tcPr>
          <w:p w14:paraId="0D01D3A5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>Задача 2. Обеспечение необходимого уровня готовности систем управления, связи, информирования и оповещения, а также сил и средств, предназначенных для предупреждения и ликвидации чрезвычайных ситуаций.</w:t>
            </w:r>
          </w:p>
          <w:p w14:paraId="1A212BA6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Задача 3. Организация обучения населения мерам пожарной безопасности и пропаганда в области пожарной безопасности, содействие распространению пожарно-технических знаний.</w:t>
            </w:r>
          </w:p>
        </w:tc>
      </w:tr>
      <w:tr w:rsidR="002A79B0" w:rsidRPr="002A79B0" w14:paraId="6664A274" w14:textId="77777777" w:rsidTr="002A79B0">
        <w:trPr>
          <w:jc w:val="center"/>
        </w:trPr>
        <w:tc>
          <w:tcPr>
            <w:tcW w:w="187" w:type="pct"/>
          </w:tcPr>
          <w:p w14:paraId="21F9CDF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2.1</w:t>
            </w:r>
          </w:p>
        </w:tc>
        <w:tc>
          <w:tcPr>
            <w:tcW w:w="805" w:type="pct"/>
          </w:tcPr>
          <w:p w14:paraId="0760588D" w14:textId="77777777" w:rsidR="002A79B0" w:rsidRPr="002A79B0" w:rsidRDefault="002A79B0" w:rsidP="002A79B0">
            <w:pPr>
              <w:widowControl w:val="0"/>
              <w:autoSpaceDE w:val="0"/>
              <w:autoSpaceDN w:val="0"/>
            </w:pPr>
            <w:r w:rsidRPr="002A79B0">
              <w:t>Обеспечение информированности и уровня знаний в области гражданской обороны, защиты от чрезвычайных ситуаций и пожарной безопасности населения города Когалыма</w:t>
            </w:r>
          </w:p>
        </w:tc>
        <w:tc>
          <w:tcPr>
            <w:tcW w:w="471" w:type="pct"/>
            <w:vAlign w:val="center"/>
          </w:tcPr>
          <w:p w14:paraId="1631D37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«МП»</w:t>
            </w:r>
          </w:p>
        </w:tc>
        <w:tc>
          <w:tcPr>
            <w:tcW w:w="411" w:type="pct"/>
            <w:vAlign w:val="center"/>
          </w:tcPr>
          <w:p w14:paraId="1089751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2A79B0">
              <w:t>%</w:t>
            </w:r>
          </w:p>
        </w:tc>
        <w:tc>
          <w:tcPr>
            <w:tcW w:w="238" w:type="pct"/>
            <w:vAlign w:val="center"/>
          </w:tcPr>
          <w:p w14:paraId="045CA69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2A79B0">
              <w:t>100</w:t>
            </w:r>
          </w:p>
        </w:tc>
        <w:tc>
          <w:tcPr>
            <w:tcW w:w="244" w:type="pct"/>
            <w:vAlign w:val="center"/>
          </w:tcPr>
          <w:p w14:paraId="716F455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100</w:t>
            </w:r>
          </w:p>
        </w:tc>
        <w:tc>
          <w:tcPr>
            <w:tcW w:w="257" w:type="pct"/>
            <w:vAlign w:val="center"/>
          </w:tcPr>
          <w:p w14:paraId="54C4290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rPr>
                <w:rFonts w:eastAsia="Calibri"/>
              </w:rPr>
              <w:t>100</w:t>
            </w:r>
          </w:p>
        </w:tc>
        <w:tc>
          <w:tcPr>
            <w:tcW w:w="239" w:type="pct"/>
            <w:vAlign w:val="center"/>
          </w:tcPr>
          <w:p w14:paraId="0467706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100</w:t>
            </w:r>
          </w:p>
        </w:tc>
        <w:tc>
          <w:tcPr>
            <w:tcW w:w="233" w:type="pct"/>
            <w:vAlign w:val="center"/>
          </w:tcPr>
          <w:p w14:paraId="0F4EE38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100</w:t>
            </w:r>
          </w:p>
        </w:tc>
        <w:tc>
          <w:tcPr>
            <w:tcW w:w="255" w:type="pct"/>
            <w:vAlign w:val="center"/>
          </w:tcPr>
          <w:p w14:paraId="607A6A0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rPr>
                <w:rFonts w:eastAsia="Calibri"/>
              </w:rPr>
              <w:t>100</w:t>
            </w:r>
          </w:p>
        </w:tc>
        <w:tc>
          <w:tcPr>
            <w:tcW w:w="277" w:type="pct"/>
            <w:vAlign w:val="center"/>
          </w:tcPr>
          <w:p w14:paraId="5343A30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100</w:t>
            </w:r>
          </w:p>
        </w:tc>
        <w:tc>
          <w:tcPr>
            <w:tcW w:w="231" w:type="pct"/>
            <w:vAlign w:val="center"/>
          </w:tcPr>
          <w:p w14:paraId="64D14A3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100</w:t>
            </w:r>
          </w:p>
        </w:tc>
        <w:tc>
          <w:tcPr>
            <w:tcW w:w="261" w:type="pct"/>
            <w:vAlign w:val="center"/>
          </w:tcPr>
          <w:p w14:paraId="4C19B6B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rPr>
                <w:rFonts w:eastAsia="Calibri"/>
              </w:rPr>
              <w:t>100</w:t>
            </w:r>
          </w:p>
        </w:tc>
        <w:tc>
          <w:tcPr>
            <w:tcW w:w="237" w:type="pct"/>
            <w:vAlign w:val="center"/>
          </w:tcPr>
          <w:p w14:paraId="118358E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100</w:t>
            </w:r>
          </w:p>
        </w:tc>
        <w:tc>
          <w:tcPr>
            <w:tcW w:w="266" w:type="pct"/>
            <w:vAlign w:val="center"/>
          </w:tcPr>
          <w:p w14:paraId="76F7831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100</w:t>
            </w:r>
          </w:p>
        </w:tc>
        <w:tc>
          <w:tcPr>
            <w:tcW w:w="388" w:type="pct"/>
            <w:vAlign w:val="center"/>
          </w:tcPr>
          <w:p w14:paraId="106DFBE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100</w:t>
            </w:r>
          </w:p>
        </w:tc>
      </w:tr>
    </w:tbl>
    <w:p w14:paraId="3DB9336D" w14:textId="77777777" w:rsidR="002A79B0" w:rsidRPr="002A79B0" w:rsidRDefault="002A79B0" w:rsidP="002A79B0">
      <w:pPr>
        <w:rPr>
          <w:szCs w:val="26"/>
        </w:rPr>
        <w:sectPr w:rsidR="002A79B0" w:rsidRPr="002A79B0" w:rsidSect="002A79B0">
          <w:pgSz w:w="16838" w:h="11906" w:orient="landscape"/>
          <w:pgMar w:top="2552" w:right="567" w:bottom="567" w:left="567" w:header="709" w:footer="709" w:gutter="0"/>
          <w:cols w:space="708"/>
          <w:docGrid w:linePitch="360"/>
        </w:sectPr>
      </w:pPr>
    </w:p>
    <w:p w14:paraId="04F6BD09" w14:textId="77777777" w:rsidR="002A79B0" w:rsidRPr="002A79B0" w:rsidRDefault="002A79B0" w:rsidP="002A79B0">
      <w:pPr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3. Перечень мероприятий (результатов) комплекса процессных мероприятий</w:t>
      </w:r>
    </w:p>
    <w:p w14:paraId="08BEACFB" w14:textId="77777777" w:rsidR="002A79B0" w:rsidRPr="002A79B0" w:rsidRDefault="002A79B0" w:rsidP="002A79B0">
      <w:pPr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«Предупреждение и ликвидация чрезвычайных ситуаций природного и техногенного характера, а также обеспечение безопасности людей на водных объектах в городе Когалыме»</w:t>
      </w:r>
    </w:p>
    <w:p w14:paraId="15FEE131" w14:textId="77777777" w:rsidR="002A79B0" w:rsidRPr="002A79B0" w:rsidRDefault="002A79B0" w:rsidP="002A79B0">
      <w:pPr>
        <w:jc w:val="center"/>
        <w:rPr>
          <w:sz w:val="16"/>
          <w:szCs w:val="26"/>
        </w:rPr>
      </w:pPr>
    </w:p>
    <w:tbl>
      <w:tblPr>
        <w:tblStyle w:val="3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2"/>
        <w:gridCol w:w="3685"/>
        <w:gridCol w:w="2266"/>
        <w:gridCol w:w="1277"/>
        <w:gridCol w:w="1092"/>
        <w:gridCol w:w="982"/>
        <w:gridCol w:w="1491"/>
        <w:gridCol w:w="1491"/>
        <w:gridCol w:w="1491"/>
        <w:gridCol w:w="1497"/>
      </w:tblGrid>
      <w:tr w:rsidR="002A79B0" w:rsidRPr="002A79B0" w14:paraId="2E6C5485" w14:textId="77777777" w:rsidTr="002A79B0">
        <w:trPr>
          <w:jc w:val="center"/>
        </w:trPr>
        <w:tc>
          <w:tcPr>
            <w:tcW w:w="134" w:type="pct"/>
            <w:vMerge w:val="restart"/>
            <w:vAlign w:val="center"/>
          </w:tcPr>
          <w:p w14:paraId="6E11DDA1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№</w:t>
            </w:r>
          </w:p>
          <w:p w14:paraId="3E70589B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 xml:space="preserve"> п/п</w:t>
            </w:r>
          </w:p>
        </w:tc>
        <w:tc>
          <w:tcPr>
            <w:tcW w:w="1174" w:type="pct"/>
            <w:vMerge w:val="restart"/>
            <w:vAlign w:val="center"/>
          </w:tcPr>
          <w:p w14:paraId="77041A88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Наименование мероприятия (результата)</w:t>
            </w:r>
          </w:p>
        </w:tc>
        <w:tc>
          <w:tcPr>
            <w:tcW w:w="722" w:type="pct"/>
            <w:vMerge w:val="restart"/>
            <w:vAlign w:val="center"/>
          </w:tcPr>
          <w:p w14:paraId="737AC6A5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Тип мероприятия (результата)</w:t>
            </w:r>
          </w:p>
        </w:tc>
        <w:tc>
          <w:tcPr>
            <w:tcW w:w="407" w:type="pct"/>
            <w:vMerge w:val="restart"/>
            <w:vAlign w:val="center"/>
          </w:tcPr>
          <w:p w14:paraId="48238FDE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Единица измерения</w:t>
            </w:r>
          </w:p>
        </w:tc>
        <w:tc>
          <w:tcPr>
            <w:tcW w:w="661" w:type="pct"/>
            <w:gridSpan w:val="2"/>
            <w:vAlign w:val="center"/>
          </w:tcPr>
          <w:p w14:paraId="17530F18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Базовое значение</w:t>
            </w:r>
          </w:p>
        </w:tc>
        <w:tc>
          <w:tcPr>
            <w:tcW w:w="1902" w:type="pct"/>
            <w:gridSpan w:val="4"/>
            <w:vAlign w:val="center"/>
          </w:tcPr>
          <w:p w14:paraId="6876BE38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2A79B0" w:rsidRPr="002A79B0" w14:paraId="3148FA4F" w14:textId="77777777" w:rsidTr="002A79B0">
        <w:trPr>
          <w:jc w:val="center"/>
        </w:trPr>
        <w:tc>
          <w:tcPr>
            <w:tcW w:w="134" w:type="pct"/>
            <w:vMerge/>
            <w:vAlign w:val="center"/>
          </w:tcPr>
          <w:p w14:paraId="0CF3348E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</w:p>
        </w:tc>
        <w:tc>
          <w:tcPr>
            <w:tcW w:w="1174" w:type="pct"/>
            <w:vMerge/>
            <w:vAlign w:val="center"/>
          </w:tcPr>
          <w:p w14:paraId="6933F4F0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</w:p>
        </w:tc>
        <w:tc>
          <w:tcPr>
            <w:tcW w:w="722" w:type="pct"/>
            <w:vMerge/>
            <w:vAlign w:val="center"/>
          </w:tcPr>
          <w:p w14:paraId="094894BA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</w:p>
        </w:tc>
        <w:tc>
          <w:tcPr>
            <w:tcW w:w="407" w:type="pct"/>
            <w:vMerge/>
            <w:vAlign w:val="center"/>
          </w:tcPr>
          <w:p w14:paraId="407E4883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</w:p>
        </w:tc>
        <w:tc>
          <w:tcPr>
            <w:tcW w:w="348" w:type="pct"/>
            <w:vAlign w:val="center"/>
          </w:tcPr>
          <w:p w14:paraId="47B0921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значение</w:t>
            </w:r>
          </w:p>
        </w:tc>
        <w:tc>
          <w:tcPr>
            <w:tcW w:w="313" w:type="pct"/>
            <w:vAlign w:val="center"/>
          </w:tcPr>
          <w:p w14:paraId="5BE2828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год</w:t>
            </w:r>
          </w:p>
        </w:tc>
        <w:tc>
          <w:tcPr>
            <w:tcW w:w="475" w:type="pct"/>
          </w:tcPr>
          <w:p w14:paraId="1BB5878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2025</w:t>
            </w:r>
          </w:p>
        </w:tc>
        <w:tc>
          <w:tcPr>
            <w:tcW w:w="475" w:type="pct"/>
          </w:tcPr>
          <w:p w14:paraId="1E1BFDE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2026</w:t>
            </w:r>
          </w:p>
        </w:tc>
        <w:tc>
          <w:tcPr>
            <w:tcW w:w="475" w:type="pct"/>
          </w:tcPr>
          <w:p w14:paraId="32E8A74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2027</w:t>
            </w:r>
          </w:p>
        </w:tc>
        <w:tc>
          <w:tcPr>
            <w:tcW w:w="477" w:type="pct"/>
          </w:tcPr>
          <w:p w14:paraId="2265AA7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2028</w:t>
            </w:r>
          </w:p>
        </w:tc>
      </w:tr>
      <w:tr w:rsidR="002A79B0" w:rsidRPr="002A79B0" w14:paraId="4E1EA915" w14:textId="77777777" w:rsidTr="002A79B0">
        <w:trPr>
          <w:jc w:val="center"/>
        </w:trPr>
        <w:tc>
          <w:tcPr>
            <w:tcW w:w="134" w:type="pct"/>
            <w:vAlign w:val="center"/>
          </w:tcPr>
          <w:p w14:paraId="57B77E3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1174" w:type="pct"/>
            <w:vAlign w:val="center"/>
          </w:tcPr>
          <w:p w14:paraId="3571014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</w:t>
            </w:r>
          </w:p>
        </w:tc>
        <w:tc>
          <w:tcPr>
            <w:tcW w:w="722" w:type="pct"/>
            <w:vAlign w:val="center"/>
          </w:tcPr>
          <w:p w14:paraId="4B4BEF9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3</w:t>
            </w:r>
          </w:p>
        </w:tc>
        <w:tc>
          <w:tcPr>
            <w:tcW w:w="407" w:type="pct"/>
            <w:vAlign w:val="center"/>
          </w:tcPr>
          <w:p w14:paraId="3B326C8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4</w:t>
            </w:r>
          </w:p>
        </w:tc>
        <w:tc>
          <w:tcPr>
            <w:tcW w:w="348" w:type="pct"/>
            <w:vAlign w:val="center"/>
          </w:tcPr>
          <w:p w14:paraId="187A9BF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</w:t>
            </w:r>
          </w:p>
        </w:tc>
        <w:tc>
          <w:tcPr>
            <w:tcW w:w="313" w:type="pct"/>
            <w:vAlign w:val="center"/>
          </w:tcPr>
          <w:p w14:paraId="32BDFE3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6</w:t>
            </w:r>
          </w:p>
        </w:tc>
        <w:tc>
          <w:tcPr>
            <w:tcW w:w="475" w:type="pct"/>
            <w:vAlign w:val="center"/>
          </w:tcPr>
          <w:p w14:paraId="3DCD5EC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7</w:t>
            </w:r>
          </w:p>
        </w:tc>
        <w:tc>
          <w:tcPr>
            <w:tcW w:w="475" w:type="pct"/>
            <w:vAlign w:val="center"/>
          </w:tcPr>
          <w:p w14:paraId="0AB94B3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8</w:t>
            </w:r>
          </w:p>
        </w:tc>
        <w:tc>
          <w:tcPr>
            <w:tcW w:w="475" w:type="pct"/>
            <w:vAlign w:val="center"/>
          </w:tcPr>
          <w:p w14:paraId="01863CF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9</w:t>
            </w:r>
          </w:p>
        </w:tc>
        <w:tc>
          <w:tcPr>
            <w:tcW w:w="477" w:type="pct"/>
            <w:vAlign w:val="center"/>
          </w:tcPr>
          <w:p w14:paraId="15DCAE7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</w:t>
            </w:r>
          </w:p>
        </w:tc>
      </w:tr>
      <w:tr w:rsidR="002A79B0" w:rsidRPr="002A79B0" w14:paraId="3D811322" w14:textId="77777777" w:rsidTr="002A79B0">
        <w:trPr>
          <w:jc w:val="center"/>
        </w:trPr>
        <w:tc>
          <w:tcPr>
            <w:tcW w:w="134" w:type="pct"/>
          </w:tcPr>
          <w:p w14:paraId="09496E66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1.</w:t>
            </w:r>
          </w:p>
        </w:tc>
        <w:tc>
          <w:tcPr>
            <w:tcW w:w="1174" w:type="pct"/>
          </w:tcPr>
          <w:p w14:paraId="611D0017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>Обеспечена безопасность</w:t>
            </w:r>
            <w:r w:rsidRPr="002A79B0">
              <w:rPr>
                <w:rFonts w:eastAsiaTheme="minorHAnsi"/>
                <w:strike/>
                <w:spacing w:val="-6"/>
                <w:lang w:eastAsia="en-US"/>
              </w:rPr>
              <w:t xml:space="preserve"> </w:t>
            </w:r>
            <w:r w:rsidRPr="002A79B0">
              <w:rPr>
                <w:rFonts w:eastAsiaTheme="minorHAnsi"/>
                <w:spacing w:val="-6"/>
                <w:lang w:eastAsia="en-US"/>
              </w:rPr>
              <w:t>населения на водных объектах города Когалыма</w:t>
            </w:r>
          </w:p>
        </w:tc>
        <w:tc>
          <w:tcPr>
            <w:tcW w:w="722" w:type="pct"/>
          </w:tcPr>
          <w:p w14:paraId="309965AC" w14:textId="77777777" w:rsidR="002A79B0" w:rsidRPr="002A79B0" w:rsidRDefault="002A79B0" w:rsidP="002A79B0">
            <w:pPr>
              <w:spacing w:line="276" w:lineRule="auto"/>
              <w:rPr>
                <w:spacing w:val="-6"/>
              </w:rPr>
            </w:pPr>
            <w:r w:rsidRPr="002A79B0">
              <w:rPr>
                <w:spacing w:val="-6"/>
              </w:rPr>
              <w:t>Приобретение товаров, работ, услуг</w:t>
            </w:r>
          </w:p>
        </w:tc>
        <w:tc>
          <w:tcPr>
            <w:tcW w:w="407" w:type="pct"/>
            <w:vAlign w:val="center"/>
          </w:tcPr>
          <w:p w14:paraId="07DE3FDE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Единиц</w:t>
            </w:r>
          </w:p>
        </w:tc>
        <w:tc>
          <w:tcPr>
            <w:tcW w:w="348" w:type="pct"/>
            <w:vAlign w:val="center"/>
          </w:tcPr>
          <w:p w14:paraId="7444ECF4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4</w:t>
            </w:r>
          </w:p>
        </w:tc>
        <w:tc>
          <w:tcPr>
            <w:tcW w:w="313" w:type="pct"/>
            <w:vAlign w:val="center"/>
          </w:tcPr>
          <w:p w14:paraId="13434D85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2023</w:t>
            </w:r>
          </w:p>
        </w:tc>
        <w:tc>
          <w:tcPr>
            <w:tcW w:w="475" w:type="pct"/>
            <w:vAlign w:val="center"/>
          </w:tcPr>
          <w:p w14:paraId="1801AAFB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4</w:t>
            </w:r>
          </w:p>
        </w:tc>
        <w:tc>
          <w:tcPr>
            <w:tcW w:w="475" w:type="pct"/>
            <w:vAlign w:val="center"/>
          </w:tcPr>
          <w:p w14:paraId="1309137D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4</w:t>
            </w:r>
          </w:p>
        </w:tc>
        <w:tc>
          <w:tcPr>
            <w:tcW w:w="475" w:type="pct"/>
            <w:vAlign w:val="center"/>
          </w:tcPr>
          <w:p w14:paraId="5E3D4DA4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4</w:t>
            </w:r>
          </w:p>
        </w:tc>
        <w:tc>
          <w:tcPr>
            <w:tcW w:w="477" w:type="pct"/>
            <w:vAlign w:val="center"/>
          </w:tcPr>
          <w:p w14:paraId="70D8855C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4</w:t>
            </w:r>
          </w:p>
        </w:tc>
      </w:tr>
      <w:tr w:rsidR="002A79B0" w:rsidRPr="002A79B0" w14:paraId="0A5D01A1" w14:textId="77777777" w:rsidTr="002A79B0">
        <w:trPr>
          <w:jc w:val="center"/>
        </w:trPr>
        <w:tc>
          <w:tcPr>
            <w:tcW w:w="134" w:type="pct"/>
          </w:tcPr>
          <w:p w14:paraId="1BC7CACF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2.</w:t>
            </w:r>
          </w:p>
        </w:tc>
        <w:tc>
          <w:tcPr>
            <w:tcW w:w="1174" w:type="pct"/>
          </w:tcPr>
          <w:p w14:paraId="5ABC174D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Обеспечено снижение рисков и смягчение последствий чрезвычайных ситуаций природного и техногенного характера на территории города Когалыма</w:t>
            </w:r>
          </w:p>
        </w:tc>
        <w:tc>
          <w:tcPr>
            <w:tcW w:w="722" w:type="pct"/>
          </w:tcPr>
          <w:p w14:paraId="7CD6D656" w14:textId="77777777" w:rsidR="002A79B0" w:rsidRPr="002A79B0" w:rsidRDefault="002A79B0" w:rsidP="002A79B0">
            <w:pPr>
              <w:spacing w:line="276" w:lineRule="auto"/>
              <w:rPr>
                <w:spacing w:val="-6"/>
              </w:rPr>
            </w:pPr>
            <w:r w:rsidRPr="002A79B0">
              <w:rPr>
                <w:spacing w:val="-6"/>
              </w:rPr>
              <w:t>Приобретение товаров, работ, услуг</w:t>
            </w:r>
          </w:p>
        </w:tc>
        <w:tc>
          <w:tcPr>
            <w:tcW w:w="407" w:type="pct"/>
          </w:tcPr>
          <w:p w14:paraId="58E99AA0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Единиц</w:t>
            </w:r>
          </w:p>
        </w:tc>
        <w:tc>
          <w:tcPr>
            <w:tcW w:w="348" w:type="pct"/>
          </w:tcPr>
          <w:p w14:paraId="14DDCFDC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313" w:type="pct"/>
          </w:tcPr>
          <w:p w14:paraId="1C7BD555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2023</w:t>
            </w:r>
          </w:p>
        </w:tc>
        <w:tc>
          <w:tcPr>
            <w:tcW w:w="475" w:type="pct"/>
          </w:tcPr>
          <w:p w14:paraId="55B3F060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3</w:t>
            </w:r>
          </w:p>
        </w:tc>
        <w:tc>
          <w:tcPr>
            <w:tcW w:w="475" w:type="pct"/>
          </w:tcPr>
          <w:p w14:paraId="73196C30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475" w:type="pct"/>
          </w:tcPr>
          <w:p w14:paraId="31585B0F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477" w:type="pct"/>
          </w:tcPr>
          <w:p w14:paraId="25AA1E66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</w:tr>
      <w:tr w:rsidR="002A79B0" w:rsidRPr="002A79B0" w14:paraId="1E5D6899" w14:textId="77777777" w:rsidTr="002A79B0">
        <w:trPr>
          <w:jc w:val="center"/>
        </w:trPr>
        <w:tc>
          <w:tcPr>
            <w:tcW w:w="134" w:type="pct"/>
          </w:tcPr>
          <w:p w14:paraId="2D143769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3.</w:t>
            </w:r>
          </w:p>
        </w:tc>
        <w:tc>
          <w:tcPr>
            <w:tcW w:w="1174" w:type="pct"/>
          </w:tcPr>
          <w:p w14:paraId="7B9E7A47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Обеспечена бесперебойная и устойчивая работа муниципальной автоматизированной системы централизованного оповещения населения города Когалыма</w:t>
            </w:r>
          </w:p>
        </w:tc>
        <w:tc>
          <w:tcPr>
            <w:tcW w:w="722" w:type="pct"/>
          </w:tcPr>
          <w:p w14:paraId="09C5EC68" w14:textId="77777777" w:rsidR="002A79B0" w:rsidRPr="002A79B0" w:rsidRDefault="002A79B0" w:rsidP="002A79B0">
            <w:pPr>
              <w:spacing w:line="276" w:lineRule="auto"/>
              <w:rPr>
                <w:spacing w:val="-6"/>
              </w:rPr>
            </w:pPr>
            <w:r w:rsidRPr="002A79B0">
              <w:rPr>
                <w:spacing w:val="-6"/>
              </w:rPr>
              <w:t>Приобретение товаров, работ, услуг</w:t>
            </w:r>
          </w:p>
        </w:tc>
        <w:tc>
          <w:tcPr>
            <w:tcW w:w="407" w:type="pct"/>
          </w:tcPr>
          <w:p w14:paraId="090B19F1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Единиц</w:t>
            </w:r>
          </w:p>
        </w:tc>
        <w:tc>
          <w:tcPr>
            <w:tcW w:w="348" w:type="pct"/>
          </w:tcPr>
          <w:p w14:paraId="09EEE2F5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313" w:type="pct"/>
          </w:tcPr>
          <w:p w14:paraId="2C859185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2023</w:t>
            </w:r>
          </w:p>
        </w:tc>
        <w:tc>
          <w:tcPr>
            <w:tcW w:w="475" w:type="pct"/>
          </w:tcPr>
          <w:p w14:paraId="1B2C5DDB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475" w:type="pct"/>
          </w:tcPr>
          <w:p w14:paraId="1019596D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475" w:type="pct"/>
          </w:tcPr>
          <w:p w14:paraId="37886D49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477" w:type="pct"/>
          </w:tcPr>
          <w:p w14:paraId="07D55653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</w:tr>
      <w:tr w:rsidR="002A79B0" w:rsidRPr="002A79B0" w14:paraId="32B0EB01" w14:textId="77777777" w:rsidTr="002A79B0">
        <w:trPr>
          <w:jc w:val="center"/>
        </w:trPr>
        <w:tc>
          <w:tcPr>
            <w:tcW w:w="134" w:type="pct"/>
          </w:tcPr>
          <w:p w14:paraId="00828323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4.</w:t>
            </w:r>
          </w:p>
        </w:tc>
        <w:tc>
          <w:tcPr>
            <w:tcW w:w="1174" w:type="pct"/>
          </w:tcPr>
          <w:p w14:paraId="29ED891E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spacing w:val="-6"/>
              </w:rPr>
            </w:pPr>
            <w:r w:rsidRPr="002A79B0">
              <w:rPr>
                <w:spacing w:val="-6"/>
              </w:rPr>
              <w:t>Организованы и проведены мероприятия, направленные на приобретение материально-технической базы для курсов гражданской обороны</w:t>
            </w:r>
          </w:p>
        </w:tc>
        <w:tc>
          <w:tcPr>
            <w:tcW w:w="722" w:type="pct"/>
          </w:tcPr>
          <w:p w14:paraId="18B20E9B" w14:textId="77777777" w:rsidR="002A79B0" w:rsidRPr="002A79B0" w:rsidRDefault="002A79B0" w:rsidP="002A79B0">
            <w:pPr>
              <w:spacing w:line="276" w:lineRule="auto"/>
              <w:rPr>
                <w:spacing w:val="-6"/>
              </w:rPr>
            </w:pPr>
            <w:r w:rsidRPr="002A79B0">
              <w:rPr>
                <w:spacing w:val="-6"/>
              </w:rPr>
              <w:t>Приобретение товаров, работ, услуг</w:t>
            </w:r>
          </w:p>
        </w:tc>
        <w:tc>
          <w:tcPr>
            <w:tcW w:w="407" w:type="pct"/>
          </w:tcPr>
          <w:p w14:paraId="01E712F6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Единиц</w:t>
            </w:r>
          </w:p>
        </w:tc>
        <w:tc>
          <w:tcPr>
            <w:tcW w:w="348" w:type="pct"/>
          </w:tcPr>
          <w:p w14:paraId="18CF1D81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313" w:type="pct"/>
          </w:tcPr>
          <w:p w14:paraId="5CABAD8D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2023</w:t>
            </w:r>
          </w:p>
        </w:tc>
        <w:tc>
          <w:tcPr>
            <w:tcW w:w="475" w:type="pct"/>
          </w:tcPr>
          <w:p w14:paraId="412DDE97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475" w:type="pct"/>
          </w:tcPr>
          <w:p w14:paraId="17C11948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475" w:type="pct"/>
          </w:tcPr>
          <w:p w14:paraId="65F38B23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477" w:type="pct"/>
          </w:tcPr>
          <w:p w14:paraId="4B2DAF75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</w:tr>
      <w:tr w:rsidR="002A79B0" w:rsidRPr="002A79B0" w14:paraId="6BF7450C" w14:textId="77777777" w:rsidTr="002A79B0">
        <w:trPr>
          <w:jc w:val="center"/>
        </w:trPr>
        <w:tc>
          <w:tcPr>
            <w:tcW w:w="134" w:type="pct"/>
          </w:tcPr>
          <w:p w14:paraId="4834547D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5.</w:t>
            </w:r>
          </w:p>
        </w:tc>
        <w:tc>
          <w:tcPr>
            <w:tcW w:w="1174" w:type="pct"/>
          </w:tcPr>
          <w:p w14:paraId="1A9A120F" w14:textId="77777777" w:rsidR="002A79B0" w:rsidRPr="002A79B0" w:rsidRDefault="002A79B0" w:rsidP="002A79B0">
            <w:pPr>
              <w:widowControl w:val="0"/>
              <w:autoSpaceDE w:val="0"/>
              <w:autoSpaceDN w:val="0"/>
              <w:rPr>
                <w:rFonts w:eastAsiaTheme="minorHAnsi"/>
                <w:spacing w:val="-6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>Организована</w:t>
            </w:r>
            <w:r w:rsidRPr="002A79B0">
              <w:rPr>
                <w:rFonts w:eastAsiaTheme="minorHAnsi"/>
                <w:color w:val="FF0000"/>
                <w:spacing w:val="-6"/>
                <w:lang w:eastAsia="en-US"/>
              </w:rPr>
              <w:t xml:space="preserve"> </w:t>
            </w:r>
            <w:r w:rsidRPr="002A79B0">
              <w:rPr>
                <w:rFonts w:eastAsiaTheme="minorHAnsi"/>
                <w:spacing w:val="-6"/>
                <w:lang w:eastAsia="en-US"/>
              </w:rPr>
              <w:t>противопожарная пропаганда и проведено обучение мерам пожарной безопасности населения города Когалыма</w:t>
            </w:r>
          </w:p>
        </w:tc>
        <w:tc>
          <w:tcPr>
            <w:tcW w:w="722" w:type="pct"/>
          </w:tcPr>
          <w:p w14:paraId="23B38A57" w14:textId="77777777" w:rsidR="002A79B0" w:rsidRPr="002A79B0" w:rsidRDefault="002A79B0" w:rsidP="002A79B0">
            <w:pPr>
              <w:spacing w:line="276" w:lineRule="auto"/>
              <w:rPr>
                <w:spacing w:val="-6"/>
              </w:rPr>
            </w:pPr>
            <w:r w:rsidRPr="002A79B0">
              <w:rPr>
                <w:spacing w:val="-6"/>
              </w:rPr>
              <w:t>Приобретение товаров, работ, услуг</w:t>
            </w:r>
          </w:p>
        </w:tc>
        <w:tc>
          <w:tcPr>
            <w:tcW w:w="407" w:type="pct"/>
          </w:tcPr>
          <w:p w14:paraId="39CEEA9F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Единиц</w:t>
            </w:r>
          </w:p>
        </w:tc>
        <w:tc>
          <w:tcPr>
            <w:tcW w:w="348" w:type="pct"/>
          </w:tcPr>
          <w:p w14:paraId="520BA662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</w:t>
            </w:r>
          </w:p>
        </w:tc>
        <w:tc>
          <w:tcPr>
            <w:tcW w:w="313" w:type="pct"/>
          </w:tcPr>
          <w:p w14:paraId="23FAE887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2023</w:t>
            </w:r>
          </w:p>
        </w:tc>
        <w:tc>
          <w:tcPr>
            <w:tcW w:w="475" w:type="pct"/>
          </w:tcPr>
          <w:p w14:paraId="6BB73E3C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</w:t>
            </w:r>
          </w:p>
        </w:tc>
        <w:tc>
          <w:tcPr>
            <w:tcW w:w="475" w:type="pct"/>
          </w:tcPr>
          <w:p w14:paraId="6FDB70AA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</w:t>
            </w:r>
          </w:p>
        </w:tc>
        <w:tc>
          <w:tcPr>
            <w:tcW w:w="475" w:type="pct"/>
          </w:tcPr>
          <w:p w14:paraId="507E271D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</w:t>
            </w:r>
          </w:p>
        </w:tc>
        <w:tc>
          <w:tcPr>
            <w:tcW w:w="477" w:type="pct"/>
          </w:tcPr>
          <w:p w14:paraId="12AF5908" w14:textId="77777777" w:rsidR="002A79B0" w:rsidRPr="002A79B0" w:rsidRDefault="002A79B0" w:rsidP="002A79B0">
            <w:pPr>
              <w:spacing w:line="276" w:lineRule="auto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</w:t>
            </w:r>
          </w:p>
        </w:tc>
      </w:tr>
    </w:tbl>
    <w:p w14:paraId="0820BF98" w14:textId="77777777" w:rsidR="002A79B0" w:rsidRPr="002A79B0" w:rsidRDefault="002A79B0" w:rsidP="002A79B0">
      <w:pPr>
        <w:rPr>
          <w:sz w:val="18"/>
          <w:szCs w:val="26"/>
        </w:rPr>
        <w:sectPr w:rsidR="002A79B0" w:rsidRPr="002A79B0" w:rsidSect="002A79B0">
          <w:pgSz w:w="16838" w:h="11906" w:orient="landscape"/>
          <w:pgMar w:top="567" w:right="567" w:bottom="2552" w:left="567" w:header="709" w:footer="709" w:gutter="0"/>
          <w:cols w:space="708"/>
          <w:docGrid w:linePitch="360"/>
        </w:sectPr>
      </w:pPr>
    </w:p>
    <w:p w14:paraId="6B62E2CA" w14:textId="77777777" w:rsidR="002A79B0" w:rsidRPr="002A79B0" w:rsidRDefault="002A79B0" w:rsidP="002A79B0">
      <w:pPr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4. Финансовое обеспечение комплекса процессных мероприятий</w:t>
      </w:r>
    </w:p>
    <w:p w14:paraId="4BA33E8B" w14:textId="77777777" w:rsidR="002A79B0" w:rsidRPr="002A79B0" w:rsidRDefault="002A79B0" w:rsidP="002A79B0">
      <w:pPr>
        <w:rPr>
          <w:sz w:val="18"/>
          <w:szCs w:val="26"/>
        </w:rPr>
      </w:pPr>
    </w:p>
    <w:tbl>
      <w:tblPr>
        <w:tblStyle w:val="3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6"/>
        <w:gridCol w:w="9891"/>
        <w:gridCol w:w="982"/>
        <w:gridCol w:w="1136"/>
        <w:gridCol w:w="982"/>
        <w:gridCol w:w="982"/>
        <w:gridCol w:w="1146"/>
        <w:gridCol w:w="9"/>
      </w:tblGrid>
      <w:tr w:rsidR="002A79B0" w:rsidRPr="002A79B0" w14:paraId="057050D7" w14:textId="77777777" w:rsidTr="002A79B0">
        <w:trPr>
          <w:jc w:val="center"/>
        </w:trPr>
        <w:tc>
          <w:tcPr>
            <w:tcW w:w="179" w:type="pct"/>
            <w:vMerge w:val="restart"/>
          </w:tcPr>
          <w:p w14:paraId="50A32859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№ п/п</w:t>
            </w:r>
          </w:p>
        </w:tc>
        <w:tc>
          <w:tcPr>
            <w:tcW w:w="3150" w:type="pct"/>
            <w:vMerge w:val="restart"/>
            <w:vAlign w:val="center"/>
          </w:tcPr>
          <w:p w14:paraId="1E4FAD9C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Наименование мероприятия (результата)/источник финансового обеспечения</w:t>
            </w:r>
          </w:p>
        </w:tc>
        <w:tc>
          <w:tcPr>
            <w:tcW w:w="1671" w:type="pct"/>
            <w:gridSpan w:val="6"/>
            <w:vAlign w:val="center"/>
          </w:tcPr>
          <w:p w14:paraId="71C3F3E3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Объем финансового обеспечения по годам, тыс. рублей</w:t>
            </w:r>
          </w:p>
        </w:tc>
      </w:tr>
      <w:tr w:rsidR="002A79B0" w:rsidRPr="002A79B0" w14:paraId="2DFF9305" w14:textId="77777777" w:rsidTr="002A79B0">
        <w:trPr>
          <w:gridAfter w:val="1"/>
          <w:wAfter w:w="5" w:type="pct"/>
          <w:jc w:val="center"/>
        </w:trPr>
        <w:tc>
          <w:tcPr>
            <w:tcW w:w="179" w:type="pct"/>
            <w:vMerge/>
          </w:tcPr>
          <w:p w14:paraId="40DA07DF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</w:p>
        </w:tc>
        <w:tc>
          <w:tcPr>
            <w:tcW w:w="3150" w:type="pct"/>
            <w:vMerge/>
            <w:vAlign w:val="center"/>
          </w:tcPr>
          <w:p w14:paraId="076CBF98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</w:p>
        </w:tc>
        <w:tc>
          <w:tcPr>
            <w:tcW w:w="313" w:type="pct"/>
            <w:vAlign w:val="center"/>
          </w:tcPr>
          <w:p w14:paraId="71FEEBEE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2025</w:t>
            </w:r>
          </w:p>
        </w:tc>
        <w:tc>
          <w:tcPr>
            <w:tcW w:w="362" w:type="pct"/>
            <w:vAlign w:val="center"/>
          </w:tcPr>
          <w:p w14:paraId="5BADEEC3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2026</w:t>
            </w:r>
          </w:p>
        </w:tc>
        <w:tc>
          <w:tcPr>
            <w:tcW w:w="313" w:type="pct"/>
            <w:vAlign w:val="center"/>
          </w:tcPr>
          <w:p w14:paraId="3AAD9EDC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2027</w:t>
            </w:r>
          </w:p>
        </w:tc>
        <w:tc>
          <w:tcPr>
            <w:tcW w:w="313" w:type="pct"/>
            <w:vAlign w:val="center"/>
          </w:tcPr>
          <w:p w14:paraId="31B4269B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2028</w:t>
            </w:r>
          </w:p>
        </w:tc>
        <w:tc>
          <w:tcPr>
            <w:tcW w:w="365" w:type="pct"/>
            <w:vAlign w:val="center"/>
          </w:tcPr>
          <w:p w14:paraId="6739C320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Всего</w:t>
            </w:r>
          </w:p>
        </w:tc>
      </w:tr>
      <w:tr w:rsidR="002A79B0" w:rsidRPr="002A79B0" w14:paraId="46F692C8" w14:textId="77777777" w:rsidTr="002A79B0">
        <w:trPr>
          <w:gridAfter w:val="1"/>
          <w:wAfter w:w="5" w:type="pct"/>
          <w:jc w:val="center"/>
        </w:trPr>
        <w:tc>
          <w:tcPr>
            <w:tcW w:w="179" w:type="pct"/>
          </w:tcPr>
          <w:p w14:paraId="40B7EBFA" w14:textId="77777777" w:rsidR="002A79B0" w:rsidRPr="002A79B0" w:rsidRDefault="002A79B0" w:rsidP="002A79B0">
            <w:pPr>
              <w:rPr>
                <w:spacing w:val="-6"/>
                <w:lang w:val="en-US"/>
              </w:rPr>
            </w:pPr>
            <w:r w:rsidRPr="002A79B0">
              <w:rPr>
                <w:spacing w:val="-6"/>
                <w:lang w:val="en-US"/>
              </w:rPr>
              <w:t>1</w:t>
            </w:r>
          </w:p>
        </w:tc>
        <w:tc>
          <w:tcPr>
            <w:tcW w:w="3150" w:type="pct"/>
            <w:vAlign w:val="center"/>
          </w:tcPr>
          <w:p w14:paraId="6AE4A265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</w:t>
            </w:r>
          </w:p>
        </w:tc>
        <w:tc>
          <w:tcPr>
            <w:tcW w:w="313" w:type="pct"/>
            <w:vAlign w:val="center"/>
          </w:tcPr>
          <w:p w14:paraId="6036EEF5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3</w:t>
            </w:r>
          </w:p>
        </w:tc>
        <w:tc>
          <w:tcPr>
            <w:tcW w:w="362" w:type="pct"/>
            <w:vAlign w:val="center"/>
          </w:tcPr>
          <w:p w14:paraId="367A06FE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4</w:t>
            </w:r>
          </w:p>
        </w:tc>
        <w:tc>
          <w:tcPr>
            <w:tcW w:w="313" w:type="pct"/>
            <w:vAlign w:val="center"/>
          </w:tcPr>
          <w:p w14:paraId="026B1DE3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</w:t>
            </w:r>
          </w:p>
        </w:tc>
        <w:tc>
          <w:tcPr>
            <w:tcW w:w="313" w:type="pct"/>
            <w:vAlign w:val="center"/>
          </w:tcPr>
          <w:p w14:paraId="6266383F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6</w:t>
            </w:r>
          </w:p>
        </w:tc>
        <w:tc>
          <w:tcPr>
            <w:tcW w:w="365" w:type="pct"/>
            <w:vAlign w:val="center"/>
          </w:tcPr>
          <w:p w14:paraId="0688BE3B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7</w:t>
            </w:r>
          </w:p>
        </w:tc>
      </w:tr>
      <w:tr w:rsidR="002A79B0" w:rsidRPr="002A79B0" w14:paraId="234075CC" w14:textId="77777777" w:rsidTr="002A79B0">
        <w:trPr>
          <w:gridAfter w:val="1"/>
          <w:wAfter w:w="5" w:type="pct"/>
          <w:jc w:val="center"/>
        </w:trPr>
        <w:tc>
          <w:tcPr>
            <w:tcW w:w="179" w:type="pct"/>
          </w:tcPr>
          <w:p w14:paraId="7C69E914" w14:textId="77777777" w:rsidR="002A79B0" w:rsidRPr="002A79B0" w:rsidRDefault="002A79B0" w:rsidP="002A79B0">
            <w:pPr>
              <w:rPr>
                <w:spacing w:val="-6"/>
              </w:rPr>
            </w:pPr>
          </w:p>
        </w:tc>
        <w:tc>
          <w:tcPr>
            <w:tcW w:w="3150" w:type="pct"/>
            <w:vAlign w:val="center"/>
          </w:tcPr>
          <w:p w14:paraId="061FB016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Комплекс процессных мероприятий «Предупреждение и ликвидация чрезвычайных ситуаций природного и техногенного характера, а также обеспечение безопасности людей на водных объектах в городе Когалыме», (всего), в том числе:</w:t>
            </w:r>
          </w:p>
        </w:tc>
        <w:tc>
          <w:tcPr>
            <w:tcW w:w="3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B2ED60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7 069,3</w:t>
            </w:r>
          </w:p>
        </w:tc>
        <w:tc>
          <w:tcPr>
            <w:tcW w:w="3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4923E3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6 579,6</w:t>
            </w:r>
          </w:p>
        </w:tc>
        <w:tc>
          <w:tcPr>
            <w:tcW w:w="3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F29528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6 579,6</w:t>
            </w:r>
          </w:p>
        </w:tc>
        <w:tc>
          <w:tcPr>
            <w:tcW w:w="3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50E344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6 579,6</w:t>
            </w:r>
          </w:p>
        </w:tc>
        <w:tc>
          <w:tcPr>
            <w:tcW w:w="3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B8955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26 808,1</w:t>
            </w:r>
          </w:p>
        </w:tc>
      </w:tr>
      <w:tr w:rsidR="002A79B0" w:rsidRPr="002A79B0" w14:paraId="3DA02B92" w14:textId="77777777" w:rsidTr="002A79B0">
        <w:trPr>
          <w:gridAfter w:val="1"/>
          <w:wAfter w:w="5" w:type="pct"/>
          <w:jc w:val="center"/>
        </w:trPr>
        <w:tc>
          <w:tcPr>
            <w:tcW w:w="180" w:type="pct"/>
          </w:tcPr>
          <w:p w14:paraId="7AF3C682" w14:textId="77777777" w:rsidR="002A79B0" w:rsidRPr="002A79B0" w:rsidRDefault="002A79B0" w:rsidP="002A79B0">
            <w:pPr>
              <w:rPr>
                <w:spacing w:val="-6"/>
              </w:rPr>
            </w:pPr>
          </w:p>
        </w:tc>
        <w:tc>
          <w:tcPr>
            <w:tcW w:w="3151" w:type="pct"/>
          </w:tcPr>
          <w:p w14:paraId="75135A4A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бюджет города Когалыма.</w:t>
            </w:r>
          </w:p>
        </w:tc>
        <w:tc>
          <w:tcPr>
            <w:tcW w:w="3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7BCCD6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7 069,3</w:t>
            </w:r>
          </w:p>
        </w:tc>
        <w:tc>
          <w:tcPr>
            <w:tcW w:w="3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6DDC45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6 579,6</w:t>
            </w:r>
          </w:p>
        </w:tc>
        <w:tc>
          <w:tcPr>
            <w:tcW w:w="3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A83B8E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6 579,6</w:t>
            </w:r>
          </w:p>
        </w:tc>
        <w:tc>
          <w:tcPr>
            <w:tcW w:w="31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01840F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6 579,6</w:t>
            </w:r>
          </w:p>
        </w:tc>
        <w:tc>
          <w:tcPr>
            <w:tcW w:w="3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42C9D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26 808,1</w:t>
            </w:r>
          </w:p>
        </w:tc>
      </w:tr>
      <w:tr w:rsidR="002A79B0" w:rsidRPr="002A79B0" w14:paraId="495B8654" w14:textId="77777777" w:rsidTr="002A79B0">
        <w:trPr>
          <w:gridAfter w:val="1"/>
          <w:wAfter w:w="5" w:type="pct"/>
          <w:jc w:val="center"/>
        </w:trPr>
        <w:tc>
          <w:tcPr>
            <w:tcW w:w="180" w:type="pct"/>
          </w:tcPr>
          <w:p w14:paraId="44B46425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1.</w:t>
            </w:r>
          </w:p>
        </w:tc>
        <w:tc>
          <w:tcPr>
            <w:tcW w:w="3151" w:type="pct"/>
          </w:tcPr>
          <w:p w14:paraId="5772ACB1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Мероприятие (результат) «</w:t>
            </w:r>
            <w:r w:rsidRPr="002A79B0">
              <w:rPr>
                <w:rFonts w:eastAsiaTheme="minorHAnsi"/>
                <w:spacing w:val="-6"/>
                <w:lang w:eastAsia="en-US"/>
              </w:rPr>
              <w:t>Обеспечена безопасность населения на водных объектах города Когалыма</w:t>
            </w:r>
            <w:r w:rsidRPr="002A79B0">
              <w:rPr>
                <w:spacing w:val="-6"/>
              </w:rPr>
              <w:t>», всего, в том числе:</w:t>
            </w:r>
          </w:p>
        </w:tc>
        <w:tc>
          <w:tcPr>
            <w:tcW w:w="313" w:type="pct"/>
            <w:shd w:val="clear" w:color="auto" w:fill="auto"/>
          </w:tcPr>
          <w:p w14:paraId="6557E68E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822,6</w:t>
            </w:r>
          </w:p>
        </w:tc>
        <w:tc>
          <w:tcPr>
            <w:tcW w:w="362" w:type="pct"/>
            <w:shd w:val="clear" w:color="auto" w:fill="auto"/>
          </w:tcPr>
          <w:p w14:paraId="7834B0C5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760,6</w:t>
            </w:r>
          </w:p>
        </w:tc>
        <w:tc>
          <w:tcPr>
            <w:tcW w:w="313" w:type="pct"/>
            <w:shd w:val="clear" w:color="auto" w:fill="auto"/>
          </w:tcPr>
          <w:p w14:paraId="186E77F2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822,6</w:t>
            </w:r>
          </w:p>
        </w:tc>
        <w:tc>
          <w:tcPr>
            <w:tcW w:w="313" w:type="pct"/>
            <w:shd w:val="clear" w:color="auto" w:fill="auto"/>
          </w:tcPr>
          <w:p w14:paraId="60FC347C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822,6</w:t>
            </w:r>
          </w:p>
        </w:tc>
        <w:tc>
          <w:tcPr>
            <w:tcW w:w="364" w:type="pct"/>
            <w:shd w:val="clear" w:color="auto" w:fill="auto"/>
          </w:tcPr>
          <w:p w14:paraId="46767461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3 228,4</w:t>
            </w:r>
          </w:p>
        </w:tc>
      </w:tr>
      <w:tr w:rsidR="002A79B0" w:rsidRPr="002A79B0" w14:paraId="3C32EE3B" w14:textId="77777777" w:rsidTr="002A79B0">
        <w:trPr>
          <w:gridAfter w:val="1"/>
          <w:wAfter w:w="5" w:type="pct"/>
          <w:jc w:val="center"/>
        </w:trPr>
        <w:tc>
          <w:tcPr>
            <w:tcW w:w="180" w:type="pct"/>
          </w:tcPr>
          <w:p w14:paraId="573D1D3B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</w:p>
        </w:tc>
        <w:tc>
          <w:tcPr>
            <w:tcW w:w="3151" w:type="pct"/>
          </w:tcPr>
          <w:p w14:paraId="5E973CAB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бюджет города Когалыма.</w:t>
            </w:r>
          </w:p>
        </w:tc>
        <w:tc>
          <w:tcPr>
            <w:tcW w:w="313" w:type="pct"/>
            <w:shd w:val="clear" w:color="auto" w:fill="auto"/>
          </w:tcPr>
          <w:p w14:paraId="6AFF5CF6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822,6</w:t>
            </w:r>
          </w:p>
        </w:tc>
        <w:tc>
          <w:tcPr>
            <w:tcW w:w="362" w:type="pct"/>
            <w:shd w:val="clear" w:color="auto" w:fill="auto"/>
          </w:tcPr>
          <w:p w14:paraId="619E3856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760,6</w:t>
            </w:r>
          </w:p>
        </w:tc>
        <w:tc>
          <w:tcPr>
            <w:tcW w:w="313" w:type="pct"/>
            <w:shd w:val="clear" w:color="auto" w:fill="auto"/>
          </w:tcPr>
          <w:p w14:paraId="0DE41589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822,6</w:t>
            </w:r>
          </w:p>
        </w:tc>
        <w:tc>
          <w:tcPr>
            <w:tcW w:w="313" w:type="pct"/>
            <w:shd w:val="clear" w:color="auto" w:fill="auto"/>
          </w:tcPr>
          <w:p w14:paraId="021AD787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822,6</w:t>
            </w:r>
          </w:p>
        </w:tc>
        <w:tc>
          <w:tcPr>
            <w:tcW w:w="364" w:type="pct"/>
            <w:shd w:val="clear" w:color="auto" w:fill="auto"/>
          </w:tcPr>
          <w:p w14:paraId="5ACB16B4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3 228,4</w:t>
            </w:r>
          </w:p>
        </w:tc>
      </w:tr>
      <w:tr w:rsidR="002A79B0" w:rsidRPr="002A79B0" w14:paraId="6548F138" w14:textId="77777777" w:rsidTr="002A79B0">
        <w:trPr>
          <w:gridAfter w:val="1"/>
          <w:wAfter w:w="5" w:type="pct"/>
          <w:jc w:val="center"/>
        </w:trPr>
        <w:tc>
          <w:tcPr>
            <w:tcW w:w="180" w:type="pct"/>
          </w:tcPr>
          <w:p w14:paraId="08EA1B10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2.</w:t>
            </w:r>
          </w:p>
        </w:tc>
        <w:tc>
          <w:tcPr>
            <w:tcW w:w="3151" w:type="pct"/>
          </w:tcPr>
          <w:p w14:paraId="181CEF2F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Мероприятие (результат) «Обеспечено снижение рисков и смягчение последствий чрезвычайных ситуаций природного и техногенного характера на территории города Когалыма», всего, в том числе:</w:t>
            </w:r>
          </w:p>
        </w:tc>
        <w:tc>
          <w:tcPr>
            <w:tcW w:w="313" w:type="pct"/>
            <w:shd w:val="clear" w:color="auto" w:fill="auto"/>
          </w:tcPr>
          <w:p w14:paraId="2910A4A9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592,6</w:t>
            </w:r>
          </w:p>
        </w:tc>
        <w:tc>
          <w:tcPr>
            <w:tcW w:w="362" w:type="pct"/>
            <w:shd w:val="clear" w:color="auto" w:fill="auto"/>
          </w:tcPr>
          <w:p w14:paraId="7E899EEA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102,9</w:t>
            </w:r>
          </w:p>
        </w:tc>
        <w:tc>
          <w:tcPr>
            <w:tcW w:w="313" w:type="pct"/>
            <w:shd w:val="clear" w:color="auto" w:fill="auto"/>
          </w:tcPr>
          <w:p w14:paraId="00A267B4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102,9</w:t>
            </w:r>
          </w:p>
        </w:tc>
        <w:tc>
          <w:tcPr>
            <w:tcW w:w="313" w:type="pct"/>
            <w:shd w:val="clear" w:color="auto" w:fill="auto"/>
          </w:tcPr>
          <w:p w14:paraId="71711F0F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102,9</w:t>
            </w:r>
          </w:p>
        </w:tc>
        <w:tc>
          <w:tcPr>
            <w:tcW w:w="364" w:type="pct"/>
            <w:shd w:val="clear" w:color="auto" w:fill="auto"/>
          </w:tcPr>
          <w:p w14:paraId="1BC164E9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901,3</w:t>
            </w:r>
          </w:p>
        </w:tc>
      </w:tr>
      <w:tr w:rsidR="002A79B0" w:rsidRPr="002A79B0" w14:paraId="76A16C58" w14:textId="77777777" w:rsidTr="002A79B0">
        <w:trPr>
          <w:gridAfter w:val="1"/>
          <w:wAfter w:w="5" w:type="pct"/>
          <w:jc w:val="center"/>
        </w:trPr>
        <w:tc>
          <w:tcPr>
            <w:tcW w:w="180" w:type="pct"/>
          </w:tcPr>
          <w:p w14:paraId="3A5AE27C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</w:p>
        </w:tc>
        <w:tc>
          <w:tcPr>
            <w:tcW w:w="3151" w:type="pct"/>
          </w:tcPr>
          <w:p w14:paraId="4BAF9386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бюджет города Когалыма.</w:t>
            </w:r>
          </w:p>
        </w:tc>
        <w:tc>
          <w:tcPr>
            <w:tcW w:w="313" w:type="pct"/>
            <w:shd w:val="clear" w:color="auto" w:fill="auto"/>
          </w:tcPr>
          <w:p w14:paraId="29BB6BC6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592,6</w:t>
            </w:r>
          </w:p>
        </w:tc>
        <w:tc>
          <w:tcPr>
            <w:tcW w:w="362" w:type="pct"/>
            <w:shd w:val="clear" w:color="auto" w:fill="auto"/>
          </w:tcPr>
          <w:p w14:paraId="16225A95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102,9</w:t>
            </w:r>
          </w:p>
        </w:tc>
        <w:tc>
          <w:tcPr>
            <w:tcW w:w="313" w:type="pct"/>
            <w:shd w:val="clear" w:color="auto" w:fill="auto"/>
          </w:tcPr>
          <w:p w14:paraId="3EF9BCD4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102,9</w:t>
            </w:r>
          </w:p>
        </w:tc>
        <w:tc>
          <w:tcPr>
            <w:tcW w:w="313" w:type="pct"/>
            <w:shd w:val="clear" w:color="auto" w:fill="auto"/>
          </w:tcPr>
          <w:p w14:paraId="0DCDDB6C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102,9</w:t>
            </w:r>
          </w:p>
        </w:tc>
        <w:tc>
          <w:tcPr>
            <w:tcW w:w="364" w:type="pct"/>
            <w:shd w:val="clear" w:color="auto" w:fill="auto"/>
          </w:tcPr>
          <w:p w14:paraId="2D677FDF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901,3</w:t>
            </w:r>
          </w:p>
        </w:tc>
      </w:tr>
      <w:tr w:rsidR="002A79B0" w:rsidRPr="002A79B0" w14:paraId="65E660DA" w14:textId="77777777" w:rsidTr="002A79B0">
        <w:trPr>
          <w:gridAfter w:val="1"/>
          <w:wAfter w:w="5" w:type="pct"/>
          <w:jc w:val="center"/>
        </w:trPr>
        <w:tc>
          <w:tcPr>
            <w:tcW w:w="180" w:type="pct"/>
          </w:tcPr>
          <w:p w14:paraId="29C6601C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3.</w:t>
            </w:r>
          </w:p>
        </w:tc>
        <w:tc>
          <w:tcPr>
            <w:tcW w:w="3151" w:type="pct"/>
          </w:tcPr>
          <w:p w14:paraId="3A61DAA1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Мероприятие (результат) «Обеспечена бесперебойная и устойчивая работа муниципальной автоматизированной системы централизованного оповещения населения города Когалыма», всего, в том числе</w:t>
            </w:r>
          </w:p>
        </w:tc>
        <w:tc>
          <w:tcPr>
            <w:tcW w:w="313" w:type="pct"/>
          </w:tcPr>
          <w:p w14:paraId="570D1EC4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5 317,1</w:t>
            </w:r>
          </w:p>
        </w:tc>
        <w:tc>
          <w:tcPr>
            <w:tcW w:w="362" w:type="pct"/>
          </w:tcPr>
          <w:p w14:paraId="2D621B99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5 317,1</w:t>
            </w:r>
          </w:p>
        </w:tc>
        <w:tc>
          <w:tcPr>
            <w:tcW w:w="313" w:type="pct"/>
          </w:tcPr>
          <w:p w14:paraId="27C9809E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5 317,1</w:t>
            </w:r>
          </w:p>
        </w:tc>
        <w:tc>
          <w:tcPr>
            <w:tcW w:w="313" w:type="pct"/>
          </w:tcPr>
          <w:p w14:paraId="78580489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5 317,1</w:t>
            </w:r>
          </w:p>
        </w:tc>
        <w:tc>
          <w:tcPr>
            <w:tcW w:w="364" w:type="pct"/>
          </w:tcPr>
          <w:p w14:paraId="63B3057C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21 268,4</w:t>
            </w:r>
          </w:p>
        </w:tc>
      </w:tr>
      <w:tr w:rsidR="002A79B0" w:rsidRPr="002A79B0" w14:paraId="5C56713B" w14:textId="77777777" w:rsidTr="002A79B0">
        <w:trPr>
          <w:gridAfter w:val="1"/>
          <w:wAfter w:w="5" w:type="pct"/>
          <w:jc w:val="center"/>
        </w:trPr>
        <w:tc>
          <w:tcPr>
            <w:tcW w:w="180" w:type="pct"/>
          </w:tcPr>
          <w:p w14:paraId="521E803C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</w:p>
        </w:tc>
        <w:tc>
          <w:tcPr>
            <w:tcW w:w="3151" w:type="pct"/>
          </w:tcPr>
          <w:p w14:paraId="772A4CFE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бюджет города Когалыма.</w:t>
            </w:r>
          </w:p>
        </w:tc>
        <w:tc>
          <w:tcPr>
            <w:tcW w:w="313" w:type="pct"/>
          </w:tcPr>
          <w:p w14:paraId="2CD8AC41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5 317,1</w:t>
            </w:r>
          </w:p>
        </w:tc>
        <w:tc>
          <w:tcPr>
            <w:tcW w:w="362" w:type="pct"/>
          </w:tcPr>
          <w:p w14:paraId="0F54F662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5 317,1</w:t>
            </w:r>
          </w:p>
        </w:tc>
        <w:tc>
          <w:tcPr>
            <w:tcW w:w="313" w:type="pct"/>
          </w:tcPr>
          <w:p w14:paraId="497CCCFE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5 317,1</w:t>
            </w:r>
          </w:p>
        </w:tc>
        <w:tc>
          <w:tcPr>
            <w:tcW w:w="313" w:type="pct"/>
          </w:tcPr>
          <w:p w14:paraId="53D0F960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5 317,1</w:t>
            </w:r>
          </w:p>
        </w:tc>
        <w:tc>
          <w:tcPr>
            <w:tcW w:w="364" w:type="pct"/>
          </w:tcPr>
          <w:p w14:paraId="12FBAE32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21 268,4</w:t>
            </w:r>
          </w:p>
        </w:tc>
      </w:tr>
      <w:tr w:rsidR="002A79B0" w:rsidRPr="002A79B0" w14:paraId="42B17BAB" w14:textId="77777777" w:rsidTr="002A79B0">
        <w:trPr>
          <w:gridAfter w:val="1"/>
          <w:wAfter w:w="5" w:type="pct"/>
          <w:jc w:val="center"/>
        </w:trPr>
        <w:tc>
          <w:tcPr>
            <w:tcW w:w="180" w:type="pct"/>
          </w:tcPr>
          <w:p w14:paraId="7B42BFB1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4.</w:t>
            </w:r>
          </w:p>
        </w:tc>
        <w:tc>
          <w:tcPr>
            <w:tcW w:w="3151" w:type="pct"/>
          </w:tcPr>
          <w:p w14:paraId="4AC0F2A5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Мероприятие (результат) «</w:t>
            </w:r>
            <w:r w:rsidRPr="002A79B0">
              <w:rPr>
                <w:rFonts w:eastAsiaTheme="minorHAnsi"/>
                <w:spacing w:val="-6"/>
                <w:lang w:eastAsia="en-US"/>
              </w:rPr>
              <w:t>Организованы и проведены мероприятия, направленные на приобретение материально-технической базы для курсов гражданской обороны</w:t>
            </w:r>
            <w:r w:rsidRPr="002A79B0">
              <w:rPr>
                <w:spacing w:val="-6"/>
              </w:rPr>
              <w:t>», всего, в том числе:</w:t>
            </w:r>
          </w:p>
        </w:tc>
        <w:tc>
          <w:tcPr>
            <w:tcW w:w="313" w:type="pct"/>
          </w:tcPr>
          <w:p w14:paraId="67297BD5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100,0</w:t>
            </w:r>
          </w:p>
        </w:tc>
        <w:tc>
          <w:tcPr>
            <w:tcW w:w="362" w:type="pct"/>
          </w:tcPr>
          <w:p w14:paraId="3D8076B1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100,0</w:t>
            </w:r>
          </w:p>
        </w:tc>
        <w:tc>
          <w:tcPr>
            <w:tcW w:w="313" w:type="pct"/>
          </w:tcPr>
          <w:p w14:paraId="045635C0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100,0</w:t>
            </w:r>
          </w:p>
        </w:tc>
        <w:tc>
          <w:tcPr>
            <w:tcW w:w="313" w:type="pct"/>
          </w:tcPr>
          <w:p w14:paraId="7A58CB3B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100,0</w:t>
            </w:r>
          </w:p>
        </w:tc>
        <w:tc>
          <w:tcPr>
            <w:tcW w:w="364" w:type="pct"/>
          </w:tcPr>
          <w:p w14:paraId="3B799763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400,0</w:t>
            </w:r>
          </w:p>
        </w:tc>
      </w:tr>
      <w:tr w:rsidR="002A79B0" w:rsidRPr="002A79B0" w14:paraId="2721A3D3" w14:textId="77777777" w:rsidTr="002A79B0">
        <w:trPr>
          <w:gridAfter w:val="1"/>
          <w:wAfter w:w="5" w:type="pct"/>
          <w:jc w:val="center"/>
        </w:trPr>
        <w:tc>
          <w:tcPr>
            <w:tcW w:w="180" w:type="pct"/>
          </w:tcPr>
          <w:p w14:paraId="2DE22CA2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</w:p>
        </w:tc>
        <w:tc>
          <w:tcPr>
            <w:tcW w:w="3151" w:type="pct"/>
          </w:tcPr>
          <w:p w14:paraId="58D710B3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бюджет города Когалыма.</w:t>
            </w:r>
          </w:p>
        </w:tc>
        <w:tc>
          <w:tcPr>
            <w:tcW w:w="313" w:type="pct"/>
          </w:tcPr>
          <w:p w14:paraId="4DA898AA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100,0</w:t>
            </w:r>
          </w:p>
        </w:tc>
        <w:tc>
          <w:tcPr>
            <w:tcW w:w="362" w:type="pct"/>
          </w:tcPr>
          <w:p w14:paraId="57F59257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100,0</w:t>
            </w:r>
          </w:p>
        </w:tc>
        <w:tc>
          <w:tcPr>
            <w:tcW w:w="313" w:type="pct"/>
          </w:tcPr>
          <w:p w14:paraId="02FBF29E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100,0</w:t>
            </w:r>
          </w:p>
        </w:tc>
        <w:tc>
          <w:tcPr>
            <w:tcW w:w="313" w:type="pct"/>
          </w:tcPr>
          <w:p w14:paraId="1697572A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100,0</w:t>
            </w:r>
          </w:p>
        </w:tc>
        <w:tc>
          <w:tcPr>
            <w:tcW w:w="364" w:type="pct"/>
          </w:tcPr>
          <w:p w14:paraId="46F7AFD7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400,0</w:t>
            </w:r>
          </w:p>
        </w:tc>
      </w:tr>
      <w:tr w:rsidR="002A79B0" w:rsidRPr="002A79B0" w14:paraId="1456A38C" w14:textId="77777777" w:rsidTr="002A79B0">
        <w:trPr>
          <w:gridAfter w:val="1"/>
          <w:wAfter w:w="5" w:type="pct"/>
          <w:jc w:val="center"/>
        </w:trPr>
        <w:tc>
          <w:tcPr>
            <w:tcW w:w="180" w:type="pct"/>
          </w:tcPr>
          <w:p w14:paraId="50968B86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5.</w:t>
            </w:r>
          </w:p>
        </w:tc>
        <w:tc>
          <w:tcPr>
            <w:tcW w:w="3151" w:type="pct"/>
          </w:tcPr>
          <w:p w14:paraId="3A738486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Мероприятие (результат) «</w:t>
            </w:r>
            <w:r w:rsidRPr="002A79B0">
              <w:rPr>
                <w:rFonts w:eastAsiaTheme="minorHAnsi"/>
                <w:spacing w:val="-6"/>
                <w:lang w:eastAsia="en-US"/>
              </w:rPr>
              <w:t>Организована противопожарная пропаганда и проведено обучение мерам пожарной безопасности населения города Когалыма</w:t>
            </w:r>
            <w:r w:rsidRPr="002A79B0">
              <w:rPr>
                <w:spacing w:val="-6"/>
              </w:rPr>
              <w:t>», всего, в том числе:</w:t>
            </w:r>
          </w:p>
        </w:tc>
        <w:tc>
          <w:tcPr>
            <w:tcW w:w="313" w:type="pct"/>
          </w:tcPr>
          <w:p w14:paraId="7CAFD148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237,0</w:t>
            </w:r>
          </w:p>
        </w:tc>
        <w:tc>
          <w:tcPr>
            <w:tcW w:w="362" w:type="pct"/>
          </w:tcPr>
          <w:p w14:paraId="7FFCB7BB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299,0</w:t>
            </w:r>
          </w:p>
        </w:tc>
        <w:tc>
          <w:tcPr>
            <w:tcW w:w="313" w:type="pct"/>
          </w:tcPr>
          <w:p w14:paraId="1D217573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237,0</w:t>
            </w:r>
          </w:p>
        </w:tc>
        <w:tc>
          <w:tcPr>
            <w:tcW w:w="313" w:type="pct"/>
          </w:tcPr>
          <w:p w14:paraId="27A381A3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237,0</w:t>
            </w:r>
          </w:p>
        </w:tc>
        <w:tc>
          <w:tcPr>
            <w:tcW w:w="364" w:type="pct"/>
          </w:tcPr>
          <w:p w14:paraId="46B12148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1010,0</w:t>
            </w:r>
          </w:p>
        </w:tc>
      </w:tr>
      <w:tr w:rsidR="002A79B0" w:rsidRPr="002A79B0" w14:paraId="53D5AB3D" w14:textId="77777777" w:rsidTr="002A79B0">
        <w:trPr>
          <w:gridAfter w:val="1"/>
          <w:wAfter w:w="5" w:type="pct"/>
          <w:jc w:val="center"/>
        </w:trPr>
        <w:tc>
          <w:tcPr>
            <w:tcW w:w="180" w:type="pct"/>
          </w:tcPr>
          <w:p w14:paraId="5ACCE3E9" w14:textId="77777777" w:rsidR="002A79B0" w:rsidRPr="002A79B0" w:rsidRDefault="002A79B0" w:rsidP="002A79B0">
            <w:pPr>
              <w:rPr>
                <w:spacing w:val="-6"/>
              </w:rPr>
            </w:pPr>
          </w:p>
        </w:tc>
        <w:tc>
          <w:tcPr>
            <w:tcW w:w="3151" w:type="pct"/>
          </w:tcPr>
          <w:p w14:paraId="01504860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бюджет города Когалыма.</w:t>
            </w:r>
          </w:p>
        </w:tc>
        <w:tc>
          <w:tcPr>
            <w:tcW w:w="313" w:type="pct"/>
          </w:tcPr>
          <w:p w14:paraId="7FF53F79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237,0</w:t>
            </w:r>
          </w:p>
        </w:tc>
        <w:tc>
          <w:tcPr>
            <w:tcW w:w="362" w:type="pct"/>
          </w:tcPr>
          <w:p w14:paraId="7E90F26D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299,0</w:t>
            </w:r>
          </w:p>
        </w:tc>
        <w:tc>
          <w:tcPr>
            <w:tcW w:w="313" w:type="pct"/>
          </w:tcPr>
          <w:p w14:paraId="19B13384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237,0</w:t>
            </w:r>
          </w:p>
        </w:tc>
        <w:tc>
          <w:tcPr>
            <w:tcW w:w="313" w:type="pct"/>
          </w:tcPr>
          <w:p w14:paraId="3E12026E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237,0</w:t>
            </w:r>
          </w:p>
        </w:tc>
        <w:tc>
          <w:tcPr>
            <w:tcW w:w="364" w:type="pct"/>
          </w:tcPr>
          <w:p w14:paraId="53F407A2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1010,0</w:t>
            </w:r>
          </w:p>
        </w:tc>
      </w:tr>
    </w:tbl>
    <w:p w14:paraId="471737C0" w14:textId="77777777" w:rsidR="002A79B0" w:rsidRPr="002A79B0" w:rsidRDefault="002A79B0" w:rsidP="002A79B0">
      <w:pPr>
        <w:rPr>
          <w:szCs w:val="26"/>
        </w:rPr>
        <w:sectPr w:rsidR="002A79B0" w:rsidRPr="002A79B0" w:rsidSect="002A79B0">
          <w:pgSz w:w="16838" w:h="11906" w:orient="landscape"/>
          <w:pgMar w:top="2552" w:right="567" w:bottom="232" w:left="567" w:header="709" w:footer="709" w:gutter="0"/>
          <w:cols w:space="708"/>
          <w:docGrid w:linePitch="360"/>
        </w:sectPr>
      </w:pPr>
    </w:p>
    <w:p w14:paraId="60C28C80" w14:textId="77777777" w:rsidR="002A79B0" w:rsidRPr="002A79B0" w:rsidRDefault="002A79B0" w:rsidP="002A79B0">
      <w:pPr>
        <w:jc w:val="center"/>
        <w:rPr>
          <w:sz w:val="26"/>
          <w:szCs w:val="26"/>
        </w:rPr>
      </w:pPr>
      <w:r w:rsidRPr="002A79B0">
        <w:rPr>
          <w:sz w:val="26"/>
          <w:szCs w:val="26"/>
        </w:rPr>
        <w:t xml:space="preserve">5. План реализации комплекса процессных мероприятий в 2025 году </w:t>
      </w:r>
    </w:p>
    <w:p w14:paraId="2294FCD8" w14:textId="77777777" w:rsidR="002A79B0" w:rsidRPr="002A79B0" w:rsidRDefault="002A79B0" w:rsidP="002A79B0">
      <w:pPr>
        <w:jc w:val="center"/>
        <w:rPr>
          <w:sz w:val="22"/>
          <w:szCs w:val="26"/>
        </w:rPr>
      </w:pPr>
    </w:p>
    <w:tbl>
      <w:tblPr>
        <w:tblStyle w:val="21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2"/>
        <w:gridCol w:w="1745"/>
        <w:gridCol w:w="3139"/>
        <w:gridCol w:w="3139"/>
        <w:gridCol w:w="3139"/>
      </w:tblGrid>
      <w:tr w:rsidR="002A79B0" w:rsidRPr="002A79B0" w14:paraId="32987740" w14:textId="77777777" w:rsidTr="002A79B0">
        <w:trPr>
          <w:jc w:val="center"/>
        </w:trPr>
        <w:tc>
          <w:tcPr>
            <w:tcW w:w="1444" w:type="pct"/>
            <w:vAlign w:val="center"/>
          </w:tcPr>
          <w:p w14:paraId="48B4A4FD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Задача, мероприятие (результат)/контрольная точка</w:t>
            </w:r>
          </w:p>
        </w:tc>
        <w:tc>
          <w:tcPr>
            <w:tcW w:w="556" w:type="pct"/>
            <w:vAlign w:val="center"/>
          </w:tcPr>
          <w:p w14:paraId="552A526E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Дата наступления контрольной точки</w:t>
            </w:r>
          </w:p>
        </w:tc>
        <w:tc>
          <w:tcPr>
            <w:tcW w:w="1000" w:type="pct"/>
            <w:vAlign w:val="center"/>
          </w:tcPr>
          <w:p w14:paraId="53A91B9A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1000" w:type="pct"/>
            <w:vAlign w:val="center"/>
          </w:tcPr>
          <w:p w14:paraId="1994D464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Вид подтверждающего документа</w:t>
            </w:r>
          </w:p>
        </w:tc>
        <w:tc>
          <w:tcPr>
            <w:tcW w:w="1000" w:type="pct"/>
            <w:vAlign w:val="center"/>
          </w:tcPr>
          <w:p w14:paraId="7DA4B3F3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Информационная система</w:t>
            </w:r>
          </w:p>
        </w:tc>
      </w:tr>
      <w:tr w:rsidR="002A79B0" w:rsidRPr="002A79B0" w14:paraId="770ED926" w14:textId="77777777" w:rsidTr="002A79B0">
        <w:trPr>
          <w:jc w:val="center"/>
        </w:trPr>
        <w:tc>
          <w:tcPr>
            <w:tcW w:w="1444" w:type="pct"/>
          </w:tcPr>
          <w:p w14:paraId="1E23A366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1</w:t>
            </w:r>
          </w:p>
        </w:tc>
        <w:tc>
          <w:tcPr>
            <w:tcW w:w="556" w:type="pct"/>
          </w:tcPr>
          <w:p w14:paraId="58404F07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2</w:t>
            </w:r>
          </w:p>
        </w:tc>
        <w:tc>
          <w:tcPr>
            <w:tcW w:w="1000" w:type="pct"/>
          </w:tcPr>
          <w:p w14:paraId="3624AA9E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3</w:t>
            </w:r>
          </w:p>
        </w:tc>
        <w:tc>
          <w:tcPr>
            <w:tcW w:w="1000" w:type="pct"/>
          </w:tcPr>
          <w:p w14:paraId="37B23887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4</w:t>
            </w:r>
          </w:p>
        </w:tc>
        <w:tc>
          <w:tcPr>
            <w:tcW w:w="1000" w:type="pct"/>
          </w:tcPr>
          <w:p w14:paraId="4B2F77AC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5</w:t>
            </w:r>
          </w:p>
        </w:tc>
      </w:tr>
      <w:tr w:rsidR="002A79B0" w:rsidRPr="002A79B0" w14:paraId="0C5E094A" w14:textId="77777777" w:rsidTr="002A79B0">
        <w:trPr>
          <w:jc w:val="center"/>
        </w:trPr>
        <w:tc>
          <w:tcPr>
            <w:tcW w:w="5000" w:type="pct"/>
            <w:gridSpan w:val="5"/>
          </w:tcPr>
          <w:p w14:paraId="0FAD7494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Задача 1. Совершенствование защиты населения, материальных и культурных ценностей от опасностей, возникающих при военных конфликтах и чрезвычайных ситуациях.</w:t>
            </w:r>
          </w:p>
        </w:tc>
      </w:tr>
      <w:tr w:rsidR="002A79B0" w:rsidRPr="002A79B0" w14:paraId="57A1C6A6" w14:textId="77777777" w:rsidTr="002A79B0">
        <w:trPr>
          <w:jc w:val="center"/>
        </w:trPr>
        <w:tc>
          <w:tcPr>
            <w:tcW w:w="5000" w:type="pct"/>
            <w:gridSpan w:val="5"/>
          </w:tcPr>
          <w:p w14:paraId="0E972637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Мероприятие (результат) «</w:t>
            </w:r>
            <w:r w:rsidRPr="002A79B0">
              <w:rPr>
                <w:rFonts w:eastAsiaTheme="minorHAnsi"/>
                <w:spacing w:val="-6"/>
                <w:kern w:val="2"/>
                <w:lang w:eastAsia="en-US"/>
              </w:rPr>
              <w:t>Обеспечена безопасность</w:t>
            </w:r>
            <w:r w:rsidRPr="002A79B0">
              <w:rPr>
                <w:rFonts w:eastAsiaTheme="minorHAnsi"/>
                <w:strike/>
                <w:spacing w:val="-6"/>
                <w:kern w:val="2"/>
                <w:lang w:eastAsia="en-US"/>
              </w:rPr>
              <w:t xml:space="preserve"> </w:t>
            </w:r>
            <w:r w:rsidRPr="002A79B0">
              <w:rPr>
                <w:rFonts w:eastAsiaTheme="minorHAnsi"/>
                <w:spacing w:val="-6"/>
                <w:kern w:val="2"/>
                <w:lang w:eastAsia="en-US"/>
              </w:rPr>
              <w:t>населения на водных объектах города Когалыма</w:t>
            </w:r>
            <w:r w:rsidRPr="002A79B0">
              <w:rPr>
                <w:spacing w:val="-6"/>
                <w:kern w:val="2"/>
              </w:rPr>
              <w:t>» 1</w:t>
            </w:r>
          </w:p>
        </w:tc>
      </w:tr>
      <w:tr w:rsidR="002A79B0" w:rsidRPr="002A79B0" w14:paraId="050B29B5" w14:textId="77777777" w:rsidTr="002A79B0">
        <w:trPr>
          <w:jc w:val="center"/>
        </w:trPr>
        <w:tc>
          <w:tcPr>
            <w:tcW w:w="1444" w:type="pct"/>
          </w:tcPr>
          <w:p w14:paraId="744EB0C2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Создан пункт общественного спасательного поста</w:t>
            </w:r>
          </w:p>
        </w:tc>
        <w:tc>
          <w:tcPr>
            <w:tcW w:w="556" w:type="pct"/>
          </w:tcPr>
          <w:p w14:paraId="09DFF63F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31.09.2025</w:t>
            </w:r>
          </w:p>
        </w:tc>
        <w:tc>
          <w:tcPr>
            <w:tcW w:w="1000" w:type="pct"/>
          </w:tcPr>
          <w:p w14:paraId="6FF6746C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 xml:space="preserve">Смекалин Д.А. специалист-эксперт </w:t>
            </w:r>
            <w:r w:rsidRPr="002A79B0">
              <w:rPr>
                <w:rFonts w:eastAsia="Calibri"/>
                <w:spacing w:val="-6"/>
                <w:kern w:val="2"/>
              </w:rPr>
              <w:t>отдела по делам ГО и ЧС Администрации города Когалыма</w:t>
            </w:r>
          </w:p>
        </w:tc>
        <w:tc>
          <w:tcPr>
            <w:tcW w:w="1000" w:type="pct"/>
          </w:tcPr>
          <w:p w14:paraId="5CDD5383" w14:textId="77777777" w:rsidR="002A79B0" w:rsidRPr="002A79B0" w:rsidRDefault="002A79B0" w:rsidP="002A79B0">
            <w:pPr>
              <w:rPr>
                <w:color w:val="FF0000"/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Муниципальный контракт на оказание услуг</w:t>
            </w:r>
          </w:p>
        </w:tc>
        <w:tc>
          <w:tcPr>
            <w:tcW w:w="1000" w:type="pct"/>
          </w:tcPr>
          <w:p w14:paraId="31D9A13B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-</w:t>
            </w:r>
          </w:p>
        </w:tc>
      </w:tr>
      <w:tr w:rsidR="002A79B0" w:rsidRPr="002A79B0" w14:paraId="3DEFA3A9" w14:textId="77777777" w:rsidTr="002A79B0">
        <w:trPr>
          <w:jc w:val="center"/>
        </w:trPr>
        <w:tc>
          <w:tcPr>
            <w:tcW w:w="1444" w:type="pct"/>
          </w:tcPr>
          <w:p w14:paraId="184BACFE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 xml:space="preserve">Осуществлена трансляция видеороликов (безопасность на воде в зимнее и летнее время года) </w:t>
            </w:r>
          </w:p>
        </w:tc>
        <w:tc>
          <w:tcPr>
            <w:tcW w:w="556" w:type="pct"/>
          </w:tcPr>
          <w:p w14:paraId="2A385482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30.11.2025</w:t>
            </w:r>
          </w:p>
        </w:tc>
        <w:tc>
          <w:tcPr>
            <w:tcW w:w="1000" w:type="pct"/>
          </w:tcPr>
          <w:p w14:paraId="4E0EB699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 xml:space="preserve">Смекалин Д.А. специалист-эксперт </w:t>
            </w:r>
            <w:r w:rsidRPr="002A79B0">
              <w:rPr>
                <w:rFonts w:eastAsia="Calibri"/>
                <w:spacing w:val="-6"/>
                <w:kern w:val="2"/>
              </w:rPr>
              <w:t>отдела по делам ГО и ЧС Администрации города Когалыма</w:t>
            </w:r>
          </w:p>
        </w:tc>
        <w:tc>
          <w:tcPr>
            <w:tcW w:w="1000" w:type="pct"/>
          </w:tcPr>
          <w:p w14:paraId="257FEE57" w14:textId="77777777" w:rsidR="002A79B0" w:rsidRPr="002A79B0" w:rsidRDefault="002A79B0" w:rsidP="002A79B0">
            <w:pPr>
              <w:rPr>
                <w:strike/>
                <w:color w:val="FF0000"/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Муниципальный контракт на оказание услуг</w:t>
            </w:r>
          </w:p>
        </w:tc>
        <w:tc>
          <w:tcPr>
            <w:tcW w:w="1000" w:type="pct"/>
          </w:tcPr>
          <w:p w14:paraId="37E74284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-</w:t>
            </w:r>
          </w:p>
        </w:tc>
      </w:tr>
      <w:tr w:rsidR="002A79B0" w:rsidRPr="002A79B0" w14:paraId="16C7FF4A" w14:textId="77777777" w:rsidTr="002A79B0">
        <w:trPr>
          <w:jc w:val="center"/>
        </w:trPr>
        <w:tc>
          <w:tcPr>
            <w:tcW w:w="1444" w:type="pct"/>
          </w:tcPr>
          <w:p w14:paraId="2D665ED7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Изготовлены и установлены информационные</w:t>
            </w:r>
            <w:r w:rsidRPr="002A79B0">
              <w:rPr>
                <w:color w:val="FF0000"/>
                <w:spacing w:val="-6"/>
                <w:kern w:val="2"/>
              </w:rPr>
              <w:t xml:space="preserve"> </w:t>
            </w:r>
            <w:r w:rsidRPr="002A79B0">
              <w:rPr>
                <w:spacing w:val="-6"/>
                <w:kern w:val="2"/>
              </w:rPr>
              <w:t>знаки «Купаться запрещено»</w:t>
            </w:r>
          </w:p>
        </w:tc>
        <w:tc>
          <w:tcPr>
            <w:tcW w:w="556" w:type="pct"/>
          </w:tcPr>
          <w:p w14:paraId="4B512CC8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31.07.2025</w:t>
            </w:r>
          </w:p>
        </w:tc>
        <w:tc>
          <w:tcPr>
            <w:tcW w:w="1000" w:type="pct"/>
          </w:tcPr>
          <w:p w14:paraId="042FC3DC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 xml:space="preserve">Смекалин Д.А. специалист-эксперт </w:t>
            </w:r>
            <w:r w:rsidRPr="002A79B0">
              <w:rPr>
                <w:rFonts w:eastAsia="Calibri"/>
                <w:spacing w:val="-6"/>
                <w:kern w:val="2"/>
              </w:rPr>
              <w:t>отдела по делам ГО и ЧС Администрации города Когалыма</w:t>
            </w:r>
          </w:p>
        </w:tc>
        <w:tc>
          <w:tcPr>
            <w:tcW w:w="1000" w:type="pct"/>
          </w:tcPr>
          <w:p w14:paraId="3779822C" w14:textId="77777777" w:rsidR="002A79B0" w:rsidRPr="002A79B0" w:rsidRDefault="002A79B0" w:rsidP="002A79B0">
            <w:pPr>
              <w:rPr>
                <w:strike/>
                <w:color w:val="FF0000"/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Муниципальный контракт на выполнение работ</w:t>
            </w:r>
          </w:p>
        </w:tc>
        <w:tc>
          <w:tcPr>
            <w:tcW w:w="1000" w:type="pct"/>
          </w:tcPr>
          <w:p w14:paraId="4B83B51D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-</w:t>
            </w:r>
          </w:p>
        </w:tc>
      </w:tr>
      <w:tr w:rsidR="002A79B0" w:rsidRPr="002A79B0" w14:paraId="3DDB252E" w14:textId="77777777" w:rsidTr="002A79B0">
        <w:trPr>
          <w:jc w:val="center"/>
        </w:trPr>
        <w:tc>
          <w:tcPr>
            <w:tcW w:w="1444" w:type="pct"/>
          </w:tcPr>
          <w:p w14:paraId="119986FD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Оказаны услуги по лабораторному исследованию воды и почвы</w:t>
            </w:r>
          </w:p>
        </w:tc>
        <w:tc>
          <w:tcPr>
            <w:tcW w:w="556" w:type="pct"/>
          </w:tcPr>
          <w:p w14:paraId="49DC47DD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31.09.2025</w:t>
            </w:r>
          </w:p>
        </w:tc>
        <w:tc>
          <w:tcPr>
            <w:tcW w:w="1000" w:type="pct"/>
          </w:tcPr>
          <w:p w14:paraId="22BDCCB8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 xml:space="preserve">Смекалин Д.А. специалист-эксперт </w:t>
            </w:r>
            <w:r w:rsidRPr="002A79B0">
              <w:rPr>
                <w:rFonts w:eastAsia="Calibri"/>
                <w:spacing w:val="-6"/>
                <w:kern w:val="2"/>
              </w:rPr>
              <w:t>отдела по делам ГО и ЧС Администрации города Когалыма</w:t>
            </w:r>
          </w:p>
        </w:tc>
        <w:tc>
          <w:tcPr>
            <w:tcW w:w="1000" w:type="pct"/>
          </w:tcPr>
          <w:p w14:paraId="666363BE" w14:textId="77777777" w:rsidR="002A79B0" w:rsidRPr="002A79B0" w:rsidRDefault="002A79B0" w:rsidP="002A79B0">
            <w:pPr>
              <w:rPr>
                <w:strike/>
                <w:color w:val="FF0000"/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Муниципальный контракт на оказание услуг</w:t>
            </w:r>
          </w:p>
        </w:tc>
        <w:tc>
          <w:tcPr>
            <w:tcW w:w="1000" w:type="pct"/>
          </w:tcPr>
          <w:p w14:paraId="0DF65302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-</w:t>
            </w:r>
          </w:p>
        </w:tc>
      </w:tr>
      <w:tr w:rsidR="002A79B0" w:rsidRPr="002A79B0" w14:paraId="28E52A25" w14:textId="77777777" w:rsidTr="002A79B0">
        <w:trPr>
          <w:jc w:val="center"/>
        </w:trPr>
        <w:tc>
          <w:tcPr>
            <w:tcW w:w="5000" w:type="pct"/>
            <w:gridSpan w:val="5"/>
          </w:tcPr>
          <w:p w14:paraId="1B2E2B0F" w14:textId="77777777" w:rsidR="002A79B0" w:rsidRPr="002A79B0" w:rsidRDefault="002A79B0" w:rsidP="002A79B0">
            <w:pPr>
              <w:widowControl w:val="0"/>
              <w:autoSpaceDE w:val="0"/>
              <w:autoSpaceDN w:val="0"/>
              <w:jc w:val="both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Задача 2. Обеспечение необходимого уровня готовности систем управления, связи, информирования и оповещения, а также сил и средств, предназначенных для предупреждения и ликвидации чрезвычайных ситуаций.</w:t>
            </w:r>
          </w:p>
          <w:p w14:paraId="55368DA7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Задача 3. Организация обучения населения мерам пожарной безопасности и пропаганда в области пожарной безопасности, содействие распространению пожарно-технических знаний.</w:t>
            </w:r>
          </w:p>
        </w:tc>
      </w:tr>
      <w:tr w:rsidR="002A79B0" w:rsidRPr="002A79B0" w14:paraId="489861AC" w14:textId="77777777" w:rsidTr="002A79B0">
        <w:trPr>
          <w:jc w:val="center"/>
        </w:trPr>
        <w:tc>
          <w:tcPr>
            <w:tcW w:w="5000" w:type="pct"/>
            <w:gridSpan w:val="5"/>
          </w:tcPr>
          <w:p w14:paraId="7A8E852F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Мероприятие (результат) «Обеспечено снижение рисков и смягчение последствий чрезвычайных ситуаций природного и техногенного характера на территории города Когалыма» 2</w:t>
            </w:r>
          </w:p>
        </w:tc>
      </w:tr>
      <w:tr w:rsidR="002A79B0" w:rsidRPr="002A79B0" w14:paraId="78CD0934" w14:textId="77777777" w:rsidTr="002A79B0">
        <w:trPr>
          <w:jc w:val="center"/>
        </w:trPr>
        <w:tc>
          <w:tcPr>
            <w:tcW w:w="1444" w:type="pct"/>
          </w:tcPr>
          <w:p w14:paraId="18E7D83B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Проведены лабораторные испытания противогазов ГП-7</w:t>
            </w:r>
          </w:p>
        </w:tc>
        <w:tc>
          <w:tcPr>
            <w:tcW w:w="556" w:type="pct"/>
          </w:tcPr>
          <w:p w14:paraId="115F139F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31.07.2025</w:t>
            </w:r>
          </w:p>
        </w:tc>
        <w:tc>
          <w:tcPr>
            <w:tcW w:w="1000" w:type="pct"/>
          </w:tcPr>
          <w:p w14:paraId="0780797B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 xml:space="preserve">Смекалин Д.А. специалист-эксперт </w:t>
            </w:r>
            <w:r w:rsidRPr="002A79B0">
              <w:rPr>
                <w:rFonts w:eastAsia="Calibri"/>
                <w:spacing w:val="-6"/>
                <w:kern w:val="2"/>
              </w:rPr>
              <w:t>отдела по делам ГО и ЧС Администрации города Когалыма</w:t>
            </w:r>
          </w:p>
        </w:tc>
        <w:tc>
          <w:tcPr>
            <w:tcW w:w="1000" w:type="pct"/>
          </w:tcPr>
          <w:p w14:paraId="66C1186E" w14:textId="77777777" w:rsidR="002A79B0" w:rsidRPr="002A79B0" w:rsidRDefault="002A79B0" w:rsidP="002A79B0">
            <w:pPr>
              <w:rPr>
                <w:strike/>
                <w:color w:val="FF0000"/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Муниципальный контракт на оказание услуг</w:t>
            </w:r>
          </w:p>
        </w:tc>
        <w:tc>
          <w:tcPr>
            <w:tcW w:w="1000" w:type="pct"/>
          </w:tcPr>
          <w:p w14:paraId="18D32F5F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-</w:t>
            </w:r>
          </w:p>
        </w:tc>
      </w:tr>
      <w:tr w:rsidR="002A79B0" w:rsidRPr="002A79B0" w14:paraId="13A4C13D" w14:textId="77777777" w:rsidTr="002A79B0">
        <w:trPr>
          <w:jc w:val="center"/>
        </w:trPr>
        <w:tc>
          <w:tcPr>
            <w:tcW w:w="1444" w:type="pct"/>
          </w:tcPr>
          <w:p w14:paraId="6CE70AD8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Оказаны услуги по разработке плана действий (ЧС) города Когалыма</w:t>
            </w:r>
          </w:p>
        </w:tc>
        <w:tc>
          <w:tcPr>
            <w:tcW w:w="556" w:type="pct"/>
          </w:tcPr>
          <w:p w14:paraId="76980384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31.11.2025</w:t>
            </w:r>
          </w:p>
        </w:tc>
        <w:tc>
          <w:tcPr>
            <w:tcW w:w="1000" w:type="pct"/>
          </w:tcPr>
          <w:p w14:paraId="40CBD351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 xml:space="preserve">Смекалин Д.А. специалист-эксперт </w:t>
            </w:r>
            <w:r w:rsidRPr="002A79B0">
              <w:rPr>
                <w:rFonts w:eastAsia="Calibri"/>
                <w:spacing w:val="-6"/>
                <w:kern w:val="2"/>
              </w:rPr>
              <w:t>отдела по делам ГО и ЧС Администрации города Когалыма</w:t>
            </w:r>
          </w:p>
        </w:tc>
        <w:tc>
          <w:tcPr>
            <w:tcW w:w="1000" w:type="pct"/>
          </w:tcPr>
          <w:p w14:paraId="6676A7B6" w14:textId="77777777" w:rsidR="002A79B0" w:rsidRPr="002A79B0" w:rsidRDefault="002A79B0" w:rsidP="002A79B0">
            <w:pPr>
              <w:rPr>
                <w:strike/>
                <w:color w:val="FF0000"/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Муниципальный контракт на оказание услуг</w:t>
            </w:r>
          </w:p>
        </w:tc>
        <w:tc>
          <w:tcPr>
            <w:tcW w:w="1000" w:type="pct"/>
          </w:tcPr>
          <w:p w14:paraId="710CD06C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-</w:t>
            </w:r>
          </w:p>
        </w:tc>
      </w:tr>
      <w:tr w:rsidR="002A79B0" w:rsidRPr="002A79B0" w14:paraId="79FD00CB" w14:textId="77777777" w:rsidTr="002A79B0">
        <w:trPr>
          <w:jc w:val="center"/>
        </w:trPr>
        <w:tc>
          <w:tcPr>
            <w:tcW w:w="1444" w:type="pct"/>
          </w:tcPr>
          <w:p w14:paraId="3295FA55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Приобретены средства для организации пожаротушения</w:t>
            </w:r>
          </w:p>
        </w:tc>
        <w:tc>
          <w:tcPr>
            <w:tcW w:w="556" w:type="pct"/>
          </w:tcPr>
          <w:p w14:paraId="3EB1590F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31.07.2025</w:t>
            </w:r>
          </w:p>
        </w:tc>
        <w:tc>
          <w:tcPr>
            <w:tcW w:w="1000" w:type="pct"/>
          </w:tcPr>
          <w:p w14:paraId="34B2678C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 xml:space="preserve">Смекалин Д.А. специалист-эксперт </w:t>
            </w:r>
            <w:r w:rsidRPr="002A79B0">
              <w:rPr>
                <w:rFonts w:eastAsia="Calibri"/>
                <w:spacing w:val="-6"/>
                <w:kern w:val="2"/>
              </w:rPr>
              <w:t>отдела по делам ГО и ЧС Администрации города Когалыма</w:t>
            </w:r>
          </w:p>
        </w:tc>
        <w:tc>
          <w:tcPr>
            <w:tcW w:w="1000" w:type="pct"/>
          </w:tcPr>
          <w:p w14:paraId="3B3B2A32" w14:textId="77777777" w:rsidR="002A79B0" w:rsidRPr="002A79B0" w:rsidRDefault="002A79B0" w:rsidP="002A79B0">
            <w:pPr>
              <w:rPr>
                <w:strike/>
                <w:color w:val="FF0000"/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Муниципальный контракт на поставку товара</w:t>
            </w:r>
          </w:p>
        </w:tc>
        <w:tc>
          <w:tcPr>
            <w:tcW w:w="1000" w:type="pct"/>
          </w:tcPr>
          <w:p w14:paraId="67CE8CD0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-</w:t>
            </w:r>
          </w:p>
        </w:tc>
      </w:tr>
    </w:tbl>
    <w:p w14:paraId="7A1467E6" w14:textId="77777777" w:rsidR="002A79B0" w:rsidRPr="002A79B0" w:rsidRDefault="002A79B0" w:rsidP="002A79B0">
      <w:pPr>
        <w:rPr>
          <w:spacing w:val="-6"/>
          <w:kern w:val="2"/>
        </w:rPr>
        <w:sectPr w:rsidR="002A79B0" w:rsidRPr="002A79B0" w:rsidSect="002A79B0">
          <w:pgSz w:w="16838" w:h="11906" w:orient="landscape"/>
          <w:pgMar w:top="567" w:right="567" w:bottom="2552" w:left="567" w:header="709" w:footer="709" w:gutter="0"/>
          <w:cols w:space="708"/>
          <w:docGrid w:linePitch="360"/>
        </w:sectPr>
      </w:pPr>
    </w:p>
    <w:tbl>
      <w:tblPr>
        <w:tblStyle w:val="21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2"/>
        <w:gridCol w:w="1745"/>
        <w:gridCol w:w="3139"/>
        <w:gridCol w:w="3139"/>
        <w:gridCol w:w="3139"/>
      </w:tblGrid>
      <w:tr w:rsidR="002A79B0" w:rsidRPr="002A79B0" w14:paraId="4A053F84" w14:textId="77777777" w:rsidTr="002A79B0">
        <w:trPr>
          <w:jc w:val="center"/>
        </w:trPr>
        <w:tc>
          <w:tcPr>
            <w:tcW w:w="5000" w:type="pct"/>
            <w:gridSpan w:val="5"/>
          </w:tcPr>
          <w:p w14:paraId="7BE2E201" w14:textId="77777777" w:rsidR="002A79B0" w:rsidRPr="002A79B0" w:rsidRDefault="002A79B0" w:rsidP="002A79B0">
            <w:pPr>
              <w:rPr>
                <w:i/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Мероприятие (результат) «Обеспечена бесперебойная и устойчивая работа муниципальной автоматизированной системы централизованного оповещения населения города Когалыма» 3</w:t>
            </w:r>
          </w:p>
        </w:tc>
      </w:tr>
      <w:tr w:rsidR="002A79B0" w:rsidRPr="002A79B0" w14:paraId="4F64E726" w14:textId="77777777" w:rsidTr="002A79B0">
        <w:trPr>
          <w:jc w:val="center"/>
        </w:trPr>
        <w:tc>
          <w:tcPr>
            <w:tcW w:w="1444" w:type="pct"/>
          </w:tcPr>
          <w:p w14:paraId="46628E3C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rFonts w:eastAsiaTheme="minorHAnsi"/>
                <w:spacing w:val="-6"/>
                <w:kern w:val="2"/>
                <w:lang w:eastAsia="en-US"/>
              </w:rPr>
              <w:t>Обеспечено содержание и техническое обслуживание муниципальной автоматизированной системы централизованного оповещения населения города Когалыма</w:t>
            </w:r>
          </w:p>
        </w:tc>
        <w:tc>
          <w:tcPr>
            <w:tcW w:w="556" w:type="pct"/>
          </w:tcPr>
          <w:p w14:paraId="4DF7611F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29.12.2025</w:t>
            </w:r>
          </w:p>
        </w:tc>
        <w:tc>
          <w:tcPr>
            <w:tcW w:w="1000" w:type="pct"/>
          </w:tcPr>
          <w:p w14:paraId="2655CD7C" w14:textId="77777777" w:rsidR="002A79B0" w:rsidRPr="002A79B0" w:rsidRDefault="002A79B0" w:rsidP="002A79B0">
            <w:pPr>
              <w:rPr>
                <w:spacing w:val="-6"/>
                <w:kern w:val="2"/>
                <w:highlight w:val="yellow"/>
              </w:rPr>
            </w:pPr>
            <w:r w:rsidRPr="002A79B0">
              <w:rPr>
                <w:spacing w:val="-6"/>
                <w:kern w:val="2"/>
              </w:rPr>
              <w:t xml:space="preserve">Адамов А.М. - заместитель директора по управлению и средствам связи </w:t>
            </w:r>
            <w:r w:rsidRPr="002A79B0">
              <w:rPr>
                <w:rFonts w:eastAsiaTheme="minorHAnsi"/>
                <w:spacing w:val="-6"/>
                <w:kern w:val="2"/>
                <w:lang w:eastAsia="en-US"/>
              </w:rPr>
              <w:t>МКУ «ЕДДС города Когалыма»</w:t>
            </w:r>
          </w:p>
        </w:tc>
        <w:tc>
          <w:tcPr>
            <w:tcW w:w="1000" w:type="pct"/>
          </w:tcPr>
          <w:p w14:paraId="44B8E51D" w14:textId="77777777" w:rsidR="002A79B0" w:rsidRPr="002A79B0" w:rsidRDefault="002A79B0" w:rsidP="002A79B0">
            <w:pPr>
              <w:rPr>
                <w:strike/>
                <w:color w:val="FF0000"/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Муниципальный контракт на оказание услуг</w:t>
            </w:r>
          </w:p>
        </w:tc>
        <w:tc>
          <w:tcPr>
            <w:tcW w:w="1000" w:type="pct"/>
          </w:tcPr>
          <w:p w14:paraId="043A65ED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-</w:t>
            </w:r>
          </w:p>
        </w:tc>
      </w:tr>
      <w:tr w:rsidR="002A79B0" w:rsidRPr="002A79B0" w14:paraId="6136D35E" w14:textId="77777777" w:rsidTr="002A79B0">
        <w:trPr>
          <w:jc w:val="center"/>
        </w:trPr>
        <w:tc>
          <w:tcPr>
            <w:tcW w:w="5000" w:type="pct"/>
            <w:gridSpan w:val="5"/>
          </w:tcPr>
          <w:p w14:paraId="6D048387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Мероприятие (результат) «Организованы и проведены мероприятия, направленные на приобретение материально-технической базы для курсов гражданской обороны» 4</w:t>
            </w:r>
          </w:p>
        </w:tc>
      </w:tr>
      <w:tr w:rsidR="002A79B0" w:rsidRPr="002A79B0" w14:paraId="6ABF8886" w14:textId="77777777" w:rsidTr="002A79B0">
        <w:trPr>
          <w:jc w:val="center"/>
        </w:trPr>
        <w:tc>
          <w:tcPr>
            <w:tcW w:w="1444" w:type="pct"/>
          </w:tcPr>
          <w:p w14:paraId="0F57AAC6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Организованы и проведены мероприятия, направленные на приобретение материально-технической базы для курсов гражданской обороны</w:t>
            </w:r>
          </w:p>
        </w:tc>
        <w:tc>
          <w:tcPr>
            <w:tcW w:w="556" w:type="pct"/>
          </w:tcPr>
          <w:p w14:paraId="313F1771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25.11.2025</w:t>
            </w:r>
          </w:p>
        </w:tc>
        <w:tc>
          <w:tcPr>
            <w:tcW w:w="1000" w:type="pct"/>
          </w:tcPr>
          <w:p w14:paraId="5C7315A7" w14:textId="77777777" w:rsidR="002A79B0" w:rsidRPr="002A79B0" w:rsidRDefault="002A79B0" w:rsidP="002A79B0">
            <w:pPr>
              <w:rPr>
                <w:spacing w:val="-6"/>
                <w:kern w:val="2"/>
                <w:highlight w:val="yellow"/>
              </w:rPr>
            </w:pPr>
            <w:r w:rsidRPr="002A79B0">
              <w:rPr>
                <w:spacing w:val="-6"/>
                <w:kern w:val="2"/>
              </w:rPr>
              <w:t>Смекалин Д.А. специалист-эксперт отдела по делам ГО и ЧС Администрации города Когалыма</w:t>
            </w:r>
          </w:p>
        </w:tc>
        <w:tc>
          <w:tcPr>
            <w:tcW w:w="1000" w:type="pct"/>
          </w:tcPr>
          <w:p w14:paraId="46128C12" w14:textId="77777777" w:rsidR="002A79B0" w:rsidRPr="002A79B0" w:rsidRDefault="002A79B0" w:rsidP="002A79B0">
            <w:pPr>
              <w:rPr>
                <w:strike/>
                <w:color w:val="FF0000"/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Муниципальный контракт на поставку товара</w:t>
            </w:r>
          </w:p>
        </w:tc>
        <w:tc>
          <w:tcPr>
            <w:tcW w:w="1000" w:type="pct"/>
          </w:tcPr>
          <w:p w14:paraId="509477AA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-</w:t>
            </w:r>
          </w:p>
        </w:tc>
      </w:tr>
      <w:tr w:rsidR="002A79B0" w:rsidRPr="002A79B0" w14:paraId="0F61F6DD" w14:textId="77777777" w:rsidTr="002A79B0">
        <w:trPr>
          <w:jc w:val="center"/>
        </w:trPr>
        <w:tc>
          <w:tcPr>
            <w:tcW w:w="5000" w:type="pct"/>
            <w:gridSpan w:val="5"/>
          </w:tcPr>
          <w:p w14:paraId="50E57FBB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Мероприятие (результат) «</w:t>
            </w:r>
            <w:r w:rsidRPr="002A79B0">
              <w:rPr>
                <w:rFonts w:eastAsiaTheme="minorHAnsi"/>
                <w:spacing w:val="-6"/>
                <w:kern w:val="2"/>
                <w:lang w:eastAsia="en-US"/>
              </w:rPr>
              <w:t>Организована противопожарная пропаганда и проведено обучение мерам пожарной безопасности населения города Когалыма</w:t>
            </w:r>
            <w:r w:rsidRPr="002A79B0">
              <w:rPr>
                <w:spacing w:val="-6"/>
                <w:kern w:val="2"/>
              </w:rPr>
              <w:t xml:space="preserve">» 5 </w:t>
            </w:r>
          </w:p>
        </w:tc>
      </w:tr>
      <w:tr w:rsidR="002A79B0" w:rsidRPr="002A79B0" w14:paraId="15A0D507" w14:textId="77777777" w:rsidTr="002A79B0">
        <w:trPr>
          <w:jc w:val="center"/>
        </w:trPr>
        <w:tc>
          <w:tcPr>
            <w:tcW w:w="1444" w:type="pct"/>
          </w:tcPr>
          <w:p w14:paraId="3C482C2A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Трансляция видеороликов (по пожарной безопасности)</w:t>
            </w:r>
          </w:p>
        </w:tc>
        <w:tc>
          <w:tcPr>
            <w:tcW w:w="556" w:type="pct"/>
          </w:tcPr>
          <w:p w14:paraId="37D323B8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25.12.2025</w:t>
            </w:r>
          </w:p>
        </w:tc>
        <w:tc>
          <w:tcPr>
            <w:tcW w:w="1000" w:type="pct"/>
          </w:tcPr>
          <w:p w14:paraId="3A0E293A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Смекалин Д.А. специалист-эксперт отдела по делам ГО и ЧС Администрации города Когалыма</w:t>
            </w:r>
          </w:p>
        </w:tc>
        <w:tc>
          <w:tcPr>
            <w:tcW w:w="1000" w:type="pct"/>
          </w:tcPr>
          <w:p w14:paraId="4C5078AD" w14:textId="77777777" w:rsidR="002A79B0" w:rsidRPr="002A79B0" w:rsidRDefault="002A79B0" w:rsidP="002A79B0">
            <w:pPr>
              <w:rPr>
                <w:strike/>
                <w:color w:val="FF0000"/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Муниципальный контракт на оказание услуг</w:t>
            </w:r>
          </w:p>
        </w:tc>
        <w:tc>
          <w:tcPr>
            <w:tcW w:w="1000" w:type="pct"/>
          </w:tcPr>
          <w:p w14:paraId="4632602F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-</w:t>
            </w:r>
          </w:p>
        </w:tc>
      </w:tr>
      <w:tr w:rsidR="002A79B0" w:rsidRPr="002A79B0" w14:paraId="0C83C44F" w14:textId="77777777" w:rsidTr="002A79B0">
        <w:trPr>
          <w:jc w:val="center"/>
        </w:trPr>
        <w:tc>
          <w:tcPr>
            <w:tcW w:w="1444" w:type="pct"/>
          </w:tcPr>
          <w:p w14:paraId="56191AE0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Изготовлены и установлены информационные знаки «берегите лес»</w:t>
            </w:r>
          </w:p>
        </w:tc>
        <w:tc>
          <w:tcPr>
            <w:tcW w:w="556" w:type="pct"/>
          </w:tcPr>
          <w:p w14:paraId="1C28D918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31.07.2025</w:t>
            </w:r>
          </w:p>
        </w:tc>
        <w:tc>
          <w:tcPr>
            <w:tcW w:w="1000" w:type="pct"/>
          </w:tcPr>
          <w:p w14:paraId="661D3FC3" w14:textId="77777777" w:rsidR="002A79B0" w:rsidRPr="002A79B0" w:rsidRDefault="002A79B0" w:rsidP="002A79B0">
            <w:pPr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 xml:space="preserve">Смекалин Д.А. специалист-эксперт </w:t>
            </w:r>
            <w:r w:rsidRPr="002A79B0">
              <w:rPr>
                <w:rFonts w:eastAsia="Calibri"/>
                <w:spacing w:val="-6"/>
                <w:kern w:val="2"/>
              </w:rPr>
              <w:t>отдела по делам ГО и ЧС Администрации города Когалыма</w:t>
            </w:r>
          </w:p>
        </w:tc>
        <w:tc>
          <w:tcPr>
            <w:tcW w:w="1000" w:type="pct"/>
          </w:tcPr>
          <w:p w14:paraId="0B241813" w14:textId="77777777" w:rsidR="002A79B0" w:rsidRPr="002A79B0" w:rsidRDefault="002A79B0" w:rsidP="002A79B0">
            <w:pPr>
              <w:rPr>
                <w:strike/>
                <w:color w:val="FF0000"/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Муниципальный контракт на выполнение работ</w:t>
            </w:r>
          </w:p>
        </w:tc>
        <w:tc>
          <w:tcPr>
            <w:tcW w:w="1000" w:type="pct"/>
          </w:tcPr>
          <w:p w14:paraId="02BC4A87" w14:textId="77777777" w:rsidR="002A79B0" w:rsidRPr="002A79B0" w:rsidRDefault="002A79B0" w:rsidP="002A79B0">
            <w:pPr>
              <w:jc w:val="center"/>
              <w:rPr>
                <w:spacing w:val="-6"/>
                <w:kern w:val="2"/>
              </w:rPr>
            </w:pPr>
            <w:r w:rsidRPr="002A79B0">
              <w:rPr>
                <w:spacing w:val="-6"/>
                <w:kern w:val="2"/>
              </w:rPr>
              <w:t>-</w:t>
            </w:r>
          </w:p>
        </w:tc>
      </w:tr>
    </w:tbl>
    <w:p w14:paraId="360EC512" w14:textId="77777777" w:rsidR="002A79B0" w:rsidRPr="002A79B0" w:rsidRDefault="002A79B0" w:rsidP="002A79B0">
      <w:pPr>
        <w:widowControl w:val="0"/>
        <w:autoSpaceDE w:val="0"/>
        <w:autoSpaceDN w:val="0"/>
        <w:rPr>
          <w:szCs w:val="26"/>
        </w:rPr>
        <w:sectPr w:rsidR="002A79B0" w:rsidRPr="002A79B0" w:rsidSect="002A79B0">
          <w:pgSz w:w="16838" w:h="11906" w:orient="landscape"/>
          <w:pgMar w:top="2552" w:right="567" w:bottom="0" w:left="567" w:header="709" w:footer="709" w:gutter="0"/>
          <w:cols w:space="708"/>
          <w:docGrid w:linePitch="360"/>
        </w:sectPr>
      </w:pPr>
    </w:p>
    <w:p w14:paraId="6FAB211D" w14:textId="77777777" w:rsidR="002A79B0" w:rsidRPr="002A79B0" w:rsidRDefault="002A79B0" w:rsidP="002A79B0">
      <w:pPr>
        <w:shd w:val="clear" w:color="auto" w:fill="FFFFFF"/>
        <w:jc w:val="center"/>
        <w:outlineLvl w:val="2"/>
        <w:rPr>
          <w:sz w:val="26"/>
          <w:szCs w:val="26"/>
        </w:rPr>
      </w:pPr>
      <w:r w:rsidRPr="002A79B0">
        <w:rPr>
          <w:sz w:val="26"/>
          <w:szCs w:val="26"/>
        </w:rPr>
        <w:t xml:space="preserve">Паспорт </w:t>
      </w:r>
    </w:p>
    <w:p w14:paraId="1322416F" w14:textId="77777777" w:rsidR="002A79B0" w:rsidRPr="002A79B0" w:rsidRDefault="002A79B0" w:rsidP="002A79B0">
      <w:pPr>
        <w:shd w:val="clear" w:color="auto" w:fill="FFFFFF"/>
        <w:jc w:val="center"/>
        <w:outlineLvl w:val="2"/>
        <w:rPr>
          <w:sz w:val="26"/>
          <w:szCs w:val="26"/>
        </w:rPr>
      </w:pPr>
      <w:r w:rsidRPr="002A79B0">
        <w:rPr>
          <w:sz w:val="26"/>
          <w:szCs w:val="26"/>
        </w:rPr>
        <w:t>комплекса процессных мероприятий</w:t>
      </w:r>
    </w:p>
    <w:p w14:paraId="24350862" w14:textId="77777777" w:rsidR="002A79B0" w:rsidRPr="002A79B0" w:rsidRDefault="002A79B0" w:rsidP="002A79B0">
      <w:pPr>
        <w:shd w:val="clear" w:color="auto" w:fill="FFFFFF"/>
        <w:jc w:val="center"/>
        <w:outlineLvl w:val="2"/>
        <w:rPr>
          <w:sz w:val="26"/>
          <w:szCs w:val="26"/>
        </w:rPr>
      </w:pPr>
      <w:r w:rsidRPr="002A79B0">
        <w:rPr>
          <w:sz w:val="26"/>
          <w:szCs w:val="26"/>
        </w:rPr>
        <w:t>«Обеспечение деятельности органов местного самоуправления города Когалыма»</w:t>
      </w:r>
    </w:p>
    <w:p w14:paraId="218F4EE7" w14:textId="77777777" w:rsidR="002A79B0" w:rsidRPr="002A79B0" w:rsidRDefault="002A79B0" w:rsidP="002A79B0">
      <w:pPr>
        <w:shd w:val="clear" w:color="auto" w:fill="FFFFFF"/>
        <w:jc w:val="center"/>
        <w:outlineLvl w:val="2"/>
        <w:rPr>
          <w:sz w:val="18"/>
          <w:szCs w:val="26"/>
        </w:rPr>
      </w:pPr>
    </w:p>
    <w:p w14:paraId="11D2A958" w14:textId="77777777" w:rsidR="002A79B0" w:rsidRPr="002A79B0" w:rsidRDefault="002A79B0" w:rsidP="002A79B0">
      <w:pPr>
        <w:shd w:val="clear" w:color="auto" w:fill="FFFFFF"/>
        <w:jc w:val="center"/>
        <w:outlineLvl w:val="2"/>
        <w:rPr>
          <w:sz w:val="26"/>
          <w:szCs w:val="26"/>
        </w:rPr>
      </w:pPr>
      <w:r w:rsidRPr="002A79B0">
        <w:rPr>
          <w:sz w:val="26"/>
          <w:szCs w:val="26"/>
        </w:rPr>
        <w:t>Общие положения</w:t>
      </w:r>
    </w:p>
    <w:p w14:paraId="59B75C00" w14:textId="77777777" w:rsidR="002A79B0" w:rsidRPr="002A79B0" w:rsidRDefault="002A79B0" w:rsidP="002A79B0">
      <w:pPr>
        <w:shd w:val="clear" w:color="auto" w:fill="FFFFFF"/>
        <w:outlineLvl w:val="2"/>
        <w:rPr>
          <w:szCs w:val="26"/>
        </w:rPr>
      </w:pPr>
    </w:p>
    <w:tbl>
      <w:tblPr>
        <w:tblStyle w:val="32"/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662"/>
        <w:gridCol w:w="8032"/>
      </w:tblGrid>
      <w:tr w:rsidR="002A79B0" w:rsidRPr="002A79B0" w14:paraId="321E7AC0" w14:textId="77777777" w:rsidTr="002A79B0">
        <w:tc>
          <w:tcPr>
            <w:tcW w:w="2441" w:type="pct"/>
          </w:tcPr>
          <w:p w14:paraId="6A514D54" w14:textId="77777777" w:rsidR="002A79B0" w:rsidRPr="002A79B0" w:rsidRDefault="002A79B0" w:rsidP="002A79B0">
            <w:pPr>
              <w:outlineLvl w:val="2"/>
            </w:pPr>
            <w:r w:rsidRPr="002A79B0">
              <w:t xml:space="preserve">Ответственный за реализацию </w:t>
            </w:r>
          </w:p>
        </w:tc>
        <w:tc>
          <w:tcPr>
            <w:tcW w:w="2559" w:type="pct"/>
          </w:tcPr>
          <w:p w14:paraId="4C108DD8" w14:textId="77777777" w:rsidR="002A79B0" w:rsidRPr="002A79B0" w:rsidRDefault="002A79B0" w:rsidP="002A79B0">
            <w:pPr>
              <w:outlineLvl w:val="2"/>
            </w:pPr>
            <w:r w:rsidRPr="002A79B0">
              <w:t>Отдел по делам ГО и ЧС Администрации города Когалыма (Ларионов Сергей Александрович - начальник отдела)</w:t>
            </w:r>
          </w:p>
        </w:tc>
      </w:tr>
      <w:tr w:rsidR="002A79B0" w:rsidRPr="002A79B0" w14:paraId="50F7A3B1" w14:textId="77777777" w:rsidTr="002A79B0">
        <w:tc>
          <w:tcPr>
            <w:tcW w:w="2441" w:type="pct"/>
          </w:tcPr>
          <w:p w14:paraId="5657E513" w14:textId="77777777" w:rsidR="002A79B0" w:rsidRPr="002A79B0" w:rsidRDefault="002A79B0" w:rsidP="002A79B0">
            <w:pPr>
              <w:outlineLvl w:val="2"/>
            </w:pPr>
            <w:r w:rsidRPr="002A79B0">
              <w:t>Связь с муниципальной программой</w:t>
            </w:r>
          </w:p>
        </w:tc>
        <w:tc>
          <w:tcPr>
            <w:tcW w:w="2559" w:type="pct"/>
          </w:tcPr>
          <w:p w14:paraId="04FBF521" w14:textId="77777777" w:rsidR="002A79B0" w:rsidRPr="002A79B0" w:rsidRDefault="002A79B0" w:rsidP="002A79B0">
            <w:pPr>
              <w:outlineLvl w:val="2"/>
            </w:pPr>
            <w:r w:rsidRPr="002A79B0">
              <w:rPr>
                <w:color w:val="000000"/>
              </w:rPr>
              <w:t>Муниципальная программа «Безопасность жизнедеятельности населения города Когалыма»</w:t>
            </w:r>
          </w:p>
        </w:tc>
      </w:tr>
    </w:tbl>
    <w:p w14:paraId="474F99B0" w14:textId="77777777" w:rsidR="002A79B0" w:rsidRPr="002A79B0" w:rsidRDefault="002A79B0" w:rsidP="002A79B0">
      <w:pPr>
        <w:shd w:val="clear" w:color="auto" w:fill="FFFFFF"/>
        <w:outlineLvl w:val="2"/>
        <w:rPr>
          <w:szCs w:val="26"/>
        </w:rPr>
      </w:pPr>
    </w:p>
    <w:p w14:paraId="53C7CD5A" w14:textId="77777777" w:rsidR="002A79B0" w:rsidRPr="002A79B0" w:rsidRDefault="002A79B0" w:rsidP="002A79B0">
      <w:pPr>
        <w:numPr>
          <w:ilvl w:val="0"/>
          <w:numId w:val="15"/>
        </w:numPr>
        <w:spacing w:line="276" w:lineRule="auto"/>
        <w:contextualSpacing/>
        <w:jc w:val="center"/>
        <w:rPr>
          <w:rFonts w:eastAsia="Calibri"/>
          <w:sz w:val="26"/>
          <w:szCs w:val="26"/>
          <w:lang w:eastAsia="en-US"/>
        </w:rPr>
      </w:pPr>
      <w:r w:rsidRPr="002A79B0">
        <w:rPr>
          <w:rFonts w:eastAsia="Calibri"/>
          <w:sz w:val="26"/>
          <w:szCs w:val="26"/>
          <w:lang w:eastAsia="en-US"/>
        </w:rPr>
        <w:t>Показатели комплекса процессных мероприятий</w:t>
      </w:r>
    </w:p>
    <w:p w14:paraId="331DDC6C" w14:textId="77777777" w:rsidR="002A79B0" w:rsidRPr="002A79B0" w:rsidRDefault="002A79B0" w:rsidP="002A79B0">
      <w:pPr>
        <w:ind w:left="360"/>
        <w:rPr>
          <w:szCs w:val="26"/>
        </w:rPr>
      </w:pPr>
    </w:p>
    <w:tbl>
      <w:tblPr>
        <w:tblStyle w:val="3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9"/>
        <w:gridCol w:w="1952"/>
        <w:gridCol w:w="1400"/>
        <w:gridCol w:w="1350"/>
        <w:gridCol w:w="1183"/>
        <w:gridCol w:w="888"/>
        <w:gridCol w:w="1196"/>
        <w:gridCol w:w="960"/>
        <w:gridCol w:w="904"/>
        <w:gridCol w:w="964"/>
        <w:gridCol w:w="2169"/>
        <w:gridCol w:w="2159"/>
      </w:tblGrid>
      <w:tr w:rsidR="002A79B0" w:rsidRPr="002A79B0" w14:paraId="01366458" w14:textId="77777777" w:rsidTr="002A79B0">
        <w:trPr>
          <w:jc w:val="center"/>
        </w:trPr>
        <w:tc>
          <w:tcPr>
            <w:tcW w:w="181" w:type="pct"/>
            <w:vMerge w:val="restart"/>
            <w:vAlign w:val="center"/>
          </w:tcPr>
          <w:p w14:paraId="1B9DF63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№ п/п</w:t>
            </w:r>
          </w:p>
        </w:tc>
        <w:tc>
          <w:tcPr>
            <w:tcW w:w="622" w:type="pct"/>
            <w:vMerge w:val="restart"/>
            <w:vAlign w:val="center"/>
          </w:tcPr>
          <w:p w14:paraId="15FAC9A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Наименование показателя/задачи</w:t>
            </w:r>
          </w:p>
        </w:tc>
        <w:tc>
          <w:tcPr>
            <w:tcW w:w="446" w:type="pct"/>
            <w:vMerge w:val="restart"/>
            <w:vAlign w:val="center"/>
          </w:tcPr>
          <w:p w14:paraId="5116342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Уровень показателя</w:t>
            </w:r>
          </w:p>
        </w:tc>
        <w:tc>
          <w:tcPr>
            <w:tcW w:w="430" w:type="pct"/>
            <w:vMerge w:val="restart"/>
            <w:vAlign w:val="center"/>
          </w:tcPr>
          <w:p w14:paraId="5BDB900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Единица измерения</w:t>
            </w:r>
          </w:p>
        </w:tc>
        <w:tc>
          <w:tcPr>
            <w:tcW w:w="660" w:type="pct"/>
            <w:gridSpan w:val="2"/>
            <w:vAlign w:val="center"/>
          </w:tcPr>
          <w:p w14:paraId="1130A6B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Базовое значение</w:t>
            </w:r>
          </w:p>
        </w:tc>
        <w:tc>
          <w:tcPr>
            <w:tcW w:w="1282" w:type="pct"/>
            <w:gridSpan w:val="4"/>
            <w:vAlign w:val="center"/>
          </w:tcPr>
          <w:p w14:paraId="1279B73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Значение показателя по годам</w:t>
            </w:r>
          </w:p>
        </w:tc>
        <w:tc>
          <w:tcPr>
            <w:tcW w:w="691" w:type="pct"/>
            <w:vMerge w:val="restart"/>
            <w:vAlign w:val="center"/>
          </w:tcPr>
          <w:p w14:paraId="6275A96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Ответственный за достижение показателя</w:t>
            </w:r>
          </w:p>
        </w:tc>
        <w:tc>
          <w:tcPr>
            <w:tcW w:w="688" w:type="pct"/>
            <w:vMerge w:val="restart"/>
            <w:vAlign w:val="center"/>
          </w:tcPr>
          <w:p w14:paraId="56F146C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Информационная система</w:t>
            </w:r>
          </w:p>
        </w:tc>
      </w:tr>
      <w:tr w:rsidR="002A79B0" w:rsidRPr="002A79B0" w14:paraId="1FB74C78" w14:textId="77777777" w:rsidTr="002A79B0">
        <w:trPr>
          <w:jc w:val="center"/>
        </w:trPr>
        <w:tc>
          <w:tcPr>
            <w:tcW w:w="181" w:type="pct"/>
            <w:vMerge/>
            <w:vAlign w:val="center"/>
          </w:tcPr>
          <w:p w14:paraId="1EB4421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622" w:type="pct"/>
            <w:vMerge/>
            <w:vAlign w:val="center"/>
          </w:tcPr>
          <w:p w14:paraId="04580FBA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446" w:type="pct"/>
            <w:vMerge/>
            <w:vAlign w:val="center"/>
          </w:tcPr>
          <w:p w14:paraId="4160075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430" w:type="pct"/>
            <w:vMerge/>
            <w:vAlign w:val="center"/>
          </w:tcPr>
          <w:p w14:paraId="1C0719C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377" w:type="pct"/>
            <w:vAlign w:val="center"/>
          </w:tcPr>
          <w:p w14:paraId="5774655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значение</w:t>
            </w:r>
          </w:p>
        </w:tc>
        <w:tc>
          <w:tcPr>
            <w:tcW w:w="283" w:type="pct"/>
            <w:vAlign w:val="center"/>
          </w:tcPr>
          <w:p w14:paraId="2760C57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год</w:t>
            </w:r>
          </w:p>
        </w:tc>
        <w:tc>
          <w:tcPr>
            <w:tcW w:w="381" w:type="pct"/>
          </w:tcPr>
          <w:p w14:paraId="4683968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2A79B0">
              <w:rPr>
                <w:spacing w:val="-6"/>
              </w:rPr>
              <w:t>2025</w:t>
            </w:r>
          </w:p>
        </w:tc>
        <w:tc>
          <w:tcPr>
            <w:tcW w:w="306" w:type="pct"/>
          </w:tcPr>
          <w:p w14:paraId="4131C8E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2A79B0">
              <w:rPr>
                <w:spacing w:val="-6"/>
              </w:rPr>
              <w:t>2026</w:t>
            </w:r>
          </w:p>
        </w:tc>
        <w:tc>
          <w:tcPr>
            <w:tcW w:w="288" w:type="pct"/>
          </w:tcPr>
          <w:p w14:paraId="2DF4167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2A79B0">
              <w:rPr>
                <w:spacing w:val="-6"/>
              </w:rPr>
              <w:t>2027</w:t>
            </w:r>
          </w:p>
        </w:tc>
        <w:tc>
          <w:tcPr>
            <w:tcW w:w="307" w:type="pct"/>
          </w:tcPr>
          <w:p w14:paraId="080D911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2A79B0">
              <w:rPr>
                <w:spacing w:val="-6"/>
              </w:rPr>
              <w:t>2028</w:t>
            </w:r>
          </w:p>
        </w:tc>
        <w:tc>
          <w:tcPr>
            <w:tcW w:w="691" w:type="pct"/>
            <w:vMerge/>
            <w:vAlign w:val="center"/>
          </w:tcPr>
          <w:p w14:paraId="0B84075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  <w:tc>
          <w:tcPr>
            <w:tcW w:w="688" w:type="pct"/>
            <w:vMerge/>
            <w:vAlign w:val="center"/>
          </w:tcPr>
          <w:p w14:paraId="631B0C6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</w:p>
        </w:tc>
      </w:tr>
      <w:tr w:rsidR="002A79B0" w:rsidRPr="002A79B0" w14:paraId="102CB63B" w14:textId="77777777" w:rsidTr="002A79B0">
        <w:trPr>
          <w:jc w:val="center"/>
        </w:trPr>
        <w:tc>
          <w:tcPr>
            <w:tcW w:w="181" w:type="pct"/>
            <w:vAlign w:val="center"/>
          </w:tcPr>
          <w:p w14:paraId="55FD5FE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622" w:type="pct"/>
            <w:vAlign w:val="center"/>
          </w:tcPr>
          <w:p w14:paraId="7454DF4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</w:t>
            </w:r>
          </w:p>
        </w:tc>
        <w:tc>
          <w:tcPr>
            <w:tcW w:w="446" w:type="pct"/>
            <w:vAlign w:val="center"/>
          </w:tcPr>
          <w:p w14:paraId="7705C59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3</w:t>
            </w:r>
          </w:p>
        </w:tc>
        <w:tc>
          <w:tcPr>
            <w:tcW w:w="430" w:type="pct"/>
            <w:vAlign w:val="center"/>
          </w:tcPr>
          <w:p w14:paraId="337ADB6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4</w:t>
            </w:r>
          </w:p>
        </w:tc>
        <w:tc>
          <w:tcPr>
            <w:tcW w:w="377" w:type="pct"/>
            <w:vAlign w:val="center"/>
          </w:tcPr>
          <w:p w14:paraId="0B3F96E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</w:t>
            </w:r>
          </w:p>
        </w:tc>
        <w:tc>
          <w:tcPr>
            <w:tcW w:w="283" w:type="pct"/>
            <w:vAlign w:val="center"/>
          </w:tcPr>
          <w:p w14:paraId="218D9E6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6</w:t>
            </w:r>
          </w:p>
        </w:tc>
        <w:tc>
          <w:tcPr>
            <w:tcW w:w="381" w:type="pct"/>
            <w:vAlign w:val="center"/>
          </w:tcPr>
          <w:p w14:paraId="5103620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7</w:t>
            </w:r>
          </w:p>
        </w:tc>
        <w:tc>
          <w:tcPr>
            <w:tcW w:w="306" w:type="pct"/>
            <w:vAlign w:val="center"/>
          </w:tcPr>
          <w:p w14:paraId="09D4D41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8</w:t>
            </w:r>
          </w:p>
        </w:tc>
        <w:tc>
          <w:tcPr>
            <w:tcW w:w="288" w:type="pct"/>
            <w:vAlign w:val="center"/>
          </w:tcPr>
          <w:p w14:paraId="44D8D0D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9</w:t>
            </w:r>
          </w:p>
        </w:tc>
        <w:tc>
          <w:tcPr>
            <w:tcW w:w="307" w:type="pct"/>
            <w:vAlign w:val="center"/>
          </w:tcPr>
          <w:p w14:paraId="4CCFBBB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10</w:t>
            </w:r>
          </w:p>
        </w:tc>
        <w:tc>
          <w:tcPr>
            <w:tcW w:w="691" w:type="pct"/>
            <w:vAlign w:val="center"/>
          </w:tcPr>
          <w:p w14:paraId="5860400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11</w:t>
            </w:r>
          </w:p>
        </w:tc>
        <w:tc>
          <w:tcPr>
            <w:tcW w:w="688" w:type="pct"/>
            <w:vAlign w:val="center"/>
          </w:tcPr>
          <w:p w14:paraId="7F8443D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12</w:t>
            </w:r>
          </w:p>
        </w:tc>
      </w:tr>
      <w:tr w:rsidR="002A79B0" w:rsidRPr="002A79B0" w14:paraId="24B14820" w14:textId="77777777" w:rsidTr="002A79B0">
        <w:trPr>
          <w:jc w:val="center"/>
        </w:trPr>
        <w:tc>
          <w:tcPr>
            <w:tcW w:w="181" w:type="pct"/>
            <w:vAlign w:val="center"/>
          </w:tcPr>
          <w:p w14:paraId="1E579E6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1.</w:t>
            </w:r>
          </w:p>
        </w:tc>
        <w:tc>
          <w:tcPr>
            <w:tcW w:w="4819" w:type="pct"/>
            <w:gridSpan w:val="11"/>
            <w:vAlign w:val="center"/>
          </w:tcPr>
          <w:p w14:paraId="2265566D" w14:textId="77777777" w:rsidR="002A79B0" w:rsidRPr="002A79B0" w:rsidRDefault="002A79B0" w:rsidP="002A79B0">
            <w:pPr>
              <w:autoSpaceDE w:val="0"/>
              <w:autoSpaceDN w:val="0"/>
              <w:adjustRightInd w:val="0"/>
              <w:rPr>
                <w:spacing w:val="-6"/>
              </w:rPr>
            </w:pPr>
            <w:r w:rsidRPr="002A79B0">
              <w:rPr>
                <w:spacing w:val="-6"/>
              </w:rPr>
              <w:t>Задача «Наименование»</w:t>
            </w:r>
          </w:p>
        </w:tc>
      </w:tr>
      <w:tr w:rsidR="002A79B0" w:rsidRPr="002A79B0" w14:paraId="68921C8D" w14:textId="77777777" w:rsidTr="002A79B0">
        <w:trPr>
          <w:jc w:val="center"/>
        </w:trPr>
        <w:tc>
          <w:tcPr>
            <w:tcW w:w="181" w:type="pct"/>
          </w:tcPr>
          <w:p w14:paraId="4028B3C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1.1.</w:t>
            </w:r>
          </w:p>
        </w:tc>
        <w:tc>
          <w:tcPr>
            <w:tcW w:w="622" w:type="pct"/>
          </w:tcPr>
          <w:p w14:paraId="74852C4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2A79B0">
              <w:rPr>
                <w:spacing w:val="-6"/>
              </w:rPr>
              <w:t>Наименование показателя</w:t>
            </w:r>
          </w:p>
        </w:tc>
        <w:tc>
          <w:tcPr>
            <w:tcW w:w="446" w:type="pct"/>
          </w:tcPr>
          <w:p w14:paraId="33FFD9D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  <w:tc>
          <w:tcPr>
            <w:tcW w:w="430" w:type="pct"/>
          </w:tcPr>
          <w:p w14:paraId="7953C18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  <w:tc>
          <w:tcPr>
            <w:tcW w:w="377" w:type="pct"/>
          </w:tcPr>
          <w:p w14:paraId="1D341E0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  <w:tc>
          <w:tcPr>
            <w:tcW w:w="283" w:type="pct"/>
          </w:tcPr>
          <w:p w14:paraId="7370BF3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  <w:tc>
          <w:tcPr>
            <w:tcW w:w="381" w:type="pct"/>
          </w:tcPr>
          <w:p w14:paraId="4763B40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  <w:tc>
          <w:tcPr>
            <w:tcW w:w="306" w:type="pct"/>
          </w:tcPr>
          <w:p w14:paraId="56FE933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  <w:tc>
          <w:tcPr>
            <w:tcW w:w="288" w:type="pct"/>
          </w:tcPr>
          <w:p w14:paraId="7F62659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  <w:tc>
          <w:tcPr>
            <w:tcW w:w="307" w:type="pct"/>
          </w:tcPr>
          <w:p w14:paraId="7CDF5B8A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  <w:tc>
          <w:tcPr>
            <w:tcW w:w="691" w:type="pct"/>
          </w:tcPr>
          <w:p w14:paraId="1FC7C4A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  <w:tc>
          <w:tcPr>
            <w:tcW w:w="688" w:type="pct"/>
          </w:tcPr>
          <w:p w14:paraId="4DD1115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-</w:t>
            </w:r>
          </w:p>
        </w:tc>
      </w:tr>
    </w:tbl>
    <w:p w14:paraId="485E3C0B" w14:textId="77777777" w:rsidR="002A79B0" w:rsidRPr="002A79B0" w:rsidRDefault="002A79B0" w:rsidP="002A79B0">
      <w:pPr>
        <w:rPr>
          <w:szCs w:val="26"/>
        </w:rPr>
      </w:pPr>
    </w:p>
    <w:p w14:paraId="62323E45" w14:textId="77777777" w:rsidR="002A79B0" w:rsidRPr="002A79B0" w:rsidRDefault="002A79B0" w:rsidP="002A79B0">
      <w:pPr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2. Помесячный план достижения показателей комплекса процессных мероприятий в 2025 году</w:t>
      </w:r>
    </w:p>
    <w:tbl>
      <w:tblPr>
        <w:tblStyle w:val="32"/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48"/>
        <w:gridCol w:w="1635"/>
        <w:gridCol w:w="1541"/>
        <w:gridCol w:w="1215"/>
        <w:gridCol w:w="832"/>
        <w:gridCol w:w="838"/>
        <w:gridCol w:w="854"/>
        <w:gridCol w:w="835"/>
        <w:gridCol w:w="826"/>
        <w:gridCol w:w="794"/>
        <w:gridCol w:w="945"/>
        <w:gridCol w:w="822"/>
        <w:gridCol w:w="860"/>
        <w:gridCol w:w="829"/>
        <w:gridCol w:w="873"/>
        <w:gridCol w:w="1447"/>
      </w:tblGrid>
      <w:tr w:rsidR="002A79B0" w:rsidRPr="002A79B0" w14:paraId="0C622CE2" w14:textId="77777777" w:rsidTr="002A79B0">
        <w:trPr>
          <w:jc w:val="center"/>
        </w:trPr>
        <w:tc>
          <w:tcPr>
            <w:tcW w:w="175" w:type="pct"/>
            <w:vMerge w:val="restart"/>
            <w:vAlign w:val="center"/>
          </w:tcPr>
          <w:p w14:paraId="3C8BD9D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№ п/п</w:t>
            </w:r>
          </w:p>
        </w:tc>
        <w:tc>
          <w:tcPr>
            <w:tcW w:w="521" w:type="pct"/>
            <w:vMerge w:val="restart"/>
            <w:vAlign w:val="center"/>
          </w:tcPr>
          <w:p w14:paraId="5C3037B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Наименование показателя</w:t>
            </w:r>
          </w:p>
        </w:tc>
        <w:tc>
          <w:tcPr>
            <w:tcW w:w="491" w:type="pct"/>
            <w:vMerge w:val="restart"/>
            <w:vAlign w:val="center"/>
          </w:tcPr>
          <w:p w14:paraId="40D5321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Уровень показателя</w:t>
            </w:r>
          </w:p>
        </w:tc>
        <w:tc>
          <w:tcPr>
            <w:tcW w:w="387" w:type="pct"/>
            <w:vMerge w:val="restart"/>
            <w:vAlign w:val="center"/>
          </w:tcPr>
          <w:p w14:paraId="4DEF0C9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Единица измерения</w:t>
            </w:r>
          </w:p>
        </w:tc>
        <w:tc>
          <w:tcPr>
            <w:tcW w:w="2965" w:type="pct"/>
            <w:gridSpan w:val="11"/>
            <w:vAlign w:val="center"/>
          </w:tcPr>
          <w:p w14:paraId="66C4040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Плановые значения по кварталам/месяцам</w:t>
            </w:r>
          </w:p>
        </w:tc>
        <w:tc>
          <w:tcPr>
            <w:tcW w:w="461" w:type="pct"/>
            <w:vAlign w:val="center"/>
          </w:tcPr>
          <w:p w14:paraId="08DC743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На конец 2025 года</w:t>
            </w:r>
          </w:p>
        </w:tc>
      </w:tr>
      <w:tr w:rsidR="002A79B0" w:rsidRPr="002A79B0" w14:paraId="2E6594A9" w14:textId="77777777" w:rsidTr="002A79B0">
        <w:trPr>
          <w:jc w:val="center"/>
        </w:trPr>
        <w:tc>
          <w:tcPr>
            <w:tcW w:w="175" w:type="pct"/>
            <w:vMerge/>
            <w:vAlign w:val="center"/>
          </w:tcPr>
          <w:p w14:paraId="2D608C9B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  <w:tc>
          <w:tcPr>
            <w:tcW w:w="521" w:type="pct"/>
            <w:vMerge/>
            <w:vAlign w:val="center"/>
          </w:tcPr>
          <w:p w14:paraId="6BFEDA1E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  <w:tc>
          <w:tcPr>
            <w:tcW w:w="491" w:type="pct"/>
            <w:vMerge/>
            <w:vAlign w:val="center"/>
          </w:tcPr>
          <w:p w14:paraId="2B029980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  <w:tc>
          <w:tcPr>
            <w:tcW w:w="387" w:type="pct"/>
            <w:vMerge/>
            <w:vAlign w:val="center"/>
          </w:tcPr>
          <w:p w14:paraId="1DC78CDB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  <w:tc>
          <w:tcPr>
            <w:tcW w:w="265" w:type="pct"/>
          </w:tcPr>
          <w:p w14:paraId="0B7380BC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янв.</w:t>
            </w:r>
          </w:p>
        </w:tc>
        <w:tc>
          <w:tcPr>
            <w:tcW w:w="267" w:type="pct"/>
          </w:tcPr>
          <w:p w14:paraId="691E513C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фев.</w:t>
            </w:r>
          </w:p>
        </w:tc>
        <w:tc>
          <w:tcPr>
            <w:tcW w:w="272" w:type="pct"/>
          </w:tcPr>
          <w:p w14:paraId="4B1F59B1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март</w:t>
            </w:r>
          </w:p>
        </w:tc>
        <w:tc>
          <w:tcPr>
            <w:tcW w:w="266" w:type="pct"/>
          </w:tcPr>
          <w:p w14:paraId="0CC0AE8D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апр.</w:t>
            </w:r>
          </w:p>
        </w:tc>
        <w:tc>
          <w:tcPr>
            <w:tcW w:w="263" w:type="pct"/>
          </w:tcPr>
          <w:p w14:paraId="56F50321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май</w:t>
            </w:r>
          </w:p>
        </w:tc>
        <w:tc>
          <w:tcPr>
            <w:tcW w:w="253" w:type="pct"/>
          </w:tcPr>
          <w:p w14:paraId="1085F3C4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июнь</w:t>
            </w:r>
          </w:p>
        </w:tc>
        <w:tc>
          <w:tcPr>
            <w:tcW w:w="301" w:type="pct"/>
          </w:tcPr>
          <w:p w14:paraId="7DE55375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июль</w:t>
            </w:r>
          </w:p>
        </w:tc>
        <w:tc>
          <w:tcPr>
            <w:tcW w:w="262" w:type="pct"/>
          </w:tcPr>
          <w:p w14:paraId="61BFA49D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авг.</w:t>
            </w:r>
          </w:p>
        </w:tc>
        <w:tc>
          <w:tcPr>
            <w:tcW w:w="274" w:type="pct"/>
          </w:tcPr>
          <w:p w14:paraId="101B17A5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сент.</w:t>
            </w:r>
          </w:p>
        </w:tc>
        <w:tc>
          <w:tcPr>
            <w:tcW w:w="264" w:type="pct"/>
          </w:tcPr>
          <w:p w14:paraId="7A66CB09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окт.</w:t>
            </w:r>
          </w:p>
        </w:tc>
        <w:tc>
          <w:tcPr>
            <w:tcW w:w="278" w:type="pct"/>
          </w:tcPr>
          <w:p w14:paraId="54881E04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нояб.</w:t>
            </w:r>
          </w:p>
        </w:tc>
        <w:tc>
          <w:tcPr>
            <w:tcW w:w="461" w:type="pct"/>
          </w:tcPr>
          <w:p w14:paraId="04F4622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2025</w:t>
            </w:r>
          </w:p>
        </w:tc>
      </w:tr>
      <w:tr w:rsidR="002A79B0" w:rsidRPr="002A79B0" w14:paraId="049523F7" w14:textId="77777777" w:rsidTr="002A79B0">
        <w:trPr>
          <w:jc w:val="center"/>
        </w:trPr>
        <w:tc>
          <w:tcPr>
            <w:tcW w:w="175" w:type="pct"/>
          </w:tcPr>
          <w:p w14:paraId="0A04D6D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</w:t>
            </w:r>
          </w:p>
        </w:tc>
        <w:tc>
          <w:tcPr>
            <w:tcW w:w="521" w:type="pct"/>
          </w:tcPr>
          <w:p w14:paraId="76B389F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</w:t>
            </w:r>
          </w:p>
        </w:tc>
        <w:tc>
          <w:tcPr>
            <w:tcW w:w="491" w:type="pct"/>
          </w:tcPr>
          <w:p w14:paraId="60C1A77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3</w:t>
            </w:r>
          </w:p>
        </w:tc>
        <w:tc>
          <w:tcPr>
            <w:tcW w:w="387" w:type="pct"/>
          </w:tcPr>
          <w:p w14:paraId="00428A7A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4</w:t>
            </w:r>
          </w:p>
        </w:tc>
        <w:tc>
          <w:tcPr>
            <w:tcW w:w="265" w:type="pct"/>
          </w:tcPr>
          <w:p w14:paraId="13C722A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5</w:t>
            </w:r>
          </w:p>
        </w:tc>
        <w:tc>
          <w:tcPr>
            <w:tcW w:w="267" w:type="pct"/>
          </w:tcPr>
          <w:p w14:paraId="5989C46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6</w:t>
            </w:r>
          </w:p>
        </w:tc>
        <w:tc>
          <w:tcPr>
            <w:tcW w:w="272" w:type="pct"/>
          </w:tcPr>
          <w:p w14:paraId="153F7F4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7</w:t>
            </w:r>
          </w:p>
        </w:tc>
        <w:tc>
          <w:tcPr>
            <w:tcW w:w="266" w:type="pct"/>
          </w:tcPr>
          <w:p w14:paraId="4003BCF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8</w:t>
            </w:r>
          </w:p>
        </w:tc>
        <w:tc>
          <w:tcPr>
            <w:tcW w:w="263" w:type="pct"/>
          </w:tcPr>
          <w:p w14:paraId="6A75EDB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9</w:t>
            </w:r>
          </w:p>
        </w:tc>
        <w:tc>
          <w:tcPr>
            <w:tcW w:w="253" w:type="pct"/>
          </w:tcPr>
          <w:p w14:paraId="492E052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</w:t>
            </w:r>
          </w:p>
        </w:tc>
        <w:tc>
          <w:tcPr>
            <w:tcW w:w="301" w:type="pct"/>
          </w:tcPr>
          <w:p w14:paraId="0587E04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11</w:t>
            </w:r>
          </w:p>
        </w:tc>
        <w:tc>
          <w:tcPr>
            <w:tcW w:w="262" w:type="pct"/>
          </w:tcPr>
          <w:p w14:paraId="48B34E4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12</w:t>
            </w:r>
          </w:p>
        </w:tc>
        <w:tc>
          <w:tcPr>
            <w:tcW w:w="274" w:type="pct"/>
          </w:tcPr>
          <w:p w14:paraId="21CF78E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13</w:t>
            </w:r>
          </w:p>
        </w:tc>
        <w:tc>
          <w:tcPr>
            <w:tcW w:w="264" w:type="pct"/>
          </w:tcPr>
          <w:p w14:paraId="2F5EE23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14</w:t>
            </w:r>
          </w:p>
        </w:tc>
        <w:tc>
          <w:tcPr>
            <w:tcW w:w="278" w:type="pct"/>
          </w:tcPr>
          <w:p w14:paraId="6619CBD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15</w:t>
            </w:r>
          </w:p>
        </w:tc>
        <w:tc>
          <w:tcPr>
            <w:tcW w:w="461" w:type="pct"/>
          </w:tcPr>
          <w:p w14:paraId="06AF0D1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16</w:t>
            </w:r>
          </w:p>
        </w:tc>
      </w:tr>
      <w:tr w:rsidR="002A79B0" w:rsidRPr="002A79B0" w14:paraId="074AA411" w14:textId="77777777" w:rsidTr="002A79B0">
        <w:trPr>
          <w:jc w:val="center"/>
        </w:trPr>
        <w:tc>
          <w:tcPr>
            <w:tcW w:w="175" w:type="pct"/>
          </w:tcPr>
          <w:p w14:paraId="6891659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1.</w:t>
            </w:r>
          </w:p>
        </w:tc>
        <w:tc>
          <w:tcPr>
            <w:tcW w:w="4825" w:type="pct"/>
            <w:gridSpan w:val="15"/>
          </w:tcPr>
          <w:p w14:paraId="2CF327CD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Наименование задачи</w:t>
            </w:r>
          </w:p>
        </w:tc>
      </w:tr>
      <w:tr w:rsidR="002A79B0" w:rsidRPr="002A79B0" w14:paraId="3A21802B" w14:textId="77777777" w:rsidTr="002A79B0">
        <w:trPr>
          <w:jc w:val="center"/>
        </w:trPr>
        <w:tc>
          <w:tcPr>
            <w:tcW w:w="175" w:type="pct"/>
          </w:tcPr>
          <w:p w14:paraId="5584C35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1.1.</w:t>
            </w:r>
          </w:p>
        </w:tc>
        <w:tc>
          <w:tcPr>
            <w:tcW w:w="521" w:type="pct"/>
          </w:tcPr>
          <w:p w14:paraId="6145DB88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(наименование показателя)</w:t>
            </w:r>
          </w:p>
        </w:tc>
        <w:tc>
          <w:tcPr>
            <w:tcW w:w="491" w:type="pct"/>
          </w:tcPr>
          <w:p w14:paraId="5003D9D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387" w:type="pct"/>
          </w:tcPr>
          <w:p w14:paraId="3EC889A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65" w:type="pct"/>
          </w:tcPr>
          <w:p w14:paraId="2E55E49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67" w:type="pct"/>
          </w:tcPr>
          <w:p w14:paraId="302F910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72" w:type="pct"/>
          </w:tcPr>
          <w:p w14:paraId="2BDAC1E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66" w:type="pct"/>
          </w:tcPr>
          <w:p w14:paraId="024CD1D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63" w:type="pct"/>
          </w:tcPr>
          <w:p w14:paraId="581C188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53" w:type="pct"/>
          </w:tcPr>
          <w:p w14:paraId="48E5B59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301" w:type="pct"/>
          </w:tcPr>
          <w:p w14:paraId="2F73EB0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62" w:type="pct"/>
          </w:tcPr>
          <w:p w14:paraId="0D0B18A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74" w:type="pct"/>
          </w:tcPr>
          <w:p w14:paraId="7DBC596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64" w:type="pct"/>
          </w:tcPr>
          <w:p w14:paraId="3DBE0BB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78" w:type="pct"/>
          </w:tcPr>
          <w:p w14:paraId="3ED398A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461" w:type="pct"/>
          </w:tcPr>
          <w:p w14:paraId="5695566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</w:tr>
    </w:tbl>
    <w:p w14:paraId="323ED307" w14:textId="77777777" w:rsidR="002A79B0" w:rsidRPr="002A79B0" w:rsidRDefault="002A79B0" w:rsidP="002A79B0">
      <w:pPr>
        <w:rPr>
          <w:sz w:val="18"/>
          <w:szCs w:val="26"/>
        </w:rPr>
        <w:sectPr w:rsidR="002A79B0" w:rsidRPr="002A79B0" w:rsidSect="002A79B0">
          <w:pgSz w:w="16838" w:h="11906" w:orient="landscape"/>
          <w:pgMar w:top="567" w:right="567" w:bottom="2552" w:left="567" w:header="709" w:footer="709" w:gutter="0"/>
          <w:cols w:space="708"/>
          <w:docGrid w:linePitch="360"/>
        </w:sectPr>
      </w:pPr>
    </w:p>
    <w:p w14:paraId="2F32927A" w14:textId="77777777" w:rsidR="002A79B0" w:rsidRPr="002A79B0" w:rsidRDefault="002A79B0" w:rsidP="002A79B0">
      <w:pPr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3. Перечень мероприятий (результатов) комплекса процессных мероприятий</w:t>
      </w:r>
    </w:p>
    <w:tbl>
      <w:tblPr>
        <w:tblStyle w:val="3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24"/>
        <w:gridCol w:w="3547"/>
        <w:gridCol w:w="1874"/>
        <w:gridCol w:w="1438"/>
        <w:gridCol w:w="1152"/>
        <w:gridCol w:w="1441"/>
        <w:gridCol w:w="1438"/>
        <w:gridCol w:w="1293"/>
        <w:gridCol w:w="1296"/>
        <w:gridCol w:w="1591"/>
      </w:tblGrid>
      <w:tr w:rsidR="002A79B0" w:rsidRPr="002A79B0" w14:paraId="25E0F338" w14:textId="77777777" w:rsidTr="002A79B0">
        <w:trPr>
          <w:jc w:val="center"/>
        </w:trPr>
        <w:tc>
          <w:tcPr>
            <w:tcW w:w="199" w:type="pct"/>
            <w:vMerge w:val="restart"/>
            <w:vAlign w:val="center"/>
          </w:tcPr>
          <w:p w14:paraId="422A317B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№ п/п</w:t>
            </w:r>
          </w:p>
        </w:tc>
        <w:tc>
          <w:tcPr>
            <w:tcW w:w="1130" w:type="pct"/>
            <w:vMerge w:val="restart"/>
            <w:vAlign w:val="center"/>
          </w:tcPr>
          <w:p w14:paraId="67B90962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Наименование мероприятия (результата)</w:t>
            </w:r>
          </w:p>
        </w:tc>
        <w:tc>
          <w:tcPr>
            <w:tcW w:w="597" w:type="pct"/>
            <w:vMerge w:val="restart"/>
            <w:vAlign w:val="center"/>
          </w:tcPr>
          <w:p w14:paraId="40A9DC4D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Тип мероприятия (результата)</w:t>
            </w:r>
          </w:p>
        </w:tc>
        <w:tc>
          <w:tcPr>
            <w:tcW w:w="458" w:type="pct"/>
            <w:vMerge w:val="restart"/>
            <w:vAlign w:val="center"/>
          </w:tcPr>
          <w:p w14:paraId="4F755ECC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Единица измерения</w:t>
            </w:r>
          </w:p>
        </w:tc>
        <w:tc>
          <w:tcPr>
            <w:tcW w:w="826" w:type="pct"/>
            <w:gridSpan w:val="2"/>
            <w:vAlign w:val="center"/>
          </w:tcPr>
          <w:p w14:paraId="64C2965E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Базовое значение</w:t>
            </w:r>
          </w:p>
        </w:tc>
        <w:tc>
          <w:tcPr>
            <w:tcW w:w="1790" w:type="pct"/>
            <w:gridSpan w:val="4"/>
            <w:vAlign w:val="center"/>
          </w:tcPr>
          <w:p w14:paraId="180F8152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2A79B0" w:rsidRPr="002A79B0" w14:paraId="0EDFED09" w14:textId="77777777" w:rsidTr="002A79B0">
        <w:trPr>
          <w:jc w:val="center"/>
        </w:trPr>
        <w:tc>
          <w:tcPr>
            <w:tcW w:w="199" w:type="pct"/>
            <w:vMerge/>
            <w:vAlign w:val="center"/>
          </w:tcPr>
          <w:p w14:paraId="41DF694F" w14:textId="77777777" w:rsidR="002A79B0" w:rsidRPr="002A79B0" w:rsidRDefault="002A79B0" w:rsidP="002A79B0">
            <w:pPr>
              <w:spacing w:line="276" w:lineRule="auto"/>
              <w:jc w:val="center"/>
            </w:pPr>
          </w:p>
        </w:tc>
        <w:tc>
          <w:tcPr>
            <w:tcW w:w="1130" w:type="pct"/>
            <w:vMerge/>
            <w:vAlign w:val="center"/>
          </w:tcPr>
          <w:p w14:paraId="32D7DDDB" w14:textId="77777777" w:rsidR="002A79B0" w:rsidRPr="002A79B0" w:rsidRDefault="002A79B0" w:rsidP="002A79B0">
            <w:pPr>
              <w:spacing w:line="276" w:lineRule="auto"/>
              <w:jc w:val="center"/>
            </w:pPr>
          </w:p>
        </w:tc>
        <w:tc>
          <w:tcPr>
            <w:tcW w:w="597" w:type="pct"/>
            <w:vMerge/>
            <w:vAlign w:val="center"/>
          </w:tcPr>
          <w:p w14:paraId="1E66F274" w14:textId="77777777" w:rsidR="002A79B0" w:rsidRPr="002A79B0" w:rsidRDefault="002A79B0" w:rsidP="002A79B0">
            <w:pPr>
              <w:spacing w:line="276" w:lineRule="auto"/>
              <w:jc w:val="center"/>
            </w:pPr>
          </w:p>
        </w:tc>
        <w:tc>
          <w:tcPr>
            <w:tcW w:w="458" w:type="pct"/>
            <w:vMerge/>
            <w:vAlign w:val="center"/>
          </w:tcPr>
          <w:p w14:paraId="6E700216" w14:textId="77777777" w:rsidR="002A79B0" w:rsidRPr="002A79B0" w:rsidRDefault="002A79B0" w:rsidP="002A79B0">
            <w:pPr>
              <w:spacing w:line="276" w:lineRule="auto"/>
              <w:jc w:val="center"/>
            </w:pPr>
          </w:p>
        </w:tc>
        <w:tc>
          <w:tcPr>
            <w:tcW w:w="367" w:type="pct"/>
            <w:vAlign w:val="center"/>
          </w:tcPr>
          <w:p w14:paraId="5A0CFDC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значение</w:t>
            </w:r>
          </w:p>
        </w:tc>
        <w:tc>
          <w:tcPr>
            <w:tcW w:w="459" w:type="pct"/>
            <w:vAlign w:val="center"/>
          </w:tcPr>
          <w:p w14:paraId="3F718C6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год</w:t>
            </w:r>
          </w:p>
        </w:tc>
        <w:tc>
          <w:tcPr>
            <w:tcW w:w="458" w:type="pct"/>
          </w:tcPr>
          <w:p w14:paraId="0223E04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2025</w:t>
            </w:r>
          </w:p>
        </w:tc>
        <w:tc>
          <w:tcPr>
            <w:tcW w:w="412" w:type="pct"/>
          </w:tcPr>
          <w:p w14:paraId="355EBDC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2026</w:t>
            </w:r>
          </w:p>
        </w:tc>
        <w:tc>
          <w:tcPr>
            <w:tcW w:w="413" w:type="pct"/>
          </w:tcPr>
          <w:p w14:paraId="0EA2926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2027</w:t>
            </w:r>
          </w:p>
        </w:tc>
        <w:tc>
          <w:tcPr>
            <w:tcW w:w="507" w:type="pct"/>
          </w:tcPr>
          <w:p w14:paraId="0DD7122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2028</w:t>
            </w:r>
          </w:p>
        </w:tc>
      </w:tr>
      <w:tr w:rsidR="002A79B0" w:rsidRPr="002A79B0" w14:paraId="73BF3950" w14:textId="77777777" w:rsidTr="002A79B0">
        <w:trPr>
          <w:jc w:val="center"/>
        </w:trPr>
        <w:tc>
          <w:tcPr>
            <w:tcW w:w="199" w:type="pct"/>
            <w:vAlign w:val="center"/>
          </w:tcPr>
          <w:p w14:paraId="3F9532B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</w:t>
            </w:r>
          </w:p>
        </w:tc>
        <w:tc>
          <w:tcPr>
            <w:tcW w:w="1130" w:type="pct"/>
            <w:vAlign w:val="center"/>
          </w:tcPr>
          <w:p w14:paraId="59C72BA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</w:t>
            </w:r>
          </w:p>
        </w:tc>
        <w:tc>
          <w:tcPr>
            <w:tcW w:w="597" w:type="pct"/>
            <w:vAlign w:val="center"/>
          </w:tcPr>
          <w:p w14:paraId="48E3C1E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3</w:t>
            </w:r>
          </w:p>
        </w:tc>
        <w:tc>
          <w:tcPr>
            <w:tcW w:w="458" w:type="pct"/>
            <w:vAlign w:val="center"/>
          </w:tcPr>
          <w:p w14:paraId="6493636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4</w:t>
            </w:r>
          </w:p>
        </w:tc>
        <w:tc>
          <w:tcPr>
            <w:tcW w:w="367" w:type="pct"/>
            <w:vAlign w:val="center"/>
          </w:tcPr>
          <w:p w14:paraId="0559837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5</w:t>
            </w:r>
          </w:p>
        </w:tc>
        <w:tc>
          <w:tcPr>
            <w:tcW w:w="459" w:type="pct"/>
            <w:vAlign w:val="center"/>
          </w:tcPr>
          <w:p w14:paraId="561561A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6</w:t>
            </w:r>
          </w:p>
        </w:tc>
        <w:tc>
          <w:tcPr>
            <w:tcW w:w="458" w:type="pct"/>
            <w:vAlign w:val="center"/>
          </w:tcPr>
          <w:p w14:paraId="0D4FC29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7</w:t>
            </w:r>
          </w:p>
        </w:tc>
        <w:tc>
          <w:tcPr>
            <w:tcW w:w="412" w:type="pct"/>
            <w:vAlign w:val="center"/>
          </w:tcPr>
          <w:p w14:paraId="47EA12C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8</w:t>
            </w:r>
          </w:p>
        </w:tc>
        <w:tc>
          <w:tcPr>
            <w:tcW w:w="413" w:type="pct"/>
            <w:vAlign w:val="center"/>
          </w:tcPr>
          <w:p w14:paraId="79DEF49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9</w:t>
            </w:r>
          </w:p>
        </w:tc>
        <w:tc>
          <w:tcPr>
            <w:tcW w:w="507" w:type="pct"/>
            <w:vAlign w:val="center"/>
          </w:tcPr>
          <w:p w14:paraId="7959592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</w:t>
            </w:r>
          </w:p>
        </w:tc>
      </w:tr>
      <w:tr w:rsidR="002A79B0" w:rsidRPr="002A79B0" w14:paraId="3A20586C" w14:textId="77777777" w:rsidTr="002A79B0">
        <w:trPr>
          <w:jc w:val="center"/>
        </w:trPr>
        <w:tc>
          <w:tcPr>
            <w:tcW w:w="5000" w:type="pct"/>
            <w:gridSpan w:val="10"/>
            <w:vAlign w:val="center"/>
          </w:tcPr>
          <w:p w14:paraId="0A0698CB" w14:textId="77777777" w:rsidR="002A79B0" w:rsidRPr="002A79B0" w:rsidRDefault="002A79B0" w:rsidP="002A79B0">
            <w:pPr>
              <w:autoSpaceDE w:val="0"/>
              <w:autoSpaceDN w:val="0"/>
              <w:adjustRightInd w:val="0"/>
              <w:rPr>
                <w:highlight w:val="yellow"/>
              </w:rPr>
            </w:pPr>
            <w:r w:rsidRPr="002A79B0">
              <w:t>Задача: Обеспечение осуществления функций и полномочий отдела по делам ГО и ЧС Администрации города Когалыма</w:t>
            </w:r>
          </w:p>
        </w:tc>
      </w:tr>
      <w:tr w:rsidR="002A79B0" w:rsidRPr="002A79B0" w14:paraId="434A6AF1" w14:textId="77777777" w:rsidTr="002A79B0">
        <w:trPr>
          <w:jc w:val="center"/>
        </w:trPr>
        <w:tc>
          <w:tcPr>
            <w:tcW w:w="199" w:type="pct"/>
          </w:tcPr>
          <w:p w14:paraId="05ECF550" w14:textId="77777777" w:rsidR="002A79B0" w:rsidRPr="002A79B0" w:rsidRDefault="002A79B0" w:rsidP="002A79B0">
            <w:pPr>
              <w:spacing w:line="276" w:lineRule="auto"/>
              <w:rPr>
                <w:highlight w:val="yellow"/>
              </w:rPr>
            </w:pPr>
            <w:r w:rsidRPr="002A79B0">
              <w:t>1.</w:t>
            </w:r>
          </w:p>
        </w:tc>
        <w:tc>
          <w:tcPr>
            <w:tcW w:w="1130" w:type="pct"/>
          </w:tcPr>
          <w:p w14:paraId="6E8BBBE0" w14:textId="77777777" w:rsidR="002A79B0" w:rsidRPr="002A79B0" w:rsidRDefault="002A79B0" w:rsidP="002A79B0">
            <w:pPr>
              <w:spacing w:line="276" w:lineRule="auto"/>
              <w:rPr>
                <w:highlight w:val="yellow"/>
              </w:rPr>
            </w:pPr>
            <w:r w:rsidRPr="002A79B0">
              <w:t>Обеспечение деятельности отдела по делам ГО и ЧС Администрации города Когалыма</w:t>
            </w:r>
          </w:p>
        </w:tc>
        <w:tc>
          <w:tcPr>
            <w:tcW w:w="597" w:type="pct"/>
          </w:tcPr>
          <w:p w14:paraId="01B37AF6" w14:textId="77777777" w:rsidR="002A79B0" w:rsidRPr="002A79B0" w:rsidRDefault="002A79B0" w:rsidP="002A79B0">
            <w:pPr>
              <w:spacing w:line="276" w:lineRule="auto"/>
            </w:pPr>
            <w:r w:rsidRPr="002A79B0">
              <w:t>Осуществление текущей деятельности</w:t>
            </w:r>
          </w:p>
        </w:tc>
        <w:tc>
          <w:tcPr>
            <w:tcW w:w="458" w:type="pct"/>
            <w:vAlign w:val="center"/>
          </w:tcPr>
          <w:p w14:paraId="5D80E923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-</w:t>
            </w:r>
          </w:p>
        </w:tc>
        <w:tc>
          <w:tcPr>
            <w:tcW w:w="367" w:type="pct"/>
            <w:vAlign w:val="center"/>
          </w:tcPr>
          <w:p w14:paraId="357CBF48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-</w:t>
            </w:r>
          </w:p>
        </w:tc>
        <w:tc>
          <w:tcPr>
            <w:tcW w:w="459" w:type="pct"/>
            <w:vAlign w:val="center"/>
          </w:tcPr>
          <w:p w14:paraId="0DC2F64A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-</w:t>
            </w:r>
          </w:p>
        </w:tc>
        <w:tc>
          <w:tcPr>
            <w:tcW w:w="458" w:type="pct"/>
            <w:vAlign w:val="center"/>
          </w:tcPr>
          <w:p w14:paraId="0B6F3327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-</w:t>
            </w:r>
          </w:p>
        </w:tc>
        <w:tc>
          <w:tcPr>
            <w:tcW w:w="412" w:type="pct"/>
            <w:vAlign w:val="center"/>
          </w:tcPr>
          <w:p w14:paraId="440A1079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-</w:t>
            </w:r>
          </w:p>
        </w:tc>
        <w:tc>
          <w:tcPr>
            <w:tcW w:w="413" w:type="pct"/>
            <w:vAlign w:val="center"/>
          </w:tcPr>
          <w:p w14:paraId="5126B95D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-</w:t>
            </w:r>
          </w:p>
        </w:tc>
        <w:tc>
          <w:tcPr>
            <w:tcW w:w="507" w:type="pct"/>
            <w:vAlign w:val="center"/>
          </w:tcPr>
          <w:p w14:paraId="55A20298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-</w:t>
            </w:r>
          </w:p>
        </w:tc>
      </w:tr>
    </w:tbl>
    <w:p w14:paraId="18F584B5" w14:textId="77777777" w:rsidR="002A79B0" w:rsidRPr="002A79B0" w:rsidRDefault="002A79B0" w:rsidP="002A79B0">
      <w:pPr>
        <w:rPr>
          <w:sz w:val="26"/>
          <w:szCs w:val="26"/>
        </w:rPr>
      </w:pPr>
    </w:p>
    <w:p w14:paraId="1DF0CF79" w14:textId="77777777" w:rsidR="002A79B0" w:rsidRPr="002A79B0" w:rsidRDefault="002A79B0" w:rsidP="002A79B0">
      <w:pPr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4. Финансовое обеспечение комплекса процессных мероприятий</w:t>
      </w:r>
    </w:p>
    <w:p w14:paraId="3A5425E1" w14:textId="77777777" w:rsidR="002A79B0" w:rsidRPr="002A79B0" w:rsidRDefault="002A79B0" w:rsidP="002A79B0">
      <w:pPr>
        <w:rPr>
          <w:sz w:val="26"/>
          <w:szCs w:val="26"/>
        </w:rPr>
      </w:pPr>
    </w:p>
    <w:tbl>
      <w:tblPr>
        <w:tblStyle w:val="3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78"/>
        <w:gridCol w:w="9379"/>
        <w:gridCol w:w="1199"/>
        <w:gridCol w:w="1001"/>
        <w:gridCol w:w="1020"/>
        <w:gridCol w:w="1020"/>
        <w:gridCol w:w="1497"/>
      </w:tblGrid>
      <w:tr w:rsidR="002A79B0" w:rsidRPr="002A79B0" w14:paraId="689E7A68" w14:textId="77777777" w:rsidTr="002A79B0">
        <w:trPr>
          <w:jc w:val="center"/>
        </w:trPr>
        <w:tc>
          <w:tcPr>
            <w:tcW w:w="184" w:type="pct"/>
            <w:vMerge w:val="restart"/>
          </w:tcPr>
          <w:p w14:paraId="493E092C" w14:textId="77777777" w:rsidR="002A79B0" w:rsidRPr="002A79B0" w:rsidRDefault="002A79B0" w:rsidP="002A79B0">
            <w:r w:rsidRPr="002A79B0">
              <w:t>№ п/п</w:t>
            </w:r>
          </w:p>
        </w:tc>
        <w:tc>
          <w:tcPr>
            <w:tcW w:w="2988" w:type="pct"/>
            <w:vMerge w:val="restart"/>
            <w:vAlign w:val="center"/>
          </w:tcPr>
          <w:p w14:paraId="6BF2AE0E" w14:textId="77777777" w:rsidR="002A79B0" w:rsidRPr="002A79B0" w:rsidRDefault="002A79B0" w:rsidP="002A79B0">
            <w:pPr>
              <w:jc w:val="center"/>
            </w:pPr>
            <w:r w:rsidRPr="002A79B0">
              <w:t>Наименование мероприятия (результата)/источник финансового обеспечения</w:t>
            </w:r>
          </w:p>
        </w:tc>
        <w:tc>
          <w:tcPr>
            <w:tcW w:w="1828" w:type="pct"/>
            <w:gridSpan w:val="5"/>
            <w:vAlign w:val="center"/>
          </w:tcPr>
          <w:p w14:paraId="580C3D74" w14:textId="77777777" w:rsidR="002A79B0" w:rsidRPr="002A79B0" w:rsidRDefault="002A79B0" w:rsidP="002A79B0">
            <w:pPr>
              <w:jc w:val="center"/>
            </w:pPr>
            <w:r w:rsidRPr="002A79B0">
              <w:t>Объем финансового обеспечения по годам, тыс. рублей</w:t>
            </w:r>
          </w:p>
        </w:tc>
      </w:tr>
      <w:tr w:rsidR="002A79B0" w:rsidRPr="002A79B0" w14:paraId="16E7C876" w14:textId="77777777" w:rsidTr="002A79B0">
        <w:trPr>
          <w:jc w:val="center"/>
        </w:trPr>
        <w:tc>
          <w:tcPr>
            <w:tcW w:w="184" w:type="pct"/>
            <w:vMerge/>
          </w:tcPr>
          <w:p w14:paraId="22CADDDF" w14:textId="77777777" w:rsidR="002A79B0" w:rsidRPr="002A79B0" w:rsidRDefault="002A79B0" w:rsidP="002A79B0">
            <w:pPr>
              <w:jc w:val="center"/>
            </w:pPr>
          </w:p>
        </w:tc>
        <w:tc>
          <w:tcPr>
            <w:tcW w:w="2988" w:type="pct"/>
            <w:vMerge/>
            <w:vAlign w:val="center"/>
          </w:tcPr>
          <w:p w14:paraId="5BAE71AD" w14:textId="77777777" w:rsidR="002A79B0" w:rsidRPr="002A79B0" w:rsidRDefault="002A79B0" w:rsidP="002A79B0">
            <w:pPr>
              <w:jc w:val="center"/>
            </w:pPr>
          </w:p>
        </w:tc>
        <w:tc>
          <w:tcPr>
            <w:tcW w:w="382" w:type="pct"/>
            <w:vAlign w:val="center"/>
          </w:tcPr>
          <w:p w14:paraId="4E4BE67E" w14:textId="77777777" w:rsidR="002A79B0" w:rsidRPr="002A79B0" w:rsidRDefault="002A79B0" w:rsidP="002A79B0">
            <w:pPr>
              <w:jc w:val="center"/>
            </w:pPr>
            <w:r w:rsidRPr="002A79B0">
              <w:t>2025</w:t>
            </w:r>
          </w:p>
        </w:tc>
        <w:tc>
          <w:tcPr>
            <w:tcW w:w="319" w:type="pct"/>
            <w:vAlign w:val="center"/>
          </w:tcPr>
          <w:p w14:paraId="50D65826" w14:textId="77777777" w:rsidR="002A79B0" w:rsidRPr="002A79B0" w:rsidRDefault="002A79B0" w:rsidP="002A79B0">
            <w:pPr>
              <w:jc w:val="center"/>
            </w:pPr>
            <w:r w:rsidRPr="002A79B0">
              <w:t>2026</w:t>
            </w:r>
          </w:p>
        </w:tc>
        <w:tc>
          <w:tcPr>
            <w:tcW w:w="325" w:type="pct"/>
            <w:vAlign w:val="center"/>
          </w:tcPr>
          <w:p w14:paraId="4A00849E" w14:textId="77777777" w:rsidR="002A79B0" w:rsidRPr="002A79B0" w:rsidRDefault="002A79B0" w:rsidP="002A79B0">
            <w:pPr>
              <w:jc w:val="center"/>
            </w:pPr>
            <w:r w:rsidRPr="002A79B0">
              <w:t>2027</w:t>
            </w:r>
          </w:p>
        </w:tc>
        <w:tc>
          <w:tcPr>
            <w:tcW w:w="325" w:type="pct"/>
            <w:vAlign w:val="center"/>
          </w:tcPr>
          <w:p w14:paraId="10EC80EF" w14:textId="77777777" w:rsidR="002A79B0" w:rsidRPr="002A79B0" w:rsidRDefault="002A79B0" w:rsidP="002A79B0">
            <w:pPr>
              <w:jc w:val="center"/>
            </w:pPr>
            <w:r w:rsidRPr="002A79B0">
              <w:t>2028</w:t>
            </w:r>
          </w:p>
        </w:tc>
        <w:tc>
          <w:tcPr>
            <w:tcW w:w="477" w:type="pct"/>
            <w:vAlign w:val="center"/>
          </w:tcPr>
          <w:p w14:paraId="5C1B1B00" w14:textId="77777777" w:rsidR="002A79B0" w:rsidRPr="002A79B0" w:rsidRDefault="002A79B0" w:rsidP="002A79B0">
            <w:pPr>
              <w:jc w:val="center"/>
            </w:pPr>
            <w:r w:rsidRPr="002A79B0">
              <w:t>Всего</w:t>
            </w:r>
          </w:p>
        </w:tc>
      </w:tr>
      <w:tr w:rsidR="002A79B0" w:rsidRPr="002A79B0" w14:paraId="345F7A87" w14:textId="77777777" w:rsidTr="002A79B0">
        <w:trPr>
          <w:jc w:val="center"/>
        </w:trPr>
        <w:tc>
          <w:tcPr>
            <w:tcW w:w="184" w:type="pct"/>
          </w:tcPr>
          <w:p w14:paraId="55021B33" w14:textId="77777777" w:rsidR="002A79B0" w:rsidRPr="002A79B0" w:rsidRDefault="002A79B0" w:rsidP="002A79B0"/>
        </w:tc>
        <w:tc>
          <w:tcPr>
            <w:tcW w:w="2988" w:type="pct"/>
            <w:vAlign w:val="center"/>
          </w:tcPr>
          <w:p w14:paraId="4CDA668B" w14:textId="77777777" w:rsidR="002A79B0" w:rsidRPr="002A79B0" w:rsidRDefault="002A79B0" w:rsidP="002A79B0">
            <w:pPr>
              <w:jc w:val="center"/>
            </w:pPr>
            <w:r w:rsidRPr="002A79B0">
              <w:t>1</w:t>
            </w:r>
          </w:p>
        </w:tc>
        <w:tc>
          <w:tcPr>
            <w:tcW w:w="382" w:type="pct"/>
            <w:vAlign w:val="center"/>
          </w:tcPr>
          <w:p w14:paraId="719CB55D" w14:textId="77777777" w:rsidR="002A79B0" w:rsidRPr="002A79B0" w:rsidRDefault="002A79B0" w:rsidP="002A79B0">
            <w:pPr>
              <w:jc w:val="center"/>
            </w:pPr>
            <w:r w:rsidRPr="002A79B0">
              <w:t>2</w:t>
            </w:r>
          </w:p>
        </w:tc>
        <w:tc>
          <w:tcPr>
            <w:tcW w:w="319" w:type="pct"/>
            <w:vAlign w:val="center"/>
          </w:tcPr>
          <w:p w14:paraId="23E6ACF2" w14:textId="77777777" w:rsidR="002A79B0" w:rsidRPr="002A79B0" w:rsidRDefault="002A79B0" w:rsidP="002A79B0">
            <w:pPr>
              <w:jc w:val="center"/>
            </w:pPr>
            <w:r w:rsidRPr="002A79B0">
              <w:t>3</w:t>
            </w:r>
          </w:p>
        </w:tc>
        <w:tc>
          <w:tcPr>
            <w:tcW w:w="325" w:type="pct"/>
            <w:vAlign w:val="center"/>
          </w:tcPr>
          <w:p w14:paraId="638572A4" w14:textId="77777777" w:rsidR="002A79B0" w:rsidRPr="002A79B0" w:rsidRDefault="002A79B0" w:rsidP="002A79B0">
            <w:pPr>
              <w:jc w:val="center"/>
            </w:pPr>
            <w:r w:rsidRPr="002A79B0">
              <w:t>4</w:t>
            </w:r>
          </w:p>
        </w:tc>
        <w:tc>
          <w:tcPr>
            <w:tcW w:w="325" w:type="pct"/>
            <w:vAlign w:val="center"/>
          </w:tcPr>
          <w:p w14:paraId="118BD64C" w14:textId="77777777" w:rsidR="002A79B0" w:rsidRPr="002A79B0" w:rsidRDefault="002A79B0" w:rsidP="002A79B0">
            <w:pPr>
              <w:jc w:val="center"/>
            </w:pPr>
            <w:r w:rsidRPr="002A79B0">
              <w:t>5</w:t>
            </w:r>
          </w:p>
        </w:tc>
        <w:tc>
          <w:tcPr>
            <w:tcW w:w="477" w:type="pct"/>
            <w:vAlign w:val="center"/>
          </w:tcPr>
          <w:p w14:paraId="3CA8D77C" w14:textId="77777777" w:rsidR="002A79B0" w:rsidRPr="002A79B0" w:rsidRDefault="002A79B0" w:rsidP="002A79B0">
            <w:pPr>
              <w:jc w:val="center"/>
            </w:pPr>
            <w:r w:rsidRPr="002A79B0">
              <w:t>6</w:t>
            </w:r>
          </w:p>
        </w:tc>
      </w:tr>
      <w:tr w:rsidR="002A79B0" w:rsidRPr="002A79B0" w14:paraId="482CAAC8" w14:textId="77777777" w:rsidTr="002A79B0">
        <w:trPr>
          <w:jc w:val="center"/>
        </w:trPr>
        <w:tc>
          <w:tcPr>
            <w:tcW w:w="184" w:type="pct"/>
          </w:tcPr>
          <w:p w14:paraId="4DEC55A6" w14:textId="77777777" w:rsidR="002A79B0" w:rsidRPr="002A79B0" w:rsidRDefault="002A79B0" w:rsidP="002A79B0"/>
        </w:tc>
        <w:tc>
          <w:tcPr>
            <w:tcW w:w="2988" w:type="pct"/>
            <w:vAlign w:val="center"/>
          </w:tcPr>
          <w:p w14:paraId="7E9E9B84" w14:textId="77777777" w:rsidR="002A79B0" w:rsidRPr="002A79B0" w:rsidRDefault="002A79B0" w:rsidP="002A79B0">
            <w:r w:rsidRPr="002A79B0">
              <w:t>Комплекс процессных мероприятий «</w:t>
            </w:r>
            <w:r w:rsidRPr="002A79B0">
              <w:rPr>
                <w:color w:val="000000"/>
              </w:rPr>
              <w:t>Обеспечение деятельности органов местного самоуправления города Когалыма</w:t>
            </w:r>
            <w:r w:rsidRPr="002A79B0">
              <w:t>», (всего), в том числе: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10B78" w14:textId="77777777" w:rsidR="002A79B0" w:rsidRPr="002A79B0" w:rsidRDefault="002A79B0" w:rsidP="002A79B0">
            <w:pPr>
              <w:jc w:val="center"/>
            </w:pPr>
            <w:r w:rsidRPr="002A79B0">
              <w:t>8 801,4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1BF73" w14:textId="77777777" w:rsidR="002A79B0" w:rsidRPr="002A79B0" w:rsidRDefault="002A79B0" w:rsidP="002A79B0">
            <w:pPr>
              <w:jc w:val="center"/>
            </w:pPr>
            <w:r w:rsidRPr="002A79B0">
              <w:t>9 128,8</w:t>
            </w:r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7A9C35" w14:textId="77777777" w:rsidR="002A79B0" w:rsidRPr="002A79B0" w:rsidRDefault="002A79B0" w:rsidP="002A79B0">
            <w:pPr>
              <w:jc w:val="center"/>
            </w:pPr>
            <w:r w:rsidRPr="002A79B0">
              <w:t>9 053,2</w:t>
            </w:r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C779CA" w14:textId="77777777" w:rsidR="002A79B0" w:rsidRPr="002A79B0" w:rsidRDefault="002A79B0" w:rsidP="002A79B0">
            <w:pPr>
              <w:jc w:val="center"/>
              <w:rPr>
                <w:highlight w:val="yellow"/>
              </w:rPr>
            </w:pPr>
            <w:r w:rsidRPr="002A79B0">
              <w:t>9 053,2</w:t>
            </w:r>
          </w:p>
        </w:tc>
        <w:tc>
          <w:tcPr>
            <w:tcW w:w="477" w:type="pct"/>
            <w:vAlign w:val="center"/>
          </w:tcPr>
          <w:p w14:paraId="559820BC" w14:textId="77777777" w:rsidR="002A79B0" w:rsidRPr="002A79B0" w:rsidRDefault="002A79B0" w:rsidP="002A79B0">
            <w:pPr>
              <w:jc w:val="center"/>
              <w:rPr>
                <w:highlight w:val="yellow"/>
              </w:rPr>
            </w:pPr>
            <w:r w:rsidRPr="002A79B0">
              <w:rPr>
                <w:color w:val="000000"/>
              </w:rPr>
              <w:t>36 036,6</w:t>
            </w:r>
          </w:p>
        </w:tc>
      </w:tr>
      <w:tr w:rsidR="002A79B0" w:rsidRPr="002A79B0" w14:paraId="612D1DD0" w14:textId="77777777" w:rsidTr="002A79B0">
        <w:trPr>
          <w:jc w:val="center"/>
        </w:trPr>
        <w:tc>
          <w:tcPr>
            <w:tcW w:w="184" w:type="pct"/>
          </w:tcPr>
          <w:p w14:paraId="74A0965E" w14:textId="77777777" w:rsidR="002A79B0" w:rsidRPr="002A79B0" w:rsidRDefault="002A79B0" w:rsidP="002A79B0"/>
        </w:tc>
        <w:tc>
          <w:tcPr>
            <w:tcW w:w="2988" w:type="pct"/>
          </w:tcPr>
          <w:p w14:paraId="4FB57A93" w14:textId="77777777" w:rsidR="002A79B0" w:rsidRPr="002A79B0" w:rsidRDefault="002A79B0" w:rsidP="002A79B0">
            <w:r w:rsidRPr="002A79B0">
              <w:t>бюджет города Когалыма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C3EEF" w14:textId="77777777" w:rsidR="002A79B0" w:rsidRPr="002A79B0" w:rsidRDefault="002A79B0" w:rsidP="002A79B0">
            <w:pPr>
              <w:jc w:val="center"/>
            </w:pPr>
            <w:r w:rsidRPr="002A79B0">
              <w:t>8 801,4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70F05" w14:textId="77777777" w:rsidR="002A79B0" w:rsidRPr="002A79B0" w:rsidRDefault="002A79B0" w:rsidP="002A79B0">
            <w:pPr>
              <w:jc w:val="center"/>
            </w:pPr>
            <w:r w:rsidRPr="002A79B0">
              <w:t>9 128,8</w:t>
            </w:r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881580" w14:textId="77777777" w:rsidR="002A79B0" w:rsidRPr="002A79B0" w:rsidRDefault="002A79B0" w:rsidP="002A79B0">
            <w:pPr>
              <w:jc w:val="center"/>
            </w:pPr>
            <w:r w:rsidRPr="002A79B0">
              <w:t>9 053,2</w:t>
            </w:r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AD99D5" w14:textId="77777777" w:rsidR="002A79B0" w:rsidRPr="002A79B0" w:rsidRDefault="002A79B0" w:rsidP="002A79B0">
            <w:pPr>
              <w:jc w:val="center"/>
              <w:rPr>
                <w:highlight w:val="yellow"/>
              </w:rPr>
            </w:pPr>
            <w:r w:rsidRPr="002A79B0">
              <w:t>9 053,2</w:t>
            </w:r>
          </w:p>
        </w:tc>
        <w:tc>
          <w:tcPr>
            <w:tcW w:w="477" w:type="pct"/>
            <w:vAlign w:val="center"/>
          </w:tcPr>
          <w:p w14:paraId="6FF33B0C" w14:textId="77777777" w:rsidR="002A79B0" w:rsidRPr="002A79B0" w:rsidRDefault="002A79B0" w:rsidP="002A79B0">
            <w:pPr>
              <w:jc w:val="center"/>
              <w:rPr>
                <w:highlight w:val="yellow"/>
              </w:rPr>
            </w:pPr>
            <w:r w:rsidRPr="002A79B0">
              <w:rPr>
                <w:color w:val="000000"/>
              </w:rPr>
              <w:t>36 036,6</w:t>
            </w:r>
          </w:p>
        </w:tc>
      </w:tr>
      <w:tr w:rsidR="002A79B0" w:rsidRPr="002A79B0" w14:paraId="28DDB619" w14:textId="77777777" w:rsidTr="002A79B0">
        <w:trPr>
          <w:jc w:val="center"/>
        </w:trPr>
        <w:tc>
          <w:tcPr>
            <w:tcW w:w="184" w:type="pct"/>
          </w:tcPr>
          <w:p w14:paraId="1ADDA87B" w14:textId="77777777" w:rsidR="002A79B0" w:rsidRPr="002A79B0" w:rsidRDefault="002A79B0" w:rsidP="002A79B0">
            <w:pPr>
              <w:jc w:val="center"/>
            </w:pPr>
            <w:r w:rsidRPr="002A79B0">
              <w:t>1.</w:t>
            </w:r>
          </w:p>
        </w:tc>
        <w:tc>
          <w:tcPr>
            <w:tcW w:w="2988" w:type="pct"/>
          </w:tcPr>
          <w:p w14:paraId="44952A16" w14:textId="77777777" w:rsidR="002A79B0" w:rsidRPr="002A79B0" w:rsidRDefault="002A79B0" w:rsidP="002A79B0">
            <w:r w:rsidRPr="002A79B0">
              <w:t>Мероприятие (результат) «Обеспечение деятельности отдела по делам ГО и ЧС Администрации города Когалыма», всего, в том числе: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C58B3" w14:textId="77777777" w:rsidR="002A79B0" w:rsidRPr="002A79B0" w:rsidRDefault="002A79B0" w:rsidP="002A79B0">
            <w:pPr>
              <w:jc w:val="center"/>
            </w:pPr>
            <w:r w:rsidRPr="002A79B0">
              <w:t>8 801,4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3822D" w14:textId="77777777" w:rsidR="002A79B0" w:rsidRPr="002A79B0" w:rsidRDefault="002A79B0" w:rsidP="002A79B0">
            <w:pPr>
              <w:jc w:val="center"/>
            </w:pPr>
            <w:r w:rsidRPr="002A79B0">
              <w:t>9 128,8</w:t>
            </w:r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85C632" w14:textId="77777777" w:rsidR="002A79B0" w:rsidRPr="002A79B0" w:rsidRDefault="002A79B0" w:rsidP="002A79B0">
            <w:pPr>
              <w:jc w:val="center"/>
            </w:pPr>
            <w:r w:rsidRPr="002A79B0">
              <w:t>9 053,2</w:t>
            </w:r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1161CD" w14:textId="77777777" w:rsidR="002A79B0" w:rsidRPr="002A79B0" w:rsidRDefault="002A79B0" w:rsidP="002A79B0">
            <w:pPr>
              <w:jc w:val="center"/>
              <w:rPr>
                <w:highlight w:val="yellow"/>
              </w:rPr>
            </w:pPr>
            <w:r w:rsidRPr="002A79B0">
              <w:t>9 053,2</w:t>
            </w:r>
          </w:p>
        </w:tc>
        <w:tc>
          <w:tcPr>
            <w:tcW w:w="477" w:type="pct"/>
            <w:vAlign w:val="center"/>
          </w:tcPr>
          <w:p w14:paraId="2EE1D60E" w14:textId="77777777" w:rsidR="002A79B0" w:rsidRPr="002A79B0" w:rsidRDefault="002A79B0" w:rsidP="002A79B0">
            <w:pPr>
              <w:jc w:val="center"/>
              <w:rPr>
                <w:highlight w:val="yellow"/>
              </w:rPr>
            </w:pPr>
            <w:r w:rsidRPr="002A79B0">
              <w:rPr>
                <w:color w:val="000000"/>
              </w:rPr>
              <w:t>36 036,6</w:t>
            </w:r>
          </w:p>
        </w:tc>
      </w:tr>
      <w:tr w:rsidR="002A79B0" w:rsidRPr="002A79B0" w14:paraId="7BD1A8C3" w14:textId="77777777" w:rsidTr="002A79B0">
        <w:trPr>
          <w:jc w:val="center"/>
        </w:trPr>
        <w:tc>
          <w:tcPr>
            <w:tcW w:w="184" w:type="pct"/>
          </w:tcPr>
          <w:p w14:paraId="5C9F9CD8" w14:textId="77777777" w:rsidR="002A79B0" w:rsidRPr="002A79B0" w:rsidRDefault="002A79B0" w:rsidP="002A79B0"/>
        </w:tc>
        <w:tc>
          <w:tcPr>
            <w:tcW w:w="2988" w:type="pct"/>
          </w:tcPr>
          <w:p w14:paraId="7250FA69" w14:textId="77777777" w:rsidR="002A79B0" w:rsidRPr="002A79B0" w:rsidRDefault="002A79B0" w:rsidP="002A79B0">
            <w:r w:rsidRPr="002A79B0">
              <w:t>бюджет города Когалыма</w:t>
            </w:r>
          </w:p>
        </w:tc>
        <w:tc>
          <w:tcPr>
            <w:tcW w:w="3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37639" w14:textId="77777777" w:rsidR="002A79B0" w:rsidRPr="002A79B0" w:rsidRDefault="002A79B0" w:rsidP="002A79B0">
            <w:pPr>
              <w:jc w:val="center"/>
            </w:pPr>
            <w:r w:rsidRPr="002A79B0">
              <w:t>8 801,4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B27B9" w14:textId="77777777" w:rsidR="002A79B0" w:rsidRPr="002A79B0" w:rsidRDefault="002A79B0" w:rsidP="002A79B0">
            <w:pPr>
              <w:jc w:val="center"/>
            </w:pPr>
            <w:r w:rsidRPr="002A79B0">
              <w:t>9 128,8</w:t>
            </w:r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22FB4D4" w14:textId="77777777" w:rsidR="002A79B0" w:rsidRPr="002A79B0" w:rsidRDefault="002A79B0" w:rsidP="002A79B0">
            <w:pPr>
              <w:jc w:val="center"/>
            </w:pPr>
            <w:r w:rsidRPr="002A79B0">
              <w:t>9 053,2</w:t>
            </w:r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3913F1" w14:textId="77777777" w:rsidR="002A79B0" w:rsidRPr="002A79B0" w:rsidRDefault="002A79B0" w:rsidP="002A79B0">
            <w:pPr>
              <w:jc w:val="center"/>
              <w:rPr>
                <w:highlight w:val="yellow"/>
              </w:rPr>
            </w:pPr>
            <w:r w:rsidRPr="002A79B0">
              <w:t>9 053,2</w:t>
            </w:r>
          </w:p>
        </w:tc>
        <w:tc>
          <w:tcPr>
            <w:tcW w:w="477" w:type="pct"/>
            <w:vAlign w:val="center"/>
          </w:tcPr>
          <w:p w14:paraId="47BEBFD2" w14:textId="77777777" w:rsidR="002A79B0" w:rsidRPr="002A79B0" w:rsidRDefault="002A79B0" w:rsidP="002A79B0">
            <w:pPr>
              <w:jc w:val="center"/>
              <w:rPr>
                <w:highlight w:val="yellow"/>
              </w:rPr>
            </w:pPr>
            <w:r w:rsidRPr="002A79B0">
              <w:rPr>
                <w:color w:val="000000"/>
              </w:rPr>
              <w:t>36 036,6</w:t>
            </w:r>
          </w:p>
        </w:tc>
      </w:tr>
    </w:tbl>
    <w:p w14:paraId="35443A00" w14:textId="77777777" w:rsidR="002A79B0" w:rsidRPr="002A79B0" w:rsidRDefault="002A79B0" w:rsidP="002A79B0">
      <w:pPr>
        <w:widowControl w:val="0"/>
        <w:autoSpaceDE w:val="0"/>
        <w:autoSpaceDN w:val="0"/>
        <w:jc w:val="center"/>
        <w:rPr>
          <w:sz w:val="26"/>
          <w:szCs w:val="26"/>
        </w:rPr>
      </w:pPr>
    </w:p>
    <w:p w14:paraId="1571E0E7" w14:textId="77777777" w:rsidR="002A79B0" w:rsidRPr="002A79B0" w:rsidRDefault="002A79B0" w:rsidP="002A79B0">
      <w:pPr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5. План реализации комплекса процессных мероприятий в 2025 году</w:t>
      </w:r>
    </w:p>
    <w:tbl>
      <w:tblPr>
        <w:tblStyle w:val="3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2"/>
        <w:gridCol w:w="1745"/>
        <w:gridCol w:w="3139"/>
        <w:gridCol w:w="3139"/>
        <w:gridCol w:w="3139"/>
      </w:tblGrid>
      <w:tr w:rsidR="002A79B0" w:rsidRPr="002A79B0" w14:paraId="7C6F29B0" w14:textId="77777777" w:rsidTr="002A79B0">
        <w:trPr>
          <w:jc w:val="center"/>
        </w:trPr>
        <w:tc>
          <w:tcPr>
            <w:tcW w:w="1444" w:type="pct"/>
            <w:vAlign w:val="center"/>
          </w:tcPr>
          <w:p w14:paraId="4CCDBBA9" w14:textId="77777777" w:rsidR="002A79B0" w:rsidRPr="002A79B0" w:rsidRDefault="002A79B0" w:rsidP="002A79B0">
            <w:pPr>
              <w:jc w:val="center"/>
            </w:pPr>
            <w:r w:rsidRPr="002A79B0">
              <w:t>Задача, мероприятие (результат)/контрольная точка</w:t>
            </w:r>
          </w:p>
        </w:tc>
        <w:tc>
          <w:tcPr>
            <w:tcW w:w="556" w:type="pct"/>
            <w:vAlign w:val="center"/>
          </w:tcPr>
          <w:p w14:paraId="0BA50FA6" w14:textId="77777777" w:rsidR="002A79B0" w:rsidRPr="002A79B0" w:rsidRDefault="002A79B0" w:rsidP="002A79B0">
            <w:pPr>
              <w:jc w:val="center"/>
            </w:pPr>
            <w:r w:rsidRPr="002A79B0">
              <w:t>Дата наступления контрольной точки</w:t>
            </w:r>
          </w:p>
        </w:tc>
        <w:tc>
          <w:tcPr>
            <w:tcW w:w="1000" w:type="pct"/>
            <w:vAlign w:val="center"/>
          </w:tcPr>
          <w:p w14:paraId="56561132" w14:textId="77777777" w:rsidR="002A79B0" w:rsidRPr="002A79B0" w:rsidRDefault="002A79B0" w:rsidP="002A79B0">
            <w:pPr>
              <w:jc w:val="center"/>
            </w:pPr>
            <w:r w:rsidRPr="002A79B0"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1000" w:type="pct"/>
            <w:vAlign w:val="center"/>
          </w:tcPr>
          <w:p w14:paraId="3EDE865A" w14:textId="77777777" w:rsidR="002A79B0" w:rsidRPr="002A79B0" w:rsidRDefault="002A79B0" w:rsidP="002A79B0">
            <w:pPr>
              <w:jc w:val="center"/>
            </w:pPr>
            <w:r w:rsidRPr="002A79B0">
              <w:t>Вид подтверждающего документа</w:t>
            </w:r>
          </w:p>
        </w:tc>
        <w:tc>
          <w:tcPr>
            <w:tcW w:w="1000" w:type="pct"/>
            <w:vAlign w:val="center"/>
          </w:tcPr>
          <w:p w14:paraId="79D506B4" w14:textId="77777777" w:rsidR="002A79B0" w:rsidRPr="002A79B0" w:rsidRDefault="002A79B0" w:rsidP="002A79B0">
            <w:pPr>
              <w:jc w:val="center"/>
            </w:pPr>
            <w:r w:rsidRPr="002A79B0">
              <w:t>Информационная система</w:t>
            </w:r>
          </w:p>
        </w:tc>
      </w:tr>
      <w:tr w:rsidR="002A79B0" w:rsidRPr="002A79B0" w14:paraId="1A1D84B1" w14:textId="77777777" w:rsidTr="002A79B0">
        <w:trPr>
          <w:jc w:val="center"/>
        </w:trPr>
        <w:tc>
          <w:tcPr>
            <w:tcW w:w="1444" w:type="pct"/>
          </w:tcPr>
          <w:p w14:paraId="4F9F4058" w14:textId="77777777" w:rsidR="002A79B0" w:rsidRPr="002A79B0" w:rsidRDefault="002A79B0" w:rsidP="002A79B0">
            <w:pPr>
              <w:jc w:val="center"/>
            </w:pPr>
            <w:r w:rsidRPr="002A79B0">
              <w:t>1</w:t>
            </w:r>
          </w:p>
        </w:tc>
        <w:tc>
          <w:tcPr>
            <w:tcW w:w="556" w:type="pct"/>
          </w:tcPr>
          <w:p w14:paraId="2B74501A" w14:textId="77777777" w:rsidR="002A79B0" w:rsidRPr="002A79B0" w:rsidRDefault="002A79B0" w:rsidP="002A79B0">
            <w:pPr>
              <w:jc w:val="center"/>
            </w:pPr>
            <w:r w:rsidRPr="002A79B0">
              <w:t>2</w:t>
            </w:r>
          </w:p>
        </w:tc>
        <w:tc>
          <w:tcPr>
            <w:tcW w:w="1000" w:type="pct"/>
          </w:tcPr>
          <w:p w14:paraId="2831D102" w14:textId="77777777" w:rsidR="002A79B0" w:rsidRPr="002A79B0" w:rsidRDefault="002A79B0" w:rsidP="002A79B0">
            <w:pPr>
              <w:jc w:val="center"/>
            </w:pPr>
            <w:r w:rsidRPr="002A79B0">
              <w:t>3</w:t>
            </w:r>
          </w:p>
        </w:tc>
        <w:tc>
          <w:tcPr>
            <w:tcW w:w="1000" w:type="pct"/>
          </w:tcPr>
          <w:p w14:paraId="1A2C1238" w14:textId="77777777" w:rsidR="002A79B0" w:rsidRPr="002A79B0" w:rsidRDefault="002A79B0" w:rsidP="002A79B0">
            <w:pPr>
              <w:jc w:val="center"/>
            </w:pPr>
            <w:r w:rsidRPr="002A79B0">
              <w:t>4</w:t>
            </w:r>
          </w:p>
        </w:tc>
        <w:tc>
          <w:tcPr>
            <w:tcW w:w="1000" w:type="pct"/>
          </w:tcPr>
          <w:p w14:paraId="27C3B5AD" w14:textId="77777777" w:rsidR="002A79B0" w:rsidRPr="002A79B0" w:rsidRDefault="002A79B0" w:rsidP="002A79B0">
            <w:pPr>
              <w:jc w:val="center"/>
            </w:pPr>
            <w:r w:rsidRPr="002A79B0">
              <w:t>5</w:t>
            </w:r>
          </w:p>
        </w:tc>
      </w:tr>
      <w:tr w:rsidR="002A79B0" w:rsidRPr="002A79B0" w14:paraId="15807A70" w14:textId="77777777" w:rsidTr="002A79B0">
        <w:trPr>
          <w:jc w:val="center"/>
        </w:trPr>
        <w:tc>
          <w:tcPr>
            <w:tcW w:w="5000" w:type="pct"/>
            <w:gridSpan w:val="5"/>
          </w:tcPr>
          <w:p w14:paraId="797841C7" w14:textId="77777777" w:rsidR="002A79B0" w:rsidRPr="002A79B0" w:rsidRDefault="002A79B0" w:rsidP="002A79B0">
            <w:pPr>
              <w:jc w:val="center"/>
            </w:pPr>
            <w:r w:rsidRPr="002A79B0">
              <w:rPr>
                <w:lang w:val="en-US"/>
              </w:rPr>
              <w:t>N</w:t>
            </w:r>
            <w:r w:rsidRPr="002A79B0">
              <w:t>. Наименование задачи комплекса процессных мероприятий -</w:t>
            </w:r>
          </w:p>
        </w:tc>
      </w:tr>
      <w:tr w:rsidR="002A79B0" w:rsidRPr="002A79B0" w14:paraId="3B2BF51B" w14:textId="77777777" w:rsidTr="002A79B0">
        <w:trPr>
          <w:jc w:val="center"/>
        </w:trPr>
        <w:tc>
          <w:tcPr>
            <w:tcW w:w="1444" w:type="pct"/>
          </w:tcPr>
          <w:p w14:paraId="7CE5DA00" w14:textId="77777777" w:rsidR="002A79B0" w:rsidRPr="002A79B0" w:rsidRDefault="002A79B0" w:rsidP="002A79B0">
            <w:r w:rsidRPr="002A79B0">
              <w:rPr>
                <w:rFonts w:eastAsiaTheme="minorHAnsi"/>
                <w:spacing w:val="-6"/>
                <w:lang w:eastAsia="en-US"/>
              </w:rPr>
              <w:t>Мероприятие (результат) «Наименование» 1</w:t>
            </w:r>
          </w:p>
        </w:tc>
        <w:tc>
          <w:tcPr>
            <w:tcW w:w="556" w:type="pct"/>
          </w:tcPr>
          <w:p w14:paraId="18E91E80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4243C893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3D729275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6F697149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</w:tr>
      <w:tr w:rsidR="002A79B0" w:rsidRPr="002A79B0" w14:paraId="240FCD8D" w14:textId="77777777" w:rsidTr="002A79B0">
        <w:trPr>
          <w:jc w:val="center"/>
        </w:trPr>
        <w:tc>
          <w:tcPr>
            <w:tcW w:w="1444" w:type="pct"/>
          </w:tcPr>
          <w:p w14:paraId="2066E2C1" w14:textId="77777777" w:rsidR="002A79B0" w:rsidRPr="002A79B0" w:rsidRDefault="002A79B0" w:rsidP="002A79B0">
            <w:r w:rsidRPr="002A79B0">
              <w:t>Контрольная точка</w:t>
            </w:r>
          </w:p>
        </w:tc>
        <w:tc>
          <w:tcPr>
            <w:tcW w:w="556" w:type="pct"/>
          </w:tcPr>
          <w:p w14:paraId="2615C6B4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2C74B0E6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13B3224D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5A37A708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</w:tr>
      <w:tr w:rsidR="002A79B0" w:rsidRPr="002A79B0" w14:paraId="77C1E09A" w14:textId="77777777" w:rsidTr="002A79B0">
        <w:trPr>
          <w:jc w:val="center"/>
        </w:trPr>
        <w:tc>
          <w:tcPr>
            <w:tcW w:w="1444" w:type="pct"/>
          </w:tcPr>
          <w:p w14:paraId="0D4D666E" w14:textId="77777777" w:rsidR="002A79B0" w:rsidRPr="002A79B0" w:rsidRDefault="002A79B0" w:rsidP="002A79B0">
            <w:r w:rsidRPr="002A79B0">
              <w:t>Контрольная точка</w:t>
            </w:r>
          </w:p>
        </w:tc>
        <w:tc>
          <w:tcPr>
            <w:tcW w:w="556" w:type="pct"/>
          </w:tcPr>
          <w:p w14:paraId="6D5F3305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78353555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2C4BFB16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79EC428C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</w:tr>
    </w:tbl>
    <w:p w14:paraId="63D27BF0" w14:textId="77777777" w:rsidR="002A79B0" w:rsidRPr="002A79B0" w:rsidRDefault="002A79B0" w:rsidP="002A79B0">
      <w:pPr>
        <w:rPr>
          <w:sz w:val="26"/>
          <w:szCs w:val="26"/>
        </w:rPr>
        <w:sectPr w:rsidR="002A79B0" w:rsidRPr="002A79B0" w:rsidSect="002A79B0">
          <w:pgSz w:w="16838" w:h="11906" w:orient="landscape"/>
          <w:pgMar w:top="2552" w:right="567" w:bottom="0" w:left="567" w:header="709" w:footer="709" w:gutter="0"/>
          <w:cols w:space="708"/>
          <w:docGrid w:linePitch="360"/>
        </w:sectPr>
      </w:pPr>
    </w:p>
    <w:p w14:paraId="1CE99A1B" w14:textId="77777777" w:rsidR="002A79B0" w:rsidRPr="002A79B0" w:rsidRDefault="002A79B0" w:rsidP="002A79B0">
      <w:pPr>
        <w:shd w:val="clear" w:color="auto" w:fill="FFFFFF"/>
        <w:jc w:val="center"/>
        <w:outlineLvl w:val="2"/>
        <w:rPr>
          <w:sz w:val="26"/>
          <w:szCs w:val="26"/>
        </w:rPr>
      </w:pPr>
      <w:r w:rsidRPr="002A79B0">
        <w:rPr>
          <w:sz w:val="26"/>
          <w:szCs w:val="26"/>
        </w:rPr>
        <w:t xml:space="preserve">Паспорт </w:t>
      </w:r>
    </w:p>
    <w:p w14:paraId="48C9B136" w14:textId="77777777" w:rsidR="002A79B0" w:rsidRPr="002A79B0" w:rsidRDefault="002A79B0" w:rsidP="002A79B0">
      <w:pPr>
        <w:shd w:val="clear" w:color="auto" w:fill="FFFFFF"/>
        <w:jc w:val="center"/>
        <w:outlineLvl w:val="2"/>
        <w:rPr>
          <w:sz w:val="26"/>
          <w:szCs w:val="26"/>
        </w:rPr>
      </w:pPr>
      <w:r w:rsidRPr="002A79B0">
        <w:rPr>
          <w:sz w:val="26"/>
          <w:szCs w:val="26"/>
        </w:rPr>
        <w:t>комплекса процессных мероприятий</w:t>
      </w:r>
    </w:p>
    <w:p w14:paraId="7CA02F51" w14:textId="77777777" w:rsidR="002A79B0" w:rsidRPr="002A79B0" w:rsidRDefault="002A79B0" w:rsidP="002A79B0">
      <w:pPr>
        <w:shd w:val="clear" w:color="auto" w:fill="FFFFFF"/>
        <w:jc w:val="center"/>
        <w:outlineLvl w:val="2"/>
        <w:rPr>
          <w:sz w:val="26"/>
          <w:szCs w:val="26"/>
        </w:rPr>
      </w:pPr>
      <w:r w:rsidRPr="002A79B0">
        <w:rPr>
          <w:sz w:val="26"/>
          <w:szCs w:val="26"/>
        </w:rPr>
        <w:t>«Обеспечение деятельности муниципальных казенных учреждений города Когалыма»</w:t>
      </w:r>
    </w:p>
    <w:p w14:paraId="28443A4D" w14:textId="77777777" w:rsidR="002A79B0" w:rsidRPr="002A79B0" w:rsidRDefault="002A79B0" w:rsidP="002A79B0">
      <w:pPr>
        <w:shd w:val="clear" w:color="auto" w:fill="FFFFFF"/>
        <w:jc w:val="center"/>
        <w:outlineLvl w:val="2"/>
        <w:rPr>
          <w:sz w:val="26"/>
          <w:szCs w:val="26"/>
        </w:rPr>
      </w:pPr>
    </w:p>
    <w:p w14:paraId="5C7D69D2" w14:textId="77777777" w:rsidR="002A79B0" w:rsidRPr="002A79B0" w:rsidRDefault="002A79B0" w:rsidP="002A79B0">
      <w:pPr>
        <w:shd w:val="clear" w:color="auto" w:fill="FFFFFF"/>
        <w:jc w:val="center"/>
        <w:outlineLvl w:val="2"/>
        <w:rPr>
          <w:sz w:val="26"/>
          <w:szCs w:val="26"/>
        </w:rPr>
      </w:pPr>
      <w:r w:rsidRPr="002A79B0">
        <w:rPr>
          <w:sz w:val="26"/>
          <w:szCs w:val="26"/>
        </w:rPr>
        <w:t>Общие положения</w:t>
      </w:r>
    </w:p>
    <w:p w14:paraId="525192ED" w14:textId="77777777" w:rsidR="002A79B0" w:rsidRPr="002A79B0" w:rsidRDefault="002A79B0" w:rsidP="002A79B0">
      <w:pPr>
        <w:shd w:val="clear" w:color="auto" w:fill="FFFFFF"/>
        <w:outlineLvl w:val="2"/>
        <w:rPr>
          <w:sz w:val="26"/>
          <w:szCs w:val="26"/>
        </w:rPr>
      </w:pPr>
    </w:p>
    <w:tbl>
      <w:tblPr>
        <w:tblStyle w:val="32"/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678"/>
        <w:gridCol w:w="8016"/>
      </w:tblGrid>
      <w:tr w:rsidR="002A79B0" w:rsidRPr="002A79B0" w14:paraId="1AA19279" w14:textId="77777777" w:rsidTr="002A79B0">
        <w:tc>
          <w:tcPr>
            <w:tcW w:w="2446" w:type="pct"/>
          </w:tcPr>
          <w:p w14:paraId="1E7E6EAF" w14:textId="77777777" w:rsidR="002A79B0" w:rsidRPr="002A79B0" w:rsidRDefault="002A79B0" w:rsidP="002A79B0">
            <w:pPr>
              <w:outlineLvl w:val="2"/>
            </w:pPr>
            <w:r w:rsidRPr="002A79B0">
              <w:t xml:space="preserve">Ответственный за реализацию </w:t>
            </w:r>
          </w:p>
        </w:tc>
        <w:tc>
          <w:tcPr>
            <w:tcW w:w="2554" w:type="pct"/>
          </w:tcPr>
          <w:p w14:paraId="7368E838" w14:textId="77777777" w:rsidR="002A79B0" w:rsidRPr="002A79B0" w:rsidRDefault="002A79B0" w:rsidP="002A79B0">
            <w:pPr>
              <w:outlineLvl w:val="2"/>
              <w:rPr>
                <w:color w:val="FF0000"/>
                <w:highlight w:val="yellow"/>
              </w:rPr>
            </w:pPr>
            <w:r w:rsidRPr="002A79B0">
              <w:t xml:space="preserve">МКУ «ЕДДС города Когалыма» (Доронин Игорь Юрьевич - </w:t>
            </w:r>
            <w:r w:rsidRPr="002A79B0">
              <w:rPr>
                <w:rFonts w:eastAsiaTheme="minorHAnsi"/>
                <w:spacing w:val="-6"/>
                <w:lang w:eastAsia="en-US"/>
              </w:rPr>
              <w:t>директор</w:t>
            </w:r>
            <w:r w:rsidRPr="002A79B0">
              <w:t xml:space="preserve">) </w:t>
            </w:r>
          </w:p>
        </w:tc>
      </w:tr>
      <w:tr w:rsidR="002A79B0" w:rsidRPr="002A79B0" w14:paraId="64105DA9" w14:textId="77777777" w:rsidTr="002A79B0">
        <w:tc>
          <w:tcPr>
            <w:tcW w:w="2446" w:type="pct"/>
          </w:tcPr>
          <w:p w14:paraId="437CF59D" w14:textId="77777777" w:rsidR="002A79B0" w:rsidRPr="002A79B0" w:rsidRDefault="002A79B0" w:rsidP="002A79B0">
            <w:pPr>
              <w:outlineLvl w:val="2"/>
            </w:pPr>
            <w:r w:rsidRPr="002A79B0">
              <w:t>Связь с муниципальной программой</w:t>
            </w:r>
          </w:p>
        </w:tc>
        <w:tc>
          <w:tcPr>
            <w:tcW w:w="2554" w:type="pct"/>
          </w:tcPr>
          <w:p w14:paraId="2BE750B8" w14:textId="77777777" w:rsidR="002A79B0" w:rsidRPr="002A79B0" w:rsidRDefault="002A79B0" w:rsidP="002A79B0">
            <w:pPr>
              <w:outlineLvl w:val="2"/>
            </w:pPr>
            <w:r w:rsidRPr="002A79B0">
              <w:rPr>
                <w:color w:val="000000"/>
              </w:rPr>
              <w:t>Муниципальная программа «Безопасность жизнедеятельности населения города Когалыма»</w:t>
            </w:r>
          </w:p>
        </w:tc>
      </w:tr>
    </w:tbl>
    <w:p w14:paraId="62E60CC9" w14:textId="77777777" w:rsidR="002A79B0" w:rsidRPr="002A79B0" w:rsidRDefault="002A79B0" w:rsidP="002A79B0">
      <w:pPr>
        <w:rPr>
          <w:sz w:val="26"/>
          <w:szCs w:val="26"/>
        </w:rPr>
      </w:pPr>
    </w:p>
    <w:p w14:paraId="2E85668B" w14:textId="77777777" w:rsidR="002A79B0" w:rsidRPr="002A79B0" w:rsidRDefault="002A79B0" w:rsidP="002A79B0">
      <w:pPr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1. Показатели комплекса процессных мероприятий</w:t>
      </w:r>
    </w:p>
    <w:tbl>
      <w:tblPr>
        <w:tblStyle w:val="3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9"/>
        <w:gridCol w:w="1952"/>
        <w:gridCol w:w="1400"/>
        <w:gridCol w:w="1350"/>
        <w:gridCol w:w="1183"/>
        <w:gridCol w:w="888"/>
        <w:gridCol w:w="1196"/>
        <w:gridCol w:w="960"/>
        <w:gridCol w:w="904"/>
        <w:gridCol w:w="964"/>
        <w:gridCol w:w="2169"/>
        <w:gridCol w:w="2159"/>
      </w:tblGrid>
      <w:tr w:rsidR="002A79B0" w:rsidRPr="002A79B0" w14:paraId="64AFE44B" w14:textId="77777777" w:rsidTr="002A79B0">
        <w:trPr>
          <w:jc w:val="center"/>
        </w:trPr>
        <w:tc>
          <w:tcPr>
            <w:tcW w:w="181" w:type="pct"/>
            <w:vMerge w:val="restart"/>
            <w:vAlign w:val="center"/>
          </w:tcPr>
          <w:p w14:paraId="4EBBAF1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№ п/п</w:t>
            </w:r>
          </w:p>
        </w:tc>
        <w:tc>
          <w:tcPr>
            <w:tcW w:w="622" w:type="pct"/>
            <w:vMerge w:val="restart"/>
            <w:vAlign w:val="center"/>
          </w:tcPr>
          <w:p w14:paraId="113837C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Наименование показателя/задачи</w:t>
            </w:r>
          </w:p>
        </w:tc>
        <w:tc>
          <w:tcPr>
            <w:tcW w:w="446" w:type="pct"/>
            <w:vMerge w:val="restart"/>
            <w:vAlign w:val="center"/>
          </w:tcPr>
          <w:p w14:paraId="34C1B3C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Уровень показателя</w:t>
            </w:r>
          </w:p>
        </w:tc>
        <w:tc>
          <w:tcPr>
            <w:tcW w:w="430" w:type="pct"/>
            <w:vMerge w:val="restart"/>
            <w:vAlign w:val="center"/>
          </w:tcPr>
          <w:p w14:paraId="0619A56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Единица измерения</w:t>
            </w:r>
          </w:p>
        </w:tc>
        <w:tc>
          <w:tcPr>
            <w:tcW w:w="660" w:type="pct"/>
            <w:gridSpan w:val="2"/>
            <w:vAlign w:val="center"/>
          </w:tcPr>
          <w:p w14:paraId="20EAC29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Базовое значение</w:t>
            </w:r>
          </w:p>
        </w:tc>
        <w:tc>
          <w:tcPr>
            <w:tcW w:w="1282" w:type="pct"/>
            <w:gridSpan w:val="4"/>
            <w:vAlign w:val="center"/>
          </w:tcPr>
          <w:p w14:paraId="6938362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Значение показателя по годам</w:t>
            </w:r>
          </w:p>
        </w:tc>
        <w:tc>
          <w:tcPr>
            <w:tcW w:w="691" w:type="pct"/>
            <w:vMerge w:val="restart"/>
            <w:vAlign w:val="center"/>
          </w:tcPr>
          <w:p w14:paraId="2C83714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Ответственный за достижение показателя</w:t>
            </w:r>
          </w:p>
        </w:tc>
        <w:tc>
          <w:tcPr>
            <w:tcW w:w="688" w:type="pct"/>
            <w:vMerge w:val="restart"/>
            <w:vAlign w:val="center"/>
          </w:tcPr>
          <w:p w14:paraId="499E9B1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Информационная система</w:t>
            </w:r>
          </w:p>
        </w:tc>
      </w:tr>
      <w:tr w:rsidR="002A79B0" w:rsidRPr="002A79B0" w14:paraId="23BC9647" w14:textId="77777777" w:rsidTr="002A79B0">
        <w:trPr>
          <w:jc w:val="center"/>
        </w:trPr>
        <w:tc>
          <w:tcPr>
            <w:tcW w:w="181" w:type="pct"/>
            <w:vMerge/>
            <w:vAlign w:val="center"/>
          </w:tcPr>
          <w:p w14:paraId="4AD5FA8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22" w:type="pct"/>
            <w:vMerge/>
            <w:vAlign w:val="center"/>
          </w:tcPr>
          <w:p w14:paraId="0DF8A20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46" w:type="pct"/>
            <w:vMerge/>
            <w:vAlign w:val="center"/>
          </w:tcPr>
          <w:p w14:paraId="166C94A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30" w:type="pct"/>
            <w:vMerge/>
            <w:vAlign w:val="center"/>
          </w:tcPr>
          <w:p w14:paraId="5E8E8CC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77" w:type="pct"/>
            <w:vAlign w:val="center"/>
          </w:tcPr>
          <w:p w14:paraId="1DBC63A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значение</w:t>
            </w:r>
          </w:p>
        </w:tc>
        <w:tc>
          <w:tcPr>
            <w:tcW w:w="283" w:type="pct"/>
            <w:vAlign w:val="center"/>
          </w:tcPr>
          <w:p w14:paraId="5F48971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год</w:t>
            </w:r>
          </w:p>
        </w:tc>
        <w:tc>
          <w:tcPr>
            <w:tcW w:w="381" w:type="pct"/>
          </w:tcPr>
          <w:p w14:paraId="7ED97D3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2A79B0">
              <w:t>2025</w:t>
            </w:r>
          </w:p>
        </w:tc>
        <w:tc>
          <w:tcPr>
            <w:tcW w:w="306" w:type="pct"/>
          </w:tcPr>
          <w:p w14:paraId="78A5665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2A79B0">
              <w:t>2026</w:t>
            </w:r>
          </w:p>
        </w:tc>
        <w:tc>
          <w:tcPr>
            <w:tcW w:w="288" w:type="pct"/>
          </w:tcPr>
          <w:p w14:paraId="7C5517C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2A79B0">
              <w:t>2027</w:t>
            </w:r>
          </w:p>
        </w:tc>
        <w:tc>
          <w:tcPr>
            <w:tcW w:w="307" w:type="pct"/>
          </w:tcPr>
          <w:p w14:paraId="677D782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2A79B0">
              <w:t>2028</w:t>
            </w:r>
          </w:p>
        </w:tc>
        <w:tc>
          <w:tcPr>
            <w:tcW w:w="691" w:type="pct"/>
            <w:vMerge/>
            <w:vAlign w:val="center"/>
          </w:tcPr>
          <w:p w14:paraId="5377EBDA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88" w:type="pct"/>
            <w:vMerge/>
            <w:vAlign w:val="center"/>
          </w:tcPr>
          <w:p w14:paraId="3A9FE90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</w:p>
        </w:tc>
      </w:tr>
      <w:tr w:rsidR="002A79B0" w:rsidRPr="002A79B0" w14:paraId="4BD119E9" w14:textId="77777777" w:rsidTr="002A79B0">
        <w:trPr>
          <w:jc w:val="center"/>
        </w:trPr>
        <w:tc>
          <w:tcPr>
            <w:tcW w:w="181" w:type="pct"/>
            <w:vAlign w:val="center"/>
          </w:tcPr>
          <w:p w14:paraId="14DDF39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</w:t>
            </w:r>
          </w:p>
        </w:tc>
        <w:tc>
          <w:tcPr>
            <w:tcW w:w="622" w:type="pct"/>
            <w:vAlign w:val="center"/>
          </w:tcPr>
          <w:p w14:paraId="21D7B55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</w:t>
            </w:r>
          </w:p>
        </w:tc>
        <w:tc>
          <w:tcPr>
            <w:tcW w:w="446" w:type="pct"/>
            <w:vAlign w:val="center"/>
          </w:tcPr>
          <w:p w14:paraId="6B5576C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3</w:t>
            </w:r>
          </w:p>
        </w:tc>
        <w:tc>
          <w:tcPr>
            <w:tcW w:w="430" w:type="pct"/>
            <w:vAlign w:val="center"/>
          </w:tcPr>
          <w:p w14:paraId="48BA301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4</w:t>
            </w:r>
          </w:p>
        </w:tc>
        <w:tc>
          <w:tcPr>
            <w:tcW w:w="377" w:type="pct"/>
            <w:vAlign w:val="center"/>
          </w:tcPr>
          <w:p w14:paraId="29D2E78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5</w:t>
            </w:r>
          </w:p>
        </w:tc>
        <w:tc>
          <w:tcPr>
            <w:tcW w:w="283" w:type="pct"/>
            <w:vAlign w:val="center"/>
          </w:tcPr>
          <w:p w14:paraId="1B09CAD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6</w:t>
            </w:r>
          </w:p>
        </w:tc>
        <w:tc>
          <w:tcPr>
            <w:tcW w:w="381" w:type="pct"/>
            <w:vAlign w:val="center"/>
          </w:tcPr>
          <w:p w14:paraId="61B8546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7</w:t>
            </w:r>
          </w:p>
        </w:tc>
        <w:tc>
          <w:tcPr>
            <w:tcW w:w="306" w:type="pct"/>
            <w:vAlign w:val="center"/>
          </w:tcPr>
          <w:p w14:paraId="778BD91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8</w:t>
            </w:r>
          </w:p>
        </w:tc>
        <w:tc>
          <w:tcPr>
            <w:tcW w:w="288" w:type="pct"/>
            <w:vAlign w:val="center"/>
          </w:tcPr>
          <w:p w14:paraId="4B15804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9</w:t>
            </w:r>
          </w:p>
        </w:tc>
        <w:tc>
          <w:tcPr>
            <w:tcW w:w="307" w:type="pct"/>
            <w:vAlign w:val="center"/>
          </w:tcPr>
          <w:p w14:paraId="12E82EE5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</w:t>
            </w:r>
          </w:p>
        </w:tc>
        <w:tc>
          <w:tcPr>
            <w:tcW w:w="691" w:type="pct"/>
            <w:vAlign w:val="center"/>
          </w:tcPr>
          <w:p w14:paraId="705BB2A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11</w:t>
            </w:r>
          </w:p>
        </w:tc>
        <w:tc>
          <w:tcPr>
            <w:tcW w:w="688" w:type="pct"/>
            <w:vAlign w:val="center"/>
          </w:tcPr>
          <w:p w14:paraId="08E171A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12</w:t>
            </w:r>
          </w:p>
        </w:tc>
      </w:tr>
      <w:tr w:rsidR="002A79B0" w:rsidRPr="002A79B0" w14:paraId="4B25B287" w14:textId="77777777" w:rsidTr="002A79B0">
        <w:trPr>
          <w:jc w:val="center"/>
        </w:trPr>
        <w:tc>
          <w:tcPr>
            <w:tcW w:w="181" w:type="pct"/>
            <w:vAlign w:val="center"/>
          </w:tcPr>
          <w:p w14:paraId="2FDBD31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1.</w:t>
            </w:r>
          </w:p>
        </w:tc>
        <w:tc>
          <w:tcPr>
            <w:tcW w:w="4819" w:type="pct"/>
            <w:gridSpan w:val="11"/>
            <w:vAlign w:val="center"/>
          </w:tcPr>
          <w:p w14:paraId="1F3EE6B7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Задача «Наименование»</w:t>
            </w:r>
          </w:p>
        </w:tc>
      </w:tr>
      <w:tr w:rsidR="002A79B0" w:rsidRPr="002A79B0" w14:paraId="22A4BE72" w14:textId="77777777" w:rsidTr="002A79B0">
        <w:trPr>
          <w:jc w:val="center"/>
        </w:trPr>
        <w:tc>
          <w:tcPr>
            <w:tcW w:w="181" w:type="pct"/>
          </w:tcPr>
          <w:p w14:paraId="003EB9C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1.1.</w:t>
            </w:r>
          </w:p>
        </w:tc>
        <w:tc>
          <w:tcPr>
            <w:tcW w:w="622" w:type="pct"/>
          </w:tcPr>
          <w:p w14:paraId="016A3E9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both"/>
            </w:pPr>
            <w:r w:rsidRPr="002A79B0">
              <w:t>Наименование показателя</w:t>
            </w:r>
          </w:p>
        </w:tc>
        <w:tc>
          <w:tcPr>
            <w:tcW w:w="446" w:type="pct"/>
          </w:tcPr>
          <w:p w14:paraId="63EF25C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430" w:type="pct"/>
          </w:tcPr>
          <w:p w14:paraId="6888469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377" w:type="pct"/>
          </w:tcPr>
          <w:p w14:paraId="4F0946C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83" w:type="pct"/>
          </w:tcPr>
          <w:p w14:paraId="31EE23E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381" w:type="pct"/>
          </w:tcPr>
          <w:p w14:paraId="17E4314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306" w:type="pct"/>
          </w:tcPr>
          <w:p w14:paraId="284455C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88" w:type="pct"/>
          </w:tcPr>
          <w:p w14:paraId="609A8D7A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307" w:type="pct"/>
          </w:tcPr>
          <w:p w14:paraId="24325C4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691" w:type="pct"/>
          </w:tcPr>
          <w:p w14:paraId="3B0B23A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688" w:type="pct"/>
          </w:tcPr>
          <w:p w14:paraId="3562996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</w:tr>
    </w:tbl>
    <w:p w14:paraId="252AD8B5" w14:textId="77777777" w:rsidR="002A79B0" w:rsidRPr="002A79B0" w:rsidRDefault="002A79B0" w:rsidP="002A79B0">
      <w:pPr>
        <w:rPr>
          <w:sz w:val="26"/>
          <w:szCs w:val="26"/>
        </w:rPr>
      </w:pPr>
    </w:p>
    <w:p w14:paraId="77C8618E" w14:textId="77777777" w:rsidR="002A79B0" w:rsidRPr="002A79B0" w:rsidRDefault="002A79B0" w:rsidP="002A79B0">
      <w:pPr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2. Помесячный план достижения показателей комплекса процессных мероприятий в 2025 году</w:t>
      </w:r>
    </w:p>
    <w:tbl>
      <w:tblPr>
        <w:tblStyle w:val="3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48"/>
        <w:gridCol w:w="1635"/>
        <w:gridCol w:w="1541"/>
        <w:gridCol w:w="1215"/>
        <w:gridCol w:w="832"/>
        <w:gridCol w:w="838"/>
        <w:gridCol w:w="854"/>
        <w:gridCol w:w="835"/>
        <w:gridCol w:w="826"/>
        <w:gridCol w:w="794"/>
        <w:gridCol w:w="945"/>
        <w:gridCol w:w="822"/>
        <w:gridCol w:w="860"/>
        <w:gridCol w:w="829"/>
        <w:gridCol w:w="873"/>
        <w:gridCol w:w="1447"/>
      </w:tblGrid>
      <w:tr w:rsidR="002A79B0" w:rsidRPr="002A79B0" w14:paraId="6D54D954" w14:textId="77777777" w:rsidTr="002A79B0">
        <w:trPr>
          <w:jc w:val="center"/>
        </w:trPr>
        <w:tc>
          <w:tcPr>
            <w:tcW w:w="175" w:type="pct"/>
            <w:vMerge w:val="restart"/>
            <w:vAlign w:val="center"/>
          </w:tcPr>
          <w:p w14:paraId="5D53819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№ п/п</w:t>
            </w:r>
          </w:p>
        </w:tc>
        <w:tc>
          <w:tcPr>
            <w:tcW w:w="521" w:type="pct"/>
            <w:vMerge w:val="restart"/>
            <w:vAlign w:val="center"/>
          </w:tcPr>
          <w:p w14:paraId="679E709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Наименование показателя</w:t>
            </w:r>
          </w:p>
        </w:tc>
        <w:tc>
          <w:tcPr>
            <w:tcW w:w="491" w:type="pct"/>
            <w:vMerge w:val="restart"/>
            <w:vAlign w:val="center"/>
          </w:tcPr>
          <w:p w14:paraId="4453282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Уровень показателя</w:t>
            </w:r>
          </w:p>
        </w:tc>
        <w:tc>
          <w:tcPr>
            <w:tcW w:w="387" w:type="pct"/>
            <w:vMerge w:val="restart"/>
            <w:vAlign w:val="center"/>
          </w:tcPr>
          <w:p w14:paraId="45392AD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Единица измерения</w:t>
            </w:r>
          </w:p>
        </w:tc>
        <w:tc>
          <w:tcPr>
            <w:tcW w:w="2965" w:type="pct"/>
            <w:gridSpan w:val="11"/>
            <w:vAlign w:val="center"/>
          </w:tcPr>
          <w:p w14:paraId="3D2CD0B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Плановые значения по кварталам/месяцам</w:t>
            </w:r>
          </w:p>
        </w:tc>
        <w:tc>
          <w:tcPr>
            <w:tcW w:w="461" w:type="pct"/>
            <w:vAlign w:val="center"/>
          </w:tcPr>
          <w:p w14:paraId="7B50FF0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На конец 2025 года</w:t>
            </w:r>
          </w:p>
        </w:tc>
      </w:tr>
      <w:tr w:rsidR="002A79B0" w:rsidRPr="002A79B0" w14:paraId="71CBE1F4" w14:textId="77777777" w:rsidTr="002A79B0">
        <w:trPr>
          <w:jc w:val="center"/>
        </w:trPr>
        <w:tc>
          <w:tcPr>
            <w:tcW w:w="175" w:type="pct"/>
            <w:vMerge/>
            <w:vAlign w:val="center"/>
          </w:tcPr>
          <w:p w14:paraId="6B225C6E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  <w:tc>
          <w:tcPr>
            <w:tcW w:w="521" w:type="pct"/>
            <w:vMerge/>
            <w:vAlign w:val="center"/>
          </w:tcPr>
          <w:p w14:paraId="2040DDFA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  <w:tc>
          <w:tcPr>
            <w:tcW w:w="491" w:type="pct"/>
            <w:vMerge/>
            <w:vAlign w:val="center"/>
          </w:tcPr>
          <w:p w14:paraId="73907697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  <w:tc>
          <w:tcPr>
            <w:tcW w:w="387" w:type="pct"/>
            <w:vMerge/>
            <w:vAlign w:val="center"/>
          </w:tcPr>
          <w:p w14:paraId="08227698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</w:p>
        </w:tc>
        <w:tc>
          <w:tcPr>
            <w:tcW w:w="265" w:type="pct"/>
          </w:tcPr>
          <w:p w14:paraId="2D2C62E3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янв.</w:t>
            </w:r>
          </w:p>
        </w:tc>
        <w:tc>
          <w:tcPr>
            <w:tcW w:w="267" w:type="pct"/>
          </w:tcPr>
          <w:p w14:paraId="1ADA64C0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фев.</w:t>
            </w:r>
          </w:p>
        </w:tc>
        <w:tc>
          <w:tcPr>
            <w:tcW w:w="272" w:type="pct"/>
          </w:tcPr>
          <w:p w14:paraId="4757DBC3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март</w:t>
            </w:r>
          </w:p>
        </w:tc>
        <w:tc>
          <w:tcPr>
            <w:tcW w:w="266" w:type="pct"/>
          </w:tcPr>
          <w:p w14:paraId="1096A2A8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апр.</w:t>
            </w:r>
          </w:p>
        </w:tc>
        <w:tc>
          <w:tcPr>
            <w:tcW w:w="263" w:type="pct"/>
          </w:tcPr>
          <w:p w14:paraId="7DEAC033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май</w:t>
            </w:r>
          </w:p>
        </w:tc>
        <w:tc>
          <w:tcPr>
            <w:tcW w:w="253" w:type="pct"/>
          </w:tcPr>
          <w:p w14:paraId="31DC5512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июнь</w:t>
            </w:r>
          </w:p>
        </w:tc>
        <w:tc>
          <w:tcPr>
            <w:tcW w:w="301" w:type="pct"/>
          </w:tcPr>
          <w:p w14:paraId="6CB866C8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июль</w:t>
            </w:r>
          </w:p>
        </w:tc>
        <w:tc>
          <w:tcPr>
            <w:tcW w:w="262" w:type="pct"/>
          </w:tcPr>
          <w:p w14:paraId="794BFF4A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авг.</w:t>
            </w:r>
          </w:p>
        </w:tc>
        <w:tc>
          <w:tcPr>
            <w:tcW w:w="274" w:type="pct"/>
          </w:tcPr>
          <w:p w14:paraId="738DA4CD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сент.</w:t>
            </w:r>
          </w:p>
        </w:tc>
        <w:tc>
          <w:tcPr>
            <w:tcW w:w="264" w:type="pct"/>
          </w:tcPr>
          <w:p w14:paraId="1BF85478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окт.</w:t>
            </w:r>
          </w:p>
        </w:tc>
        <w:tc>
          <w:tcPr>
            <w:tcW w:w="277" w:type="pct"/>
          </w:tcPr>
          <w:p w14:paraId="20CD4D26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нояб.</w:t>
            </w:r>
          </w:p>
        </w:tc>
        <w:tc>
          <w:tcPr>
            <w:tcW w:w="461" w:type="pct"/>
          </w:tcPr>
          <w:p w14:paraId="7F155E3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2025</w:t>
            </w:r>
          </w:p>
        </w:tc>
      </w:tr>
      <w:tr w:rsidR="002A79B0" w:rsidRPr="002A79B0" w14:paraId="6127BB05" w14:textId="77777777" w:rsidTr="002A79B0">
        <w:trPr>
          <w:jc w:val="center"/>
        </w:trPr>
        <w:tc>
          <w:tcPr>
            <w:tcW w:w="175" w:type="pct"/>
          </w:tcPr>
          <w:p w14:paraId="35A8519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</w:t>
            </w:r>
          </w:p>
        </w:tc>
        <w:tc>
          <w:tcPr>
            <w:tcW w:w="521" w:type="pct"/>
          </w:tcPr>
          <w:p w14:paraId="154EE2C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</w:t>
            </w:r>
          </w:p>
        </w:tc>
        <w:tc>
          <w:tcPr>
            <w:tcW w:w="491" w:type="pct"/>
          </w:tcPr>
          <w:p w14:paraId="0E5DB1E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3</w:t>
            </w:r>
          </w:p>
        </w:tc>
        <w:tc>
          <w:tcPr>
            <w:tcW w:w="387" w:type="pct"/>
          </w:tcPr>
          <w:p w14:paraId="3B7D94D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4</w:t>
            </w:r>
          </w:p>
        </w:tc>
        <w:tc>
          <w:tcPr>
            <w:tcW w:w="265" w:type="pct"/>
          </w:tcPr>
          <w:p w14:paraId="5BC424B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5</w:t>
            </w:r>
          </w:p>
        </w:tc>
        <w:tc>
          <w:tcPr>
            <w:tcW w:w="267" w:type="pct"/>
          </w:tcPr>
          <w:p w14:paraId="0EC08EA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6</w:t>
            </w:r>
          </w:p>
        </w:tc>
        <w:tc>
          <w:tcPr>
            <w:tcW w:w="272" w:type="pct"/>
          </w:tcPr>
          <w:p w14:paraId="0C2DECF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7</w:t>
            </w:r>
          </w:p>
        </w:tc>
        <w:tc>
          <w:tcPr>
            <w:tcW w:w="266" w:type="pct"/>
          </w:tcPr>
          <w:p w14:paraId="58E8BE6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8</w:t>
            </w:r>
          </w:p>
        </w:tc>
        <w:tc>
          <w:tcPr>
            <w:tcW w:w="263" w:type="pct"/>
          </w:tcPr>
          <w:p w14:paraId="73DE881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9</w:t>
            </w:r>
          </w:p>
        </w:tc>
        <w:tc>
          <w:tcPr>
            <w:tcW w:w="253" w:type="pct"/>
          </w:tcPr>
          <w:p w14:paraId="3B176CB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</w:t>
            </w:r>
          </w:p>
        </w:tc>
        <w:tc>
          <w:tcPr>
            <w:tcW w:w="301" w:type="pct"/>
          </w:tcPr>
          <w:p w14:paraId="0CB26F4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11</w:t>
            </w:r>
          </w:p>
        </w:tc>
        <w:tc>
          <w:tcPr>
            <w:tcW w:w="262" w:type="pct"/>
          </w:tcPr>
          <w:p w14:paraId="3464365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12</w:t>
            </w:r>
          </w:p>
        </w:tc>
        <w:tc>
          <w:tcPr>
            <w:tcW w:w="274" w:type="pct"/>
          </w:tcPr>
          <w:p w14:paraId="0384590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13</w:t>
            </w:r>
          </w:p>
        </w:tc>
        <w:tc>
          <w:tcPr>
            <w:tcW w:w="264" w:type="pct"/>
          </w:tcPr>
          <w:p w14:paraId="075843B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14</w:t>
            </w:r>
          </w:p>
        </w:tc>
        <w:tc>
          <w:tcPr>
            <w:tcW w:w="277" w:type="pct"/>
          </w:tcPr>
          <w:p w14:paraId="602A01E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15</w:t>
            </w:r>
          </w:p>
        </w:tc>
        <w:tc>
          <w:tcPr>
            <w:tcW w:w="461" w:type="pct"/>
          </w:tcPr>
          <w:p w14:paraId="469870A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16</w:t>
            </w:r>
          </w:p>
        </w:tc>
      </w:tr>
      <w:tr w:rsidR="002A79B0" w:rsidRPr="002A79B0" w14:paraId="6399C5F5" w14:textId="77777777" w:rsidTr="002A79B0">
        <w:trPr>
          <w:jc w:val="center"/>
        </w:trPr>
        <w:tc>
          <w:tcPr>
            <w:tcW w:w="175" w:type="pct"/>
          </w:tcPr>
          <w:p w14:paraId="4C3E99AA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1.</w:t>
            </w:r>
          </w:p>
        </w:tc>
        <w:tc>
          <w:tcPr>
            <w:tcW w:w="4825" w:type="pct"/>
            <w:gridSpan w:val="15"/>
          </w:tcPr>
          <w:p w14:paraId="1899E959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Наименование задачи</w:t>
            </w:r>
          </w:p>
        </w:tc>
      </w:tr>
      <w:tr w:rsidR="002A79B0" w:rsidRPr="002A79B0" w14:paraId="5CF2EF46" w14:textId="77777777" w:rsidTr="002A79B0">
        <w:trPr>
          <w:jc w:val="center"/>
        </w:trPr>
        <w:tc>
          <w:tcPr>
            <w:tcW w:w="175" w:type="pct"/>
          </w:tcPr>
          <w:p w14:paraId="1D4C44E9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1.1.</w:t>
            </w:r>
          </w:p>
        </w:tc>
        <w:tc>
          <w:tcPr>
            <w:tcW w:w="521" w:type="pct"/>
          </w:tcPr>
          <w:p w14:paraId="11FC709F" w14:textId="77777777" w:rsidR="002A79B0" w:rsidRPr="002A79B0" w:rsidRDefault="002A79B0" w:rsidP="002A79B0">
            <w:pPr>
              <w:autoSpaceDE w:val="0"/>
              <w:autoSpaceDN w:val="0"/>
              <w:adjustRightInd w:val="0"/>
            </w:pPr>
            <w:r w:rsidRPr="002A79B0">
              <w:t>(наименование показателя)</w:t>
            </w:r>
          </w:p>
        </w:tc>
        <w:tc>
          <w:tcPr>
            <w:tcW w:w="491" w:type="pct"/>
          </w:tcPr>
          <w:p w14:paraId="1C792C4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387" w:type="pct"/>
          </w:tcPr>
          <w:p w14:paraId="6FA543B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65" w:type="pct"/>
          </w:tcPr>
          <w:p w14:paraId="322390B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67" w:type="pct"/>
          </w:tcPr>
          <w:p w14:paraId="19743A4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72" w:type="pct"/>
          </w:tcPr>
          <w:p w14:paraId="1AEBFE80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66" w:type="pct"/>
          </w:tcPr>
          <w:p w14:paraId="6A8F2606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63" w:type="pct"/>
          </w:tcPr>
          <w:p w14:paraId="10B2B6D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53" w:type="pct"/>
          </w:tcPr>
          <w:p w14:paraId="331DC10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301" w:type="pct"/>
          </w:tcPr>
          <w:p w14:paraId="17822E3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62" w:type="pct"/>
          </w:tcPr>
          <w:p w14:paraId="7833A83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74" w:type="pct"/>
          </w:tcPr>
          <w:p w14:paraId="70C8C3E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64" w:type="pct"/>
          </w:tcPr>
          <w:p w14:paraId="610F8BA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277" w:type="pct"/>
          </w:tcPr>
          <w:p w14:paraId="2C6D0AF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  <w:tc>
          <w:tcPr>
            <w:tcW w:w="461" w:type="pct"/>
          </w:tcPr>
          <w:p w14:paraId="6E4B61C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-</w:t>
            </w:r>
          </w:p>
        </w:tc>
      </w:tr>
    </w:tbl>
    <w:p w14:paraId="6ED2447E" w14:textId="77777777" w:rsidR="002A79B0" w:rsidRPr="002A79B0" w:rsidRDefault="002A79B0" w:rsidP="002A79B0">
      <w:pPr>
        <w:rPr>
          <w:sz w:val="26"/>
          <w:szCs w:val="26"/>
        </w:rPr>
        <w:sectPr w:rsidR="002A79B0" w:rsidRPr="002A79B0" w:rsidSect="002A79B0">
          <w:pgSz w:w="16838" w:h="11906" w:orient="landscape"/>
          <w:pgMar w:top="567" w:right="567" w:bottom="2552" w:left="567" w:header="709" w:footer="709" w:gutter="0"/>
          <w:cols w:space="708"/>
          <w:docGrid w:linePitch="360"/>
        </w:sectPr>
      </w:pPr>
    </w:p>
    <w:p w14:paraId="139A7D7A" w14:textId="77777777" w:rsidR="002A79B0" w:rsidRPr="002A79B0" w:rsidRDefault="002A79B0" w:rsidP="002A79B0">
      <w:pPr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3. Перечень мероприятий (результатов) комплекса процессных мероприятий</w:t>
      </w:r>
    </w:p>
    <w:tbl>
      <w:tblPr>
        <w:tblStyle w:val="3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5"/>
        <w:gridCol w:w="3748"/>
        <w:gridCol w:w="1764"/>
        <w:gridCol w:w="1281"/>
        <w:gridCol w:w="1500"/>
        <w:gridCol w:w="1271"/>
        <w:gridCol w:w="1573"/>
        <w:gridCol w:w="1284"/>
        <w:gridCol w:w="1277"/>
        <w:gridCol w:w="1431"/>
      </w:tblGrid>
      <w:tr w:rsidR="002A79B0" w:rsidRPr="002A79B0" w14:paraId="4FE0BF35" w14:textId="77777777" w:rsidTr="002A79B0">
        <w:trPr>
          <w:jc w:val="center"/>
        </w:trPr>
        <w:tc>
          <w:tcPr>
            <w:tcW w:w="180" w:type="pct"/>
            <w:vMerge w:val="restart"/>
            <w:vAlign w:val="center"/>
          </w:tcPr>
          <w:p w14:paraId="28CC73C9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№ п/п</w:t>
            </w:r>
          </w:p>
        </w:tc>
        <w:tc>
          <w:tcPr>
            <w:tcW w:w="1194" w:type="pct"/>
            <w:vMerge w:val="restart"/>
            <w:vAlign w:val="center"/>
          </w:tcPr>
          <w:p w14:paraId="46829DEA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Наименование мероприятия (результата)</w:t>
            </w:r>
          </w:p>
        </w:tc>
        <w:tc>
          <w:tcPr>
            <w:tcW w:w="562" w:type="pct"/>
            <w:vMerge w:val="restart"/>
            <w:vAlign w:val="center"/>
          </w:tcPr>
          <w:p w14:paraId="1BF1072E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Тип мероприятия (результата)</w:t>
            </w:r>
          </w:p>
        </w:tc>
        <w:tc>
          <w:tcPr>
            <w:tcW w:w="408" w:type="pct"/>
            <w:vMerge w:val="restart"/>
            <w:vAlign w:val="center"/>
          </w:tcPr>
          <w:p w14:paraId="08AD3C24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Единица измерения</w:t>
            </w:r>
          </w:p>
        </w:tc>
        <w:tc>
          <w:tcPr>
            <w:tcW w:w="883" w:type="pct"/>
            <w:gridSpan w:val="2"/>
            <w:vAlign w:val="center"/>
          </w:tcPr>
          <w:p w14:paraId="78E8EF0A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Базовое значение</w:t>
            </w:r>
          </w:p>
        </w:tc>
        <w:tc>
          <w:tcPr>
            <w:tcW w:w="1773" w:type="pct"/>
            <w:gridSpan w:val="4"/>
            <w:vAlign w:val="center"/>
          </w:tcPr>
          <w:p w14:paraId="1B275B28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2A79B0" w:rsidRPr="002A79B0" w14:paraId="5F33E822" w14:textId="77777777" w:rsidTr="002A79B0">
        <w:trPr>
          <w:jc w:val="center"/>
        </w:trPr>
        <w:tc>
          <w:tcPr>
            <w:tcW w:w="180" w:type="pct"/>
            <w:vMerge/>
            <w:vAlign w:val="center"/>
          </w:tcPr>
          <w:p w14:paraId="7C143E80" w14:textId="77777777" w:rsidR="002A79B0" w:rsidRPr="002A79B0" w:rsidRDefault="002A79B0" w:rsidP="002A79B0">
            <w:pPr>
              <w:spacing w:line="276" w:lineRule="auto"/>
              <w:jc w:val="center"/>
            </w:pPr>
          </w:p>
        </w:tc>
        <w:tc>
          <w:tcPr>
            <w:tcW w:w="1194" w:type="pct"/>
            <w:vMerge/>
            <w:vAlign w:val="center"/>
          </w:tcPr>
          <w:p w14:paraId="2FAEA412" w14:textId="77777777" w:rsidR="002A79B0" w:rsidRPr="002A79B0" w:rsidRDefault="002A79B0" w:rsidP="002A79B0">
            <w:pPr>
              <w:spacing w:line="276" w:lineRule="auto"/>
              <w:jc w:val="center"/>
            </w:pPr>
          </w:p>
        </w:tc>
        <w:tc>
          <w:tcPr>
            <w:tcW w:w="562" w:type="pct"/>
            <w:vMerge/>
            <w:vAlign w:val="center"/>
          </w:tcPr>
          <w:p w14:paraId="59D90BD9" w14:textId="77777777" w:rsidR="002A79B0" w:rsidRPr="002A79B0" w:rsidRDefault="002A79B0" w:rsidP="002A79B0">
            <w:pPr>
              <w:spacing w:line="276" w:lineRule="auto"/>
              <w:jc w:val="center"/>
            </w:pPr>
          </w:p>
        </w:tc>
        <w:tc>
          <w:tcPr>
            <w:tcW w:w="408" w:type="pct"/>
            <w:vMerge/>
            <w:vAlign w:val="center"/>
          </w:tcPr>
          <w:p w14:paraId="76A85E58" w14:textId="77777777" w:rsidR="002A79B0" w:rsidRPr="002A79B0" w:rsidRDefault="002A79B0" w:rsidP="002A79B0">
            <w:pPr>
              <w:spacing w:line="276" w:lineRule="auto"/>
              <w:jc w:val="center"/>
            </w:pPr>
          </w:p>
        </w:tc>
        <w:tc>
          <w:tcPr>
            <w:tcW w:w="478" w:type="pct"/>
            <w:vAlign w:val="center"/>
          </w:tcPr>
          <w:p w14:paraId="34383FF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значение</w:t>
            </w:r>
          </w:p>
        </w:tc>
        <w:tc>
          <w:tcPr>
            <w:tcW w:w="405" w:type="pct"/>
            <w:vAlign w:val="center"/>
          </w:tcPr>
          <w:p w14:paraId="6CFBCE02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год</w:t>
            </w:r>
          </w:p>
        </w:tc>
        <w:tc>
          <w:tcPr>
            <w:tcW w:w="501" w:type="pct"/>
          </w:tcPr>
          <w:p w14:paraId="131B21A8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2025</w:t>
            </w:r>
          </w:p>
        </w:tc>
        <w:tc>
          <w:tcPr>
            <w:tcW w:w="409" w:type="pct"/>
          </w:tcPr>
          <w:p w14:paraId="12E6F87C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2026</w:t>
            </w:r>
          </w:p>
        </w:tc>
        <w:tc>
          <w:tcPr>
            <w:tcW w:w="407" w:type="pct"/>
          </w:tcPr>
          <w:p w14:paraId="41D7675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2027</w:t>
            </w:r>
          </w:p>
        </w:tc>
        <w:tc>
          <w:tcPr>
            <w:tcW w:w="456" w:type="pct"/>
          </w:tcPr>
          <w:p w14:paraId="7FA45A94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2028</w:t>
            </w:r>
          </w:p>
        </w:tc>
      </w:tr>
      <w:tr w:rsidR="002A79B0" w:rsidRPr="002A79B0" w14:paraId="5A76430C" w14:textId="77777777" w:rsidTr="002A79B0">
        <w:trPr>
          <w:trHeight w:val="155"/>
          <w:jc w:val="center"/>
        </w:trPr>
        <w:tc>
          <w:tcPr>
            <w:tcW w:w="180" w:type="pct"/>
            <w:vAlign w:val="center"/>
          </w:tcPr>
          <w:p w14:paraId="655D50A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</w:t>
            </w:r>
          </w:p>
        </w:tc>
        <w:tc>
          <w:tcPr>
            <w:tcW w:w="1194" w:type="pct"/>
            <w:vAlign w:val="center"/>
          </w:tcPr>
          <w:p w14:paraId="47EC94AD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2</w:t>
            </w:r>
          </w:p>
        </w:tc>
        <w:tc>
          <w:tcPr>
            <w:tcW w:w="562" w:type="pct"/>
            <w:vAlign w:val="center"/>
          </w:tcPr>
          <w:p w14:paraId="5A10818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3</w:t>
            </w:r>
          </w:p>
        </w:tc>
        <w:tc>
          <w:tcPr>
            <w:tcW w:w="408" w:type="pct"/>
            <w:vAlign w:val="center"/>
          </w:tcPr>
          <w:p w14:paraId="4646A363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4</w:t>
            </w:r>
          </w:p>
        </w:tc>
        <w:tc>
          <w:tcPr>
            <w:tcW w:w="478" w:type="pct"/>
            <w:vAlign w:val="center"/>
          </w:tcPr>
          <w:p w14:paraId="1EF6EA67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5</w:t>
            </w:r>
          </w:p>
        </w:tc>
        <w:tc>
          <w:tcPr>
            <w:tcW w:w="405" w:type="pct"/>
            <w:vAlign w:val="center"/>
          </w:tcPr>
          <w:p w14:paraId="018B384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6</w:t>
            </w:r>
          </w:p>
        </w:tc>
        <w:tc>
          <w:tcPr>
            <w:tcW w:w="501" w:type="pct"/>
            <w:vAlign w:val="center"/>
          </w:tcPr>
          <w:p w14:paraId="54FBB55E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7</w:t>
            </w:r>
          </w:p>
        </w:tc>
        <w:tc>
          <w:tcPr>
            <w:tcW w:w="409" w:type="pct"/>
            <w:vAlign w:val="center"/>
          </w:tcPr>
          <w:p w14:paraId="5769B75B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8</w:t>
            </w:r>
          </w:p>
        </w:tc>
        <w:tc>
          <w:tcPr>
            <w:tcW w:w="407" w:type="pct"/>
            <w:vAlign w:val="center"/>
          </w:tcPr>
          <w:p w14:paraId="0DAC0C0F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9</w:t>
            </w:r>
          </w:p>
        </w:tc>
        <w:tc>
          <w:tcPr>
            <w:tcW w:w="456" w:type="pct"/>
            <w:vAlign w:val="center"/>
          </w:tcPr>
          <w:p w14:paraId="1C574171" w14:textId="77777777" w:rsidR="002A79B0" w:rsidRPr="002A79B0" w:rsidRDefault="002A79B0" w:rsidP="002A79B0">
            <w:pPr>
              <w:autoSpaceDE w:val="0"/>
              <w:autoSpaceDN w:val="0"/>
              <w:adjustRightInd w:val="0"/>
              <w:jc w:val="center"/>
            </w:pPr>
            <w:r w:rsidRPr="002A79B0">
              <w:t>10</w:t>
            </w:r>
          </w:p>
        </w:tc>
      </w:tr>
      <w:tr w:rsidR="002A79B0" w:rsidRPr="002A79B0" w14:paraId="713989BA" w14:textId="77777777" w:rsidTr="002A79B0">
        <w:trPr>
          <w:trHeight w:val="155"/>
          <w:jc w:val="center"/>
        </w:trPr>
        <w:tc>
          <w:tcPr>
            <w:tcW w:w="5000" w:type="pct"/>
            <w:gridSpan w:val="10"/>
            <w:vAlign w:val="center"/>
          </w:tcPr>
          <w:p w14:paraId="05F709A4" w14:textId="77777777" w:rsidR="002A79B0" w:rsidRPr="002A79B0" w:rsidRDefault="002A79B0" w:rsidP="002A79B0">
            <w:pPr>
              <w:autoSpaceDE w:val="0"/>
              <w:autoSpaceDN w:val="0"/>
              <w:adjustRightInd w:val="0"/>
              <w:rPr>
                <w:strike/>
              </w:rPr>
            </w:pPr>
            <w:r w:rsidRPr="002A79B0">
              <w:t xml:space="preserve">Задача: </w:t>
            </w:r>
            <w:r w:rsidRPr="002A79B0">
              <w:rPr>
                <w:rFonts w:eastAsiaTheme="minorHAnsi"/>
                <w:lang w:eastAsia="en-US"/>
              </w:rPr>
              <w:t>Обеспечение осуществления функций и полномочий муниципального казенного учреждения МКУ «ЕДДС города Когалыма</w:t>
            </w:r>
            <w:r w:rsidRPr="002A79B0">
              <w:t>»</w:t>
            </w:r>
          </w:p>
        </w:tc>
      </w:tr>
      <w:tr w:rsidR="002A79B0" w:rsidRPr="002A79B0" w14:paraId="5D62F512" w14:textId="77777777" w:rsidTr="002A79B0">
        <w:trPr>
          <w:jc w:val="center"/>
        </w:trPr>
        <w:tc>
          <w:tcPr>
            <w:tcW w:w="180" w:type="pct"/>
          </w:tcPr>
          <w:p w14:paraId="4765AAC4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1.</w:t>
            </w:r>
          </w:p>
        </w:tc>
        <w:tc>
          <w:tcPr>
            <w:tcW w:w="1194" w:type="pct"/>
          </w:tcPr>
          <w:p w14:paraId="22550755" w14:textId="77777777" w:rsidR="002A79B0" w:rsidRPr="002A79B0" w:rsidRDefault="002A79B0" w:rsidP="002A79B0">
            <w:pPr>
              <w:rPr>
                <w:rFonts w:eastAsiaTheme="minorHAnsi"/>
                <w:spacing w:val="-6"/>
                <w:highlight w:val="yellow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 xml:space="preserve">Обеспечение уставной деятельности МКУ «ЕДДС города Когалыма», а именно: </w:t>
            </w:r>
          </w:p>
          <w:p w14:paraId="33071176" w14:textId="77777777" w:rsidR="002A79B0" w:rsidRPr="002A79B0" w:rsidRDefault="002A79B0" w:rsidP="002A79B0">
            <w:pPr>
              <w:rPr>
                <w:rFonts w:eastAsiaTheme="minorHAnsi"/>
                <w:spacing w:val="-6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>- обеспечение гарантий и компенсаций, обусловленных условиями трудовых отношений работников согласно требованиям, установленным действующим законодательством Российской Федерации в соответствующей сфере;</w:t>
            </w:r>
          </w:p>
          <w:p w14:paraId="31359D95" w14:textId="77777777" w:rsidR="002A79B0" w:rsidRPr="002A79B0" w:rsidRDefault="002A79B0" w:rsidP="002A79B0">
            <w:pPr>
              <w:spacing w:line="276" w:lineRule="auto"/>
              <w:rPr>
                <w:rFonts w:eastAsiaTheme="minorHAnsi"/>
                <w:spacing w:val="-6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>- содержание муниципального имущества, закрепленного на праве оперативного управления в соответствии с требованиями, установленными действующим законодательством Российской Федерации в соответствующей сфере; -поддержание на надлежащем уровне и совершенствование информационно-коммуникационных технологий.</w:t>
            </w:r>
          </w:p>
        </w:tc>
        <w:tc>
          <w:tcPr>
            <w:tcW w:w="562" w:type="pct"/>
          </w:tcPr>
          <w:p w14:paraId="70EB1C11" w14:textId="77777777" w:rsidR="002A79B0" w:rsidRPr="002A79B0" w:rsidRDefault="002A79B0" w:rsidP="002A79B0">
            <w:pPr>
              <w:spacing w:line="276" w:lineRule="auto"/>
            </w:pPr>
            <w:r w:rsidRPr="002A79B0">
              <w:t>Осуществление текущей деятельности</w:t>
            </w:r>
          </w:p>
        </w:tc>
        <w:tc>
          <w:tcPr>
            <w:tcW w:w="408" w:type="pct"/>
            <w:vAlign w:val="center"/>
          </w:tcPr>
          <w:p w14:paraId="06A0A833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-</w:t>
            </w:r>
          </w:p>
        </w:tc>
        <w:tc>
          <w:tcPr>
            <w:tcW w:w="478" w:type="pct"/>
            <w:vAlign w:val="center"/>
          </w:tcPr>
          <w:p w14:paraId="5C614EEB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-</w:t>
            </w:r>
          </w:p>
        </w:tc>
        <w:tc>
          <w:tcPr>
            <w:tcW w:w="405" w:type="pct"/>
            <w:vAlign w:val="center"/>
          </w:tcPr>
          <w:p w14:paraId="1C1D7586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-</w:t>
            </w:r>
          </w:p>
        </w:tc>
        <w:tc>
          <w:tcPr>
            <w:tcW w:w="501" w:type="pct"/>
            <w:vAlign w:val="center"/>
          </w:tcPr>
          <w:p w14:paraId="31325B97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-</w:t>
            </w:r>
          </w:p>
        </w:tc>
        <w:tc>
          <w:tcPr>
            <w:tcW w:w="409" w:type="pct"/>
            <w:vAlign w:val="center"/>
          </w:tcPr>
          <w:p w14:paraId="73F07563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-</w:t>
            </w:r>
          </w:p>
        </w:tc>
        <w:tc>
          <w:tcPr>
            <w:tcW w:w="407" w:type="pct"/>
            <w:vAlign w:val="center"/>
          </w:tcPr>
          <w:p w14:paraId="6AD44662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-</w:t>
            </w:r>
          </w:p>
        </w:tc>
        <w:tc>
          <w:tcPr>
            <w:tcW w:w="456" w:type="pct"/>
            <w:vAlign w:val="center"/>
          </w:tcPr>
          <w:p w14:paraId="6C9CFB56" w14:textId="77777777" w:rsidR="002A79B0" w:rsidRPr="002A79B0" w:rsidRDefault="002A79B0" w:rsidP="002A79B0">
            <w:pPr>
              <w:spacing w:line="276" w:lineRule="auto"/>
              <w:jc w:val="center"/>
            </w:pPr>
            <w:r w:rsidRPr="002A79B0">
              <w:t>-</w:t>
            </w:r>
          </w:p>
        </w:tc>
      </w:tr>
    </w:tbl>
    <w:p w14:paraId="3860A3DB" w14:textId="77777777" w:rsidR="002A79B0" w:rsidRPr="002A79B0" w:rsidRDefault="002A79B0" w:rsidP="002A79B0">
      <w:pPr>
        <w:rPr>
          <w:szCs w:val="26"/>
        </w:rPr>
        <w:sectPr w:rsidR="002A79B0" w:rsidRPr="002A79B0" w:rsidSect="002A79B0">
          <w:footerReference w:type="default" r:id="rId14"/>
          <w:pgSz w:w="16838" w:h="11906" w:orient="landscape"/>
          <w:pgMar w:top="2552" w:right="567" w:bottom="567" w:left="567" w:header="709" w:footer="709" w:gutter="0"/>
          <w:cols w:space="708"/>
          <w:docGrid w:linePitch="360"/>
        </w:sectPr>
      </w:pPr>
    </w:p>
    <w:p w14:paraId="6E7AED1C" w14:textId="77777777" w:rsidR="002A79B0" w:rsidRPr="002A79B0" w:rsidRDefault="002A79B0" w:rsidP="002A79B0">
      <w:pPr>
        <w:jc w:val="center"/>
        <w:rPr>
          <w:sz w:val="26"/>
          <w:szCs w:val="26"/>
        </w:rPr>
      </w:pPr>
      <w:r w:rsidRPr="002A79B0">
        <w:rPr>
          <w:sz w:val="26"/>
          <w:szCs w:val="26"/>
        </w:rPr>
        <w:t xml:space="preserve">4. Финансовое обеспечение комплекса процессных мероприятий </w:t>
      </w:r>
    </w:p>
    <w:tbl>
      <w:tblPr>
        <w:tblStyle w:val="32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72"/>
        <w:gridCol w:w="9791"/>
        <w:gridCol w:w="1001"/>
        <w:gridCol w:w="1158"/>
        <w:gridCol w:w="1001"/>
        <w:gridCol w:w="1001"/>
        <w:gridCol w:w="1164"/>
        <w:gridCol w:w="6"/>
      </w:tblGrid>
      <w:tr w:rsidR="002A79B0" w:rsidRPr="002A79B0" w14:paraId="759FC57F" w14:textId="77777777" w:rsidTr="002A79B0">
        <w:trPr>
          <w:jc w:val="center"/>
        </w:trPr>
        <w:tc>
          <w:tcPr>
            <w:tcW w:w="182" w:type="pct"/>
            <w:vMerge w:val="restart"/>
          </w:tcPr>
          <w:p w14:paraId="7CE7423B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№ п/п</w:t>
            </w:r>
          </w:p>
        </w:tc>
        <w:tc>
          <w:tcPr>
            <w:tcW w:w="3119" w:type="pct"/>
            <w:vMerge w:val="restart"/>
            <w:vAlign w:val="center"/>
          </w:tcPr>
          <w:p w14:paraId="4EE4C366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Наименование мероприятия (результата)/источник финансового обеспечения</w:t>
            </w:r>
          </w:p>
        </w:tc>
        <w:tc>
          <w:tcPr>
            <w:tcW w:w="1699" w:type="pct"/>
            <w:gridSpan w:val="6"/>
            <w:vAlign w:val="center"/>
          </w:tcPr>
          <w:p w14:paraId="39290489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Объем финансового обеспечения по годам, тыс. рублей</w:t>
            </w:r>
          </w:p>
        </w:tc>
      </w:tr>
      <w:tr w:rsidR="002A79B0" w:rsidRPr="002A79B0" w14:paraId="59E5FFAC" w14:textId="77777777" w:rsidTr="002A79B0">
        <w:trPr>
          <w:gridAfter w:val="1"/>
          <w:wAfter w:w="4" w:type="pct"/>
          <w:jc w:val="center"/>
        </w:trPr>
        <w:tc>
          <w:tcPr>
            <w:tcW w:w="182" w:type="pct"/>
            <w:vMerge/>
          </w:tcPr>
          <w:p w14:paraId="0D688F27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</w:p>
        </w:tc>
        <w:tc>
          <w:tcPr>
            <w:tcW w:w="3119" w:type="pct"/>
            <w:vMerge/>
            <w:vAlign w:val="center"/>
          </w:tcPr>
          <w:p w14:paraId="7F4881F0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</w:p>
        </w:tc>
        <w:tc>
          <w:tcPr>
            <w:tcW w:w="319" w:type="pct"/>
            <w:vAlign w:val="center"/>
          </w:tcPr>
          <w:p w14:paraId="1BADCBED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2025</w:t>
            </w:r>
          </w:p>
        </w:tc>
        <w:tc>
          <w:tcPr>
            <w:tcW w:w="369" w:type="pct"/>
            <w:vAlign w:val="center"/>
          </w:tcPr>
          <w:p w14:paraId="757500C3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2026</w:t>
            </w:r>
          </w:p>
        </w:tc>
        <w:tc>
          <w:tcPr>
            <w:tcW w:w="319" w:type="pct"/>
            <w:vAlign w:val="center"/>
          </w:tcPr>
          <w:p w14:paraId="24AB257D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2027</w:t>
            </w:r>
          </w:p>
        </w:tc>
        <w:tc>
          <w:tcPr>
            <w:tcW w:w="319" w:type="pct"/>
            <w:vAlign w:val="center"/>
          </w:tcPr>
          <w:p w14:paraId="54C9EE92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2028</w:t>
            </w:r>
          </w:p>
        </w:tc>
        <w:tc>
          <w:tcPr>
            <w:tcW w:w="371" w:type="pct"/>
            <w:vAlign w:val="center"/>
          </w:tcPr>
          <w:p w14:paraId="61D23FC9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Всего</w:t>
            </w:r>
          </w:p>
        </w:tc>
      </w:tr>
      <w:tr w:rsidR="002A79B0" w:rsidRPr="002A79B0" w14:paraId="7A0CBD24" w14:textId="77777777" w:rsidTr="002A79B0">
        <w:trPr>
          <w:gridAfter w:val="1"/>
          <w:wAfter w:w="4" w:type="pct"/>
          <w:jc w:val="center"/>
        </w:trPr>
        <w:tc>
          <w:tcPr>
            <w:tcW w:w="182" w:type="pct"/>
          </w:tcPr>
          <w:p w14:paraId="678E5AC6" w14:textId="77777777" w:rsidR="002A79B0" w:rsidRPr="002A79B0" w:rsidRDefault="002A79B0" w:rsidP="002A79B0">
            <w:pPr>
              <w:rPr>
                <w:spacing w:val="-6"/>
              </w:rPr>
            </w:pPr>
          </w:p>
        </w:tc>
        <w:tc>
          <w:tcPr>
            <w:tcW w:w="3119" w:type="pct"/>
            <w:vAlign w:val="center"/>
          </w:tcPr>
          <w:p w14:paraId="5B3D5058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</w:t>
            </w:r>
          </w:p>
        </w:tc>
        <w:tc>
          <w:tcPr>
            <w:tcW w:w="319" w:type="pct"/>
            <w:vAlign w:val="center"/>
          </w:tcPr>
          <w:p w14:paraId="5A4027D1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2</w:t>
            </w:r>
          </w:p>
        </w:tc>
        <w:tc>
          <w:tcPr>
            <w:tcW w:w="369" w:type="pct"/>
            <w:vAlign w:val="center"/>
          </w:tcPr>
          <w:p w14:paraId="6A4473AF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3</w:t>
            </w:r>
          </w:p>
        </w:tc>
        <w:tc>
          <w:tcPr>
            <w:tcW w:w="319" w:type="pct"/>
            <w:vAlign w:val="center"/>
          </w:tcPr>
          <w:p w14:paraId="5F16FCF4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4</w:t>
            </w:r>
          </w:p>
        </w:tc>
        <w:tc>
          <w:tcPr>
            <w:tcW w:w="319" w:type="pct"/>
            <w:vAlign w:val="center"/>
          </w:tcPr>
          <w:p w14:paraId="0FF30A90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5</w:t>
            </w:r>
          </w:p>
        </w:tc>
        <w:tc>
          <w:tcPr>
            <w:tcW w:w="371" w:type="pct"/>
            <w:vAlign w:val="center"/>
          </w:tcPr>
          <w:p w14:paraId="79E8FBB1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6</w:t>
            </w:r>
          </w:p>
        </w:tc>
      </w:tr>
      <w:tr w:rsidR="002A79B0" w:rsidRPr="002A79B0" w14:paraId="1F411730" w14:textId="77777777" w:rsidTr="002A79B0">
        <w:trPr>
          <w:gridAfter w:val="1"/>
          <w:wAfter w:w="4" w:type="pct"/>
          <w:jc w:val="center"/>
        </w:trPr>
        <w:tc>
          <w:tcPr>
            <w:tcW w:w="182" w:type="pct"/>
          </w:tcPr>
          <w:p w14:paraId="55C11A6B" w14:textId="77777777" w:rsidR="002A79B0" w:rsidRPr="002A79B0" w:rsidRDefault="002A79B0" w:rsidP="002A79B0">
            <w:pPr>
              <w:rPr>
                <w:spacing w:val="-6"/>
              </w:rPr>
            </w:pPr>
          </w:p>
        </w:tc>
        <w:tc>
          <w:tcPr>
            <w:tcW w:w="3119" w:type="pct"/>
            <w:vAlign w:val="center"/>
          </w:tcPr>
          <w:p w14:paraId="6C1F5CF3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Комплекс процессных мероприятий «Обеспечение осуществления функций и полномочий муниципального казенного учреждения», (всего), в том числе: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3DCD91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39 622,5</w:t>
            </w:r>
          </w:p>
        </w:tc>
        <w:tc>
          <w:tcPr>
            <w:tcW w:w="3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03EDC0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40 122,7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C48976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40 247,0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DA3BE0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40 247,0</w:t>
            </w:r>
          </w:p>
        </w:tc>
        <w:tc>
          <w:tcPr>
            <w:tcW w:w="3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7D707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160 239,2</w:t>
            </w:r>
          </w:p>
        </w:tc>
      </w:tr>
      <w:tr w:rsidR="002A79B0" w:rsidRPr="002A79B0" w14:paraId="79C28A39" w14:textId="77777777" w:rsidTr="002A79B0">
        <w:trPr>
          <w:gridAfter w:val="1"/>
          <w:wAfter w:w="4" w:type="pct"/>
          <w:jc w:val="center"/>
        </w:trPr>
        <w:tc>
          <w:tcPr>
            <w:tcW w:w="182" w:type="pct"/>
          </w:tcPr>
          <w:p w14:paraId="1F2358A4" w14:textId="77777777" w:rsidR="002A79B0" w:rsidRPr="002A79B0" w:rsidRDefault="002A79B0" w:rsidP="002A79B0">
            <w:pPr>
              <w:rPr>
                <w:spacing w:val="-6"/>
              </w:rPr>
            </w:pPr>
          </w:p>
        </w:tc>
        <w:tc>
          <w:tcPr>
            <w:tcW w:w="3119" w:type="pct"/>
          </w:tcPr>
          <w:p w14:paraId="2A0C5B01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бюджет города Когалыма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0BFD85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39 622,5</w:t>
            </w:r>
          </w:p>
        </w:tc>
        <w:tc>
          <w:tcPr>
            <w:tcW w:w="3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09AE15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40 122,7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684282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40 247,0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CC37C3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40 247,0</w:t>
            </w:r>
          </w:p>
        </w:tc>
        <w:tc>
          <w:tcPr>
            <w:tcW w:w="3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41912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160 239,2</w:t>
            </w:r>
          </w:p>
        </w:tc>
      </w:tr>
      <w:tr w:rsidR="002A79B0" w:rsidRPr="002A79B0" w14:paraId="4EFE862E" w14:textId="77777777" w:rsidTr="002A79B0">
        <w:trPr>
          <w:gridAfter w:val="1"/>
          <w:wAfter w:w="4" w:type="pct"/>
          <w:jc w:val="center"/>
        </w:trPr>
        <w:tc>
          <w:tcPr>
            <w:tcW w:w="182" w:type="pct"/>
          </w:tcPr>
          <w:p w14:paraId="373D9FDF" w14:textId="77777777" w:rsidR="002A79B0" w:rsidRPr="002A79B0" w:rsidRDefault="002A79B0" w:rsidP="002A79B0">
            <w:pPr>
              <w:jc w:val="center"/>
              <w:rPr>
                <w:spacing w:val="-6"/>
              </w:rPr>
            </w:pPr>
            <w:r w:rsidRPr="002A79B0">
              <w:rPr>
                <w:spacing w:val="-6"/>
              </w:rPr>
              <w:t>1.</w:t>
            </w:r>
          </w:p>
        </w:tc>
        <w:tc>
          <w:tcPr>
            <w:tcW w:w="3119" w:type="pct"/>
          </w:tcPr>
          <w:p w14:paraId="522B0EE5" w14:textId="77777777" w:rsidR="002A79B0" w:rsidRPr="002A79B0" w:rsidRDefault="002A79B0" w:rsidP="002A79B0">
            <w:pPr>
              <w:rPr>
                <w:rFonts w:eastAsiaTheme="minorHAnsi"/>
                <w:spacing w:val="-6"/>
                <w:highlight w:val="yellow"/>
                <w:lang w:eastAsia="en-US"/>
              </w:rPr>
            </w:pPr>
            <w:r w:rsidRPr="002A79B0">
              <w:rPr>
                <w:spacing w:val="-6"/>
              </w:rPr>
              <w:t>Мероприятие (результат) «</w:t>
            </w:r>
            <w:r w:rsidRPr="002A79B0">
              <w:rPr>
                <w:rFonts w:eastAsiaTheme="minorHAnsi"/>
                <w:spacing w:val="-6"/>
                <w:lang w:eastAsia="en-US"/>
              </w:rPr>
              <w:t xml:space="preserve">Обеспечение уставной деятельности МКУ «ЕДДС города Когалыма»,  а именно: </w:t>
            </w:r>
          </w:p>
          <w:p w14:paraId="58E73BB6" w14:textId="77777777" w:rsidR="002A79B0" w:rsidRPr="002A79B0" w:rsidRDefault="002A79B0" w:rsidP="002A79B0">
            <w:pPr>
              <w:rPr>
                <w:rFonts w:eastAsiaTheme="minorHAnsi"/>
                <w:spacing w:val="-6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>- обеспечение гарантий и компенсаций, обусловленных условиями трудовых отношений работников согласно требованиям, установленным действующим законодательством Российской Федерации в соответствующей сфере;</w:t>
            </w:r>
          </w:p>
          <w:p w14:paraId="39EA8AC3" w14:textId="77777777" w:rsidR="002A79B0" w:rsidRPr="002A79B0" w:rsidRDefault="002A79B0" w:rsidP="002A79B0">
            <w:pPr>
              <w:rPr>
                <w:rFonts w:eastAsiaTheme="minorHAnsi"/>
                <w:spacing w:val="-6"/>
                <w:lang w:eastAsia="en-US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>- содержание муниципального имущества, закрепленного на праве оперативного управления в соответствии с требованиями, установленными действующим законодательством Российской Федерации в соответствующей сфере;</w:t>
            </w:r>
          </w:p>
          <w:p w14:paraId="75DA25EA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rFonts w:eastAsiaTheme="minorHAnsi"/>
                <w:spacing w:val="-6"/>
                <w:lang w:eastAsia="en-US"/>
              </w:rPr>
              <w:t xml:space="preserve"> - поддержание на надлежащем уровне и совершенствование информационно-коммуникационных технологий, </w:t>
            </w:r>
            <w:r w:rsidRPr="002A79B0">
              <w:rPr>
                <w:spacing w:val="-6"/>
              </w:rPr>
              <w:t>всего, в том числе: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ED825C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39 622,5</w:t>
            </w:r>
          </w:p>
        </w:tc>
        <w:tc>
          <w:tcPr>
            <w:tcW w:w="3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AEE31B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40 122,7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4B5AED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40 247,0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EC00F4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40 247,0</w:t>
            </w:r>
          </w:p>
        </w:tc>
        <w:tc>
          <w:tcPr>
            <w:tcW w:w="3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D55B9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160 239,2</w:t>
            </w:r>
          </w:p>
        </w:tc>
      </w:tr>
      <w:tr w:rsidR="002A79B0" w:rsidRPr="002A79B0" w14:paraId="61E7D243" w14:textId="77777777" w:rsidTr="002A79B0">
        <w:trPr>
          <w:gridAfter w:val="1"/>
          <w:wAfter w:w="4" w:type="pct"/>
          <w:jc w:val="center"/>
        </w:trPr>
        <w:tc>
          <w:tcPr>
            <w:tcW w:w="182" w:type="pct"/>
          </w:tcPr>
          <w:p w14:paraId="156E62D0" w14:textId="77777777" w:rsidR="002A79B0" w:rsidRPr="002A79B0" w:rsidRDefault="002A79B0" w:rsidP="002A79B0">
            <w:pPr>
              <w:rPr>
                <w:spacing w:val="-6"/>
              </w:rPr>
            </w:pPr>
          </w:p>
        </w:tc>
        <w:tc>
          <w:tcPr>
            <w:tcW w:w="3119" w:type="pct"/>
          </w:tcPr>
          <w:p w14:paraId="46D17FB5" w14:textId="77777777" w:rsidR="002A79B0" w:rsidRPr="002A79B0" w:rsidRDefault="002A79B0" w:rsidP="002A79B0">
            <w:pPr>
              <w:rPr>
                <w:spacing w:val="-6"/>
              </w:rPr>
            </w:pPr>
            <w:r w:rsidRPr="002A79B0">
              <w:rPr>
                <w:spacing w:val="-6"/>
              </w:rPr>
              <w:t>бюджет города Когалыма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1D1ACB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39 622,5</w:t>
            </w:r>
          </w:p>
        </w:tc>
        <w:tc>
          <w:tcPr>
            <w:tcW w:w="3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99C7FE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40 122,7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9A4AFE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40 247,0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3BC585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40 247,0</w:t>
            </w:r>
          </w:p>
        </w:tc>
        <w:tc>
          <w:tcPr>
            <w:tcW w:w="3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55197" w14:textId="77777777" w:rsidR="002A79B0" w:rsidRPr="002A79B0" w:rsidRDefault="002A79B0" w:rsidP="002A79B0">
            <w:pPr>
              <w:jc w:val="center"/>
              <w:rPr>
                <w:color w:val="000000"/>
                <w:spacing w:val="-6"/>
              </w:rPr>
            </w:pPr>
            <w:r w:rsidRPr="002A79B0">
              <w:rPr>
                <w:color w:val="000000"/>
                <w:spacing w:val="-6"/>
              </w:rPr>
              <w:t>160 239,2</w:t>
            </w:r>
          </w:p>
        </w:tc>
      </w:tr>
    </w:tbl>
    <w:p w14:paraId="157A4E53" w14:textId="77777777" w:rsidR="002A79B0" w:rsidRPr="002A79B0" w:rsidRDefault="002A79B0" w:rsidP="002A79B0">
      <w:pPr>
        <w:jc w:val="center"/>
        <w:rPr>
          <w:sz w:val="26"/>
          <w:szCs w:val="26"/>
        </w:rPr>
      </w:pPr>
      <w:r w:rsidRPr="002A79B0">
        <w:rPr>
          <w:sz w:val="26"/>
          <w:szCs w:val="26"/>
        </w:rPr>
        <w:t>5. План реализации комплекса процессных мероприятий в 2025 году</w:t>
      </w:r>
    </w:p>
    <w:p w14:paraId="101B94E8" w14:textId="77777777" w:rsidR="002A79B0" w:rsidRPr="002A79B0" w:rsidRDefault="002A79B0" w:rsidP="002A79B0">
      <w:pPr>
        <w:rPr>
          <w:sz w:val="26"/>
          <w:szCs w:val="26"/>
        </w:rPr>
      </w:pPr>
    </w:p>
    <w:tbl>
      <w:tblPr>
        <w:tblStyle w:val="4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2"/>
        <w:gridCol w:w="1745"/>
        <w:gridCol w:w="3139"/>
        <w:gridCol w:w="3139"/>
        <w:gridCol w:w="3139"/>
      </w:tblGrid>
      <w:tr w:rsidR="002A79B0" w:rsidRPr="002A79B0" w14:paraId="0F7AF132" w14:textId="77777777" w:rsidTr="002A79B0">
        <w:trPr>
          <w:jc w:val="center"/>
        </w:trPr>
        <w:tc>
          <w:tcPr>
            <w:tcW w:w="1444" w:type="pct"/>
            <w:vAlign w:val="center"/>
          </w:tcPr>
          <w:p w14:paraId="0D2C3817" w14:textId="77777777" w:rsidR="002A79B0" w:rsidRPr="002A79B0" w:rsidRDefault="002A79B0" w:rsidP="002A79B0">
            <w:pPr>
              <w:jc w:val="center"/>
            </w:pPr>
            <w:r w:rsidRPr="002A79B0">
              <w:t>Задача, мероприятие (результат)/контрольная точка</w:t>
            </w:r>
          </w:p>
        </w:tc>
        <w:tc>
          <w:tcPr>
            <w:tcW w:w="556" w:type="pct"/>
            <w:vAlign w:val="center"/>
          </w:tcPr>
          <w:p w14:paraId="7470797C" w14:textId="77777777" w:rsidR="002A79B0" w:rsidRPr="002A79B0" w:rsidRDefault="002A79B0" w:rsidP="002A79B0">
            <w:pPr>
              <w:jc w:val="center"/>
            </w:pPr>
            <w:r w:rsidRPr="002A79B0">
              <w:t>Дата наступления контрольной точки</w:t>
            </w:r>
          </w:p>
        </w:tc>
        <w:tc>
          <w:tcPr>
            <w:tcW w:w="1000" w:type="pct"/>
            <w:vAlign w:val="center"/>
          </w:tcPr>
          <w:p w14:paraId="19F16D8E" w14:textId="77777777" w:rsidR="002A79B0" w:rsidRPr="002A79B0" w:rsidRDefault="002A79B0" w:rsidP="002A79B0">
            <w:pPr>
              <w:jc w:val="center"/>
            </w:pPr>
            <w:r w:rsidRPr="002A79B0"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1000" w:type="pct"/>
            <w:vAlign w:val="center"/>
          </w:tcPr>
          <w:p w14:paraId="5E049C74" w14:textId="77777777" w:rsidR="002A79B0" w:rsidRPr="002A79B0" w:rsidRDefault="002A79B0" w:rsidP="002A79B0">
            <w:pPr>
              <w:jc w:val="center"/>
            </w:pPr>
            <w:r w:rsidRPr="002A79B0">
              <w:t>Вид подтверждающего документа</w:t>
            </w:r>
          </w:p>
        </w:tc>
        <w:tc>
          <w:tcPr>
            <w:tcW w:w="1000" w:type="pct"/>
            <w:vAlign w:val="center"/>
          </w:tcPr>
          <w:p w14:paraId="71F2ECFF" w14:textId="77777777" w:rsidR="002A79B0" w:rsidRPr="002A79B0" w:rsidRDefault="002A79B0" w:rsidP="002A79B0">
            <w:pPr>
              <w:jc w:val="center"/>
            </w:pPr>
            <w:r w:rsidRPr="002A79B0">
              <w:t>Информационная система</w:t>
            </w:r>
          </w:p>
        </w:tc>
      </w:tr>
      <w:tr w:rsidR="002A79B0" w:rsidRPr="002A79B0" w14:paraId="46742EC0" w14:textId="77777777" w:rsidTr="002A79B0">
        <w:trPr>
          <w:jc w:val="center"/>
        </w:trPr>
        <w:tc>
          <w:tcPr>
            <w:tcW w:w="1444" w:type="pct"/>
          </w:tcPr>
          <w:p w14:paraId="7A83B6B2" w14:textId="77777777" w:rsidR="002A79B0" w:rsidRPr="002A79B0" w:rsidRDefault="002A79B0" w:rsidP="002A79B0">
            <w:pPr>
              <w:jc w:val="center"/>
            </w:pPr>
            <w:r w:rsidRPr="002A79B0">
              <w:t>1</w:t>
            </w:r>
          </w:p>
        </w:tc>
        <w:tc>
          <w:tcPr>
            <w:tcW w:w="556" w:type="pct"/>
          </w:tcPr>
          <w:p w14:paraId="2A04B8F6" w14:textId="77777777" w:rsidR="002A79B0" w:rsidRPr="002A79B0" w:rsidRDefault="002A79B0" w:rsidP="002A79B0">
            <w:pPr>
              <w:jc w:val="center"/>
            </w:pPr>
            <w:r w:rsidRPr="002A79B0">
              <w:t>2</w:t>
            </w:r>
          </w:p>
        </w:tc>
        <w:tc>
          <w:tcPr>
            <w:tcW w:w="1000" w:type="pct"/>
          </w:tcPr>
          <w:p w14:paraId="1238773B" w14:textId="77777777" w:rsidR="002A79B0" w:rsidRPr="002A79B0" w:rsidRDefault="002A79B0" w:rsidP="002A79B0">
            <w:pPr>
              <w:jc w:val="center"/>
            </w:pPr>
            <w:r w:rsidRPr="002A79B0">
              <w:t>3</w:t>
            </w:r>
          </w:p>
        </w:tc>
        <w:tc>
          <w:tcPr>
            <w:tcW w:w="1000" w:type="pct"/>
          </w:tcPr>
          <w:p w14:paraId="1B42DF50" w14:textId="77777777" w:rsidR="002A79B0" w:rsidRPr="002A79B0" w:rsidRDefault="002A79B0" w:rsidP="002A79B0">
            <w:pPr>
              <w:jc w:val="center"/>
            </w:pPr>
            <w:r w:rsidRPr="002A79B0">
              <w:t>4</w:t>
            </w:r>
          </w:p>
        </w:tc>
        <w:tc>
          <w:tcPr>
            <w:tcW w:w="1000" w:type="pct"/>
          </w:tcPr>
          <w:p w14:paraId="6F7DC179" w14:textId="77777777" w:rsidR="002A79B0" w:rsidRPr="002A79B0" w:rsidRDefault="002A79B0" w:rsidP="002A79B0">
            <w:pPr>
              <w:jc w:val="center"/>
            </w:pPr>
            <w:r w:rsidRPr="002A79B0">
              <w:t>5</w:t>
            </w:r>
          </w:p>
        </w:tc>
      </w:tr>
      <w:tr w:rsidR="002A79B0" w:rsidRPr="002A79B0" w14:paraId="1015D303" w14:textId="77777777" w:rsidTr="002A79B0">
        <w:trPr>
          <w:jc w:val="center"/>
        </w:trPr>
        <w:tc>
          <w:tcPr>
            <w:tcW w:w="5000" w:type="pct"/>
            <w:gridSpan w:val="5"/>
          </w:tcPr>
          <w:p w14:paraId="723255E3" w14:textId="77777777" w:rsidR="002A79B0" w:rsidRPr="002A79B0" w:rsidRDefault="002A79B0" w:rsidP="002A79B0">
            <w:pPr>
              <w:jc w:val="center"/>
            </w:pPr>
            <w:r w:rsidRPr="002A79B0">
              <w:rPr>
                <w:lang w:val="en-US"/>
              </w:rPr>
              <w:t>N</w:t>
            </w:r>
            <w:r w:rsidRPr="002A79B0">
              <w:t>. Наименование задачи комплекса процессных мероприятий -</w:t>
            </w:r>
          </w:p>
        </w:tc>
      </w:tr>
      <w:tr w:rsidR="002A79B0" w:rsidRPr="002A79B0" w14:paraId="7806054B" w14:textId="77777777" w:rsidTr="002A79B0">
        <w:trPr>
          <w:jc w:val="center"/>
        </w:trPr>
        <w:tc>
          <w:tcPr>
            <w:tcW w:w="1444" w:type="pct"/>
          </w:tcPr>
          <w:p w14:paraId="304CE325" w14:textId="77777777" w:rsidR="002A79B0" w:rsidRPr="002A79B0" w:rsidRDefault="002A79B0" w:rsidP="002A79B0">
            <w:r w:rsidRPr="002A79B0">
              <w:rPr>
                <w:rFonts w:eastAsiaTheme="minorHAnsi"/>
                <w:spacing w:val="-6"/>
                <w:lang w:eastAsia="en-US"/>
              </w:rPr>
              <w:t>Мероприятие (результат) «Наименование» 1</w:t>
            </w:r>
          </w:p>
        </w:tc>
        <w:tc>
          <w:tcPr>
            <w:tcW w:w="556" w:type="pct"/>
          </w:tcPr>
          <w:p w14:paraId="10B2E01B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394C213C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38A3C1D4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7D4FC358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</w:tr>
      <w:tr w:rsidR="002A79B0" w:rsidRPr="002A79B0" w14:paraId="030CE8CC" w14:textId="77777777" w:rsidTr="002A79B0">
        <w:trPr>
          <w:jc w:val="center"/>
        </w:trPr>
        <w:tc>
          <w:tcPr>
            <w:tcW w:w="1444" w:type="pct"/>
          </w:tcPr>
          <w:p w14:paraId="1A06180B" w14:textId="77777777" w:rsidR="002A79B0" w:rsidRPr="002A79B0" w:rsidRDefault="002A79B0" w:rsidP="002A79B0">
            <w:r w:rsidRPr="002A79B0">
              <w:t>Контрольная точка</w:t>
            </w:r>
          </w:p>
        </w:tc>
        <w:tc>
          <w:tcPr>
            <w:tcW w:w="556" w:type="pct"/>
          </w:tcPr>
          <w:p w14:paraId="76D512F8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67459E0A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74CCDFD7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72B41EC2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</w:tr>
      <w:tr w:rsidR="002A79B0" w:rsidRPr="002A79B0" w14:paraId="2C4601A6" w14:textId="77777777" w:rsidTr="002A79B0">
        <w:trPr>
          <w:jc w:val="center"/>
        </w:trPr>
        <w:tc>
          <w:tcPr>
            <w:tcW w:w="1444" w:type="pct"/>
          </w:tcPr>
          <w:p w14:paraId="214B9861" w14:textId="77777777" w:rsidR="002A79B0" w:rsidRPr="002A79B0" w:rsidRDefault="002A79B0" w:rsidP="002A79B0">
            <w:r w:rsidRPr="002A79B0">
              <w:t>Контрольная точка</w:t>
            </w:r>
          </w:p>
        </w:tc>
        <w:tc>
          <w:tcPr>
            <w:tcW w:w="556" w:type="pct"/>
          </w:tcPr>
          <w:p w14:paraId="6C21728B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5A341CE8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1C45C507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  <w:tc>
          <w:tcPr>
            <w:tcW w:w="1000" w:type="pct"/>
          </w:tcPr>
          <w:p w14:paraId="3BA461BA" w14:textId="77777777" w:rsidR="002A79B0" w:rsidRPr="002A79B0" w:rsidRDefault="002A79B0" w:rsidP="002A79B0">
            <w:pPr>
              <w:jc w:val="center"/>
            </w:pPr>
            <w:r w:rsidRPr="002A79B0">
              <w:t>-</w:t>
            </w:r>
          </w:p>
        </w:tc>
      </w:tr>
    </w:tbl>
    <w:p w14:paraId="14BA186C" w14:textId="77777777" w:rsidR="002A79B0" w:rsidRPr="002A79B0" w:rsidRDefault="002A79B0" w:rsidP="002A79B0"/>
    <w:p w14:paraId="424795EA" w14:textId="77777777" w:rsidR="002A79B0" w:rsidRPr="002A79B0" w:rsidRDefault="002A79B0" w:rsidP="002A79B0">
      <w:pPr>
        <w:widowControl w:val="0"/>
        <w:autoSpaceDE w:val="0"/>
        <w:autoSpaceDN w:val="0"/>
        <w:outlineLvl w:val="1"/>
        <w:rPr>
          <w:sz w:val="26"/>
          <w:szCs w:val="26"/>
        </w:rPr>
      </w:pPr>
    </w:p>
    <w:p w14:paraId="2BFE85E6" w14:textId="77777777" w:rsidR="008C3CFE" w:rsidRPr="0043137A" w:rsidRDefault="008C3CFE" w:rsidP="002A79B0">
      <w:pPr>
        <w:pStyle w:val="af3"/>
        <w:ind w:firstLine="11907"/>
        <w:rPr>
          <w:i/>
          <w:sz w:val="26"/>
          <w:szCs w:val="26"/>
        </w:rPr>
      </w:pPr>
    </w:p>
    <w:sectPr w:rsidR="008C3CFE" w:rsidRPr="0043137A" w:rsidSect="002A79B0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6816B7" w14:textId="77777777" w:rsidR="00131740" w:rsidRDefault="00131740" w:rsidP="0022257A">
      <w:r>
        <w:separator/>
      </w:r>
    </w:p>
  </w:endnote>
  <w:endnote w:type="continuationSeparator" w:id="0">
    <w:p w14:paraId="2155E62B" w14:textId="77777777" w:rsidR="00131740" w:rsidRDefault="00131740" w:rsidP="00222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5F642D" w14:textId="77777777" w:rsidR="002A79B0" w:rsidRDefault="002A79B0" w:rsidP="002A79B0">
    <w:pPr>
      <w:pStyle w:val="aa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9A60207" w14:textId="77777777" w:rsidR="00131740" w:rsidRDefault="00131740" w:rsidP="0022257A">
      <w:r>
        <w:separator/>
      </w:r>
    </w:p>
  </w:footnote>
  <w:footnote w:type="continuationSeparator" w:id="0">
    <w:p w14:paraId="2A6C42D8" w14:textId="77777777" w:rsidR="00131740" w:rsidRDefault="00131740" w:rsidP="002225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2A5310" w14:textId="2D53FCA5" w:rsidR="002A79B0" w:rsidRDefault="002A79B0" w:rsidP="00464593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82266223"/>
      <w:docPartObj>
        <w:docPartGallery w:val="Page Numbers (Top of Page)"/>
        <w:docPartUnique/>
      </w:docPartObj>
    </w:sdtPr>
    <w:sdtContent>
      <w:p w14:paraId="4F4F1211" w14:textId="77777777" w:rsidR="002A79B0" w:rsidRPr="007E1CA3" w:rsidRDefault="002A79B0" w:rsidP="002A79B0">
        <w:pPr>
          <w:pStyle w:val="ac"/>
          <w:jc w:val="center"/>
        </w:pPr>
        <w:r w:rsidRPr="007E1CA3">
          <w:fldChar w:fldCharType="begin"/>
        </w:r>
        <w:r w:rsidRPr="007E1CA3">
          <w:instrText>PAGE   \* MERGEFORMAT</w:instrText>
        </w:r>
        <w:r w:rsidRPr="007E1CA3">
          <w:fldChar w:fldCharType="separate"/>
        </w:r>
        <w:r w:rsidR="00777C4A">
          <w:rPr>
            <w:noProof/>
          </w:rPr>
          <w:t>18</w:t>
        </w:r>
        <w:r w:rsidRPr="007E1CA3"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E14DA"/>
    <w:multiLevelType w:val="multilevel"/>
    <w:tmpl w:val="44ACDB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B5C4585"/>
    <w:multiLevelType w:val="hybridMultilevel"/>
    <w:tmpl w:val="3AA2B246"/>
    <w:lvl w:ilvl="0" w:tplc="8312B18E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71D3B9F"/>
    <w:multiLevelType w:val="hybridMultilevel"/>
    <w:tmpl w:val="A796C0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F81BA8"/>
    <w:multiLevelType w:val="hybridMultilevel"/>
    <w:tmpl w:val="4484DA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932940"/>
    <w:multiLevelType w:val="hybridMultilevel"/>
    <w:tmpl w:val="5C78E3DC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C97362"/>
    <w:multiLevelType w:val="hybridMultilevel"/>
    <w:tmpl w:val="63A8C172"/>
    <w:lvl w:ilvl="0" w:tplc="2D6C13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48331F1F"/>
    <w:multiLevelType w:val="multilevel"/>
    <w:tmpl w:val="3BC8E016"/>
    <w:lvl w:ilvl="0">
      <w:start w:val="1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16" w:hanging="7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52" w:hanging="780"/>
      </w:pPr>
      <w:rPr>
        <w:rFonts w:hint="default"/>
      </w:rPr>
    </w:lvl>
    <w:lvl w:ilvl="3">
      <w:start w:val="3"/>
      <w:numFmt w:val="decimal"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88" w:hanging="1800"/>
      </w:pPr>
      <w:rPr>
        <w:rFonts w:hint="default"/>
      </w:rPr>
    </w:lvl>
  </w:abstractNum>
  <w:abstractNum w:abstractNumId="8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615E3129"/>
    <w:multiLevelType w:val="hybridMultilevel"/>
    <w:tmpl w:val="0C28AB02"/>
    <w:lvl w:ilvl="0" w:tplc="B31CEC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63CC4DA8"/>
    <w:multiLevelType w:val="multilevel"/>
    <w:tmpl w:val="FA0E8DEE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92" w:hanging="720"/>
      </w:pPr>
      <w:rPr>
        <w:rFonts w:hint="default"/>
      </w:rPr>
    </w:lvl>
    <w:lvl w:ilvl="3">
      <w:start w:val="3"/>
      <w:numFmt w:val="decimal"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88" w:hanging="1800"/>
      </w:pPr>
      <w:rPr>
        <w:rFonts w:hint="default"/>
      </w:rPr>
    </w:lvl>
  </w:abstractNum>
  <w:abstractNum w:abstractNumId="11" w15:restartNumberingAfterBreak="0">
    <w:nsid w:val="66CA2E16"/>
    <w:multiLevelType w:val="hybridMultilevel"/>
    <w:tmpl w:val="99A010B4"/>
    <w:lvl w:ilvl="0" w:tplc="0419000F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2" w15:restartNumberingAfterBreak="0">
    <w:nsid w:val="72DA5EE9"/>
    <w:multiLevelType w:val="hybridMultilevel"/>
    <w:tmpl w:val="CE927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1422FC"/>
    <w:multiLevelType w:val="multilevel"/>
    <w:tmpl w:val="02D6130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4" w15:restartNumberingAfterBreak="0">
    <w:nsid w:val="7E6E14EC"/>
    <w:multiLevelType w:val="hybridMultilevel"/>
    <w:tmpl w:val="0FC42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7"/>
  </w:num>
  <w:num w:numId="4">
    <w:abstractNumId w:val="10"/>
  </w:num>
  <w:num w:numId="5">
    <w:abstractNumId w:val="5"/>
  </w:num>
  <w:num w:numId="6">
    <w:abstractNumId w:val="11"/>
  </w:num>
  <w:num w:numId="7">
    <w:abstractNumId w:val="4"/>
  </w:num>
  <w:num w:numId="8">
    <w:abstractNumId w:val="13"/>
  </w:num>
  <w:num w:numId="9">
    <w:abstractNumId w:val="9"/>
  </w:num>
  <w:num w:numId="10">
    <w:abstractNumId w:val="1"/>
  </w:num>
  <w:num w:numId="11">
    <w:abstractNumId w:val="0"/>
  </w:num>
  <w:num w:numId="12">
    <w:abstractNumId w:val="3"/>
  </w:num>
  <w:num w:numId="13">
    <w:abstractNumId w:val="12"/>
  </w:num>
  <w:num w:numId="14">
    <w:abstractNumId w:val="2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001F5"/>
    <w:rsid w:val="0001179A"/>
    <w:rsid w:val="00012FA3"/>
    <w:rsid w:val="00015A6A"/>
    <w:rsid w:val="00017DDA"/>
    <w:rsid w:val="00023B57"/>
    <w:rsid w:val="00034CF5"/>
    <w:rsid w:val="000362F1"/>
    <w:rsid w:val="0005688D"/>
    <w:rsid w:val="0006136F"/>
    <w:rsid w:val="0007315C"/>
    <w:rsid w:val="00083FDA"/>
    <w:rsid w:val="0009332E"/>
    <w:rsid w:val="000963C3"/>
    <w:rsid w:val="000A0CD5"/>
    <w:rsid w:val="000A639D"/>
    <w:rsid w:val="000A7407"/>
    <w:rsid w:val="000C5A69"/>
    <w:rsid w:val="000D4AA1"/>
    <w:rsid w:val="000E1DA7"/>
    <w:rsid w:val="000F0569"/>
    <w:rsid w:val="0011387C"/>
    <w:rsid w:val="00120350"/>
    <w:rsid w:val="00120425"/>
    <w:rsid w:val="00131740"/>
    <w:rsid w:val="00137961"/>
    <w:rsid w:val="00140F4F"/>
    <w:rsid w:val="00142A8E"/>
    <w:rsid w:val="00146DA8"/>
    <w:rsid w:val="00152A5F"/>
    <w:rsid w:val="001631A1"/>
    <w:rsid w:val="0016483A"/>
    <w:rsid w:val="00172B5F"/>
    <w:rsid w:val="00180413"/>
    <w:rsid w:val="0018746D"/>
    <w:rsid w:val="001A651C"/>
    <w:rsid w:val="001B4ACF"/>
    <w:rsid w:val="001B5EFB"/>
    <w:rsid w:val="001D0927"/>
    <w:rsid w:val="001D507C"/>
    <w:rsid w:val="001E120F"/>
    <w:rsid w:val="001E29DC"/>
    <w:rsid w:val="001E328E"/>
    <w:rsid w:val="001F1767"/>
    <w:rsid w:val="001F3714"/>
    <w:rsid w:val="001F3C7D"/>
    <w:rsid w:val="00201088"/>
    <w:rsid w:val="00206A6A"/>
    <w:rsid w:val="00217292"/>
    <w:rsid w:val="0022257A"/>
    <w:rsid w:val="002448A8"/>
    <w:rsid w:val="00251768"/>
    <w:rsid w:val="0025396B"/>
    <w:rsid w:val="00270019"/>
    <w:rsid w:val="00283643"/>
    <w:rsid w:val="002A277D"/>
    <w:rsid w:val="002A79B0"/>
    <w:rsid w:val="002B0483"/>
    <w:rsid w:val="002B10AF"/>
    <w:rsid w:val="002B49A0"/>
    <w:rsid w:val="002C3B97"/>
    <w:rsid w:val="002D5593"/>
    <w:rsid w:val="002E0A30"/>
    <w:rsid w:val="002E6442"/>
    <w:rsid w:val="002F416B"/>
    <w:rsid w:val="002F4C53"/>
    <w:rsid w:val="002F7936"/>
    <w:rsid w:val="00313DAF"/>
    <w:rsid w:val="00333C32"/>
    <w:rsid w:val="00333FFA"/>
    <w:rsid w:val="003447F7"/>
    <w:rsid w:val="00357527"/>
    <w:rsid w:val="00396410"/>
    <w:rsid w:val="003A0479"/>
    <w:rsid w:val="003B1FC7"/>
    <w:rsid w:val="003B2E34"/>
    <w:rsid w:val="003D3A10"/>
    <w:rsid w:val="003E0211"/>
    <w:rsid w:val="003F587E"/>
    <w:rsid w:val="004036C0"/>
    <w:rsid w:val="0041015A"/>
    <w:rsid w:val="004208DA"/>
    <w:rsid w:val="0043137A"/>
    <w:rsid w:val="004319D0"/>
    <w:rsid w:val="00434297"/>
    <w:rsid w:val="004342B5"/>
    <w:rsid w:val="0043438A"/>
    <w:rsid w:val="00436F7E"/>
    <w:rsid w:val="00446BA6"/>
    <w:rsid w:val="0045343C"/>
    <w:rsid w:val="0045358B"/>
    <w:rsid w:val="00457892"/>
    <w:rsid w:val="00460E16"/>
    <w:rsid w:val="00461973"/>
    <w:rsid w:val="00464593"/>
    <w:rsid w:val="004A3485"/>
    <w:rsid w:val="004B7326"/>
    <w:rsid w:val="004C496A"/>
    <w:rsid w:val="004C53F7"/>
    <w:rsid w:val="004D3B57"/>
    <w:rsid w:val="004D57EA"/>
    <w:rsid w:val="004D6F77"/>
    <w:rsid w:val="004E177A"/>
    <w:rsid w:val="004E2748"/>
    <w:rsid w:val="004E5E16"/>
    <w:rsid w:val="004F33B1"/>
    <w:rsid w:val="0050299C"/>
    <w:rsid w:val="00506035"/>
    <w:rsid w:val="00506D62"/>
    <w:rsid w:val="00513E9D"/>
    <w:rsid w:val="00517422"/>
    <w:rsid w:val="005260EC"/>
    <w:rsid w:val="0052678D"/>
    <w:rsid w:val="00546E3C"/>
    <w:rsid w:val="00553891"/>
    <w:rsid w:val="0055733B"/>
    <w:rsid w:val="00573B73"/>
    <w:rsid w:val="00587DCD"/>
    <w:rsid w:val="00595FA0"/>
    <w:rsid w:val="00596131"/>
    <w:rsid w:val="005962A5"/>
    <w:rsid w:val="005976B7"/>
    <w:rsid w:val="005B3B55"/>
    <w:rsid w:val="005F692A"/>
    <w:rsid w:val="006015ED"/>
    <w:rsid w:val="0060610F"/>
    <w:rsid w:val="00610DDF"/>
    <w:rsid w:val="00614B2E"/>
    <w:rsid w:val="00625AA2"/>
    <w:rsid w:val="0063580C"/>
    <w:rsid w:val="00644EA2"/>
    <w:rsid w:val="00657802"/>
    <w:rsid w:val="006578E0"/>
    <w:rsid w:val="006622A4"/>
    <w:rsid w:val="0067755C"/>
    <w:rsid w:val="00677D15"/>
    <w:rsid w:val="00680C4B"/>
    <w:rsid w:val="00692038"/>
    <w:rsid w:val="006B280F"/>
    <w:rsid w:val="006E153D"/>
    <w:rsid w:val="006F3142"/>
    <w:rsid w:val="006F73F1"/>
    <w:rsid w:val="00700081"/>
    <w:rsid w:val="00707C39"/>
    <w:rsid w:val="007161D9"/>
    <w:rsid w:val="0071769C"/>
    <w:rsid w:val="0071783C"/>
    <w:rsid w:val="00720EB1"/>
    <w:rsid w:val="00724353"/>
    <w:rsid w:val="00727C1D"/>
    <w:rsid w:val="00737FA2"/>
    <w:rsid w:val="00747B75"/>
    <w:rsid w:val="00752DF3"/>
    <w:rsid w:val="00753733"/>
    <w:rsid w:val="007550E7"/>
    <w:rsid w:val="00777C4A"/>
    <w:rsid w:val="007901C4"/>
    <w:rsid w:val="00790B9E"/>
    <w:rsid w:val="007C24AA"/>
    <w:rsid w:val="007D18BE"/>
    <w:rsid w:val="007D1C62"/>
    <w:rsid w:val="007D6E3F"/>
    <w:rsid w:val="007E28C2"/>
    <w:rsid w:val="007F5689"/>
    <w:rsid w:val="008054A3"/>
    <w:rsid w:val="0080745F"/>
    <w:rsid w:val="00820045"/>
    <w:rsid w:val="0082185E"/>
    <w:rsid w:val="00822DA4"/>
    <w:rsid w:val="0082671E"/>
    <w:rsid w:val="008329FC"/>
    <w:rsid w:val="00834203"/>
    <w:rsid w:val="008559A5"/>
    <w:rsid w:val="0086081A"/>
    <w:rsid w:val="008655B7"/>
    <w:rsid w:val="0086685A"/>
    <w:rsid w:val="00874F39"/>
    <w:rsid w:val="00877CE5"/>
    <w:rsid w:val="008806DF"/>
    <w:rsid w:val="008828F0"/>
    <w:rsid w:val="00893A7C"/>
    <w:rsid w:val="008B3916"/>
    <w:rsid w:val="008B3D9C"/>
    <w:rsid w:val="008B6492"/>
    <w:rsid w:val="008C0B7C"/>
    <w:rsid w:val="008C3CFE"/>
    <w:rsid w:val="008D0080"/>
    <w:rsid w:val="008D2778"/>
    <w:rsid w:val="008D2DB3"/>
    <w:rsid w:val="008D4543"/>
    <w:rsid w:val="008E57C8"/>
    <w:rsid w:val="009019D6"/>
    <w:rsid w:val="009032DD"/>
    <w:rsid w:val="00927B6B"/>
    <w:rsid w:val="0093372D"/>
    <w:rsid w:val="00934B18"/>
    <w:rsid w:val="009445F9"/>
    <w:rsid w:val="00946BE4"/>
    <w:rsid w:val="00947684"/>
    <w:rsid w:val="009513FD"/>
    <w:rsid w:val="00952EC3"/>
    <w:rsid w:val="0096344F"/>
    <w:rsid w:val="00983A6E"/>
    <w:rsid w:val="009914FA"/>
    <w:rsid w:val="009A2DCF"/>
    <w:rsid w:val="009B493A"/>
    <w:rsid w:val="009B659A"/>
    <w:rsid w:val="009C2FBE"/>
    <w:rsid w:val="009C4B41"/>
    <w:rsid w:val="00A00B3C"/>
    <w:rsid w:val="00A05E3E"/>
    <w:rsid w:val="00A20BE4"/>
    <w:rsid w:val="00A24D5F"/>
    <w:rsid w:val="00A254C5"/>
    <w:rsid w:val="00A32708"/>
    <w:rsid w:val="00A42FC7"/>
    <w:rsid w:val="00A504F6"/>
    <w:rsid w:val="00A564E7"/>
    <w:rsid w:val="00A62741"/>
    <w:rsid w:val="00A6302E"/>
    <w:rsid w:val="00A666E8"/>
    <w:rsid w:val="00A66B7B"/>
    <w:rsid w:val="00A6707A"/>
    <w:rsid w:val="00A776D9"/>
    <w:rsid w:val="00A824B6"/>
    <w:rsid w:val="00A82E42"/>
    <w:rsid w:val="00AA3D87"/>
    <w:rsid w:val="00AA73DA"/>
    <w:rsid w:val="00AE2925"/>
    <w:rsid w:val="00AF3DA5"/>
    <w:rsid w:val="00B16023"/>
    <w:rsid w:val="00B2047A"/>
    <w:rsid w:val="00B22DDA"/>
    <w:rsid w:val="00B34CF2"/>
    <w:rsid w:val="00B67B48"/>
    <w:rsid w:val="00B7262F"/>
    <w:rsid w:val="00BB1866"/>
    <w:rsid w:val="00BC37E6"/>
    <w:rsid w:val="00BC5D5A"/>
    <w:rsid w:val="00BD7359"/>
    <w:rsid w:val="00BE096D"/>
    <w:rsid w:val="00BE4B04"/>
    <w:rsid w:val="00BE559F"/>
    <w:rsid w:val="00BF0B2E"/>
    <w:rsid w:val="00C01BE8"/>
    <w:rsid w:val="00C1299E"/>
    <w:rsid w:val="00C15EC9"/>
    <w:rsid w:val="00C221BE"/>
    <w:rsid w:val="00C26997"/>
    <w:rsid w:val="00C26E4F"/>
    <w:rsid w:val="00C27247"/>
    <w:rsid w:val="00C27683"/>
    <w:rsid w:val="00C37326"/>
    <w:rsid w:val="00C53287"/>
    <w:rsid w:val="00C55367"/>
    <w:rsid w:val="00C700C4"/>
    <w:rsid w:val="00C75010"/>
    <w:rsid w:val="00C92F7E"/>
    <w:rsid w:val="00C9352B"/>
    <w:rsid w:val="00CA0843"/>
    <w:rsid w:val="00CA301D"/>
    <w:rsid w:val="00CA6995"/>
    <w:rsid w:val="00CB2627"/>
    <w:rsid w:val="00CC367F"/>
    <w:rsid w:val="00CD17CF"/>
    <w:rsid w:val="00CD228F"/>
    <w:rsid w:val="00CD319C"/>
    <w:rsid w:val="00CD692A"/>
    <w:rsid w:val="00CD6F59"/>
    <w:rsid w:val="00CE4137"/>
    <w:rsid w:val="00CE7250"/>
    <w:rsid w:val="00CF1552"/>
    <w:rsid w:val="00CF6B89"/>
    <w:rsid w:val="00D15CD9"/>
    <w:rsid w:val="00D179B6"/>
    <w:rsid w:val="00D31074"/>
    <w:rsid w:val="00D503E4"/>
    <w:rsid w:val="00D52DB6"/>
    <w:rsid w:val="00D806AC"/>
    <w:rsid w:val="00D823C0"/>
    <w:rsid w:val="00D95200"/>
    <w:rsid w:val="00D97408"/>
    <w:rsid w:val="00DA003E"/>
    <w:rsid w:val="00DB2DDB"/>
    <w:rsid w:val="00DB2E77"/>
    <w:rsid w:val="00DB45A9"/>
    <w:rsid w:val="00DB5D69"/>
    <w:rsid w:val="00DE32A2"/>
    <w:rsid w:val="00DE6898"/>
    <w:rsid w:val="00DE7F18"/>
    <w:rsid w:val="00DF4B9E"/>
    <w:rsid w:val="00DF7F57"/>
    <w:rsid w:val="00E02141"/>
    <w:rsid w:val="00E24C43"/>
    <w:rsid w:val="00E369DD"/>
    <w:rsid w:val="00E72323"/>
    <w:rsid w:val="00E770DF"/>
    <w:rsid w:val="00E8011E"/>
    <w:rsid w:val="00E938D1"/>
    <w:rsid w:val="00E94E50"/>
    <w:rsid w:val="00E958B7"/>
    <w:rsid w:val="00EB07B3"/>
    <w:rsid w:val="00EB75CB"/>
    <w:rsid w:val="00ED3E56"/>
    <w:rsid w:val="00ED5C7C"/>
    <w:rsid w:val="00ED62A2"/>
    <w:rsid w:val="00EE0C01"/>
    <w:rsid w:val="00EE539C"/>
    <w:rsid w:val="00EF35A2"/>
    <w:rsid w:val="00F06198"/>
    <w:rsid w:val="00F151FB"/>
    <w:rsid w:val="00F152A0"/>
    <w:rsid w:val="00F20527"/>
    <w:rsid w:val="00F22367"/>
    <w:rsid w:val="00F3441D"/>
    <w:rsid w:val="00F35A04"/>
    <w:rsid w:val="00F37FAA"/>
    <w:rsid w:val="00F4272C"/>
    <w:rsid w:val="00F45BCB"/>
    <w:rsid w:val="00F5080D"/>
    <w:rsid w:val="00F63CCD"/>
    <w:rsid w:val="00F80DDE"/>
    <w:rsid w:val="00F870A6"/>
    <w:rsid w:val="00F91312"/>
    <w:rsid w:val="00F9537A"/>
    <w:rsid w:val="00F953AD"/>
    <w:rsid w:val="00FB5937"/>
    <w:rsid w:val="00FB63D8"/>
    <w:rsid w:val="00FE0746"/>
    <w:rsid w:val="00FE258B"/>
    <w:rsid w:val="00FE5931"/>
    <w:rsid w:val="00FE6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D3B18B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20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link w:val="30"/>
    <w:uiPriority w:val="9"/>
    <w:qFormat/>
    <w:rsid w:val="002A79B0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3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8">
    <w:name w:val="Placeholder Text"/>
    <w:basedOn w:val="a0"/>
    <w:uiPriority w:val="99"/>
    <w:semiHidden/>
    <w:rsid w:val="0071783C"/>
    <w:rPr>
      <w:color w:val="808080"/>
    </w:rPr>
  </w:style>
  <w:style w:type="paragraph" w:customStyle="1" w:styleId="ConsPlusNormal">
    <w:name w:val="ConsPlusNormal"/>
    <w:link w:val="ConsPlusNormal0"/>
    <w:rsid w:val="006F73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F73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9">
    <w:name w:val="Hyperlink"/>
    <w:basedOn w:val="a0"/>
    <w:unhideWhenUsed/>
    <w:rsid w:val="00946BE4"/>
    <w:rPr>
      <w:color w:val="0000FF" w:themeColor="hyperlink"/>
      <w:u w:val="single"/>
    </w:rPr>
  </w:style>
  <w:style w:type="paragraph" w:styleId="aa">
    <w:name w:val="footer"/>
    <w:basedOn w:val="a"/>
    <w:link w:val="ab"/>
    <w:uiPriority w:val="99"/>
    <w:rsid w:val="00834203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b">
    <w:name w:val="Нижний колонтитул Знак"/>
    <w:basedOn w:val="a0"/>
    <w:link w:val="aa"/>
    <w:uiPriority w:val="99"/>
    <w:rsid w:val="00834203"/>
    <w:rPr>
      <w:rFonts w:ascii="Times New Roman" w:eastAsia="Calibri" w:hAnsi="Times New Roman" w:cs="Times New Roman"/>
      <w:sz w:val="20"/>
      <w:szCs w:val="20"/>
      <w:lang w:eastAsia="ru-RU"/>
    </w:rPr>
  </w:style>
  <w:style w:type="table" w:customStyle="1" w:styleId="1">
    <w:name w:val="Сетка таблицы1"/>
    <w:basedOn w:val="a1"/>
    <w:next w:val="a5"/>
    <w:uiPriority w:val="39"/>
    <w:locked/>
    <w:rsid w:val="00834203"/>
    <w:pPr>
      <w:spacing w:after="0" w:line="240" w:lineRule="auto"/>
      <w:jc w:val="both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locked/>
    <w:rsid w:val="00834203"/>
    <w:rPr>
      <w:rFonts w:ascii="Calibri" w:eastAsia="Times New Roman" w:hAnsi="Calibri" w:cs="Calibri"/>
      <w:szCs w:val="20"/>
      <w:lang w:eastAsia="ru-RU"/>
    </w:rPr>
  </w:style>
  <w:style w:type="table" w:customStyle="1" w:styleId="2">
    <w:name w:val="Сетка таблицы2"/>
    <w:basedOn w:val="a1"/>
    <w:next w:val="a5"/>
    <w:uiPriority w:val="59"/>
    <w:rsid w:val="00F427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22257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22257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annotation reference"/>
    <w:basedOn w:val="a0"/>
    <w:uiPriority w:val="99"/>
    <w:semiHidden/>
    <w:unhideWhenUsed/>
    <w:rsid w:val="0025396B"/>
    <w:rPr>
      <w:sz w:val="16"/>
      <w:szCs w:val="16"/>
    </w:rPr>
  </w:style>
  <w:style w:type="paragraph" w:styleId="af">
    <w:name w:val="annotation text"/>
    <w:basedOn w:val="a"/>
    <w:link w:val="af0"/>
    <w:uiPriority w:val="99"/>
    <w:unhideWhenUsed/>
    <w:rsid w:val="0025396B"/>
  </w:style>
  <w:style w:type="character" w:customStyle="1" w:styleId="af0">
    <w:name w:val="Текст примечания Знак"/>
    <w:basedOn w:val="a0"/>
    <w:link w:val="af"/>
    <w:uiPriority w:val="99"/>
    <w:rsid w:val="0025396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25396B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25396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3">
    <w:name w:val="Стиль"/>
    <w:uiPriority w:val="99"/>
    <w:rsid w:val="00513E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A79B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numbering" w:customStyle="1" w:styleId="10">
    <w:name w:val="Нет списка1"/>
    <w:next w:val="a2"/>
    <w:uiPriority w:val="99"/>
    <w:semiHidden/>
    <w:unhideWhenUsed/>
    <w:rsid w:val="002A79B0"/>
  </w:style>
  <w:style w:type="numbering" w:customStyle="1" w:styleId="11">
    <w:name w:val="Нет списка11"/>
    <w:next w:val="a2"/>
    <w:uiPriority w:val="99"/>
    <w:semiHidden/>
    <w:unhideWhenUsed/>
    <w:rsid w:val="002A79B0"/>
  </w:style>
  <w:style w:type="paragraph" w:styleId="af4">
    <w:name w:val="Normal (Web)"/>
    <w:basedOn w:val="a"/>
    <w:uiPriority w:val="99"/>
    <w:unhideWhenUsed/>
    <w:rsid w:val="002A79B0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2A79B0"/>
  </w:style>
  <w:style w:type="paragraph" w:customStyle="1" w:styleId="ConsPlusCell">
    <w:name w:val="ConsPlusCell"/>
    <w:uiPriority w:val="99"/>
    <w:rsid w:val="002A79B0"/>
    <w:pPr>
      <w:autoSpaceDE w:val="0"/>
      <w:autoSpaceDN w:val="0"/>
      <w:adjustRightInd w:val="0"/>
      <w:spacing w:after="0" w:line="240" w:lineRule="auto"/>
    </w:pPr>
    <w:rPr>
      <w:rFonts w:ascii="Bookman Old Style" w:eastAsia="Times New Roman" w:hAnsi="Bookman Old Style" w:cs="Bookman Old Style"/>
      <w:sz w:val="18"/>
      <w:szCs w:val="18"/>
      <w:lang w:eastAsia="ru-RU"/>
    </w:rPr>
  </w:style>
  <w:style w:type="paragraph" w:styleId="af5">
    <w:name w:val="footnote text"/>
    <w:basedOn w:val="a"/>
    <w:link w:val="af6"/>
    <w:uiPriority w:val="99"/>
    <w:semiHidden/>
    <w:unhideWhenUsed/>
    <w:rsid w:val="002A79B0"/>
    <w:rPr>
      <w:rFonts w:asciiTheme="minorHAnsi" w:eastAsiaTheme="minorHAnsi" w:hAnsiTheme="minorHAnsi" w:cstheme="minorBidi"/>
      <w:lang w:eastAsia="en-US"/>
    </w:rPr>
  </w:style>
  <w:style w:type="character" w:customStyle="1" w:styleId="af6">
    <w:name w:val="Текст сноски Знак"/>
    <w:basedOn w:val="a0"/>
    <w:link w:val="af5"/>
    <w:uiPriority w:val="99"/>
    <w:semiHidden/>
    <w:rsid w:val="002A79B0"/>
    <w:rPr>
      <w:sz w:val="20"/>
      <w:szCs w:val="20"/>
    </w:rPr>
  </w:style>
  <w:style w:type="character" w:styleId="af7">
    <w:name w:val="footnote reference"/>
    <w:basedOn w:val="a0"/>
    <w:uiPriority w:val="99"/>
    <w:semiHidden/>
    <w:unhideWhenUsed/>
    <w:rsid w:val="002A79B0"/>
    <w:rPr>
      <w:vertAlign w:val="superscript"/>
    </w:rPr>
  </w:style>
  <w:style w:type="paragraph" w:styleId="af8">
    <w:name w:val="endnote text"/>
    <w:basedOn w:val="a"/>
    <w:link w:val="af9"/>
    <w:uiPriority w:val="99"/>
    <w:semiHidden/>
    <w:unhideWhenUsed/>
    <w:rsid w:val="002A79B0"/>
    <w:rPr>
      <w:rFonts w:asciiTheme="minorHAnsi" w:eastAsiaTheme="minorHAnsi" w:hAnsiTheme="minorHAnsi" w:cstheme="minorBidi"/>
      <w:lang w:eastAsia="en-US"/>
    </w:rPr>
  </w:style>
  <w:style w:type="character" w:customStyle="1" w:styleId="af9">
    <w:name w:val="Текст концевой сноски Знак"/>
    <w:basedOn w:val="a0"/>
    <w:link w:val="af8"/>
    <w:uiPriority w:val="99"/>
    <w:semiHidden/>
    <w:rsid w:val="002A79B0"/>
    <w:rPr>
      <w:sz w:val="20"/>
      <w:szCs w:val="20"/>
    </w:rPr>
  </w:style>
  <w:style w:type="character" w:styleId="afa">
    <w:name w:val="endnote reference"/>
    <w:basedOn w:val="a0"/>
    <w:uiPriority w:val="99"/>
    <w:semiHidden/>
    <w:unhideWhenUsed/>
    <w:rsid w:val="002A79B0"/>
    <w:rPr>
      <w:vertAlign w:val="superscript"/>
    </w:rPr>
  </w:style>
  <w:style w:type="table" w:customStyle="1" w:styleId="110">
    <w:name w:val="Сетка таблицы11"/>
    <w:basedOn w:val="a1"/>
    <w:next w:val="a5"/>
    <w:uiPriority w:val="39"/>
    <w:rsid w:val="002A79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caption"/>
    <w:basedOn w:val="a"/>
    <w:next w:val="a"/>
    <w:qFormat/>
    <w:rsid w:val="002A79B0"/>
    <w:rPr>
      <w:b/>
      <w:bCs/>
      <w:lang w:eastAsia="en-US"/>
    </w:rPr>
  </w:style>
  <w:style w:type="paragraph" w:customStyle="1" w:styleId="ConsCell">
    <w:name w:val="ConsCell"/>
    <w:uiPriority w:val="99"/>
    <w:rsid w:val="002A79B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31">
    <w:name w:val="Знак3"/>
    <w:basedOn w:val="a"/>
    <w:uiPriority w:val="99"/>
    <w:rsid w:val="002A79B0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numbering" w:customStyle="1" w:styleId="20">
    <w:name w:val="Нет списка2"/>
    <w:next w:val="a2"/>
    <w:uiPriority w:val="99"/>
    <w:semiHidden/>
    <w:unhideWhenUsed/>
    <w:rsid w:val="002A79B0"/>
  </w:style>
  <w:style w:type="table" w:customStyle="1" w:styleId="32">
    <w:name w:val="Сетка таблицы3"/>
    <w:basedOn w:val="a1"/>
    <w:next w:val="a5"/>
    <w:uiPriority w:val="39"/>
    <w:rsid w:val="002A79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2"/>
    <w:basedOn w:val="a1"/>
    <w:next w:val="a5"/>
    <w:uiPriority w:val="39"/>
    <w:rsid w:val="002A79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2A79B0"/>
  </w:style>
  <w:style w:type="numbering" w:customStyle="1" w:styleId="111">
    <w:name w:val="Нет списка111"/>
    <w:next w:val="a2"/>
    <w:uiPriority w:val="99"/>
    <w:semiHidden/>
    <w:unhideWhenUsed/>
    <w:rsid w:val="002A79B0"/>
  </w:style>
  <w:style w:type="paragraph" w:customStyle="1" w:styleId="afc">
    <w:name w:val="Нормальный (таблица)"/>
    <w:basedOn w:val="a"/>
    <w:next w:val="a"/>
    <w:uiPriority w:val="99"/>
    <w:rsid w:val="002A79B0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d">
    <w:name w:val="Прижатый влево"/>
    <w:basedOn w:val="a"/>
    <w:next w:val="a"/>
    <w:uiPriority w:val="99"/>
    <w:rsid w:val="002A79B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table" w:customStyle="1" w:styleId="21">
    <w:name w:val="Сетка таблицы21"/>
    <w:basedOn w:val="a1"/>
    <w:next w:val="a5"/>
    <w:uiPriority w:val="39"/>
    <w:rsid w:val="002A79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5"/>
    <w:uiPriority w:val="39"/>
    <w:rsid w:val="002A79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2111">
    <w:name w:val="Сетка таблицы182111"/>
    <w:basedOn w:val="a1"/>
    <w:uiPriority w:val="39"/>
    <w:rsid w:val="002A79B0"/>
    <w:pPr>
      <w:suppressAutoHyphens/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507602A030D26079C26869175C20EDE1DA10D0A935331D93561C2E03DF546F66600A0BC583FA223A3DDFAD19EB5551BD56E9BFD11E1E3D86HEQ9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admkogalym.ru" TargetMode="Externa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8159D3BC2A04E49978693BAA588648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C86F2D4-3380-45E4-AF53-B7EB25179016}"/>
      </w:docPartPr>
      <w:docPartBody>
        <w:p w:rsidR="004A29F0" w:rsidRDefault="004A29F0" w:rsidP="004A29F0">
          <w:pPr>
            <w:pStyle w:val="D8159D3BC2A04E49978693BAA588648B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329D6"/>
    <w:rsid w:val="00077F03"/>
    <w:rsid w:val="00087317"/>
    <w:rsid w:val="00101503"/>
    <w:rsid w:val="00130B22"/>
    <w:rsid w:val="001654E4"/>
    <w:rsid w:val="001B1DEA"/>
    <w:rsid w:val="00206287"/>
    <w:rsid w:val="0021281B"/>
    <w:rsid w:val="0026734E"/>
    <w:rsid w:val="002962BA"/>
    <w:rsid w:val="002C7F22"/>
    <w:rsid w:val="002D4D9E"/>
    <w:rsid w:val="002E279F"/>
    <w:rsid w:val="00314699"/>
    <w:rsid w:val="0035582E"/>
    <w:rsid w:val="003615E1"/>
    <w:rsid w:val="00376DE5"/>
    <w:rsid w:val="003B4A58"/>
    <w:rsid w:val="003D1860"/>
    <w:rsid w:val="003D1E7A"/>
    <w:rsid w:val="00442918"/>
    <w:rsid w:val="004504C3"/>
    <w:rsid w:val="00462510"/>
    <w:rsid w:val="00497F9D"/>
    <w:rsid w:val="004A1726"/>
    <w:rsid w:val="004A29F0"/>
    <w:rsid w:val="004C4B77"/>
    <w:rsid w:val="004F2407"/>
    <w:rsid w:val="00566554"/>
    <w:rsid w:val="00603DA7"/>
    <w:rsid w:val="00677B0B"/>
    <w:rsid w:val="00686242"/>
    <w:rsid w:val="006A1BB6"/>
    <w:rsid w:val="006C3C58"/>
    <w:rsid w:val="006D4710"/>
    <w:rsid w:val="006E507E"/>
    <w:rsid w:val="00716E37"/>
    <w:rsid w:val="0076544B"/>
    <w:rsid w:val="00770F59"/>
    <w:rsid w:val="00776F76"/>
    <w:rsid w:val="007851DA"/>
    <w:rsid w:val="007C6C34"/>
    <w:rsid w:val="007E5F1A"/>
    <w:rsid w:val="0080411F"/>
    <w:rsid w:val="0081661A"/>
    <w:rsid w:val="008175D4"/>
    <w:rsid w:val="00847EDB"/>
    <w:rsid w:val="00892D8D"/>
    <w:rsid w:val="008D1296"/>
    <w:rsid w:val="008E1338"/>
    <w:rsid w:val="008F1078"/>
    <w:rsid w:val="008F77DD"/>
    <w:rsid w:val="00946216"/>
    <w:rsid w:val="0096744B"/>
    <w:rsid w:val="009718A1"/>
    <w:rsid w:val="00972E88"/>
    <w:rsid w:val="00A30898"/>
    <w:rsid w:val="00A84A60"/>
    <w:rsid w:val="00AA0ED8"/>
    <w:rsid w:val="00AE3873"/>
    <w:rsid w:val="00B24E44"/>
    <w:rsid w:val="00B47591"/>
    <w:rsid w:val="00B66201"/>
    <w:rsid w:val="00BD1817"/>
    <w:rsid w:val="00BD1B49"/>
    <w:rsid w:val="00BF171D"/>
    <w:rsid w:val="00C36A1E"/>
    <w:rsid w:val="00C53AAD"/>
    <w:rsid w:val="00C9090A"/>
    <w:rsid w:val="00C97E37"/>
    <w:rsid w:val="00D009B6"/>
    <w:rsid w:val="00D041FC"/>
    <w:rsid w:val="00D325D0"/>
    <w:rsid w:val="00D50E50"/>
    <w:rsid w:val="00DA7FC8"/>
    <w:rsid w:val="00E34E79"/>
    <w:rsid w:val="00E67E01"/>
    <w:rsid w:val="00E96BF9"/>
    <w:rsid w:val="00EE5312"/>
    <w:rsid w:val="00F0042B"/>
    <w:rsid w:val="00F344CD"/>
    <w:rsid w:val="00F37AB3"/>
    <w:rsid w:val="00F46BAC"/>
    <w:rsid w:val="00F53C3B"/>
    <w:rsid w:val="00F74057"/>
    <w:rsid w:val="00F94472"/>
    <w:rsid w:val="00FD6650"/>
    <w:rsid w:val="00FE1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4A29F0"/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142A3FF31F3542569FE5ACDEBCE8DA17">
    <w:name w:val="142A3FF31F3542569FE5ACDEBCE8DA17"/>
    <w:rsid w:val="006A1BB6"/>
  </w:style>
  <w:style w:type="paragraph" w:customStyle="1" w:styleId="23F8A1FF106442CE888F3AC22E7A29C5">
    <w:name w:val="23F8A1FF106442CE888F3AC22E7A29C5"/>
    <w:rsid w:val="0026734E"/>
  </w:style>
  <w:style w:type="paragraph" w:customStyle="1" w:styleId="9ED07CF647E1423789C63D2CBFD82E4D">
    <w:name w:val="9ED07CF647E1423789C63D2CBFD82E4D"/>
    <w:rsid w:val="004A29F0"/>
  </w:style>
  <w:style w:type="paragraph" w:customStyle="1" w:styleId="D8159D3BC2A04E49978693BAA588648B">
    <w:name w:val="D8159D3BC2A04E49978693BAA588648B"/>
    <w:rsid w:val="004A29F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062B81-0707-4658-9D02-1DA38A993F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4680</Words>
  <Characters>26682</Characters>
  <Application>Microsoft Office Word</Application>
  <DocSecurity>0</DocSecurity>
  <Lines>222</Lines>
  <Paragraphs>62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23</vt:i4>
      </vt:variant>
    </vt:vector>
  </HeadingPairs>
  <TitlesOfParts>
    <vt:vector size="24" baseType="lpstr">
      <vt:lpstr/>
      <vt:lpstr>    </vt:lpstr>
      <vt:lpstr>    Паспорт</vt:lpstr>
      <vt:lpstr>        Паспорт </vt:lpstr>
      <vt:lpstr>        комплекса процессных мероприятий</vt:lpstr>
      <vt:lpstr>        «Предупреждение и ликвидация чрезвычайных ситуаций природного и техногенного хар</vt:lpstr>
      <vt:lpstr>        </vt:lpstr>
      <vt:lpstr>        Общие положения</vt:lpstr>
      <vt:lpstr>        </vt:lpstr>
      <vt:lpstr>        </vt:lpstr>
      <vt:lpstr>        Паспорт </vt:lpstr>
      <vt:lpstr>        комплекса процессных мероприятий</vt:lpstr>
      <vt:lpstr>        «Обеспечение деятельности органов местного самоуправления города Когалыма»</vt:lpstr>
      <vt:lpstr>        </vt:lpstr>
      <vt:lpstr>        Общие положения</vt:lpstr>
      <vt:lpstr>        </vt:lpstr>
      <vt:lpstr>        </vt:lpstr>
      <vt:lpstr>        Паспорт </vt:lpstr>
      <vt:lpstr>        комплекса процессных мероприятий</vt:lpstr>
      <vt:lpstr>        «Обеспечение деятельности муниципальных казенных учреждений города Когалыма»</vt:lpstr>
      <vt:lpstr>        </vt:lpstr>
      <vt:lpstr>        Общие положения</vt:lpstr>
      <vt:lpstr>        </vt:lpstr>
      <vt:lpstr>    </vt:lpstr>
    </vt:vector>
  </TitlesOfParts>
  <Company/>
  <LinksUpToDate>false</LinksUpToDate>
  <CharactersWithSpaces>31300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Смекалин Дмитрий Александрович</cp:lastModifiedBy>
  <cp:revision>2</cp:revision>
  <cp:lastPrinted>2024-07-08T07:04:00Z</cp:lastPrinted>
  <dcterms:created xsi:type="dcterms:W3CDTF">2025-02-25T09:18:00Z</dcterms:created>
  <dcterms:modified xsi:type="dcterms:W3CDTF">2025-02-25T09:18:00Z</dcterms:modified>
</cp:coreProperties>
</file>