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B74437" w:rsidRPr="00451484" w:rsidRDefault="00B74437" w:rsidP="00B22DDA">
      <w:pPr>
        <w:tabs>
          <w:tab w:val="left" w:pos="2030"/>
        </w:tabs>
        <w:rPr>
          <w:sz w:val="26"/>
          <w:szCs w:val="26"/>
        </w:rPr>
      </w:pPr>
    </w:p>
    <w:p w:rsidR="00B74437" w:rsidRPr="00451484" w:rsidRDefault="00B74437" w:rsidP="00B22DDA">
      <w:pPr>
        <w:tabs>
          <w:tab w:val="left" w:pos="2030"/>
        </w:tabs>
        <w:rPr>
          <w:sz w:val="26"/>
          <w:szCs w:val="26"/>
        </w:rPr>
      </w:pP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>О внесении изменени</w:t>
      </w:r>
      <w:r w:rsidR="002403A1" w:rsidRPr="00B74437">
        <w:rPr>
          <w:rFonts w:eastAsia="Calibri"/>
          <w:bCs/>
          <w:sz w:val="26"/>
          <w:szCs w:val="26"/>
          <w:lang w:eastAsia="en-US"/>
        </w:rPr>
        <w:t>й</w:t>
      </w:r>
      <w:r w:rsidRPr="00B74437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B48E8" w:rsidRPr="00B74437" w:rsidRDefault="009E075C" w:rsidP="002B48E8">
      <w:pPr>
        <w:shd w:val="clear" w:color="auto" w:fill="FFFFFF"/>
        <w:jc w:val="both"/>
        <w:rPr>
          <w:sz w:val="26"/>
          <w:szCs w:val="26"/>
        </w:rPr>
      </w:pPr>
      <w:r w:rsidRPr="00B74437">
        <w:rPr>
          <w:rFonts w:eastAsia="Calibri"/>
          <w:bCs/>
          <w:sz w:val="26"/>
          <w:szCs w:val="26"/>
          <w:lang w:eastAsia="en-US"/>
        </w:rPr>
        <w:t>от 01.09.2021 №5</w:t>
      </w:r>
      <w:r w:rsidR="001D0A6A" w:rsidRPr="00B74437">
        <w:rPr>
          <w:rFonts w:eastAsia="Calibri"/>
          <w:bCs/>
          <w:sz w:val="26"/>
          <w:szCs w:val="26"/>
          <w:lang w:eastAsia="en-US"/>
        </w:rPr>
        <w:t>88</w:t>
      </w:r>
      <w:r w:rsidRPr="00B74437"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Pr="00451484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451484" w:rsidRDefault="009E075C" w:rsidP="002467F0">
      <w:pPr>
        <w:ind w:firstLine="709"/>
        <w:jc w:val="both"/>
        <w:rPr>
          <w:sz w:val="26"/>
          <w:szCs w:val="26"/>
        </w:rPr>
      </w:pPr>
      <w:r w:rsidRPr="00451484">
        <w:rPr>
          <w:sz w:val="26"/>
          <w:szCs w:val="26"/>
        </w:rPr>
        <w:t>В соответствии с Федеральны</w:t>
      </w:r>
      <w:r w:rsidR="002467F0" w:rsidRPr="00451484">
        <w:rPr>
          <w:sz w:val="26"/>
          <w:szCs w:val="26"/>
        </w:rPr>
        <w:t>ми законами от 31</w:t>
      </w:r>
      <w:r w:rsidR="00131142" w:rsidRPr="00451484">
        <w:rPr>
          <w:sz w:val="26"/>
          <w:szCs w:val="26"/>
        </w:rPr>
        <w:t xml:space="preserve">.07.2020 №248-ФЗ </w:t>
      </w:r>
      <w:r w:rsidRPr="00451484">
        <w:rPr>
          <w:sz w:val="26"/>
          <w:szCs w:val="26"/>
        </w:rPr>
        <w:t xml:space="preserve">«О государственном контроле (надзоре) и муниципальном контроле в Российской Федерации», </w:t>
      </w:r>
      <w:r w:rsidR="002467F0" w:rsidRPr="00451484">
        <w:rPr>
          <w:sz w:val="26"/>
          <w:szCs w:val="26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794AAC" w:rsidRPr="00451484">
        <w:rPr>
          <w:sz w:val="26"/>
          <w:szCs w:val="26"/>
        </w:rPr>
        <w:t>Уставом города Когалыма</w:t>
      </w:r>
      <w:r w:rsidRPr="00451484">
        <w:rPr>
          <w:sz w:val="26"/>
          <w:szCs w:val="26"/>
        </w:rPr>
        <w:t xml:space="preserve"> Дума города Когалыма РЕШИЛА:</w:t>
      </w:r>
    </w:p>
    <w:p w:rsidR="009E075C" w:rsidRPr="00451484" w:rsidRDefault="009E075C" w:rsidP="002B48E8">
      <w:pPr>
        <w:ind w:firstLine="709"/>
        <w:jc w:val="both"/>
        <w:rPr>
          <w:bCs/>
          <w:sz w:val="26"/>
          <w:szCs w:val="26"/>
        </w:rPr>
      </w:pPr>
    </w:p>
    <w:p w:rsidR="00D15056" w:rsidRPr="00B74437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74437">
        <w:rPr>
          <w:rFonts w:ascii="Times New Roman" w:hAnsi="Times New Roman" w:cs="Times New Roman"/>
          <w:b w:val="0"/>
          <w:sz w:val="26"/>
          <w:szCs w:val="26"/>
        </w:rPr>
        <w:t>1. Внести в решени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е Думы города Когалыма 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 xml:space="preserve">от 01.09.2021 №588-ГД «Об утверждении Положения о муниципальном земельном контроле в городе Когалыме» (далее - </w:t>
      </w:r>
      <w:r>
        <w:rPr>
          <w:rFonts w:ascii="Times New Roman" w:hAnsi="Times New Roman" w:cs="Times New Roman"/>
          <w:b w:val="0"/>
          <w:sz w:val="26"/>
          <w:szCs w:val="26"/>
        </w:rPr>
        <w:t>решение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>) следующие изменения:</w:t>
      </w:r>
    </w:p>
    <w:p w:rsidR="002F0F68" w:rsidRPr="00794AAC" w:rsidRDefault="002F0F68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94AAC">
        <w:rPr>
          <w:rFonts w:ascii="Times New Roman" w:hAnsi="Times New Roman" w:cs="Times New Roman"/>
          <w:b w:val="0"/>
          <w:sz w:val="26"/>
          <w:szCs w:val="26"/>
        </w:rPr>
        <w:t>1.1. преамбулу решения</w:t>
      </w:r>
      <w:r w:rsidRPr="00794AAC">
        <w:t xml:space="preserve"> </w:t>
      </w:r>
      <w:r w:rsidRPr="00794AAC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2F0F68" w:rsidRPr="00794AAC" w:rsidRDefault="002F0F68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94AAC">
        <w:rPr>
          <w:rFonts w:ascii="Times New Roman" w:hAnsi="Times New Roman" w:cs="Times New Roman"/>
          <w:b w:val="0"/>
          <w:sz w:val="26"/>
          <w:szCs w:val="26"/>
        </w:rPr>
        <w:t>«В соответствии со статьей 72 Земельного кодекса Российской Федерации, Федеральным законом от 31.07.2020 №248-ФЗ «О государственном контроле (надзоре) и муниципальном контроле в Российской Федерации», подпунктом «е» пункта 29 части 2 статьи 32 Федерального закона от 20.03.2025 №33-ФЗ «Об общих принципах организации местного самоуправления в единой системе публичной в</w:t>
      </w:r>
      <w:r w:rsidR="00794AAC" w:rsidRPr="00794AAC">
        <w:rPr>
          <w:rFonts w:ascii="Times New Roman" w:hAnsi="Times New Roman" w:cs="Times New Roman"/>
          <w:b w:val="0"/>
          <w:sz w:val="26"/>
          <w:szCs w:val="26"/>
        </w:rPr>
        <w:t>ласти», Уставом города Когалыма</w:t>
      </w:r>
      <w:r w:rsidRPr="00794AAC">
        <w:rPr>
          <w:rFonts w:ascii="Times New Roman" w:hAnsi="Times New Roman" w:cs="Times New Roman"/>
          <w:b w:val="0"/>
          <w:sz w:val="26"/>
          <w:szCs w:val="26"/>
        </w:rPr>
        <w:t xml:space="preserve"> Дума города Когалыма </w:t>
      </w:r>
      <w:bookmarkStart w:id="2" w:name="_GoBack"/>
      <w:r w:rsidR="008F4055">
        <w:rPr>
          <w:rFonts w:ascii="Times New Roman" w:hAnsi="Times New Roman" w:cs="Times New Roman"/>
          <w:b w:val="0"/>
          <w:sz w:val="26"/>
          <w:szCs w:val="26"/>
        </w:rPr>
        <w:t>РЕШИЛА</w:t>
      </w:r>
      <w:bookmarkEnd w:id="2"/>
      <w:r w:rsidRPr="00794AAC">
        <w:rPr>
          <w:rFonts w:ascii="Times New Roman" w:hAnsi="Times New Roman" w:cs="Times New Roman"/>
          <w:b w:val="0"/>
          <w:sz w:val="26"/>
          <w:szCs w:val="26"/>
        </w:rPr>
        <w:t>:»;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02344">
        <w:rPr>
          <w:rFonts w:ascii="Times New Roman" w:hAnsi="Times New Roman" w:cs="Times New Roman"/>
          <w:b w:val="0"/>
          <w:sz w:val="26"/>
          <w:szCs w:val="26"/>
        </w:rPr>
        <w:t xml:space="preserve">1.2. </w:t>
      </w:r>
      <w:r w:rsidR="00E16953">
        <w:rPr>
          <w:rFonts w:ascii="Times New Roman" w:hAnsi="Times New Roman" w:cs="Times New Roman"/>
          <w:b w:val="0"/>
          <w:sz w:val="26"/>
          <w:szCs w:val="26"/>
        </w:rPr>
        <w:t>в</w:t>
      </w:r>
      <w:r w:rsidRPr="00D02344">
        <w:rPr>
          <w:rFonts w:ascii="Times New Roman" w:hAnsi="Times New Roman" w:cs="Times New Roman"/>
          <w:b w:val="0"/>
          <w:sz w:val="26"/>
          <w:szCs w:val="26"/>
        </w:rPr>
        <w:t xml:space="preserve"> приложении к решению (далее – Положение):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1.2.</w:t>
      </w: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16953">
        <w:rPr>
          <w:rFonts w:ascii="Times New Roman" w:hAnsi="Times New Roman" w:cs="Times New Roman"/>
          <w:b w:val="0"/>
          <w:sz w:val="26"/>
          <w:szCs w:val="26"/>
        </w:rPr>
        <w:t>р</w:t>
      </w:r>
      <w:r>
        <w:rPr>
          <w:rFonts w:ascii="Times New Roman" w:hAnsi="Times New Roman" w:cs="Times New Roman"/>
          <w:b w:val="0"/>
          <w:sz w:val="26"/>
          <w:szCs w:val="26"/>
        </w:rPr>
        <w:t>аздел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Положения дополнить пунктом 10.2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следующего содержания: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10.2.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1.2.2. п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 xml:space="preserve">ункт 16 </w:t>
      </w:r>
      <w:r>
        <w:rPr>
          <w:rFonts w:ascii="Times New Roman" w:hAnsi="Times New Roman" w:cs="Times New Roman"/>
          <w:b w:val="0"/>
          <w:sz w:val="26"/>
          <w:szCs w:val="26"/>
        </w:rPr>
        <w:t>раздела 2</w:t>
      </w:r>
      <w:r w:rsidRPr="00D02344">
        <w:t xml:space="preserve"> </w:t>
      </w:r>
      <w:r w:rsidRPr="00D02344">
        <w:rPr>
          <w:rFonts w:ascii="Times New Roman" w:hAnsi="Times New Roman" w:cs="Times New Roman"/>
          <w:b w:val="0"/>
          <w:sz w:val="26"/>
          <w:szCs w:val="26"/>
        </w:rPr>
        <w:t>Положения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 xml:space="preserve">дополнить </w:t>
      </w:r>
      <w:r>
        <w:rPr>
          <w:rFonts w:ascii="Times New Roman" w:hAnsi="Times New Roman" w:cs="Times New Roman"/>
          <w:b w:val="0"/>
          <w:sz w:val="26"/>
          <w:szCs w:val="26"/>
        </w:rPr>
        <w:t>абзацем вторым следующего содержания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>Объект контроля считается отнесенным к одной из категорий риска после внесения сведений в единый реестр видов контроля.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Pr="0077460B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3.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16953">
        <w:rPr>
          <w:rFonts w:ascii="Times New Roman" w:hAnsi="Times New Roman" w:cs="Times New Roman"/>
          <w:b w:val="0"/>
          <w:sz w:val="26"/>
          <w:szCs w:val="26"/>
        </w:rPr>
        <w:t>в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разделе 3 Положения:</w:t>
      </w:r>
    </w:p>
    <w:p w:rsidR="00D15056" w:rsidRPr="0077460B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в пункте 29.2:</w:t>
      </w:r>
    </w:p>
    <w:p w:rsidR="00D15056" w:rsidRPr="0077460B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lastRenderedPageBreak/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2.3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.1.</w:t>
      </w: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в абзаце втором слова «в письменной форме или» исключить;</w:t>
      </w:r>
    </w:p>
    <w:p w:rsidR="00D15056" w:rsidRPr="0077460B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2.3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2.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абзац шестой после слов «в отношении 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D15056" w:rsidRPr="0077460B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3.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2. в пункте 29.3:</w:t>
      </w:r>
    </w:p>
    <w:p w:rsidR="00D15056" w:rsidRPr="0077460B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2.3.2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абзац первый изложить в следующей редакции: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«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29.3.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Инспектор по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 xml:space="preserve">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42390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2.3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2.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 xml:space="preserve"> абзац </w:t>
      </w:r>
      <w:r>
        <w:rPr>
          <w:rFonts w:ascii="Times New Roman" w:hAnsi="Times New Roman" w:cs="Times New Roman"/>
          <w:b w:val="0"/>
          <w:sz w:val="26"/>
          <w:szCs w:val="26"/>
        </w:rPr>
        <w:t>третий после слов 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посредством видео-конференц-связи,</w:t>
      </w:r>
      <w:r>
        <w:rPr>
          <w:rFonts w:ascii="Times New Roman" w:hAnsi="Times New Roman" w:cs="Times New Roman"/>
          <w:b w:val="0"/>
          <w:sz w:val="26"/>
          <w:szCs w:val="26"/>
        </w:rPr>
        <w:t>» дополнить словами 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использования мобильного приложения «Инспектор»,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1.2.4. </w:t>
      </w:r>
      <w:r w:rsidR="00E16953">
        <w:rPr>
          <w:rFonts w:ascii="Times New Roman" w:hAnsi="Times New Roman" w:cs="Times New Roman"/>
          <w:b w:val="0"/>
          <w:sz w:val="26"/>
          <w:szCs w:val="26"/>
        </w:rPr>
        <w:t>а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бзац второй пункта 59 раздела 4 Положения</w:t>
      </w:r>
      <w:r w:rsidRPr="00442390">
        <w:t xml:space="preserve"> 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1.2.5. </w:t>
      </w:r>
      <w:r w:rsidR="00E16953">
        <w:rPr>
          <w:rFonts w:ascii="Times New Roman" w:hAnsi="Times New Roman" w:cs="Times New Roman"/>
          <w:b w:val="0"/>
          <w:sz w:val="26"/>
          <w:szCs w:val="26"/>
        </w:rPr>
        <w:t>п</w:t>
      </w:r>
      <w:r w:rsidRPr="00914149">
        <w:rPr>
          <w:rFonts w:ascii="Times New Roman" w:hAnsi="Times New Roman" w:cs="Times New Roman"/>
          <w:b w:val="0"/>
          <w:sz w:val="26"/>
          <w:szCs w:val="26"/>
        </w:rPr>
        <w:t>ункт 72 раздела 6</w:t>
      </w:r>
      <w:r w:rsidRPr="00914149">
        <w:t xml:space="preserve"> </w:t>
      </w:r>
      <w:r w:rsidRPr="00914149">
        <w:rPr>
          <w:rFonts w:ascii="Times New Roman" w:hAnsi="Times New Roman" w:cs="Times New Roman"/>
          <w:b w:val="0"/>
          <w:sz w:val="26"/>
          <w:szCs w:val="26"/>
        </w:rPr>
        <w:t>Положения изложить в следующей редакции: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914149">
        <w:rPr>
          <w:rFonts w:ascii="Times New Roman" w:hAnsi="Times New Roman" w:cs="Times New Roman"/>
          <w:b w:val="0"/>
          <w:sz w:val="26"/>
          <w:szCs w:val="26"/>
        </w:rPr>
        <w:t>72. Жалобы на решения, действия (бездействие) руководителя и иных должностных лиц контрольного органа рассматриваются руководителем контрольного органа.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845">
        <w:rPr>
          <w:rFonts w:ascii="Times New Roman" w:hAnsi="Times New Roman" w:cs="Times New Roman"/>
          <w:sz w:val="26"/>
          <w:szCs w:val="26"/>
        </w:rPr>
        <w:t>2.</w:t>
      </w:r>
      <w:r w:rsidRPr="00375845">
        <w:rPr>
          <w:sz w:val="26"/>
          <w:szCs w:val="26"/>
        </w:rPr>
        <w:t xml:space="preserve"> </w:t>
      </w:r>
      <w:r w:rsidRPr="00375845">
        <w:rPr>
          <w:rFonts w:ascii="Times New Roman" w:hAnsi="Times New Roman" w:cs="Times New Roman"/>
          <w:sz w:val="26"/>
          <w:szCs w:val="26"/>
        </w:rPr>
        <w:t>Пункт 1.1 части 1 настоящего решения вступает в силу с 01.01.2027.</w:t>
      </w: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4D0B84">
        <w:t xml:space="preserve"> </w:t>
      </w:r>
      <w:r w:rsidR="00E16953">
        <w:rPr>
          <w:rFonts w:ascii="Times New Roman" w:hAnsi="Times New Roman" w:cs="Times New Roman"/>
          <w:sz w:val="26"/>
          <w:szCs w:val="26"/>
        </w:rPr>
        <w:t>Подпункт 1.6.2</w:t>
      </w:r>
      <w:r>
        <w:rPr>
          <w:rFonts w:ascii="Times New Roman" w:hAnsi="Times New Roman" w:cs="Times New Roman"/>
          <w:sz w:val="26"/>
          <w:szCs w:val="26"/>
        </w:rPr>
        <w:t xml:space="preserve"> пункта</w:t>
      </w:r>
      <w:r w:rsidRPr="004D0B84">
        <w:rPr>
          <w:rFonts w:ascii="Times New Roman" w:hAnsi="Times New Roman" w:cs="Times New Roman"/>
          <w:sz w:val="26"/>
          <w:szCs w:val="26"/>
        </w:rPr>
        <w:t xml:space="preserve"> 1.6 </w:t>
      </w:r>
      <w:r w:rsidR="00451484">
        <w:rPr>
          <w:rFonts w:ascii="Times New Roman" w:hAnsi="Times New Roman" w:cs="Times New Roman"/>
          <w:sz w:val="26"/>
          <w:szCs w:val="26"/>
        </w:rPr>
        <w:t xml:space="preserve">части 1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4D0B84">
        <w:rPr>
          <w:rFonts w:ascii="Times New Roman" w:hAnsi="Times New Roman" w:cs="Times New Roman"/>
          <w:sz w:val="26"/>
          <w:szCs w:val="26"/>
        </w:rPr>
        <w:t>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4D0B84">
        <w:rPr>
          <w:rFonts w:ascii="Times New Roman" w:hAnsi="Times New Roman" w:cs="Times New Roman"/>
          <w:sz w:val="26"/>
          <w:szCs w:val="26"/>
        </w:rPr>
        <w:t xml:space="preserve"> Думы города Когалыма от </w:t>
      </w:r>
      <w:r>
        <w:rPr>
          <w:rFonts w:ascii="Times New Roman" w:hAnsi="Times New Roman" w:cs="Times New Roman"/>
          <w:sz w:val="26"/>
          <w:szCs w:val="26"/>
        </w:rPr>
        <w:t>17.04.2025 №</w:t>
      </w:r>
      <w:r w:rsidRPr="004D0B84">
        <w:rPr>
          <w:rFonts w:ascii="Times New Roman" w:hAnsi="Times New Roman" w:cs="Times New Roman"/>
          <w:sz w:val="26"/>
          <w:szCs w:val="26"/>
        </w:rPr>
        <w:t>524-ГД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16953">
        <w:rPr>
          <w:rFonts w:ascii="Times New Roman" w:hAnsi="Times New Roman" w:cs="Times New Roman"/>
          <w:sz w:val="26"/>
          <w:szCs w:val="26"/>
        </w:rPr>
        <w:t>«</w:t>
      </w:r>
      <w:r w:rsidR="00E16953" w:rsidRPr="00E16953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Думы города Когалыма от 01.09.2021 </w:t>
      </w:r>
      <w:r w:rsidR="00E16953">
        <w:rPr>
          <w:rFonts w:ascii="Times New Roman" w:hAnsi="Times New Roman" w:cs="Times New Roman"/>
          <w:sz w:val="26"/>
          <w:szCs w:val="26"/>
        </w:rPr>
        <w:t>№</w:t>
      </w:r>
      <w:r w:rsidR="00E16953" w:rsidRPr="00E16953">
        <w:rPr>
          <w:rFonts w:ascii="Times New Roman" w:hAnsi="Times New Roman" w:cs="Times New Roman"/>
          <w:sz w:val="26"/>
          <w:szCs w:val="26"/>
        </w:rPr>
        <w:t>588-ГД</w:t>
      </w:r>
      <w:r w:rsidR="00E16953">
        <w:rPr>
          <w:rFonts w:ascii="Times New Roman" w:hAnsi="Times New Roman" w:cs="Times New Roman"/>
          <w:sz w:val="26"/>
          <w:szCs w:val="26"/>
        </w:rPr>
        <w:t xml:space="preserve">» </w:t>
      </w:r>
      <w:r w:rsidRPr="004D0B84">
        <w:rPr>
          <w:rFonts w:ascii="Times New Roman" w:hAnsi="Times New Roman" w:cs="Times New Roman"/>
          <w:sz w:val="26"/>
          <w:szCs w:val="26"/>
        </w:rPr>
        <w:t>признать утратившим силу.</w:t>
      </w: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1484" w:rsidRDefault="00D15056" w:rsidP="0045148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B74437">
        <w:rPr>
          <w:rFonts w:ascii="Times New Roman" w:hAnsi="Times New Roman" w:cs="Times New Roman"/>
          <w:sz w:val="26"/>
          <w:szCs w:val="26"/>
        </w:rPr>
        <w:t>. Опубликовать настоящее решение в сетевом издании «Когалымский вестник»: KOGVESTI.RU.</w:t>
      </w:r>
    </w:p>
    <w:p w:rsid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4437" w:rsidRP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74437" w:rsidRPr="00927695" w:rsidTr="007766E6">
        <w:trPr>
          <w:trHeight w:val="427"/>
        </w:trPr>
        <w:tc>
          <w:tcPr>
            <w:tcW w:w="4326" w:type="dxa"/>
          </w:tcPr>
          <w:p w:rsidR="00B7443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74437" w:rsidRPr="00FA7BC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B74437" w:rsidRDefault="00B74437" w:rsidP="007766E6">
            <w:pPr>
              <w:rPr>
                <w:sz w:val="24"/>
                <w:szCs w:val="24"/>
              </w:rPr>
            </w:pPr>
          </w:p>
          <w:p w:rsidR="00B74437" w:rsidRPr="00F712D2" w:rsidRDefault="00B74437" w:rsidP="007766E6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6C271FCAFE064E228E20D4AA66A57772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74437" w:rsidRPr="00F712D2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74437" w:rsidRPr="00927695" w:rsidTr="007766E6">
        <w:trPr>
          <w:trHeight w:val="1826"/>
        </w:trPr>
        <w:tc>
          <w:tcPr>
            <w:tcW w:w="4326" w:type="dxa"/>
          </w:tcPr>
          <w:p w:rsidR="00B74437" w:rsidRPr="00052C29" w:rsidRDefault="00B74437" w:rsidP="007766E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74437" w:rsidRPr="00927695" w:rsidTr="007766E6">
        <w:trPr>
          <w:trHeight w:val="584"/>
        </w:trPr>
        <w:tc>
          <w:tcPr>
            <w:tcW w:w="4326" w:type="dxa"/>
          </w:tcPr>
          <w:p w:rsidR="00B74437" w:rsidRPr="00FA7BC7" w:rsidRDefault="00B74437" w:rsidP="007766E6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D204EF05C7284526A07AF95AC5353FF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B74437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74437" w:rsidRPr="006E0CF1" w:rsidRDefault="00B74437" w:rsidP="007766E6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451484" w:rsidRDefault="00451484" w:rsidP="00B74437">
      <w:pPr>
        <w:tabs>
          <w:tab w:val="left" w:pos="3206"/>
        </w:tabs>
        <w:rPr>
          <w:sz w:val="26"/>
          <w:szCs w:val="26"/>
        </w:rPr>
      </w:pPr>
    </w:p>
    <w:sectPr w:rsidR="00451484" w:rsidSect="00B74437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B4E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31142"/>
    <w:rsid w:val="001438BB"/>
    <w:rsid w:val="00171A84"/>
    <w:rsid w:val="001A3A4F"/>
    <w:rsid w:val="001D0927"/>
    <w:rsid w:val="001D0A6A"/>
    <w:rsid w:val="001E328E"/>
    <w:rsid w:val="00201088"/>
    <w:rsid w:val="002403A1"/>
    <w:rsid w:val="002467F0"/>
    <w:rsid w:val="00250AB3"/>
    <w:rsid w:val="00270DAE"/>
    <w:rsid w:val="0028384F"/>
    <w:rsid w:val="0029554F"/>
    <w:rsid w:val="002B10AF"/>
    <w:rsid w:val="002B48E8"/>
    <w:rsid w:val="002B49A0"/>
    <w:rsid w:val="002D5593"/>
    <w:rsid w:val="002E0A30"/>
    <w:rsid w:val="002F0F68"/>
    <w:rsid w:val="002F1501"/>
    <w:rsid w:val="002F7936"/>
    <w:rsid w:val="00300D9B"/>
    <w:rsid w:val="00301B73"/>
    <w:rsid w:val="00306041"/>
    <w:rsid w:val="00313DAF"/>
    <w:rsid w:val="003446A6"/>
    <w:rsid w:val="003447F7"/>
    <w:rsid w:val="003653D7"/>
    <w:rsid w:val="00375845"/>
    <w:rsid w:val="003A6578"/>
    <w:rsid w:val="003C627D"/>
    <w:rsid w:val="003D0D20"/>
    <w:rsid w:val="003D6A0D"/>
    <w:rsid w:val="003D7228"/>
    <w:rsid w:val="003F587E"/>
    <w:rsid w:val="003F6C16"/>
    <w:rsid w:val="0043438A"/>
    <w:rsid w:val="00442390"/>
    <w:rsid w:val="00451484"/>
    <w:rsid w:val="004514C9"/>
    <w:rsid w:val="00492770"/>
    <w:rsid w:val="004F33B1"/>
    <w:rsid w:val="004F6241"/>
    <w:rsid w:val="005135AB"/>
    <w:rsid w:val="00544806"/>
    <w:rsid w:val="005500E4"/>
    <w:rsid w:val="005963AE"/>
    <w:rsid w:val="005B671E"/>
    <w:rsid w:val="0060144E"/>
    <w:rsid w:val="006015ED"/>
    <w:rsid w:val="00625AA2"/>
    <w:rsid w:val="00635680"/>
    <w:rsid w:val="006429F8"/>
    <w:rsid w:val="0065731C"/>
    <w:rsid w:val="006E0CF1"/>
    <w:rsid w:val="00705054"/>
    <w:rsid w:val="00747B75"/>
    <w:rsid w:val="0077460B"/>
    <w:rsid w:val="00794AAC"/>
    <w:rsid w:val="007C24AA"/>
    <w:rsid w:val="007D1C62"/>
    <w:rsid w:val="007E28C2"/>
    <w:rsid w:val="007E5B94"/>
    <w:rsid w:val="007F5689"/>
    <w:rsid w:val="00811A98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8F4055"/>
    <w:rsid w:val="00905924"/>
    <w:rsid w:val="00914149"/>
    <w:rsid w:val="00952EC3"/>
    <w:rsid w:val="0098458C"/>
    <w:rsid w:val="009C47D2"/>
    <w:rsid w:val="009E075C"/>
    <w:rsid w:val="00A564E7"/>
    <w:rsid w:val="00AE3A79"/>
    <w:rsid w:val="00AE6CEC"/>
    <w:rsid w:val="00AF3313"/>
    <w:rsid w:val="00B141E0"/>
    <w:rsid w:val="00B22DDA"/>
    <w:rsid w:val="00B25576"/>
    <w:rsid w:val="00B44BE6"/>
    <w:rsid w:val="00B71C99"/>
    <w:rsid w:val="00B74437"/>
    <w:rsid w:val="00B745EB"/>
    <w:rsid w:val="00B97745"/>
    <w:rsid w:val="00BB1866"/>
    <w:rsid w:val="00BC37E6"/>
    <w:rsid w:val="00C27247"/>
    <w:rsid w:val="00C700C4"/>
    <w:rsid w:val="00C700F3"/>
    <w:rsid w:val="00C912D0"/>
    <w:rsid w:val="00CB2627"/>
    <w:rsid w:val="00CC367F"/>
    <w:rsid w:val="00CF0F13"/>
    <w:rsid w:val="00CF6B89"/>
    <w:rsid w:val="00D15056"/>
    <w:rsid w:val="00D40638"/>
    <w:rsid w:val="00D52DB6"/>
    <w:rsid w:val="00D5489C"/>
    <w:rsid w:val="00D9105C"/>
    <w:rsid w:val="00DC1D66"/>
    <w:rsid w:val="00DC4E03"/>
    <w:rsid w:val="00DE6BA7"/>
    <w:rsid w:val="00E1695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4C7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271FCAFE064E228E20D4AA66A577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C89C1-522E-4711-9905-9486F2B91A18}"/>
      </w:docPartPr>
      <w:docPartBody>
        <w:p w:rsidR="00E75E87" w:rsidRDefault="00610802" w:rsidP="00610802">
          <w:pPr>
            <w:pStyle w:val="6C271FCAFE064E228E20D4AA66A57772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D204EF05C7284526A07AF95AC5353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295808-06D0-4682-91FA-657CE97522E2}"/>
      </w:docPartPr>
      <w:docPartBody>
        <w:p w:rsidR="00E75E87" w:rsidRDefault="00610802" w:rsidP="00610802">
          <w:pPr>
            <w:pStyle w:val="D204EF05C7284526A07AF95AC5353FF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610802"/>
    <w:rsid w:val="00B213F7"/>
    <w:rsid w:val="00DB002F"/>
    <w:rsid w:val="00E75E87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0802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6C271FCAFE064E228E20D4AA66A57772">
    <w:name w:val="6C271FCAFE064E228E20D4AA66A57772"/>
    <w:rsid w:val="00610802"/>
  </w:style>
  <w:style w:type="paragraph" w:customStyle="1" w:styleId="D204EF05C7284526A07AF95AC5353FF7">
    <w:name w:val="D204EF05C7284526A07AF95AC5353FF7"/>
    <w:rsid w:val="00610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67058-CD63-45F7-BD54-D2964024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3</cp:revision>
  <cp:lastPrinted>2026-02-19T04:55:00Z</cp:lastPrinted>
  <dcterms:created xsi:type="dcterms:W3CDTF">2026-03-10T07:17:00Z</dcterms:created>
  <dcterms:modified xsi:type="dcterms:W3CDTF">2026-03-19T10:41:00Z</dcterms:modified>
</cp:coreProperties>
</file>