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DE1DD4">
        <w:rPr>
          <w:b/>
          <w:color w:val="000000"/>
          <w:sz w:val="26"/>
          <w:szCs w:val="26"/>
        </w:rPr>
        <w:t>2</w:t>
      </w:r>
      <w:r w:rsidR="008B682D">
        <w:rPr>
          <w:b/>
          <w:color w:val="000000"/>
          <w:sz w:val="26"/>
          <w:szCs w:val="26"/>
        </w:rPr>
        <w:t>9</w:t>
      </w:r>
      <w:r w:rsidR="0075101E">
        <w:rPr>
          <w:b/>
          <w:color w:val="000000"/>
          <w:sz w:val="26"/>
          <w:szCs w:val="26"/>
        </w:rPr>
        <w:t>.04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8B682D">
        <w:rPr>
          <w:b/>
          <w:color w:val="000000"/>
          <w:sz w:val="26"/>
          <w:szCs w:val="26"/>
        </w:rPr>
        <w:t>42</w:t>
      </w:r>
    </w:p>
    <w:p w:rsidR="008B682D" w:rsidRPr="008B682D" w:rsidRDefault="008B682D" w:rsidP="008B682D">
      <w:pPr>
        <w:ind w:firstLine="709"/>
        <w:jc w:val="center"/>
        <w:rPr>
          <w:b/>
          <w:bCs/>
          <w:iCs/>
          <w:sz w:val="26"/>
          <w:szCs w:val="26"/>
        </w:rPr>
      </w:pPr>
      <w:r w:rsidRPr="008B682D">
        <w:rPr>
          <w:b/>
          <w:bCs/>
          <w:iCs/>
          <w:sz w:val="26"/>
          <w:szCs w:val="26"/>
        </w:rPr>
        <w:t xml:space="preserve">по результатам экспертизы проекта решения Думы города Когалыма </w:t>
      </w:r>
    </w:p>
    <w:p w:rsidR="008B682D" w:rsidRPr="008B682D" w:rsidRDefault="008B682D" w:rsidP="008B682D">
      <w:pPr>
        <w:ind w:firstLine="709"/>
        <w:jc w:val="center"/>
        <w:rPr>
          <w:b/>
          <w:bCs/>
          <w:iCs/>
          <w:sz w:val="26"/>
          <w:szCs w:val="26"/>
        </w:rPr>
      </w:pPr>
      <w:r w:rsidRPr="008B682D">
        <w:rPr>
          <w:b/>
          <w:bCs/>
          <w:iCs/>
          <w:sz w:val="26"/>
          <w:szCs w:val="26"/>
        </w:rPr>
        <w:t>«О внесении изменений в решение Думы города Когалыма</w:t>
      </w:r>
    </w:p>
    <w:p w:rsidR="00B72857" w:rsidRPr="00073833" w:rsidRDefault="008B682D" w:rsidP="008B682D">
      <w:pPr>
        <w:ind w:firstLine="709"/>
        <w:jc w:val="center"/>
        <w:rPr>
          <w:b/>
          <w:bCs/>
          <w:iCs/>
          <w:sz w:val="26"/>
          <w:szCs w:val="26"/>
        </w:rPr>
      </w:pPr>
      <w:r w:rsidRPr="008B682D">
        <w:rPr>
          <w:b/>
          <w:bCs/>
          <w:iCs/>
          <w:sz w:val="26"/>
          <w:szCs w:val="26"/>
        </w:rPr>
        <w:t>от 11.12.2024 №489-ГД»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24.12.2018 №23-КСП/</w:t>
      </w:r>
      <w:proofErr w:type="spellStart"/>
      <w:r w:rsidRPr="008B682D">
        <w:rPr>
          <w:sz w:val="26"/>
          <w:szCs w:val="26"/>
          <w:lang w:eastAsia="ru-RU"/>
        </w:rPr>
        <w:t>пр</w:t>
      </w:r>
      <w:proofErr w:type="spellEnd"/>
      <w:r w:rsidRPr="008B682D">
        <w:rPr>
          <w:sz w:val="26"/>
          <w:szCs w:val="26"/>
          <w:lang w:eastAsia="ru-RU"/>
        </w:rPr>
        <w:t>, проведена повторная экспертиза проекта решения Думы города Когалыма «О внесении изменений в решение Думы города Когалыма от 11.12.2024 №489-ГД» (далее – Проект решения), представленного комитетом по управлению муниципальным имуществом Администрации города Когалыма с приложением пояснительной записки и финансово-экономического обоснования.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 xml:space="preserve">В соответствии со статьей 62 Федерального закона №33-ФЗ «Об общих принципах организации местного самоуправления в единой системе публичной власти» 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(далее - Федеральный закон №33-ФЗ) экономическую основу местного самоуправления составляет находящееся в муниципальной собственности имущество, в том числе имущественные права муниципальных образований, а также средства местных бюджетов.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В свою очередь, в соответствии со статьей 217 Гражданского кодекса Российской Федерации имущество, 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При этом,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(часть 3 статьи 64 Федерального закона №33-ФЗ).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 xml:space="preserve">В соответствии с пунктом 5 части 1 статьи 16 Федерального закона №33-ФЗ определение порядка управления и распоряжения имуществом, находящимся в </w:t>
      </w:r>
      <w:proofErr w:type="gramStart"/>
      <w:r w:rsidRPr="008B682D">
        <w:rPr>
          <w:sz w:val="26"/>
          <w:szCs w:val="26"/>
          <w:lang w:eastAsia="ru-RU"/>
        </w:rPr>
        <w:t>муниципальной собственности</w:t>
      </w:r>
      <w:proofErr w:type="gramEnd"/>
      <w:r w:rsidRPr="008B682D">
        <w:rPr>
          <w:sz w:val="26"/>
          <w:szCs w:val="26"/>
          <w:lang w:eastAsia="ru-RU"/>
        </w:rPr>
        <w:t xml:space="preserve"> находится в исключительной компетенции представительного органа муниципального образования.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Порядок планирования приватизации муниципального имущества определяется органами местного самоуправления самостоятельно в соответствии с порядком разработки прогнозных планов (программ) приватизации муниципального имущества, установленным Правительством Российской Федерации (статья 10 Федерального закона №178-ФЗ «О приватизации государственного и муниципального имущества»).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В свою очередь, Проектом решения предлагается внесение в решение Думы города Когалыма от 11.12.2024 №489-ГД «Об утверждении прогнозного плана (программы) приватизации муниципального имущества города Когалыма на 2025 год и на плановый период 2026 года» (далее – решение) следующих изменений: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</w:t>
      </w:r>
      <w:r w:rsidRPr="008B682D">
        <w:rPr>
          <w:sz w:val="26"/>
          <w:szCs w:val="26"/>
          <w:lang w:eastAsia="ru-RU"/>
        </w:rPr>
        <w:tab/>
        <w:t xml:space="preserve">В разделе 2 приложения «Недвижимое имущество»: исключить пункт 2.2 - Нежилое здание (здание «Промышленного магазина»), с кадастровым номером 86:17:0010302:209, расположенное по адресу: Ханты-Мансийский автономный округ – Югра, город Когалым, город Когалыма, улица Фестивальная, дом 25, общей площадью 238,1 </w:t>
      </w:r>
      <w:proofErr w:type="spellStart"/>
      <w:r w:rsidRPr="008B682D">
        <w:rPr>
          <w:sz w:val="26"/>
          <w:szCs w:val="26"/>
          <w:lang w:eastAsia="ru-RU"/>
        </w:rPr>
        <w:t>кв.м</w:t>
      </w:r>
      <w:proofErr w:type="spellEnd"/>
      <w:r w:rsidRPr="008B682D">
        <w:rPr>
          <w:sz w:val="26"/>
          <w:szCs w:val="26"/>
          <w:lang w:eastAsia="ru-RU"/>
        </w:rPr>
        <w:t xml:space="preserve">., </w:t>
      </w:r>
      <w:r w:rsidRPr="008B682D">
        <w:rPr>
          <w:sz w:val="26"/>
          <w:szCs w:val="26"/>
          <w:lang w:eastAsia="ru-RU"/>
        </w:rPr>
        <w:lastRenderedPageBreak/>
        <w:t xml:space="preserve">год ввода в эксплуатацию 1988  и земельный участок общей площадью 817 </w:t>
      </w:r>
      <w:proofErr w:type="spellStart"/>
      <w:r w:rsidRPr="008B682D">
        <w:rPr>
          <w:sz w:val="26"/>
          <w:szCs w:val="26"/>
          <w:lang w:eastAsia="ru-RU"/>
        </w:rPr>
        <w:t>кв.м</w:t>
      </w:r>
      <w:proofErr w:type="spellEnd"/>
      <w:r w:rsidRPr="008B682D">
        <w:rPr>
          <w:sz w:val="26"/>
          <w:szCs w:val="26"/>
          <w:lang w:eastAsia="ru-RU"/>
        </w:rPr>
        <w:t>. с кадастровым номером 86:17:0010302:20, местоположение установлено относительно ориентира за пределами участка, почтовый адрес ориентира: Ханты-Мансийский автономный округ – Югра, город Когалым, улица Фестивальная, 25;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</w:t>
      </w:r>
      <w:r w:rsidRPr="008B682D">
        <w:rPr>
          <w:sz w:val="26"/>
          <w:szCs w:val="26"/>
          <w:lang w:eastAsia="ru-RU"/>
        </w:rPr>
        <w:tab/>
      </w:r>
      <w:proofErr w:type="gramStart"/>
      <w:r w:rsidRPr="008B682D">
        <w:rPr>
          <w:sz w:val="26"/>
          <w:szCs w:val="26"/>
          <w:lang w:eastAsia="ru-RU"/>
        </w:rPr>
        <w:t>В</w:t>
      </w:r>
      <w:proofErr w:type="gramEnd"/>
      <w:r w:rsidRPr="008B682D">
        <w:rPr>
          <w:sz w:val="26"/>
          <w:szCs w:val="26"/>
          <w:lang w:eastAsia="ru-RU"/>
        </w:rPr>
        <w:t xml:space="preserve"> разделе 2 приложения «Недвижимое имущество»: дополнить пунктом 2.3 - Нежилое помещение, с кадастровым номером 86:17:0010113:1663, расположенное по адресу: Ханты-Мансийский автономный округ - Югра, город Когалым, улица Дружбы Народов, дом 11, общей площадью 1 106 </w:t>
      </w:r>
      <w:proofErr w:type="spellStart"/>
      <w:r w:rsidRPr="008B682D">
        <w:rPr>
          <w:sz w:val="26"/>
          <w:szCs w:val="26"/>
          <w:lang w:eastAsia="ru-RU"/>
        </w:rPr>
        <w:t>кв.м</w:t>
      </w:r>
      <w:proofErr w:type="spellEnd"/>
      <w:r w:rsidRPr="008B682D">
        <w:rPr>
          <w:sz w:val="26"/>
          <w:szCs w:val="26"/>
          <w:lang w:eastAsia="ru-RU"/>
        </w:rPr>
        <w:t>., год ввода в эксплуатацию 1997 год.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</w:t>
      </w:r>
      <w:r w:rsidRPr="008B682D">
        <w:rPr>
          <w:sz w:val="26"/>
          <w:szCs w:val="26"/>
          <w:lang w:eastAsia="ru-RU"/>
        </w:rPr>
        <w:tab/>
        <w:t>Раздел 5 «Прогноз объемов поступлений в бюджет города Когалыма в результате исполнения прогнозного плана (программы) приватизации муниципального имущества города Когалыма» предлагается изложить в новой редакции в связи с исключением из прогнозного плана (программы) приватизации имущества, а также продолжением реализации муниципального имущества города Когалыма согласно утвержденному прогнозному плану (программе) приватизации.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Согласно финансово-экономическому обоснованию прогнозируемый объем поступлений доходов от приватизации муниципального имущества города Когалыма за 2026 год составит 162 427,1 тыс. рублей, в том числе от продажи: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 xml:space="preserve">- недвижимого имущества 30 000 тыс. рублей; 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- долей в хозяйственных обществах 77 022 тыс. рублей, в том числе: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•</w:t>
      </w:r>
      <w:r w:rsidRPr="008B682D">
        <w:rPr>
          <w:sz w:val="26"/>
          <w:szCs w:val="26"/>
          <w:lang w:eastAsia="ru-RU"/>
        </w:rPr>
        <w:tab/>
        <w:t>Общество с ограниченной ответственностью «Когалымская городская типография» - 17 022 тыс. рублей;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•</w:t>
      </w:r>
      <w:r w:rsidRPr="008B682D">
        <w:rPr>
          <w:sz w:val="26"/>
          <w:szCs w:val="26"/>
          <w:lang w:eastAsia="ru-RU"/>
        </w:rPr>
        <w:tab/>
        <w:t>Общество с ограниченной ответственностью «Центр досуга и отдыха «Когалым» - 60 000 тыс. рублей.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- электросетевого комплекса города Когалыма 55 405,1 тыс. рублей.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Расчеты прогнозных объемов поступлений рассчитаны в соответствии с пунктом 6 раздела 2 методики прогнозирования поступлений неналоговых доходов комитета по управлению муниципальным имуществом Администрации города Когалыма, как главного администратора доходов, утвержденной приказом комитета по управлению муниципальным имуществом Администрации города Когалыма от 03.03.</w:t>
      </w:r>
      <w:r>
        <w:rPr>
          <w:sz w:val="26"/>
          <w:szCs w:val="26"/>
          <w:lang w:eastAsia="ru-RU"/>
        </w:rPr>
        <w:t xml:space="preserve">2026 </w:t>
      </w:r>
      <w:r w:rsidRPr="008B682D">
        <w:rPr>
          <w:sz w:val="26"/>
          <w:szCs w:val="26"/>
          <w:lang w:eastAsia="ru-RU"/>
        </w:rPr>
        <w:t>№2-</w:t>
      </w:r>
      <w:proofErr w:type="gramStart"/>
      <w:r w:rsidRPr="008B682D">
        <w:rPr>
          <w:sz w:val="26"/>
          <w:szCs w:val="26"/>
          <w:lang w:eastAsia="ru-RU"/>
        </w:rPr>
        <w:t>Пр-О</w:t>
      </w:r>
      <w:proofErr w:type="gramEnd"/>
      <w:r w:rsidRPr="008B682D">
        <w:rPr>
          <w:sz w:val="26"/>
          <w:szCs w:val="26"/>
          <w:lang w:eastAsia="ru-RU"/>
        </w:rPr>
        <w:t>-1.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Указанные суммы являются предварительными и будут окончательно определены по результатам независимой оценки рыночной стоимости муниципального имущества в порядке, установленном Федеральным законом от 29.07.1998 №135-ФЗ «Об оценочной деятельности в Российской Федерации», а также по итогам проведенных торгов в соответствии с Федеральным законом от 21.12.2001 №178-ФЗ «О приватизации государственного и муниципального имущества».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По результатам проведенной оценки соответствия Проекта решения требованиям законодательства установлено следующее.</w:t>
      </w:r>
    </w:p>
    <w:p w:rsidR="008B682D" w:rsidRPr="008B682D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Проект решения не противоречит требованиям действующего законодательства,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2E2CA5" w:rsidRDefault="008B682D" w:rsidP="008B682D">
      <w:pPr>
        <w:ind w:firstLine="709"/>
        <w:jc w:val="both"/>
        <w:rPr>
          <w:sz w:val="26"/>
          <w:szCs w:val="26"/>
          <w:lang w:eastAsia="ru-RU"/>
        </w:rPr>
      </w:pPr>
      <w:r w:rsidRPr="008B682D">
        <w:rPr>
          <w:sz w:val="26"/>
          <w:szCs w:val="26"/>
          <w:lang w:eastAsia="ru-RU"/>
        </w:rPr>
        <w:t>Замечания и предложения по результатам проведенной повторной экспертизы Проекта решения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DE1DD4">
        <w:rPr>
          <w:sz w:val="26"/>
          <w:szCs w:val="26"/>
        </w:rPr>
        <w:t>2</w:t>
      </w:r>
      <w:r w:rsidR="008B682D">
        <w:rPr>
          <w:sz w:val="26"/>
          <w:szCs w:val="26"/>
        </w:rPr>
        <w:t>9</w:t>
      </w:r>
      <w:bookmarkStart w:id="0" w:name="_GoBack"/>
      <w:bookmarkEnd w:id="0"/>
      <w:r w:rsidR="0075101E">
        <w:rPr>
          <w:sz w:val="26"/>
          <w:szCs w:val="26"/>
        </w:rPr>
        <w:t>.04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8B682D">
        <w:rPr>
          <w:sz w:val="26"/>
          <w:szCs w:val="26"/>
        </w:rPr>
        <w:t>42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1AA5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0F7013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13585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5101E"/>
    <w:rsid w:val="00761D0D"/>
    <w:rsid w:val="00786C6A"/>
    <w:rsid w:val="007A18B5"/>
    <w:rsid w:val="007A7AA2"/>
    <w:rsid w:val="007C110C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B682D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DE1DD4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173D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3E73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115</cp:revision>
  <dcterms:created xsi:type="dcterms:W3CDTF">2024-05-13T08:26:00Z</dcterms:created>
  <dcterms:modified xsi:type="dcterms:W3CDTF">2026-04-29T04:12:00Z</dcterms:modified>
</cp:coreProperties>
</file>