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036CF" w:rsidRPr="008036CF" w:rsidTr="000E796D">
        <w:trPr>
          <w:trHeight w:val="1139"/>
        </w:trPr>
        <w:tc>
          <w:tcPr>
            <w:tcW w:w="3902" w:type="dxa"/>
            <w:shd w:val="clear" w:color="auto" w:fill="auto"/>
          </w:tcPr>
          <w:p w:rsidR="008036CF" w:rsidRPr="008036CF" w:rsidRDefault="008036CF" w:rsidP="008036CF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036CF" w:rsidRPr="008036CF" w:rsidRDefault="008036CF" w:rsidP="008036CF">
            <w:pPr>
              <w:rPr>
                <w:noProof/>
              </w:rPr>
            </w:pPr>
            <w:r w:rsidRPr="008036CF">
              <w:rPr>
                <w:noProof/>
              </w:rPr>
              <w:drawing>
                <wp:inline distT="0" distB="0" distL="0" distR="0" wp14:anchorId="40E08304" wp14:editId="000F0CF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036CF" w:rsidRPr="008036CF" w:rsidRDefault="008036CF" w:rsidP="008036CF">
            <w:pPr>
              <w:rPr>
                <w:sz w:val="26"/>
                <w:szCs w:val="26"/>
              </w:rPr>
            </w:pPr>
          </w:p>
        </w:tc>
      </w:tr>
      <w:tr w:rsidR="008036CF" w:rsidRPr="008036CF" w:rsidTr="000E796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036CF" w:rsidRPr="008036CF" w:rsidRDefault="008036CF" w:rsidP="008036C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036CF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036CF" w:rsidRPr="008036CF" w:rsidRDefault="008036CF" w:rsidP="008036CF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036CF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036CF" w:rsidRPr="008036CF" w:rsidRDefault="008036CF" w:rsidP="008036C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036CF">
              <w:rPr>
                <w:b/>
                <w:color w:val="000000"/>
                <w:sz w:val="28"/>
                <w:szCs w:val="28"/>
              </w:rPr>
              <w:t>Ханты-Мансийского автономного округа – Югры</w:t>
            </w:r>
          </w:p>
          <w:p w:rsidR="008036CF" w:rsidRPr="008036CF" w:rsidRDefault="008036CF" w:rsidP="008036CF">
            <w:pPr>
              <w:jc w:val="center"/>
              <w:rPr>
                <w:sz w:val="26"/>
                <w:szCs w:val="26"/>
              </w:rPr>
            </w:pPr>
          </w:p>
        </w:tc>
      </w:tr>
      <w:tr w:rsidR="008036CF" w:rsidRPr="008036CF" w:rsidTr="000E796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036CF" w:rsidRPr="008036CF" w:rsidRDefault="008036CF" w:rsidP="008036CF">
            <w:pPr>
              <w:ind w:right="2"/>
              <w:rPr>
                <w:color w:val="D9D9D9"/>
                <w:sz w:val="26"/>
                <w:szCs w:val="26"/>
                <w:lang w:val="en-US"/>
              </w:rPr>
            </w:pPr>
            <w:r w:rsidRPr="008036CF">
              <w:rPr>
                <w:sz w:val="26"/>
                <w:szCs w:val="26"/>
              </w:rPr>
              <w:t>от</w:t>
            </w:r>
            <w:r w:rsidRPr="008036CF">
              <w:rPr>
                <w:color w:val="D9D9D9"/>
                <w:sz w:val="26"/>
                <w:szCs w:val="26"/>
              </w:rPr>
              <w:t xml:space="preserve"> </w:t>
            </w:r>
            <w:bookmarkStart w:id="1" w:name="REGDATESTAMP"/>
            <w:r w:rsidRPr="008036CF">
              <w:rPr>
                <w:color w:val="D9D9D9"/>
                <w:sz w:val="26"/>
                <w:szCs w:val="26"/>
                <w:lang w:val="en-US"/>
              </w:rPr>
              <w:t>[</w:t>
            </w:r>
            <w:r w:rsidRPr="008036CF">
              <w:rPr>
                <w:color w:val="D9D9D9"/>
                <w:sz w:val="26"/>
                <w:szCs w:val="26"/>
              </w:rPr>
              <w:t>Дата документа</w:t>
            </w:r>
            <w:r w:rsidRPr="008036CF">
              <w:rPr>
                <w:color w:val="D9D9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8036CF" w:rsidRPr="008036CF" w:rsidRDefault="008036CF" w:rsidP="008036CF">
            <w:pPr>
              <w:ind w:right="2"/>
              <w:jc w:val="right"/>
              <w:rPr>
                <w:color w:val="D9D9D9"/>
                <w:sz w:val="26"/>
                <w:szCs w:val="26"/>
                <w:lang w:val="en-US"/>
              </w:rPr>
            </w:pPr>
            <w:r w:rsidRPr="008036CF">
              <w:rPr>
                <w:sz w:val="26"/>
                <w:szCs w:val="26"/>
              </w:rPr>
              <w:t>№</w:t>
            </w:r>
            <w:r w:rsidRPr="008036CF">
              <w:rPr>
                <w:color w:val="D9D9D9"/>
                <w:sz w:val="26"/>
                <w:szCs w:val="26"/>
              </w:rPr>
              <w:t xml:space="preserve"> </w:t>
            </w:r>
            <w:bookmarkStart w:id="2" w:name="REGNUMSTAMP"/>
            <w:r w:rsidRPr="008036CF">
              <w:rPr>
                <w:color w:val="D9D9D9"/>
                <w:sz w:val="26"/>
                <w:szCs w:val="26"/>
                <w:lang w:val="en-US"/>
              </w:rPr>
              <w:t>[</w:t>
            </w:r>
            <w:r w:rsidRPr="008036CF">
              <w:rPr>
                <w:color w:val="D9D9D9"/>
                <w:sz w:val="26"/>
                <w:szCs w:val="26"/>
              </w:rPr>
              <w:t>Номер документа</w:t>
            </w:r>
            <w:r w:rsidRPr="008036CF">
              <w:rPr>
                <w:color w:val="D9D9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8036CF" w:rsidRDefault="008036CF" w:rsidP="00F642D3">
      <w:pPr>
        <w:rPr>
          <w:sz w:val="26"/>
          <w:szCs w:val="26"/>
        </w:rPr>
      </w:pPr>
    </w:p>
    <w:p w:rsidR="00F642D3" w:rsidRPr="008036CF" w:rsidRDefault="00F642D3" w:rsidP="00F642D3">
      <w:pPr>
        <w:rPr>
          <w:sz w:val="24"/>
          <w:szCs w:val="24"/>
        </w:rPr>
      </w:pPr>
      <w:r w:rsidRPr="008036CF">
        <w:rPr>
          <w:sz w:val="24"/>
          <w:szCs w:val="24"/>
        </w:rPr>
        <w:t>О внесении изменени</w:t>
      </w:r>
      <w:r w:rsidR="0045763D" w:rsidRPr="008036CF">
        <w:rPr>
          <w:sz w:val="24"/>
          <w:szCs w:val="24"/>
        </w:rPr>
        <w:t>й</w:t>
      </w:r>
    </w:p>
    <w:p w:rsidR="00F642D3" w:rsidRPr="008036CF" w:rsidRDefault="00F642D3" w:rsidP="00F642D3">
      <w:pPr>
        <w:rPr>
          <w:sz w:val="24"/>
          <w:szCs w:val="24"/>
        </w:rPr>
      </w:pPr>
      <w:r w:rsidRPr="008036CF">
        <w:rPr>
          <w:sz w:val="24"/>
          <w:szCs w:val="24"/>
        </w:rPr>
        <w:t xml:space="preserve">в решение Думы города Когалыма </w:t>
      </w:r>
    </w:p>
    <w:p w:rsidR="00F642D3" w:rsidRPr="008036CF" w:rsidRDefault="00F642D3" w:rsidP="00F642D3">
      <w:pPr>
        <w:rPr>
          <w:sz w:val="24"/>
          <w:szCs w:val="24"/>
        </w:rPr>
      </w:pPr>
      <w:r w:rsidRPr="008036CF">
        <w:rPr>
          <w:sz w:val="24"/>
          <w:szCs w:val="24"/>
        </w:rPr>
        <w:t>от 12.09.2008 №289-ГД</w:t>
      </w:r>
    </w:p>
    <w:p w:rsidR="002B48E8" w:rsidRPr="008036CF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642D3" w:rsidRPr="008036CF" w:rsidRDefault="00F642D3" w:rsidP="006E50C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В соответствии с</w:t>
      </w:r>
      <w:r w:rsidR="00B97EA2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</w:t>
      </w:r>
      <w:r w:rsidR="00AF5733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ым</w:t>
      </w: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закон</w:t>
      </w:r>
      <w:r w:rsidR="00AF5733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57D8C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, Уставом города Когалыма Дума города Когалыма РЕШИЛА:</w:t>
      </w:r>
    </w:p>
    <w:p w:rsidR="00F642D3" w:rsidRPr="008036CF" w:rsidRDefault="00F642D3" w:rsidP="006E50C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97EA2" w:rsidRPr="008036CF" w:rsidRDefault="00B97EA2" w:rsidP="00FD1A38">
      <w:pPr>
        <w:pStyle w:val="ConsPlusTitle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Внести в решение Думы города Когалыма от </w:t>
      </w:r>
      <w:r w:rsidR="00F642D3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12.09.2008 №289-ГД</w:t>
      </w:r>
      <w:r w:rsid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</w:t>
      </w:r>
      <w:proofErr w:type="gramStart"/>
      <w:r w:rsid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F642D3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</w:t>
      </w:r>
      <w:proofErr w:type="gramEnd"/>
      <w:r w:rsidR="00F642D3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Об утверждении Положения о порядке сноса зеленых насаждений и оплате восстановительной стоимости зеленых насаждений на территории города Когалыма»</w:t>
      </w:r>
      <w:r w:rsidR="00BB39C2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(далее - решение)</w:t>
      </w:r>
      <w:r w:rsidR="0045763D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следующи</w:t>
      </w: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е изменени</w:t>
      </w:r>
      <w:r w:rsidR="0045763D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D11850" w:rsidRPr="008036CF" w:rsidRDefault="00D11850" w:rsidP="00FD1A38">
      <w:pPr>
        <w:pStyle w:val="ConsPlusTitle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B97EA2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преамбуле решения </w:t>
      </w:r>
      <w:r w:rsidR="00957D8C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слова</w:t>
      </w:r>
      <w:r w:rsidR="006E50CC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</w:t>
      </w:r>
      <w:r w:rsidR="00957D8C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Федеральным законом от 06.10.2003 </w:t>
      </w:r>
      <w:r w:rsidR="006E50CC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№</w:t>
      </w:r>
      <w:r w:rsidR="00957D8C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131-ФЗ </w:t>
      </w:r>
      <w:r w:rsidR="006E50CC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957D8C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E50CC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» (в ред. от 10.06.2008)</w:t>
      </w:r>
      <w:r w:rsidR="00AF5733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6E50CC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заменить словами «Федеральным законом от 20.03.2025 № 33-ФЗ «Об общих принципах организации местного самоуправления в единой системе публичной власти»»</w:t>
      </w: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, слова «(в ред. от 14.07.2008)» исключить.</w:t>
      </w:r>
    </w:p>
    <w:p w:rsidR="00930338" w:rsidRPr="008036CF" w:rsidRDefault="00930338" w:rsidP="001F59AC">
      <w:pPr>
        <w:pStyle w:val="ConsPlusTitle"/>
        <w:numPr>
          <w:ilvl w:val="1"/>
          <w:numId w:val="4"/>
        </w:numPr>
        <w:ind w:hanging="86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в приложении к решению</w:t>
      </w:r>
      <w:r w:rsidR="009B0876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(далее-Положение)</w:t>
      </w: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930338" w:rsidRPr="008036CF" w:rsidRDefault="00930338" w:rsidP="00930338">
      <w:pPr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036CF">
        <w:rPr>
          <w:sz w:val="24"/>
          <w:szCs w:val="24"/>
        </w:rPr>
        <w:t xml:space="preserve">в пункте 1.2 </w:t>
      </w:r>
      <w:r w:rsidR="009B0876" w:rsidRPr="008036CF">
        <w:rPr>
          <w:sz w:val="24"/>
          <w:szCs w:val="24"/>
        </w:rPr>
        <w:t xml:space="preserve">раздела 1 Положения </w:t>
      </w:r>
      <w:r w:rsidRPr="008036CF">
        <w:rPr>
          <w:sz w:val="24"/>
          <w:szCs w:val="24"/>
        </w:rPr>
        <w:t>слова «Федеральным законом</w:t>
      </w:r>
      <w:r w:rsidR="008036CF">
        <w:rPr>
          <w:sz w:val="24"/>
          <w:szCs w:val="24"/>
        </w:rPr>
        <w:t xml:space="preserve">                   </w:t>
      </w:r>
      <w:proofErr w:type="gramStart"/>
      <w:r w:rsidR="008036CF">
        <w:rPr>
          <w:sz w:val="24"/>
          <w:szCs w:val="24"/>
        </w:rPr>
        <w:t xml:space="preserve">  </w:t>
      </w:r>
      <w:r w:rsidRPr="008036CF">
        <w:rPr>
          <w:sz w:val="24"/>
          <w:szCs w:val="24"/>
        </w:rPr>
        <w:t xml:space="preserve"> «</w:t>
      </w:r>
      <w:proofErr w:type="gramEnd"/>
      <w:r w:rsidRPr="008036CF">
        <w:rPr>
          <w:sz w:val="24"/>
          <w:szCs w:val="24"/>
        </w:rPr>
        <w:t>Об общих принципах организации местного самоуправления в Российской Федерации»</w:t>
      </w:r>
      <w:r w:rsidR="001F59AC" w:rsidRPr="008036CF">
        <w:rPr>
          <w:sz w:val="24"/>
          <w:szCs w:val="24"/>
        </w:rPr>
        <w:t>»</w:t>
      </w:r>
      <w:r w:rsidRPr="008036CF">
        <w:rPr>
          <w:sz w:val="24"/>
          <w:szCs w:val="24"/>
        </w:rPr>
        <w:t xml:space="preserve"> заменить словами «Федеральным законом «Об общих принципах организации местного самоуправления в единой системе публичной власти»</w:t>
      </w:r>
      <w:r w:rsidR="001F59AC" w:rsidRPr="008036CF">
        <w:rPr>
          <w:sz w:val="24"/>
          <w:szCs w:val="24"/>
        </w:rPr>
        <w:t>»</w:t>
      </w:r>
      <w:r w:rsidRPr="008036CF">
        <w:rPr>
          <w:sz w:val="24"/>
          <w:szCs w:val="24"/>
        </w:rPr>
        <w:t>;</w:t>
      </w:r>
    </w:p>
    <w:p w:rsidR="006E50CC" w:rsidRPr="008036CF" w:rsidRDefault="00D11850" w:rsidP="00930338">
      <w:pPr>
        <w:pStyle w:val="ConsPlusTitle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абзаце четвертом пункта 2.2 </w:t>
      </w:r>
      <w:r w:rsidR="009B0876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раздела 2 Положения </w:t>
      </w: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слов</w:t>
      </w:r>
      <w:r w:rsidR="001F59AC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«отдела</w:t>
      </w:r>
      <w:r w:rsidR="001F59AC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заменить слов</w:t>
      </w:r>
      <w:r w:rsidR="001F59AC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«управления»</w:t>
      </w:r>
      <w:r w:rsidR="00FE1EF3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9B0876" w:rsidRDefault="00FE1EF3" w:rsidP="00FE1EF3">
      <w:pPr>
        <w:pStyle w:val="ConsPlusTitle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 пункте 3.2 раздела 3 Положения слово «</w:t>
      </w:r>
      <w:r w:rsidRPr="00FE1EF3">
        <w:rPr>
          <w:rFonts w:ascii="Times New Roman" w:hAnsi="Times New Roman" w:cs="Times New Roman"/>
          <w:b w:val="0"/>
          <w:bCs w:val="0"/>
          <w:sz w:val="24"/>
          <w:szCs w:val="24"/>
        </w:rPr>
        <w:t>Главы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заменить словом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«Администрации».</w:t>
      </w:r>
    </w:p>
    <w:p w:rsidR="00FE1EF3" w:rsidRPr="008036CF" w:rsidRDefault="00FE1EF3" w:rsidP="00FE1EF3">
      <w:pPr>
        <w:pStyle w:val="ConsPlusTitle"/>
        <w:ind w:left="142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642D3" w:rsidRPr="008036CF" w:rsidRDefault="001F59AC" w:rsidP="00FD1A38">
      <w:pPr>
        <w:pStyle w:val="ConsPlusTitle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="005E7B90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ункт 1.1</w:t>
      </w:r>
      <w:r w:rsidR="00606F5C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E627B3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подпункт 1.2.1 пункта 1.2 </w:t>
      </w:r>
      <w:r w:rsidR="005E7B90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ча</w:t>
      </w:r>
      <w:r w:rsidR="00E627B3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сти 1 настоящего решения вступаю</w:t>
      </w:r>
      <w:r w:rsidR="005E7B90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т в силу с 01.01.202</w:t>
      </w:r>
      <w:r w:rsidR="004F04D5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="005E7B90" w:rsidRPr="008036CF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5E7B90" w:rsidRPr="008036CF" w:rsidRDefault="005E7B90" w:rsidP="00FD1A3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B48E8" w:rsidRPr="008036CF" w:rsidRDefault="005E7B90" w:rsidP="00FD1A3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6CF">
        <w:rPr>
          <w:rFonts w:ascii="Times New Roman" w:hAnsi="Times New Roman" w:cs="Times New Roman"/>
          <w:sz w:val="24"/>
          <w:szCs w:val="24"/>
        </w:rPr>
        <w:t>3</w:t>
      </w:r>
      <w:r w:rsidR="002B48E8" w:rsidRPr="008036CF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</w:t>
      </w:r>
      <w:r w:rsidR="00BB39C2" w:rsidRPr="008036CF">
        <w:rPr>
          <w:rFonts w:ascii="Times New Roman" w:hAnsi="Times New Roman" w:cs="Times New Roman"/>
          <w:sz w:val="24"/>
          <w:szCs w:val="24"/>
        </w:rPr>
        <w:t>сетевом издании</w:t>
      </w:r>
      <w:r w:rsidR="002B48E8" w:rsidRPr="008036CF">
        <w:rPr>
          <w:rFonts w:ascii="Times New Roman" w:hAnsi="Times New Roman" w:cs="Times New Roman"/>
          <w:sz w:val="24"/>
          <w:szCs w:val="24"/>
        </w:rPr>
        <w:t xml:space="preserve"> «Когалымский вестник»</w:t>
      </w:r>
      <w:r w:rsidR="00BB39C2" w:rsidRPr="008036CF">
        <w:rPr>
          <w:rFonts w:ascii="Times New Roman" w:hAnsi="Times New Roman" w:cs="Times New Roman"/>
          <w:sz w:val="24"/>
          <w:szCs w:val="24"/>
        </w:rPr>
        <w:t xml:space="preserve"> </w:t>
      </w:r>
      <w:r w:rsidR="00BB39C2" w:rsidRPr="008036CF">
        <w:rPr>
          <w:rFonts w:ascii="Times New Roman" w:hAnsi="Times New Roman" w:cs="Times New Roman"/>
          <w:sz w:val="24"/>
          <w:szCs w:val="24"/>
          <w:lang w:val="en-US"/>
        </w:rPr>
        <w:t>KOGVESTI</w:t>
      </w:r>
      <w:r w:rsidR="002B48E8" w:rsidRPr="008036CF">
        <w:rPr>
          <w:rFonts w:ascii="Times New Roman" w:hAnsi="Times New Roman" w:cs="Times New Roman"/>
          <w:sz w:val="24"/>
          <w:szCs w:val="24"/>
        </w:rPr>
        <w:t>.</w:t>
      </w:r>
      <w:r w:rsidR="00BB39C2" w:rsidRPr="008036C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BB39C2" w:rsidRPr="008036CF">
        <w:rPr>
          <w:rFonts w:ascii="Times New Roman" w:hAnsi="Times New Roman" w:cs="Times New Roman"/>
          <w:sz w:val="24"/>
          <w:szCs w:val="24"/>
        </w:rPr>
        <w:t>.</w:t>
      </w:r>
    </w:p>
    <w:p w:rsidR="008036CF" w:rsidRDefault="008036CF" w:rsidP="00FD1A3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6CF" w:rsidRPr="00BB39C2" w:rsidRDefault="008036CF" w:rsidP="00FD1A3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2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8036CF" w:rsidRPr="008036CF" w:rsidTr="000E796D">
        <w:trPr>
          <w:trHeight w:val="427"/>
        </w:trPr>
        <w:tc>
          <w:tcPr>
            <w:tcW w:w="4326" w:type="dxa"/>
          </w:tcPr>
          <w:p w:rsidR="008036CF" w:rsidRPr="008036CF" w:rsidRDefault="008036CF" w:rsidP="008036C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036CF">
              <w:rPr>
                <w:rFonts w:eastAsia="Calibri"/>
                <w:sz w:val="26"/>
                <w:szCs w:val="26"/>
                <w:lang w:eastAsia="en-US"/>
              </w:rPr>
              <w:t>Председатель Думы</w:t>
            </w:r>
          </w:p>
          <w:p w:rsidR="008036CF" w:rsidRPr="008036CF" w:rsidRDefault="008036CF" w:rsidP="008036C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036CF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  <w:p w:rsidR="008036CF" w:rsidRPr="008036CF" w:rsidRDefault="008036CF" w:rsidP="008036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8036CF" w:rsidRPr="008036CF" w:rsidRDefault="008036CF" w:rsidP="008036CF">
            <w:pPr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41" w:type="dxa"/>
          </w:tcPr>
          <w:p w:rsidR="008036CF" w:rsidRPr="008036CF" w:rsidRDefault="008036CF" w:rsidP="008036C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8036CF" w:rsidRPr="008036CF" w:rsidRDefault="008036CF" w:rsidP="008036C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-352417651"/>
              <w:placeholder>
                <w:docPart w:val="A7D039611913449CB81C436FD3F6FF3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036CF" w:rsidRPr="008036CF" w:rsidRDefault="008036CF" w:rsidP="008036CF">
                <w:pPr>
                  <w:rPr>
                    <w:rFonts w:eastAsia="Calibri"/>
                    <w:sz w:val="26"/>
                    <w:szCs w:val="26"/>
                    <w:lang w:eastAsia="en-US"/>
                  </w:rPr>
                </w:pPr>
                <w:r w:rsidRPr="008036CF">
                  <w:rPr>
                    <w:rFonts w:eastAsia="Calibri"/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</w:tr>
      <w:tr w:rsidR="008036CF" w:rsidRPr="008036CF" w:rsidTr="000E796D">
        <w:trPr>
          <w:trHeight w:val="1826"/>
        </w:trPr>
        <w:tc>
          <w:tcPr>
            <w:tcW w:w="4326" w:type="dxa"/>
          </w:tcPr>
          <w:p w:rsidR="008036CF" w:rsidRPr="008036CF" w:rsidRDefault="008036CF" w:rsidP="008036CF">
            <w:pP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bookmarkStart w:id="3" w:name="SIGNERSTAMP1"/>
            <w:r w:rsidRPr="008036CF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[</w:t>
            </w:r>
            <w:r w:rsidRPr="008036CF">
              <w:rPr>
                <w:rFonts w:eastAsia="Calibri"/>
                <w:color w:val="E7E6E6"/>
                <w:sz w:val="24"/>
                <w:szCs w:val="24"/>
                <w:lang w:eastAsia="en-US"/>
              </w:rPr>
              <w:t>штамп ЭП подписывающего</w:t>
            </w:r>
            <w:r w:rsidRPr="008036CF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]</w:t>
            </w:r>
            <w:bookmarkEnd w:id="3"/>
          </w:p>
        </w:tc>
        <w:tc>
          <w:tcPr>
            <w:tcW w:w="141" w:type="dxa"/>
          </w:tcPr>
          <w:p w:rsidR="008036CF" w:rsidRPr="008036CF" w:rsidRDefault="008036CF" w:rsidP="008036CF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8036CF" w:rsidRPr="008036CF" w:rsidRDefault="008036CF" w:rsidP="008036CF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p w:rsidR="008036CF" w:rsidRPr="008036CF" w:rsidRDefault="008036CF" w:rsidP="008036CF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  <w:bookmarkStart w:id="4" w:name="SIGNERSTAMP2"/>
            <w:r w:rsidRPr="008036CF">
              <w:rPr>
                <w:rFonts w:eastAsia="Calibri"/>
                <w:color w:val="E7E6E6"/>
                <w:sz w:val="24"/>
                <w:szCs w:val="24"/>
                <w:lang w:eastAsia="en-US"/>
              </w:rPr>
              <w:t xml:space="preserve">   </w:t>
            </w:r>
            <w:r w:rsidRPr="008036CF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[</w:t>
            </w:r>
            <w:r w:rsidRPr="008036CF">
              <w:rPr>
                <w:rFonts w:eastAsia="Calibri"/>
                <w:color w:val="E7E6E6"/>
                <w:sz w:val="24"/>
                <w:szCs w:val="24"/>
                <w:lang w:eastAsia="en-US"/>
              </w:rPr>
              <w:t>штамп ЭП подписывающего</w:t>
            </w:r>
            <w:r w:rsidRPr="008036CF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]</w:t>
            </w:r>
            <w:bookmarkEnd w:id="4"/>
          </w:p>
        </w:tc>
      </w:tr>
      <w:tr w:rsidR="008036CF" w:rsidRPr="008036CF" w:rsidTr="000E796D">
        <w:trPr>
          <w:trHeight w:val="584"/>
        </w:trPr>
        <w:tc>
          <w:tcPr>
            <w:tcW w:w="4326" w:type="dxa"/>
          </w:tcPr>
          <w:p w:rsidR="008036CF" w:rsidRPr="008036CF" w:rsidRDefault="008036CF" w:rsidP="008036CF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036C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А.Ю. </w:t>
            </w:r>
            <w:r w:rsidRPr="008036CF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Говорищева</w:t>
            </w:r>
          </w:p>
        </w:tc>
        <w:tc>
          <w:tcPr>
            <w:tcW w:w="141" w:type="dxa"/>
          </w:tcPr>
          <w:p w:rsidR="008036CF" w:rsidRPr="008036CF" w:rsidRDefault="008036CF" w:rsidP="008036C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8036CF" w:rsidRPr="008036CF" w:rsidRDefault="008036CF" w:rsidP="008036CF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1272358041"/>
              <w:placeholder>
                <w:docPart w:val="3952E8FC7DCE4E5C807A584EEEB4013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8036CF" w:rsidRPr="008036CF" w:rsidRDefault="008036CF" w:rsidP="008036CF">
                <w:pPr>
                  <w:rPr>
                    <w:rFonts w:eastAsia="Calibri"/>
                    <w:sz w:val="26"/>
                    <w:szCs w:val="26"/>
                    <w:lang w:eastAsia="en-US"/>
                  </w:rPr>
                </w:pPr>
                <w:r w:rsidRPr="008036CF">
                  <w:rPr>
                    <w:rFonts w:eastAsia="Calibri"/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  <w:p w:rsidR="008036CF" w:rsidRPr="008036CF" w:rsidRDefault="008036CF" w:rsidP="008036CF">
            <w:pPr>
              <w:rPr>
                <w:rFonts w:eastAsia="Calibri"/>
                <w:color w:val="E7E6E6"/>
                <w:sz w:val="24"/>
                <w:szCs w:val="24"/>
                <w:lang w:eastAsia="en-US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036CF">
      <w:pgSz w:w="11906" w:h="16838"/>
      <w:pgMar w:top="993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84645"/>
    <w:multiLevelType w:val="hybridMultilevel"/>
    <w:tmpl w:val="A4EA0CEA"/>
    <w:lvl w:ilvl="0" w:tplc="66647C1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FC478AD"/>
    <w:multiLevelType w:val="multilevel"/>
    <w:tmpl w:val="AD8455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0455A1E"/>
    <w:multiLevelType w:val="multilevel"/>
    <w:tmpl w:val="0794F7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B6945"/>
    <w:rsid w:val="000C0726"/>
    <w:rsid w:val="000F0569"/>
    <w:rsid w:val="000F578F"/>
    <w:rsid w:val="00123B3D"/>
    <w:rsid w:val="001438BB"/>
    <w:rsid w:val="00171A84"/>
    <w:rsid w:val="001A3A4F"/>
    <w:rsid w:val="001D0927"/>
    <w:rsid w:val="001E328E"/>
    <w:rsid w:val="001F59AC"/>
    <w:rsid w:val="00201088"/>
    <w:rsid w:val="002055FD"/>
    <w:rsid w:val="00250AB3"/>
    <w:rsid w:val="00270DAE"/>
    <w:rsid w:val="00293A7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1609A"/>
    <w:rsid w:val="003447F7"/>
    <w:rsid w:val="003A6578"/>
    <w:rsid w:val="003C627D"/>
    <w:rsid w:val="003D0D20"/>
    <w:rsid w:val="003D6A0D"/>
    <w:rsid w:val="003D7228"/>
    <w:rsid w:val="003F587E"/>
    <w:rsid w:val="0043438A"/>
    <w:rsid w:val="00437EA6"/>
    <w:rsid w:val="004514C9"/>
    <w:rsid w:val="0045763D"/>
    <w:rsid w:val="004F04D5"/>
    <w:rsid w:val="004F33B1"/>
    <w:rsid w:val="004F6241"/>
    <w:rsid w:val="00544806"/>
    <w:rsid w:val="005500E4"/>
    <w:rsid w:val="005963AE"/>
    <w:rsid w:val="005B671E"/>
    <w:rsid w:val="005E7B90"/>
    <w:rsid w:val="006015ED"/>
    <w:rsid w:val="00606F5C"/>
    <w:rsid w:val="00625AA2"/>
    <w:rsid w:val="00635680"/>
    <w:rsid w:val="006429F8"/>
    <w:rsid w:val="0065731C"/>
    <w:rsid w:val="006A0C75"/>
    <w:rsid w:val="006E0CF1"/>
    <w:rsid w:val="006E50CC"/>
    <w:rsid w:val="00705054"/>
    <w:rsid w:val="00747B75"/>
    <w:rsid w:val="007C24AA"/>
    <w:rsid w:val="007D1C62"/>
    <w:rsid w:val="007E28C2"/>
    <w:rsid w:val="007E5B94"/>
    <w:rsid w:val="007F5689"/>
    <w:rsid w:val="008036CF"/>
    <w:rsid w:val="008128EC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30338"/>
    <w:rsid w:val="00952EC3"/>
    <w:rsid w:val="00957D8C"/>
    <w:rsid w:val="0098458C"/>
    <w:rsid w:val="009B0876"/>
    <w:rsid w:val="009C47D2"/>
    <w:rsid w:val="00A564E7"/>
    <w:rsid w:val="00AE0EE0"/>
    <w:rsid w:val="00AE3A79"/>
    <w:rsid w:val="00AE6CEC"/>
    <w:rsid w:val="00AF5733"/>
    <w:rsid w:val="00B141E0"/>
    <w:rsid w:val="00B22DDA"/>
    <w:rsid w:val="00B25576"/>
    <w:rsid w:val="00B44BE6"/>
    <w:rsid w:val="00B71C99"/>
    <w:rsid w:val="00B745EB"/>
    <w:rsid w:val="00B97EA2"/>
    <w:rsid w:val="00BB1866"/>
    <w:rsid w:val="00BB39C2"/>
    <w:rsid w:val="00BC37E6"/>
    <w:rsid w:val="00C27247"/>
    <w:rsid w:val="00C700C4"/>
    <w:rsid w:val="00C700F3"/>
    <w:rsid w:val="00C912D0"/>
    <w:rsid w:val="00CB2627"/>
    <w:rsid w:val="00CC367F"/>
    <w:rsid w:val="00CF6B89"/>
    <w:rsid w:val="00D11850"/>
    <w:rsid w:val="00D52DB6"/>
    <w:rsid w:val="00D5489C"/>
    <w:rsid w:val="00D90124"/>
    <w:rsid w:val="00D9105C"/>
    <w:rsid w:val="00DC1D66"/>
    <w:rsid w:val="00DC4E03"/>
    <w:rsid w:val="00DE6BA7"/>
    <w:rsid w:val="00E275C8"/>
    <w:rsid w:val="00E627B3"/>
    <w:rsid w:val="00EB5D22"/>
    <w:rsid w:val="00EB75CB"/>
    <w:rsid w:val="00EC17E6"/>
    <w:rsid w:val="00EC6177"/>
    <w:rsid w:val="00ED1836"/>
    <w:rsid w:val="00ED5C7C"/>
    <w:rsid w:val="00ED62A2"/>
    <w:rsid w:val="00ED680E"/>
    <w:rsid w:val="00EE539C"/>
    <w:rsid w:val="00F06198"/>
    <w:rsid w:val="00F44025"/>
    <w:rsid w:val="00F5080D"/>
    <w:rsid w:val="00F642D3"/>
    <w:rsid w:val="00F712D2"/>
    <w:rsid w:val="00F8435A"/>
    <w:rsid w:val="00F8542E"/>
    <w:rsid w:val="00FA7BC7"/>
    <w:rsid w:val="00FB2EB4"/>
    <w:rsid w:val="00FB426A"/>
    <w:rsid w:val="00FB5937"/>
    <w:rsid w:val="00FD1A38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80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D039611913449CB81C436FD3F6FF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E2CCD-C9BB-4CBA-9989-608AF813C827}"/>
      </w:docPartPr>
      <w:docPartBody>
        <w:p w:rsidR="00136030" w:rsidRDefault="00574A52" w:rsidP="00574A52">
          <w:pPr>
            <w:pStyle w:val="A7D039611913449CB81C436FD3F6FF3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952E8FC7DCE4E5C807A584EEEB40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F8AA-FDA1-4D69-BCF8-F4CB56202332}"/>
      </w:docPartPr>
      <w:docPartBody>
        <w:p w:rsidR="00136030" w:rsidRDefault="00574A52" w:rsidP="00574A52">
          <w:pPr>
            <w:pStyle w:val="3952E8FC7DCE4E5C807A584EEEB4013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36030"/>
    <w:rsid w:val="0034727F"/>
    <w:rsid w:val="00380A1C"/>
    <w:rsid w:val="003F048D"/>
    <w:rsid w:val="004B03F9"/>
    <w:rsid w:val="00574A52"/>
    <w:rsid w:val="005B1F81"/>
    <w:rsid w:val="00611C09"/>
    <w:rsid w:val="009F4927"/>
    <w:rsid w:val="00B213F7"/>
    <w:rsid w:val="00BB4E56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4A5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A7D039611913449CB81C436FD3F6FF36">
    <w:name w:val="A7D039611913449CB81C436FD3F6FF36"/>
    <w:rsid w:val="00574A52"/>
  </w:style>
  <w:style w:type="paragraph" w:customStyle="1" w:styleId="3952E8FC7DCE4E5C807A584EEEB4013F">
    <w:name w:val="3952E8FC7DCE4E5C807A584EEEB4013F"/>
    <w:rsid w:val="00574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75768-5AA2-4390-9ECB-E9E3596F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2026-04-15T07:23:00Z</cp:lastPrinted>
  <dcterms:created xsi:type="dcterms:W3CDTF">2026-04-15T09:09:00Z</dcterms:created>
  <dcterms:modified xsi:type="dcterms:W3CDTF">2026-04-15T09:09:00Z</dcterms:modified>
</cp:coreProperties>
</file>