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A125D" w:rsidRPr="00AA125D" w:rsidRDefault="00AA125D" w:rsidP="00AA125D">
      <w:pPr>
        <w:shd w:val="clear" w:color="auto" w:fill="FFFFFF"/>
        <w:jc w:val="both"/>
        <w:rPr>
          <w:bCs/>
          <w:sz w:val="26"/>
          <w:szCs w:val="26"/>
        </w:rPr>
      </w:pPr>
      <w:r w:rsidRPr="00AA125D">
        <w:rPr>
          <w:bCs/>
          <w:sz w:val="26"/>
          <w:szCs w:val="26"/>
        </w:rPr>
        <w:t xml:space="preserve">О внесении изменений  </w:t>
      </w:r>
    </w:p>
    <w:p w:rsidR="002B48E8" w:rsidRDefault="00AA125D" w:rsidP="00AA125D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bCs/>
          <w:sz w:val="26"/>
          <w:szCs w:val="26"/>
        </w:rPr>
        <w:t>в решение Думы города Когалыма</w:t>
      </w:r>
      <w:r w:rsidR="002B48E8" w:rsidRPr="00F93E17">
        <w:rPr>
          <w:spacing w:val="-6"/>
          <w:sz w:val="26"/>
          <w:szCs w:val="26"/>
        </w:rPr>
        <w:t xml:space="preserve"> </w:t>
      </w:r>
    </w:p>
    <w:p w:rsidR="002B48E8" w:rsidRPr="00F93E17" w:rsidRDefault="00AA125D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spacing w:val="-6"/>
          <w:sz w:val="26"/>
          <w:szCs w:val="26"/>
        </w:rPr>
        <w:t xml:space="preserve">от </w:t>
      </w:r>
      <w:r w:rsidR="0068455C" w:rsidRPr="0068455C">
        <w:rPr>
          <w:spacing w:val="-6"/>
          <w:sz w:val="26"/>
          <w:szCs w:val="26"/>
        </w:rPr>
        <w:t>18.05.2022 №109-ГД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A125D" w:rsidRPr="00F93E17" w:rsidRDefault="00AA125D" w:rsidP="00AA125D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ральным законом от 07.02.2011 №</w:t>
      </w: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6-ФЗ                            </w:t>
      </w:r>
      <w:proofErr w:type="gramStart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города Когалыма, Дума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РЕШИЛА:</w:t>
      </w:r>
    </w:p>
    <w:p w:rsidR="00AA125D" w:rsidRPr="00F93E17" w:rsidRDefault="00AA125D" w:rsidP="00AA125D">
      <w:pPr>
        <w:ind w:firstLine="709"/>
        <w:contextualSpacing/>
        <w:jc w:val="both"/>
        <w:rPr>
          <w:bCs/>
          <w:sz w:val="26"/>
          <w:szCs w:val="26"/>
        </w:rPr>
      </w:pP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 Внести в решение Думы города Когалыма от </w:t>
      </w:r>
      <w:r w:rsidR="00E66DF2">
        <w:rPr>
          <w:rFonts w:ascii="Times New Roman" w:hAnsi="Times New Roman" w:cs="Times New Roman"/>
          <w:b w:val="0"/>
          <w:sz w:val="26"/>
          <w:szCs w:val="26"/>
        </w:rPr>
        <w:t>18.05.2022 №</w:t>
      </w:r>
      <w:r w:rsidR="0068455C" w:rsidRPr="0068455C">
        <w:rPr>
          <w:rFonts w:ascii="Times New Roman" w:hAnsi="Times New Roman" w:cs="Times New Roman"/>
          <w:b w:val="0"/>
          <w:sz w:val="26"/>
          <w:szCs w:val="26"/>
        </w:rPr>
        <w:t>109-ГД «О порядке реализации некоторых полномочий Контрольно-счетной палаты города Когалыма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» (далее – решение) следующие изменения:</w:t>
      </w: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5B7C51">
        <w:rPr>
          <w:rFonts w:ascii="Times New Roman" w:hAnsi="Times New Roman" w:cs="Times New Roman"/>
          <w:b w:val="0"/>
          <w:sz w:val="26"/>
          <w:szCs w:val="26"/>
        </w:rPr>
        <w:t>преамбулу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решени</w:t>
      </w:r>
      <w:r w:rsidR="005B7C51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="005B7C51" w:rsidRPr="005B7C51">
        <w:rPr>
          <w:rFonts w:ascii="Times New Roman" w:hAnsi="Times New Roman" w:cs="Times New Roman"/>
          <w:b w:val="0"/>
          <w:sz w:val="26"/>
          <w:szCs w:val="26"/>
        </w:rPr>
        <w:t>после слов «субъектов Российской Федерации» дополнить словами «, федеральных территорий»;</w:t>
      </w:r>
    </w:p>
    <w:p w:rsidR="005B7C51" w:rsidRDefault="005B7C51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пункт 1.1 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>раздела 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</w:t>
      </w:r>
      <w:r w:rsidRPr="006A0A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>после слов «субъектов Российской Федерации» дополнить словами «, федеральных территорий»;</w:t>
      </w:r>
    </w:p>
    <w:p w:rsidR="005B7C51" w:rsidRDefault="005B7C51" w:rsidP="005B7C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b w:val="0"/>
          <w:sz w:val="26"/>
          <w:szCs w:val="26"/>
        </w:rPr>
        <w:t>4.3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слова «в соответствии с требованиями, установленными постановлением Администрации города Когалыма от 28.10.2021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="00E66D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 xml:space="preserve">2193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>О порядке разработки и реализации муниципальных программ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5B7C51">
        <w:rPr>
          <w:rFonts w:ascii="Times New Roman" w:hAnsi="Times New Roman" w:cs="Times New Roman"/>
          <w:b w:val="0"/>
          <w:sz w:val="26"/>
          <w:szCs w:val="26"/>
        </w:rPr>
        <w:t>, статьей 179 Бюджетного кодекса Российской Федерации и другими нормативными правовыми актами.» заменить словами «в соответствии с порядком разработки и реализации муниципальных программ города Когалыма, устанавливаемым Администрацией города Когалыма, требованиями статьи 179 Бюджетного кодекса Российской Федерации и других нормативных правовых актов.»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B48E8" w:rsidRPr="005B7C51" w:rsidRDefault="00AA125D" w:rsidP="005B7C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B7C51">
        <w:rPr>
          <w:rFonts w:ascii="Times New Roman" w:hAnsi="Times New Roman" w:cs="Times New Roman"/>
          <w:b w:val="0"/>
          <w:sz w:val="26"/>
          <w:szCs w:val="26"/>
        </w:rPr>
        <w:t xml:space="preserve">2. Опубликовать настоящее решение </w:t>
      </w:r>
      <w:bookmarkStart w:id="2" w:name="_GoBack"/>
      <w:bookmarkEnd w:id="2"/>
      <w:r w:rsidRPr="005B7C51">
        <w:rPr>
          <w:rFonts w:ascii="Times New Roman" w:hAnsi="Times New Roman" w:cs="Times New Roman"/>
          <w:b w:val="0"/>
          <w:sz w:val="26"/>
          <w:szCs w:val="26"/>
        </w:rPr>
        <w:t>в сетевом издании «Когалымский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C51" w:rsidRPr="00F93E17" w:rsidRDefault="005B7C5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74FF9"/>
    <w:rsid w:val="004F33B1"/>
    <w:rsid w:val="004F6241"/>
    <w:rsid w:val="00544806"/>
    <w:rsid w:val="005500E4"/>
    <w:rsid w:val="005963AE"/>
    <w:rsid w:val="005B671E"/>
    <w:rsid w:val="005B7C51"/>
    <w:rsid w:val="006015ED"/>
    <w:rsid w:val="00625AA2"/>
    <w:rsid w:val="00635680"/>
    <w:rsid w:val="006429F8"/>
    <w:rsid w:val="0065731C"/>
    <w:rsid w:val="0068455C"/>
    <w:rsid w:val="006E0CF1"/>
    <w:rsid w:val="00705054"/>
    <w:rsid w:val="00732E35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A125D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66DF2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3C13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C7242"/>
    <w:rsid w:val="004B03F9"/>
    <w:rsid w:val="005B1F81"/>
    <w:rsid w:val="00A5216C"/>
    <w:rsid w:val="00B213F7"/>
    <w:rsid w:val="00DB002F"/>
    <w:rsid w:val="00DB5842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E372-2B0C-47D8-9A64-14893770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Иноземцева Элла Сергеевна</cp:lastModifiedBy>
  <cp:revision>7</cp:revision>
  <cp:lastPrinted>2022-11-11T11:42:00Z</cp:lastPrinted>
  <dcterms:created xsi:type="dcterms:W3CDTF">2026-02-02T11:47:00Z</dcterms:created>
  <dcterms:modified xsi:type="dcterms:W3CDTF">2026-02-16T09:57:00Z</dcterms:modified>
</cp:coreProperties>
</file>