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636" w:rsidRDefault="00907636"/>
    <w:p w:rsidR="00CA1D53" w:rsidRPr="00CA1D53" w:rsidRDefault="00CA1D53" w:rsidP="00CA1D5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CA1D53">
        <w:rPr>
          <w:rFonts w:ascii="Times New Roman" w:hAnsi="Times New Roman" w:cs="Times New Roman"/>
          <w:sz w:val="28"/>
        </w:rPr>
        <w:t>Состав Общественного совета при Администрации города Когалыма</w:t>
      </w:r>
    </w:p>
    <w:p w:rsidR="00CA1D53" w:rsidRDefault="00CA1D53" w:rsidP="00CA1D5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CA1D53">
        <w:rPr>
          <w:rFonts w:ascii="Times New Roman" w:hAnsi="Times New Roman" w:cs="Times New Roman"/>
          <w:sz w:val="28"/>
        </w:rPr>
        <w:t>в сфере управления муниципальными финансами</w:t>
      </w:r>
    </w:p>
    <w:p w:rsidR="00CA1D53" w:rsidRDefault="00CA1D53" w:rsidP="00CA1D5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0"/>
        <w:gridCol w:w="4226"/>
        <w:gridCol w:w="2648"/>
      </w:tblGrid>
      <w:tr w:rsidR="00CA1D53" w:rsidRPr="00EF7E0C" w:rsidTr="00CA1D53">
        <w:trPr>
          <w:trHeight w:val="630"/>
        </w:trPr>
        <w:tc>
          <w:tcPr>
            <w:tcW w:w="1628" w:type="pct"/>
            <w:shd w:val="clear" w:color="auto" w:fill="auto"/>
            <w:vAlign w:val="center"/>
            <w:hideMark/>
          </w:tcPr>
          <w:p w:rsidR="00CA1D53" w:rsidRPr="00EF7E0C" w:rsidRDefault="00CA1D53" w:rsidP="001F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073" w:type="pct"/>
            <w:shd w:val="clear" w:color="auto" w:fill="auto"/>
            <w:vAlign w:val="center"/>
            <w:hideMark/>
          </w:tcPr>
          <w:p w:rsidR="00CA1D53" w:rsidRPr="00EF7E0C" w:rsidRDefault="00CA1D53" w:rsidP="001F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Профессиональная/</w:t>
            </w:r>
            <w:r w:rsidRPr="00EF7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общественная деятельность</w:t>
            </w:r>
          </w:p>
        </w:tc>
        <w:tc>
          <w:tcPr>
            <w:tcW w:w="1299" w:type="pct"/>
            <w:shd w:val="clear" w:color="auto" w:fill="auto"/>
            <w:vAlign w:val="center"/>
            <w:hideMark/>
          </w:tcPr>
          <w:p w:rsidR="00CA1D53" w:rsidRPr="00EF7E0C" w:rsidRDefault="00CA1D53" w:rsidP="001F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Должность в Совете</w:t>
            </w:r>
          </w:p>
        </w:tc>
      </w:tr>
      <w:tr w:rsidR="00CA1D53" w:rsidRPr="00EF7E0C" w:rsidTr="00CA1D53">
        <w:trPr>
          <w:trHeight w:val="630"/>
        </w:trPr>
        <w:tc>
          <w:tcPr>
            <w:tcW w:w="1628" w:type="pct"/>
            <w:shd w:val="clear" w:color="auto" w:fill="auto"/>
            <w:vAlign w:val="center"/>
            <w:hideMark/>
          </w:tcPr>
          <w:p w:rsidR="00CA1D53" w:rsidRPr="00EF7E0C" w:rsidRDefault="00CA1D53" w:rsidP="001F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Медведева Татьяна </w:t>
            </w:r>
            <w:proofErr w:type="spellStart"/>
            <w:r w:rsidRPr="00EF7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Густавна</w:t>
            </w:r>
            <w:proofErr w:type="spellEnd"/>
          </w:p>
        </w:tc>
        <w:tc>
          <w:tcPr>
            <w:tcW w:w="2073" w:type="pct"/>
            <w:shd w:val="clear" w:color="auto" w:fill="auto"/>
            <w:vAlign w:val="center"/>
            <w:hideMark/>
          </w:tcPr>
          <w:p w:rsidR="00CA1D53" w:rsidRPr="00EF7E0C" w:rsidRDefault="00CA1D53" w:rsidP="001F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Пенсионер, до 2017 года начальник отдела муниципального контроля</w:t>
            </w:r>
          </w:p>
        </w:tc>
        <w:tc>
          <w:tcPr>
            <w:tcW w:w="1299" w:type="pct"/>
            <w:shd w:val="clear" w:color="auto" w:fill="auto"/>
            <w:vAlign w:val="center"/>
            <w:hideMark/>
          </w:tcPr>
          <w:p w:rsidR="00CA1D53" w:rsidRPr="00EF7E0C" w:rsidRDefault="00CA1D53" w:rsidP="001F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председателя Общественного совета</w:t>
            </w:r>
          </w:p>
        </w:tc>
      </w:tr>
      <w:tr w:rsidR="00CA1D53" w:rsidRPr="00EF7E0C" w:rsidTr="00CA1D53">
        <w:trPr>
          <w:trHeight w:val="945"/>
        </w:trPr>
        <w:tc>
          <w:tcPr>
            <w:tcW w:w="1628" w:type="pct"/>
            <w:shd w:val="clear" w:color="auto" w:fill="auto"/>
            <w:vAlign w:val="center"/>
            <w:hideMark/>
          </w:tcPr>
          <w:p w:rsidR="00CA1D53" w:rsidRPr="00EF7E0C" w:rsidRDefault="00CA1D53" w:rsidP="001F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7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Лучкина</w:t>
            </w:r>
            <w:proofErr w:type="spellEnd"/>
            <w:r w:rsidRPr="00EF7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Михайловна</w:t>
            </w:r>
          </w:p>
        </w:tc>
        <w:tc>
          <w:tcPr>
            <w:tcW w:w="2073" w:type="pct"/>
            <w:shd w:val="clear" w:color="auto" w:fill="auto"/>
            <w:vAlign w:val="center"/>
            <w:hideMark/>
          </w:tcPr>
          <w:p w:rsidR="00CA1D53" w:rsidRPr="00EF7E0C" w:rsidRDefault="00CA1D53" w:rsidP="001F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Директор-главный редактор Муниципального казённого учреждения «Редакция газеты «Когалымский вестник»</w:t>
            </w:r>
          </w:p>
        </w:tc>
        <w:tc>
          <w:tcPr>
            <w:tcW w:w="1299" w:type="pct"/>
            <w:shd w:val="clear" w:color="auto" w:fill="auto"/>
            <w:vAlign w:val="center"/>
            <w:hideMark/>
          </w:tcPr>
          <w:p w:rsidR="00CA1D53" w:rsidRPr="00EF7E0C" w:rsidRDefault="00CA1D53" w:rsidP="001F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Секретарь Общественного совета</w:t>
            </w:r>
          </w:p>
        </w:tc>
      </w:tr>
      <w:tr w:rsidR="00CA1D53" w:rsidRPr="00EF7E0C" w:rsidTr="00CA1D53">
        <w:trPr>
          <w:trHeight w:val="630"/>
        </w:trPr>
        <w:tc>
          <w:tcPr>
            <w:tcW w:w="1628" w:type="pct"/>
            <w:shd w:val="clear" w:color="auto" w:fill="auto"/>
            <w:vAlign w:val="center"/>
            <w:hideMark/>
          </w:tcPr>
          <w:p w:rsidR="00CA1D53" w:rsidRPr="00EF7E0C" w:rsidRDefault="00CA1D53" w:rsidP="001F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Дубова Елена </w:t>
            </w:r>
            <w:proofErr w:type="spellStart"/>
            <w:r w:rsidRPr="00EF7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Болеславовна</w:t>
            </w:r>
            <w:proofErr w:type="spellEnd"/>
          </w:p>
        </w:tc>
        <w:tc>
          <w:tcPr>
            <w:tcW w:w="2073" w:type="pct"/>
            <w:shd w:val="clear" w:color="auto" w:fill="auto"/>
            <w:vAlign w:val="center"/>
            <w:hideMark/>
          </w:tcPr>
          <w:p w:rsidR="00CA1D53" w:rsidRPr="00EF7E0C" w:rsidRDefault="00CA1D53" w:rsidP="001F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299" w:type="pct"/>
            <w:shd w:val="clear" w:color="auto" w:fill="auto"/>
            <w:vAlign w:val="center"/>
            <w:hideMark/>
          </w:tcPr>
          <w:p w:rsidR="00CA1D53" w:rsidRPr="00EF7E0C" w:rsidRDefault="00CA1D53" w:rsidP="001F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 Общественного совета</w:t>
            </w:r>
          </w:p>
        </w:tc>
      </w:tr>
      <w:tr w:rsidR="00CA1D53" w:rsidRPr="00EF7E0C" w:rsidTr="00CA1D53">
        <w:trPr>
          <w:trHeight w:val="945"/>
        </w:trPr>
        <w:tc>
          <w:tcPr>
            <w:tcW w:w="1628" w:type="pct"/>
            <w:shd w:val="clear" w:color="auto" w:fill="auto"/>
            <w:vAlign w:val="center"/>
            <w:hideMark/>
          </w:tcPr>
          <w:p w:rsidR="00CA1D53" w:rsidRPr="00EF7E0C" w:rsidRDefault="00CA1D53" w:rsidP="001F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7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Валиуллина</w:t>
            </w:r>
            <w:proofErr w:type="spellEnd"/>
            <w:r w:rsidRPr="00EF7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 Владимировна</w:t>
            </w:r>
          </w:p>
        </w:tc>
        <w:tc>
          <w:tcPr>
            <w:tcW w:w="2073" w:type="pct"/>
            <w:shd w:val="clear" w:color="auto" w:fill="auto"/>
            <w:vAlign w:val="center"/>
            <w:hideMark/>
          </w:tcPr>
          <w:p w:rsidR="00CA1D53" w:rsidRPr="00EF7E0C" w:rsidRDefault="00CA1D53" w:rsidP="001F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Экономист отдела консолидации и контроля исполнения бюджета ООО «Лукойл - Западная Сибирь»</w:t>
            </w:r>
          </w:p>
        </w:tc>
        <w:tc>
          <w:tcPr>
            <w:tcW w:w="1299" w:type="pct"/>
            <w:shd w:val="clear" w:color="auto" w:fill="auto"/>
            <w:vAlign w:val="center"/>
            <w:hideMark/>
          </w:tcPr>
          <w:p w:rsidR="00CA1D53" w:rsidRPr="00EF7E0C" w:rsidRDefault="00CA1D53" w:rsidP="001F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 Общественного совета</w:t>
            </w:r>
          </w:p>
        </w:tc>
      </w:tr>
      <w:tr w:rsidR="00CA1D53" w:rsidRPr="00EF7E0C" w:rsidTr="00CA1D53">
        <w:trPr>
          <w:trHeight w:val="630"/>
        </w:trPr>
        <w:tc>
          <w:tcPr>
            <w:tcW w:w="1628" w:type="pct"/>
            <w:shd w:val="clear" w:color="auto" w:fill="auto"/>
            <w:vAlign w:val="center"/>
            <w:hideMark/>
          </w:tcPr>
          <w:p w:rsidR="00CA1D53" w:rsidRPr="00EF7E0C" w:rsidRDefault="00CA1D53" w:rsidP="001F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Захарова Татьяна Валерьевна</w:t>
            </w:r>
          </w:p>
        </w:tc>
        <w:tc>
          <w:tcPr>
            <w:tcW w:w="2073" w:type="pct"/>
            <w:shd w:val="clear" w:color="auto" w:fill="auto"/>
            <w:vAlign w:val="center"/>
            <w:hideMark/>
          </w:tcPr>
          <w:p w:rsidR="00CA1D53" w:rsidRPr="00EF7E0C" w:rsidRDefault="00CA1D53" w:rsidP="001F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Пенсионер, до 2021 года заведующий сектором пресс-службы</w:t>
            </w:r>
          </w:p>
        </w:tc>
        <w:tc>
          <w:tcPr>
            <w:tcW w:w="1299" w:type="pct"/>
            <w:shd w:val="clear" w:color="auto" w:fill="auto"/>
            <w:vAlign w:val="center"/>
            <w:hideMark/>
          </w:tcPr>
          <w:p w:rsidR="00CA1D53" w:rsidRPr="00EF7E0C" w:rsidRDefault="00CA1D53" w:rsidP="001F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 Общественного совета</w:t>
            </w:r>
          </w:p>
        </w:tc>
      </w:tr>
      <w:tr w:rsidR="00CA1D53" w:rsidRPr="00EF7E0C" w:rsidTr="00CA1D53">
        <w:trPr>
          <w:trHeight w:val="630"/>
        </w:trPr>
        <w:tc>
          <w:tcPr>
            <w:tcW w:w="1628" w:type="pct"/>
            <w:shd w:val="clear" w:color="auto" w:fill="auto"/>
            <w:vAlign w:val="center"/>
          </w:tcPr>
          <w:p w:rsidR="00CA1D53" w:rsidRPr="00F84EF1" w:rsidRDefault="00CA1D53" w:rsidP="001F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Баталова Снежана Викторовна</w:t>
            </w:r>
          </w:p>
        </w:tc>
        <w:tc>
          <w:tcPr>
            <w:tcW w:w="2073" w:type="pct"/>
            <w:shd w:val="clear" w:color="auto" w:fill="auto"/>
            <w:vAlign w:val="center"/>
          </w:tcPr>
          <w:p w:rsidR="00CA1D53" w:rsidRPr="00EF7E0C" w:rsidRDefault="00CA1D53" w:rsidP="001F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э</w:t>
            </w:r>
            <w:r w:rsidRPr="005F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кономист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5F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ООО «Лукойл - Западная Сибирь»</w:t>
            </w:r>
          </w:p>
        </w:tc>
        <w:tc>
          <w:tcPr>
            <w:tcW w:w="1299" w:type="pct"/>
            <w:shd w:val="clear" w:color="auto" w:fill="auto"/>
            <w:vAlign w:val="center"/>
          </w:tcPr>
          <w:p w:rsidR="00CA1D53" w:rsidRPr="00EF7E0C" w:rsidRDefault="00CA1D53" w:rsidP="001F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</w:t>
            </w:r>
            <w:r w:rsidRPr="00EF7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Общественного совета</w:t>
            </w:r>
          </w:p>
        </w:tc>
      </w:tr>
    </w:tbl>
    <w:p w:rsidR="00CA1D53" w:rsidRPr="00CA1D53" w:rsidRDefault="00CA1D53" w:rsidP="00CA1D5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CA1D53" w:rsidRPr="00CA1D53" w:rsidSect="00CA1D53">
      <w:pgSz w:w="11906" w:h="16838"/>
      <w:pgMar w:top="1134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E0C"/>
    <w:rsid w:val="00211D83"/>
    <w:rsid w:val="005F1CFA"/>
    <w:rsid w:val="00907636"/>
    <w:rsid w:val="00CA1D53"/>
    <w:rsid w:val="00EF7E0C"/>
    <w:rsid w:val="00F33011"/>
    <w:rsid w:val="00F8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52092"/>
  <w15:chartTrackingRefBased/>
  <w15:docId w15:val="{CAE57AA7-D1CA-4C86-9683-5F9BE1C28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Мельченкова Оксана Викторовна</dc:creator>
  <cp:keywords/>
  <dc:description/>
  <cp:lastModifiedBy>Мельченкова Оксана Викторовна</cp:lastModifiedBy>
  <cp:revision>5</cp:revision>
  <dcterms:created xsi:type="dcterms:W3CDTF">2022-10-05T07:15:00Z</dcterms:created>
  <dcterms:modified xsi:type="dcterms:W3CDTF">2024-12-10T06:39:00Z</dcterms:modified>
</cp:coreProperties>
</file>