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2482D" w:rsidRPr="00260D50" w:rsidRDefault="0082482D" w:rsidP="0082482D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82482D" w:rsidRPr="00260D50" w:rsidRDefault="0082482D" w:rsidP="0082482D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82482D" w:rsidRPr="00260D50" w:rsidRDefault="0082482D" w:rsidP="0082482D">
      <w:pPr>
        <w:shd w:val="clear" w:color="auto" w:fill="FFFFFF"/>
        <w:jc w:val="both"/>
        <w:rPr>
          <w:spacing w:val="-6"/>
          <w:sz w:val="26"/>
          <w:szCs w:val="26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от </w:t>
      </w:r>
      <w:r>
        <w:rPr>
          <w:rFonts w:eastAsia="Calibri"/>
          <w:bCs/>
          <w:sz w:val="26"/>
          <w:szCs w:val="26"/>
          <w:lang w:eastAsia="en-US"/>
        </w:rPr>
        <w:t>17</w:t>
      </w:r>
      <w:r w:rsidRPr="00260D50">
        <w:rPr>
          <w:rFonts w:eastAsia="Calibri"/>
          <w:bCs/>
          <w:sz w:val="26"/>
          <w:szCs w:val="26"/>
          <w:lang w:eastAsia="en-US"/>
        </w:rPr>
        <w:t>.0</w:t>
      </w:r>
      <w:r>
        <w:rPr>
          <w:rFonts w:eastAsia="Calibri"/>
          <w:bCs/>
          <w:sz w:val="26"/>
          <w:szCs w:val="26"/>
          <w:lang w:eastAsia="en-US"/>
        </w:rPr>
        <w:t>4</w:t>
      </w:r>
      <w:r w:rsidRPr="00260D50">
        <w:rPr>
          <w:rFonts w:eastAsia="Calibri"/>
          <w:bCs/>
          <w:sz w:val="26"/>
          <w:szCs w:val="26"/>
          <w:lang w:eastAsia="en-US"/>
        </w:rPr>
        <w:t>.202</w:t>
      </w:r>
      <w:r>
        <w:rPr>
          <w:rFonts w:eastAsia="Calibri"/>
          <w:bCs/>
          <w:sz w:val="26"/>
          <w:szCs w:val="26"/>
          <w:lang w:eastAsia="en-US"/>
        </w:rPr>
        <w:t>5</w:t>
      </w:r>
      <w:r w:rsidRPr="00260D50">
        <w:rPr>
          <w:rFonts w:eastAsia="Calibri"/>
          <w:bCs/>
          <w:sz w:val="26"/>
          <w:szCs w:val="26"/>
          <w:lang w:eastAsia="en-US"/>
        </w:rPr>
        <w:t xml:space="preserve"> №5</w:t>
      </w:r>
      <w:r>
        <w:rPr>
          <w:rFonts w:eastAsia="Calibri"/>
          <w:bCs/>
          <w:sz w:val="26"/>
          <w:szCs w:val="26"/>
          <w:lang w:eastAsia="en-US"/>
        </w:rPr>
        <w:t>27</w:t>
      </w:r>
      <w:r w:rsidRPr="00260D50">
        <w:rPr>
          <w:rFonts w:eastAsia="Calibri"/>
          <w:bCs/>
          <w:sz w:val="26"/>
          <w:szCs w:val="26"/>
          <w:lang w:eastAsia="en-US"/>
        </w:rPr>
        <w:t>-ГД</w:t>
      </w:r>
    </w:p>
    <w:p w:rsidR="0082482D" w:rsidRPr="00260D50" w:rsidRDefault="0082482D" w:rsidP="0082482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482D" w:rsidRPr="00260D50" w:rsidRDefault="0082482D" w:rsidP="0082482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482D" w:rsidRPr="002065FC" w:rsidRDefault="00942E29" w:rsidP="0082482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42E2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Федеральным законом от 31.07.2020 №248-ФЗ </w:t>
      </w:r>
      <w:r w:rsidR="00B1659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</w:t>
      </w:r>
      <w:r w:rsidRPr="00942E29">
        <w:rPr>
          <w:rFonts w:ascii="Times New Roman" w:hAnsi="Times New Roman" w:cs="Times New Roman"/>
          <w:b w:val="0"/>
          <w:bCs w:val="0"/>
          <w:sz w:val="26"/>
          <w:szCs w:val="26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31.12.2020 №2428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года», Уставом города Когалыма, учитывая письма Департамента экономического развития Ханты-Мансийского автономного округа – Югры от 11.06.2025 №22-Исх-5166, от 15.07.2025 №22-Исх-62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53, Дума города Когалыма РЕШИЛА</w:t>
      </w:r>
      <w:r w:rsidR="0082482D" w:rsidRPr="002065FC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82482D" w:rsidRPr="002065FC" w:rsidRDefault="0082482D" w:rsidP="0082482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42E29" w:rsidRPr="000A447D" w:rsidRDefault="00942E29" w:rsidP="00942E2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Внести в решение Думы города Когалыма </w:t>
      </w:r>
      <w:hyperlink r:id="rId7" w:tooltip="решение от 17.04.2025 0:00:00 №527-ГД Дума МО город Когалым&#10;&#10;Об утверждении Положения  о муниципальном лесном  контроле в городе Когалыме &#10;" w:history="1">
        <w:r w:rsidRPr="000A447D">
          <w:rPr>
            <w:rFonts w:ascii="Times New Roman" w:hAnsi="Times New Roman" w:cs="Times New Roman"/>
            <w:b w:val="0"/>
            <w:sz w:val="26"/>
          </w:rPr>
          <w:t>от 17.04.2025 №527-ГД</w:t>
        </w:r>
      </w:hyperlink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1659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</w:t>
      </w: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>«Об утверждении Положения о муниципальном лесном контроле в городе Когалыме» (далее – решение) следующие изменения:</w:t>
      </w:r>
    </w:p>
    <w:p w:rsidR="00942E29" w:rsidRPr="000A447D" w:rsidRDefault="00942E29" w:rsidP="00942E2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 в приложении </w:t>
      </w:r>
      <w:r w:rsidR="00633595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решению:</w:t>
      </w:r>
    </w:p>
    <w:p w:rsidR="00553978" w:rsidRDefault="00984FDD" w:rsidP="00984FD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1.1.1. пункт</w:t>
      </w:r>
      <w:r w:rsidR="00942E29"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 </w:t>
      </w:r>
      <w:r w:rsidR="00553978"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редакции:</w:t>
      </w:r>
    </w:p>
    <w:p w:rsidR="00553978" w:rsidRPr="00553978" w:rsidRDefault="00553978" w:rsidP="005539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>3. Критериями отнесения объекта муниципального контроля к значительной категории риска является - установление в течение двух лет, предшествующих моменту отнесения контрольным органом объекта контроля к одной из категорий риска, факта причинения вреда лесам и находящимся в них природным объектам вследствие нарушения лесного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лицом, при наличии:</w:t>
      </w:r>
    </w:p>
    <w:p w:rsidR="00553978" w:rsidRPr="00553978" w:rsidRDefault="00553978" w:rsidP="005539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</w:t>
      </w:r>
      <w:r w:rsidR="003451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главой 8, </w:t>
      </w:r>
      <w:bookmarkStart w:id="2" w:name="_GoBack"/>
      <w:bookmarkEnd w:id="2"/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>статьями 19.4.1, 19.5 Кодекса Российской Федерации об административных правонарушениях;</w:t>
      </w:r>
    </w:p>
    <w:p w:rsidR="00553978" w:rsidRDefault="00553978" w:rsidP="005539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>- выданного контрольным органом предписания об устранении выявленных нарушений обязательных требований.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553978" w:rsidRPr="00553978" w:rsidRDefault="00984FDD" w:rsidP="00942E2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1.1.2. </w:t>
      </w:r>
      <w:r w:rsidR="00553978"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 w:rsidR="00553978"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4</w:t>
      </w:r>
      <w:r w:rsidRPr="0055397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3978" w:rsidRPr="00553978">
        <w:rPr>
          <w:rFonts w:ascii="Times New Roman" w:hAnsi="Times New Roman" w:cs="Times New Roman"/>
          <w:b w:val="0"/>
          <w:sz w:val="26"/>
          <w:szCs w:val="26"/>
        </w:rPr>
        <w:t xml:space="preserve">слова </w:t>
      </w:r>
      <w:r w:rsidR="00553978">
        <w:rPr>
          <w:rFonts w:ascii="Times New Roman" w:hAnsi="Times New Roman" w:cs="Times New Roman"/>
          <w:b w:val="0"/>
          <w:sz w:val="26"/>
          <w:szCs w:val="26"/>
        </w:rPr>
        <w:t>«</w:t>
      </w:r>
      <w:r w:rsidR="00553978" w:rsidRPr="00553978">
        <w:rPr>
          <w:rFonts w:ascii="Times New Roman" w:hAnsi="Times New Roman" w:cs="Times New Roman"/>
          <w:b w:val="0"/>
          <w:sz w:val="26"/>
          <w:szCs w:val="26"/>
        </w:rPr>
        <w:t xml:space="preserve">- совершение в течение двух лет, </w:t>
      </w:r>
      <w:r w:rsidR="00553978" w:rsidRPr="00553978">
        <w:rPr>
          <w:rFonts w:ascii="Times New Roman" w:hAnsi="Times New Roman" w:cs="Times New Roman"/>
          <w:b w:val="0"/>
          <w:sz w:val="26"/>
          <w:szCs w:val="26"/>
        </w:rPr>
        <w:lastRenderedPageBreak/>
        <w:t>предшествующих моменту отнесения контрольным органом объекта контроля к одной из категорий риска, административного правонарушения без причинения вреда лесам и находящимся в них природным объектам (статьи 8.5.2, 8.25 - 8.27, 8.31, 8.32.3, 8.45.1, часть 1 статьи 19.5 Кодекса Российской Федерации об административных правонарушениях)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</w:t>
      </w:r>
      <w:r w:rsidR="00553978">
        <w:rPr>
          <w:rFonts w:ascii="Times New Roman" w:hAnsi="Times New Roman" w:cs="Times New Roman"/>
          <w:b w:val="0"/>
          <w:sz w:val="26"/>
          <w:szCs w:val="26"/>
        </w:rPr>
        <w:t>» заменить словами «</w:t>
      </w:r>
      <w:r w:rsidR="00553978" w:rsidRPr="00553978">
        <w:rPr>
          <w:rFonts w:ascii="Times New Roman" w:hAnsi="Times New Roman" w:cs="Times New Roman"/>
          <w:b w:val="0"/>
          <w:sz w:val="26"/>
          <w:szCs w:val="26"/>
        </w:rPr>
        <w:t xml:space="preserve">наличие в течение последнего года на дату принятия (изменения) решения об отнесении объекта контроля к категории риска </w:t>
      </w:r>
      <w:r w:rsidR="00D51224">
        <w:rPr>
          <w:rFonts w:ascii="Times New Roman" w:hAnsi="Times New Roman" w:cs="Times New Roman"/>
          <w:b w:val="0"/>
          <w:sz w:val="26"/>
          <w:szCs w:val="26"/>
        </w:rPr>
        <w:t>объявле</w:t>
      </w:r>
      <w:r w:rsidR="00553978" w:rsidRPr="00553978">
        <w:rPr>
          <w:rFonts w:ascii="Times New Roman" w:hAnsi="Times New Roman" w:cs="Times New Roman"/>
          <w:b w:val="0"/>
          <w:sz w:val="26"/>
          <w:szCs w:val="26"/>
        </w:rPr>
        <w:t>нного предостережения о недопустимости нарушения обязательных требований</w:t>
      </w:r>
      <w:r w:rsidR="00553978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942E29" w:rsidRDefault="00942E29" w:rsidP="0055397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Default="00942E29" w:rsidP="00942E29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260D50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Pr="00634909">
        <w:rPr>
          <w:rFonts w:ascii="Times New Roman" w:hAnsi="Times New Roman" w:cs="Times New Roman"/>
          <w:sz w:val="26"/>
          <w:szCs w:val="26"/>
        </w:rPr>
        <w:t xml:space="preserve">решение </w:t>
      </w:r>
      <w:r>
        <w:rPr>
          <w:rFonts w:ascii="Times New Roman" w:hAnsi="Times New Roman" w:cs="Times New Roman"/>
          <w:sz w:val="26"/>
          <w:szCs w:val="26"/>
        </w:rPr>
        <w:t xml:space="preserve">и приложение к нему </w:t>
      </w:r>
      <w:r w:rsidRPr="00634909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KOGVESTI.RU.</w:t>
      </w:r>
    </w:p>
    <w:p w:rsidR="00CA39D0" w:rsidRPr="00F93E17" w:rsidRDefault="00CA39D0" w:rsidP="0082482D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984FDD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F712D2" w:rsidRDefault="00984FDD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17ABD"/>
    <w:rsid w:val="003447F7"/>
    <w:rsid w:val="0034519E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53978"/>
    <w:rsid w:val="005963AE"/>
    <w:rsid w:val="005B671E"/>
    <w:rsid w:val="006015ED"/>
    <w:rsid w:val="00625AA2"/>
    <w:rsid w:val="00633595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2482D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42E29"/>
    <w:rsid w:val="00952EC3"/>
    <w:rsid w:val="0098458C"/>
    <w:rsid w:val="00984FDD"/>
    <w:rsid w:val="009C47D2"/>
    <w:rsid w:val="00A564E7"/>
    <w:rsid w:val="00AE3A79"/>
    <w:rsid w:val="00AE6CEC"/>
    <w:rsid w:val="00B141E0"/>
    <w:rsid w:val="00B1659F"/>
    <w:rsid w:val="00B22DDA"/>
    <w:rsid w:val="00B25576"/>
    <w:rsid w:val="00B44BE6"/>
    <w:rsid w:val="00B71C99"/>
    <w:rsid w:val="00B745EB"/>
    <w:rsid w:val="00BA34AB"/>
    <w:rsid w:val="00BB1866"/>
    <w:rsid w:val="00BC37E6"/>
    <w:rsid w:val="00C27247"/>
    <w:rsid w:val="00C700C4"/>
    <w:rsid w:val="00C700F3"/>
    <w:rsid w:val="00C912D0"/>
    <w:rsid w:val="00CA39D0"/>
    <w:rsid w:val="00CB2627"/>
    <w:rsid w:val="00CC367F"/>
    <w:rsid w:val="00CF1522"/>
    <w:rsid w:val="00CF6B89"/>
    <w:rsid w:val="00D51224"/>
    <w:rsid w:val="00D52DB6"/>
    <w:rsid w:val="00D5489C"/>
    <w:rsid w:val="00D56854"/>
    <w:rsid w:val="00D9105C"/>
    <w:rsid w:val="00DC1D66"/>
    <w:rsid w:val="00DC4E03"/>
    <w:rsid w:val="00DE6BA7"/>
    <w:rsid w:val="00E15915"/>
    <w:rsid w:val="00E275C8"/>
    <w:rsid w:val="00E331E4"/>
    <w:rsid w:val="00EB75CB"/>
    <w:rsid w:val="00EC17E6"/>
    <w:rsid w:val="00EC6177"/>
    <w:rsid w:val="00ED5C7C"/>
    <w:rsid w:val="00ED62A2"/>
    <w:rsid w:val="00ED680E"/>
    <w:rsid w:val="00EE539C"/>
    <w:rsid w:val="00F06198"/>
    <w:rsid w:val="00F3046B"/>
    <w:rsid w:val="00F44025"/>
    <w:rsid w:val="00F5080D"/>
    <w:rsid w:val="00F712D2"/>
    <w:rsid w:val="00F8435A"/>
    <w:rsid w:val="00F8542E"/>
    <w:rsid w:val="00F9129B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D3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content\act\ae0e2dc2-977a-435d-aaff-6db8441f90f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4F4A06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9210-F742-40E1-BF39-5862D948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6</cp:revision>
  <cp:lastPrinted>2022-11-11T11:42:00Z</cp:lastPrinted>
  <dcterms:created xsi:type="dcterms:W3CDTF">2025-11-01T07:54:00Z</dcterms:created>
  <dcterms:modified xsi:type="dcterms:W3CDTF">2025-11-20T05:02:00Z</dcterms:modified>
</cp:coreProperties>
</file>