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50350" w:rsidRPr="00E50350" w:rsidRDefault="00E50350" w:rsidP="00E50350">
      <w:pPr>
        <w:autoSpaceDE w:val="0"/>
        <w:autoSpaceDN w:val="0"/>
        <w:adjustRightInd w:val="0"/>
        <w:rPr>
          <w:bCs/>
          <w:sz w:val="26"/>
          <w:szCs w:val="28"/>
        </w:rPr>
      </w:pPr>
      <w:r w:rsidRPr="00E50350">
        <w:rPr>
          <w:bCs/>
          <w:sz w:val="26"/>
          <w:szCs w:val="28"/>
        </w:rPr>
        <w:t>О внесении изменений</w:t>
      </w:r>
    </w:p>
    <w:p w:rsidR="00E50350" w:rsidRPr="00E50350" w:rsidRDefault="00E50350" w:rsidP="00E50350">
      <w:pPr>
        <w:autoSpaceDE w:val="0"/>
        <w:autoSpaceDN w:val="0"/>
        <w:adjustRightInd w:val="0"/>
        <w:rPr>
          <w:bCs/>
          <w:sz w:val="26"/>
          <w:szCs w:val="28"/>
        </w:rPr>
      </w:pPr>
      <w:r w:rsidRPr="00E50350">
        <w:rPr>
          <w:bCs/>
          <w:sz w:val="26"/>
          <w:szCs w:val="28"/>
        </w:rPr>
        <w:t xml:space="preserve">в решение Думы города Когалыма </w:t>
      </w:r>
    </w:p>
    <w:p w:rsidR="00E50350" w:rsidRPr="00E50350" w:rsidRDefault="00E50350" w:rsidP="00E50350">
      <w:pPr>
        <w:autoSpaceDE w:val="0"/>
        <w:autoSpaceDN w:val="0"/>
        <w:adjustRightInd w:val="0"/>
        <w:rPr>
          <w:bCs/>
          <w:sz w:val="26"/>
          <w:szCs w:val="28"/>
        </w:rPr>
      </w:pPr>
      <w:r w:rsidRPr="00E50350">
        <w:rPr>
          <w:bCs/>
          <w:sz w:val="26"/>
          <w:szCs w:val="28"/>
        </w:rPr>
        <w:t>от 14.09.2016 №709-ГД</w:t>
      </w:r>
    </w:p>
    <w:p w:rsidR="002B48E8" w:rsidRPr="00F93E17" w:rsidRDefault="002B48E8" w:rsidP="002B48E8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E50350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50350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Законом Ханты-Мансийского автономного округа - Югры от 27.04.2016 №37-оз «Об отдельных вопросах назначения и проведения опроса граждан в муниципальных образованиях Ханты-Мансийского автономного округа – Югры»,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E503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Когалыма </w:t>
      </w:r>
      <w:r w:rsidR="002B48E8"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E50350" w:rsidRPr="00E50350" w:rsidRDefault="00E50350" w:rsidP="00E5035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E50350">
        <w:rPr>
          <w:sz w:val="26"/>
          <w:szCs w:val="26"/>
        </w:rPr>
        <w:t>1. Внести в решени</w:t>
      </w:r>
      <w:r w:rsidR="007A4AC3">
        <w:rPr>
          <w:sz w:val="26"/>
          <w:szCs w:val="26"/>
        </w:rPr>
        <w:t>е</w:t>
      </w:r>
      <w:r w:rsidRPr="00E50350">
        <w:rPr>
          <w:sz w:val="26"/>
          <w:szCs w:val="26"/>
        </w:rPr>
        <w:t xml:space="preserve"> Думы города Когалыма от 14.09.2016 №709-ГД «О порядке назначения и проведения опроса граждан в городе Когалыме» (далее – </w:t>
      </w:r>
      <w:r w:rsidR="007A4AC3">
        <w:rPr>
          <w:sz w:val="26"/>
          <w:szCs w:val="26"/>
        </w:rPr>
        <w:t>решение</w:t>
      </w:r>
      <w:r w:rsidRPr="00E50350">
        <w:rPr>
          <w:sz w:val="26"/>
          <w:szCs w:val="26"/>
        </w:rPr>
        <w:t>) следующие изменения:</w:t>
      </w:r>
    </w:p>
    <w:p w:rsidR="003D6A0D" w:rsidRDefault="00E50350" w:rsidP="00E50350">
      <w:pPr>
        <w:pStyle w:val="ConsCell"/>
        <w:widowControl/>
        <w:ind w:right="0" w:firstLine="709"/>
        <w:jc w:val="both"/>
        <w:rPr>
          <w:sz w:val="26"/>
          <w:szCs w:val="26"/>
        </w:rPr>
      </w:pPr>
      <w:r w:rsidRPr="00E50350">
        <w:rPr>
          <w:rFonts w:ascii="Times New Roman" w:hAnsi="Times New Roman" w:cs="Times New Roman"/>
          <w:sz w:val="26"/>
          <w:szCs w:val="26"/>
        </w:rPr>
        <w:t>1.1. в</w:t>
      </w:r>
      <w:r w:rsidRPr="00E50350">
        <w:t xml:space="preserve"> </w:t>
      </w:r>
      <w:r w:rsidRPr="00E50350">
        <w:rPr>
          <w:rFonts w:ascii="Times New Roman" w:hAnsi="Times New Roman" w:cs="Times New Roman"/>
          <w:sz w:val="26"/>
          <w:szCs w:val="26"/>
        </w:rPr>
        <w:t>преамбуле решения слова «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E50350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5035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035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Федерации»» заменить словами «со статьей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50350">
        <w:rPr>
          <w:rFonts w:ascii="Times New Roman" w:hAnsi="Times New Roman" w:cs="Times New Roman"/>
          <w:sz w:val="26"/>
          <w:szCs w:val="26"/>
        </w:rPr>
        <w:t>6 Федерального закона от 20.03.2025 №33-ФЗ «Об общих принципах организации местного самоуправления в единой системе публичной власти»»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7A4AC3" w:rsidRPr="007A4AC3">
        <w:rPr>
          <w:sz w:val="26"/>
          <w:szCs w:val="26"/>
        </w:rPr>
        <w:t xml:space="preserve"> </w:t>
      </w:r>
    </w:p>
    <w:p w:rsidR="007A4AC3" w:rsidRDefault="007A4AC3" w:rsidP="007A4A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Pr="007A4AC3">
        <w:rPr>
          <w:rFonts w:eastAsiaTheme="minorHAnsi"/>
          <w:sz w:val="26"/>
          <w:szCs w:val="26"/>
          <w:lang w:eastAsia="en-US"/>
        </w:rPr>
        <w:t xml:space="preserve">в разделе 1 </w:t>
      </w:r>
      <w:r>
        <w:rPr>
          <w:sz w:val="26"/>
          <w:szCs w:val="26"/>
        </w:rPr>
        <w:t>приложения к решению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7A4AC3" w:rsidRDefault="007A4AC3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AC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2.1</w:t>
      </w:r>
      <w:r w:rsidRPr="007A4AC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пункте 1.1 слова «с </w:t>
      </w:r>
      <w:r w:rsidRPr="00E50350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5035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0350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Федерации»» заменить словами «со статьей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50350">
        <w:rPr>
          <w:rFonts w:ascii="Times New Roman" w:hAnsi="Times New Roman" w:cs="Times New Roman"/>
          <w:sz w:val="26"/>
          <w:szCs w:val="26"/>
        </w:rPr>
        <w:t>6 Федерального закона от 20.03.2025 №33-ФЗ «Об общих принципах организации местного самоуправления в единой системе публичной власти»»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A4AC3" w:rsidRDefault="007A4AC3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пункт 1.2 изложить в следующей редакции:</w:t>
      </w:r>
    </w:p>
    <w:p w:rsidR="007A4AC3" w:rsidRDefault="007A4AC3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«1.2. </w:t>
      </w:r>
      <w:r w:rsidRPr="007A4AC3">
        <w:rPr>
          <w:rFonts w:ascii="Times New Roman" w:hAnsi="Times New Roman" w:cs="Times New Roman"/>
          <w:sz w:val="26"/>
          <w:szCs w:val="26"/>
        </w:rPr>
        <w:t>Под опросом граждан в настоящем Порядке понимается выявление мнения населения</w:t>
      </w:r>
      <w:r w:rsidR="00E66A1F" w:rsidRPr="00E66A1F">
        <w:t xml:space="preserve"> </w:t>
      </w:r>
      <w:r w:rsidR="00E66A1F" w:rsidRPr="00E66A1F">
        <w:rPr>
          <w:rFonts w:ascii="Times New Roman" w:hAnsi="Times New Roman" w:cs="Times New Roman"/>
          <w:sz w:val="26"/>
          <w:szCs w:val="26"/>
        </w:rPr>
        <w:t xml:space="preserve">при принятии решений органами местного самоуправления </w:t>
      </w:r>
      <w:r w:rsidR="00E66A1F" w:rsidRPr="00E66A1F">
        <w:rPr>
          <w:rFonts w:ascii="Times New Roman" w:hAnsi="Times New Roman" w:cs="Times New Roman"/>
          <w:spacing w:val="-6"/>
          <w:sz w:val="26"/>
          <w:szCs w:val="26"/>
        </w:rPr>
        <w:t>города Когалыма</w:t>
      </w:r>
      <w:r w:rsidR="00E66A1F" w:rsidRPr="00E66A1F">
        <w:rPr>
          <w:rFonts w:ascii="Times New Roman" w:hAnsi="Times New Roman" w:cs="Times New Roman"/>
          <w:sz w:val="26"/>
          <w:szCs w:val="26"/>
        </w:rPr>
        <w:t xml:space="preserve"> и должностными лицами местного самоуправления </w:t>
      </w:r>
      <w:r w:rsidR="00E66A1F" w:rsidRPr="00E66A1F">
        <w:rPr>
          <w:rFonts w:ascii="Times New Roman" w:hAnsi="Times New Roman" w:cs="Times New Roman"/>
          <w:spacing w:val="-6"/>
          <w:sz w:val="26"/>
          <w:szCs w:val="26"/>
        </w:rPr>
        <w:t>города Когалыма</w:t>
      </w:r>
      <w:r w:rsidR="00E66A1F" w:rsidRPr="00E66A1F">
        <w:rPr>
          <w:rFonts w:ascii="Times New Roman" w:hAnsi="Times New Roman" w:cs="Times New Roman"/>
          <w:sz w:val="26"/>
          <w:szCs w:val="26"/>
        </w:rPr>
        <w:t xml:space="preserve">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- Югры в части осуществления полномочий по решению вопросов установления общих принципов организации местного самоуправления.</w:t>
      </w:r>
      <w:r w:rsidR="00E66A1F">
        <w:rPr>
          <w:rFonts w:ascii="Times New Roman" w:hAnsi="Times New Roman" w:cs="Times New Roman"/>
          <w:sz w:val="26"/>
          <w:szCs w:val="26"/>
        </w:rPr>
        <w:t>»;</w:t>
      </w:r>
    </w:p>
    <w:p w:rsidR="00E66A1F" w:rsidRDefault="00E66A1F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1.2.3. в пункте 1.3 слово «</w:t>
      </w:r>
      <w:r w:rsidRPr="00E66A1F">
        <w:rPr>
          <w:rFonts w:ascii="Times New Roman" w:hAnsi="Times New Roman" w:cs="Times New Roman"/>
          <w:sz w:val="26"/>
          <w:szCs w:val="26"/>
        </w:rPr>
        <w:t>шестнадцатилетнего</w:t>
      </w:r>
      <w:r>
        <w:rPr>
          <w:rFonts w:ascii="Times New Roman" w:hAnsi="Times New Roman" w:cs="Times New Roman"/>
          <w:sz w:val="26"/>
          <w:szCs w:val="26"/>
        </w:rPr>
        <w:t>» заменить словом «</w:t>
      </w:r>
      <w:r w:rsidRPr="00E66A1F">
        <w:rPr>
          <w:rFonts w:ascii="Times New Roman" w:hAnsi="Times New Roman" w:cs="Times New Roman"/>
          <w:sz w:val="26"/>
          <w:szCs w:val="26"/>
        </w:rPr>
        <w:t>восемнадцатилетнего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FF70F7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разделе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F70F7">
        <w:rPr>
          <w:rFonts w:ascii="Times New Roman" w:hAnsi="Times New Roman" w:cs="Times New Roman"/>
          <w:sz w:val="26"/>
          <w:szCs w:val="26"/>
        </w:rPr>
        <w:t>приложения к решению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FF70F7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1.3.1. в пункте 2.1:</w:t>
      </w:r>
    </w:p>
    <w:p w:rsidR="00FF70F7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1.3.1.1. в подпункте 1 слова «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 вопросам 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исключить;</w:t>
      </w:r>
    </w:p>
    <w:p w:rsidR="00FF70F7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1.3.1.2. в подпункте 2 слова «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>- для учета мнения граждан при принятии решения об изменении целевого назначения земель города для объектов регионального и межрегионального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72424">
        <w:rPr>
          <w:rFonts w:ascii="Times New Roman" w:eastAsiaTheme="minorHAnsi" w:hAnsi="Times New Roman" w:cs="Times New Roman"/>
          <w:sz w:val="26"/>
          <w:szCs w:val="26"/>
          <w:lang w:eastAsia="en-US"/>
        </w:rPr>
        <w:t>исключить;</w:t>
      </w:r>
    </w:p>
    <w:p w:rsidR="00FF70F7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1.3.1.3. в подпункте 3 слова «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>достигших шестнадцатилетнего возраста,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исключить;</w:t>
      </w:r>
    </w:p>
    <w:p w:rsidR="003A72DF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1.3.2. </w:t>
      </w:r>
      <w:r w:rsidR="003A72DF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2.2:</w:t>
      </w:r>
    </w:p>
    <w:p w:rsidR="00FF70F7" w:rsidRPr="008F2EC1" w:rsidRDefault="003A72DF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1.3.2.1. в абзаце </w:t>
      </w:r>
      <w:r w:rsidR="00FF70F7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второ</w:t>
      </w: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FF70F7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="00F859B9" w:rsidRPr="008F2EC1">
        <w:rPr>
          <w:rFonts w:ascii="Times New Roman" w:hAnsi="Times New Roman" w:cs="Times New Roman"/>
          <w:sz w:val="26"/>
          <w:szCs w:val="26"/>
        </w:rPr>
        <w:t xml:space="preserve">оформляет </w:t>
      </w: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соответствующее решение о выдвижении инициативы о назначении опроса» заменить словами «</w:t>
      </w:r>
      <w:r w:rsidR="00F859B9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готовит </w:t>
      </w: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проект решения Думы города Когалыма о назначении опроса граждан в городе Когалыме»;</w:t>
      </w:r>
      <w:bookmarkStart w:id="2" w:name="_GoBack"/>
      <w:bookmarkEnd w:id="2"/>
    </w:p>
    <w:p w:rsidR="003A72DF" w:rsidRPr="008F2EC1" w:rsidRDefault="003A72DF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1.3.2.2. дополнить абзацем третьим следующего содержания:</w:t>
      </w:r>
    </w:p>
    <w:p w:rsidR="003A72DF" w:rsidRPr="008F2EC1" w:rsidRDefault="003A72DF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«Если инициатором опроса является Глава города, Дума города направляет полученное ходатайство о выдвижении инициативы о назначении опроса в Администрацию города Когалыма для подготовки проекта решения Думы города Когалыма о назначении опроса граждан в городе Когалыме</w:t>
      </w:r>
      <w:r w:rsidR="00F859B9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DA6764" w:rsidRPr="008F2EC1" w:rsidRDefault="00FF70F7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1.3.3.</w:t>
      </w:r>
      <w:r w:rsidR="00DA6764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</w:t>
      </w: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A6764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пункте 2.3:</w:t>
      </w:r>
    </w:p>
    <w:p w:rsidR="00FF70F7" w:rsidRDefault="00DA6764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1.3.3.1. </w:t>
      </w:r>
      <w:r w:rsidR="00EC7A28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в абзаце первом слова «Ходатайства Главы города, органов государственной власти Ханты-Мансийского автономного округа - Югры, жителей города и решение Думы города» заменить словом «Ходатайство»</w:t>
      </w:r>
      <w:r w:rsidR="00176979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, слово «должны» заменить словом «должно»</w:t>
      </w:r>
      <w:r w:rsidR="00EC7A28" w:rsidRPr="008F2EC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A6764" w:rsidRDefault="00DA6764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1.3.3.2. </w:t>
      </w:r>
      <w:r w:rsidR="00947DA4">
        <w:rPr>
          <w:rFonts w:ascii="Times New Roman" w:eastAsiaTheme="minorHAnsi" w:hAnsi="Times New Roman" w:cs="Times New Roman"/>
          <w:sz w:val="26"/>
          <w:szCs w:val="26"/>
          <w:lang w:eastAsia="en-US"/>
        </w:rPr>
        <w:t>дополнить подпунктом 9 следующего содержания:</w:t>
      </w:r>
    </w:p>
    <w:p w:rsidR="00947DA4" w:rsidRDefault="00947DA4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«9) предложения по кандидатурам для включения в персональный состав Комиссии по проведению опроса граждан.»;</w:t>
      </w:r>
    </w:p>
    <w:p w:rsidR="00EC7A28" w:rsidRDefault="00EC7A28" w:rsidP="00E50350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1.3.4. в абзаце первом пункта 2.5 слова «</w:t>
      </w:r>
      <w:r w:rsidRPr="00EC7A28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принимается Думой города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EC7A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EC7A28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 быть принято Думой города в течение трех месяцев с момента поступления инициативы проведения опроса граждан, предусмотренной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пунктом 2.1 настоящего раздела»;</w:t>
      </w:r>
    </w:p>
    <w:p w:rsidR="00EC7A28" w:rsidRDefault="00EC7A28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1.3.5.</w:t>
      </w:r>
      <w:r w:rsidR="00274A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подпункт 2 пункта 2.6 </w:t>
      </w:r>
      <w:r w:rsidR="00274AD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74ADE" w:rsidRDefault="00274ADE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74ADE">
        <w:rPr>
          <w:rFonts w:ascii="Times New Roman" w:hAnsi="Times New Roman" w:cs="Times New Roman"/>
          <w:sz w:val="26"/>
          <w:szCs w:val="26"/>
        </w:rPr>
        <w:t>2) несоответствия вопроса (вопросов), предлагаемого (предлагаемых) для вынесения на опрос, требованиям пункта 1</w:t>
      </w:r>
      <w:r>
        <w:rPr>
          <w:rFonts w:ascii="Times New Roman" w:hAnsi="Times New Roman" w:cs="Times New Roman"/>
          <w:sz w:val="26"/>
          <w:szCs w:val="26"/>
        </w:rPr>
        <w:t>.1 раздела 1 настоящего Порядка</w:t>
      </w:r>
      <w:r w:rsidRPr="00274ADE">
        <w:rPr>
          <w:rFonts w:ascii="Times New Roman" w:hAnsi="Times New Roman" w:cs="Times New Roman"/>
          <w:sz w:val="26"/>
          <w:szCs w:val="26"/>
        </w:rPr>
        <w:t xml:space="preserve"> и (или) пункта 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274ADE">
        <w:rPr>
          <w:rFonts w:ascii="Times New Roman" w:hAnsi="Times New Roman" w:cs="Times New Roman"/>
          <w:sz w:val="26"/>
          <w:szCs w:val="26"/>
        </w:rPr>
        <w:t>3 настояще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74A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Pr="00274AD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947DA4" w:rsidRPr="007A4AC3" w:rsidRDefault="00A72424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947DA4">
        <w:rPr>
          <w:rFonts w:ascii="Times New Roman" w:hAnsi="Times New Roman" w:cs="Times New Roman"/>
          <w:sz w:val="26"/>
          <w:szCs w:val="26"/>
        </w:rPr>
        <w:t>в подпункте 1 пункта 3.7</w:t>
      </w:r>
      <w:r>
        <w:rPr>
          <w:rFonts w:ascii="Times New Roman" w:hAnsi="Times New Roman" w:cs="Times New Roman"/>
          <w:sz w:val="26"/>
          <w:szCs w:val="26"/>
        </w:rPr>
        <w:t xml:space="preserve"> раздела 3 </w:t>
      </w:r>
      <w:r w:rsidRPr="00FF70F7">
        <w:rPr>
          <w:rFonts w:ascii="Times New Roman" w:hAnsi="Times New Roman" w:cs="Times New Roman"/>
          <w:sz w:val="26"/>
          <w:szCs w:val="26"/>
        </w:rPr>
        <w:t>приложения к решению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7DA4">
        <w:rPr>
          <w:rFonts w:ascii="Times New Roman" w:hAnsi="Times New Roman" w:cs="Times New Roman"/>
          <w:sz w:val="26"/>
          <w:szCs w:val="26"/>
        </w:rPr>
        <w:t>слово «организует» заменить словами «информирует жителей города о проведении опроса граждан</w:t>
      </w:r>
      <w:r w:rsidR="00F345F9">
        <w:rPr>
          <w:rFonts w:ascii="Times New Roman" w:hAnsi="Times New Roman" w:cs="Times New Roman"/>
          <w:sz w:val="26"/>
          <w:szCs w:val="26"/>
        </w:rPr>
        <w:t>,</w:t>
      </w:r>
      <w:r w:rsidR="00F345F9" w:rsidRPr="00F345F9">
        <w:rPr>
          <w:rFonts w:ascii="Times New Roman" w:hAnsi="Times New Roman" w:cs="Times New Roman"/>
          <w:sz w:val="26"/>
          <w:szCs w:val="26"/>
        </w:rPr>
        <w:t xml:space="preserve"> </w:t>
      </w:r>
      <w:r w:rsidR="00F345F9">
        <w:rPr>
          <w:rFonts w:ascii="Times New Roman" w:hAnsi="Times New Roman" w:cs="Times New Roman"/>
          <w:sz w:val="26"/>
          <w:szCs w:val="26"/>
        </w:rPr>
        <w:t>организует</w:t>
      </w:r>
      <w:r w:rsidR="00947DA4">
        <w:rPr>
          <w:rFonts w:ascii="Times New Roman" w:hAnsi="Times New Roman" w:cs="Times New Roman"/>
          <w:sz w:val="26"/>
          <w:szCs w:val="26"/>
        </w:rPr>
        <w:t>»;</w:t>
      </w:r>
    </w:p>
    <w:p w:rsidR="00A72424" w:rsidRDefault="00A72424" w:rsidP="00A7242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разделе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F70F7">
        <w:rPr>
          <w:rFonts w:ascii="Times New Roman" w:hAnsi="Times New Roman" w:cs="Times New Roman"/>
          <w:sz w:val="26"/>
          <w:szCs w:val="26"/>
        </w:rPr>
        <w:t>приложения к решению</w:t>
      </w:r>
      <w:r w:rsidRPr="00FF70F7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A72424" w:rsidRDefault="00A72424" w:rsidP="00A7242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1.5.1. пункт 4.2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72424" w:rsidRDefault="00A72424" w:rsidP="00A7242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56D0A">
        <w:rPr>
          <w:rFonts w:ascii="Times New Roman" w:hAnsi="Times New Roman" w:cs="Times New Roman"/>
          <w:sz w:val="26"/>
          <w:szCs w:val="26"/>
        </w:rPr>
        <w:t xml:space="preserve">4.2. </w:t>
      </w:r>
      <w:r w:rsidRPr="00A72424">
        <w:rPr>
          <w:rFonts w:ascii="Times New Roman" w:hAnsi="Times New Roman" w:cs="Times New Roman"/>
          <w:sz w:val="26"/>
          <w:szCs w:val="26"/>
        </w:rPr>
        <w:t>Опрос</w:t>
      </w:r>
      <w:r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A72424">
        <w:rPr>
          <w:rFonts w:ascii="Times New Roman" w:hAnsi="Times New Roman" w:cs="Times New Roman"/>
          <w:sz w:val="26"/>
          <w:szCs w:val="26"/>
        </w:rPr>
        <w:t xml:space="preserve"> проводится в срок, определенный решением </w:t>
      </w:r>
      <w:r>
        <w:rPr>
          <w:rFonts w:ascii="Times New Roman" w:hAnsi="Times New Roman" w:cs="Times New Roman"/>
          <w:sz w:val="26"/>
          <w:szCs w:val="26"/>
        </w:rPr>
        <w:t>Думы города</w:t>
      </w:r>
      <w:r w:rsidRPr="00A72424">
        <w:rPr>
          <w:rFonts w:ascii="Times New Roman" w:hAnsi="Times New Roman" w:cs="Times New Roman"/>
          <w:sz w:val="26"/>
          <w:szCs w:val="26"/>
        </w:rPr>
        <w:t xml:space="preserve"> о назначении опроса, среди граждан, проживающих на территории проведения опроса.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72424" w:rsidRDefault="00A72424" w:rsidP="00A7242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1.5.2. пункт 4.3 признать утратившим силу;</w:t>
      </w:r>
    </w:p>
    <w:p w:rsidR="00A72424" w:rsidRPr="00A72424" w:rsidRDefault="00A72424" w:rsidP="00A7242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1.5.3. в пункте 4.14 после слов «</w:t>
      </w:r>
      <w:r w:rsidRPr="00A72424">
        <w:rPr>
          <w:rFonts w:ascii="Times New Roman" w:hAnsi="Times New Roman" w:cs="Times New Roman"/>
          <w:sz w:val="26"/>
          <w:szCs w:val="26"/>
        </w:rPr>
        <w:t>органами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» дополнить словами «города Когалыма».</w:t>
      </w:r>
    </w:p>
    <w:p w:rsidR="00E50350" w:rsidRDefault="00E50350" w:rsidP="00E50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AE0D5A">
        <w:rPr>
          <w:sz w:val="26"/>
          <w:szCs w:val="26"/>
        </w:rPr>
        <w:t>. Опубликовать настоящее решение</w:t>
      </w:r>
      <w:r w:rsidRPr="00AE0D5A">
        <w:rPr>
          <w:sz w:val="24"/>
          <w:szCs w:val="24"/>
        </w:rPr>
        <w:t xml:space="preserve"> </w:t>
      </w:r>
      <w:r w:rsidRPr="00AE0D5A">
        <w:rPr>
          <w:sz w:val="26"/>
          <w:szCs w:val="26"/>
        </w:rPr>
        <w:t>в сетевом издании «Когалымский вестник»: KOGVESTI.RU.</w:t>
      </w:r>
    </w:p>
    <w:p w:rsidR="00E50350" w:rsidRDefault="00E50350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0350" w:rsidRDefault="00E50350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0350" w:rsidRPr="00F93E17" w:rsidRDefault="00E50350" w:rsidP="00E5035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D1033"/>
    <w:rsid w:val="000F0569"/>
    <w:rsid w:val="000F578F"/>
    <w:rsid w:val="00123B3D"/>
    <w:rsid w:val="001438BB"/>
    <w:rsid w:val="00156D0A"/>
    <w:rsid w:val="00171A84"/>
    <w:rsid w:val="00176979"/>
    <w:rsid w:val="001A3A4F"/>
    <w:rsid w:val="001D0927"/>
    <w:rsid w:val="001E328E"/>
    <w:rsid w:val="00201088"/>
    <w:rsid w:val="00250AB3"/>
    <w:rsid w:val="00270DAE"/>
    <w:rsid w:val="00274AD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A72DF"/>
    <w:rsid w:val="003C627D"/>
    <w:rsid w:val="003D0D20"/>
    <w:rsid w:val="003D6A0D"/>
    <w:rsid w:val="003D7228"/>
    <w:rsid w:val="003E0F77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07DE5"/>
    <w:rsid w:val="006252EC"/>
    <w:rsid w:val="00625AA2"/>
    <w:rsid w:val="00635680"/>
    <w:rsid w:val="006429F8"/>
    <w:rsid w:val="0065731C"/>
    <w:rsid w:val="006E0CF1"/>
    <w:rsid w:val="006E73E9"/>
    <w:rsid w:val="00705054"/>
    <w:rsid w:val="00747B75"/>
    <w:rsid w:val="007550A3"/>
    <w:rsid w:val="007A4AC3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2EC1"/>
    <w:rsid w:val="00905924"/>
    <w:rsid w:val="00947DA4"/>
    <w:rsid w:val="00952EC3"/>
    <w:rsid w:val="0098458C"/>
    <w:rsid w:val="009C47D2"/>
    <w:rsid w:val="00A564E7"/>
    <w:rsid w:val="00A72424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A6764"/>
    <w:rsid w:val="00DC1D66"/>
    <w:rsid w:val="00DC4E03"/>
    <w:rsid w:val="00DE6BA7"/>
    <w:rsid w:val="00E275C8"/>
    <w:rsid w:val="00E50350"/>
    <w:rsid w:val="00E66A1F"/>
    <w:rsid w:val="00EB75CB"/>
    <w:rsid w:val="00EC17E6"/>
    <w:rsid w:val="00EC6177"/>
    <w:rsid w:val="00EC7A28"/>
    <w:rsid w:val="00ED5C7C"/>
    <w:rsid w:val="00ED62A2"/>
    <w:rsid w:val="00ED680E"/>
    <w:rsid w:val="00EE539C"/>
    <w:rsid w:val="00F06198"/>
    <w:rsid w:val="00F345F9"/>
    <w:rsid w:val="00F44025"/>
    <w:rsid w:val="00F5080D"/>
    <w:rsid w:val="00F712D2"/>
    <w:rsid w:val="00F8435A"/>
    <w:rsid w:val="00F8542E"/>
    <w:rsid w:val="00F859B9"/>
    <w:rsid w:val="00FA7BC7"/>
    <w:rsid w:val="00FB2EB4"/>
    <w:rsid w:val="00FB426A"/>
    <w:rsid w:val="00FB5937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317B8"/>
    <w:rsid w:val="00207EA8"/>
    <w:rsid w:val="004B03F9"/>
    <w:rsid w:val="005B1F81"/>
    <w:rsid w:val="00A67105"/>
    <w:rsid w:val="00AE12B9"/>
    <w:rsid w:val="00B213F7"/>
    <w:rsid w:val="00D0545D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4806-B6F8-4E02-B423-463761A4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123</cp:revision>
  <cp:lastPrinted>2026-02-27T11:02:00Z</cp:lastPrinted>
  <dcterms:created xsi:type="dcterms:W3CDTF">2018-07-18T04:10:00Z</dcterms:created>
  <dcterms:modified xsi:type="dcterms:W3CDTF">2026-02-27T11:32:00Z</dcterms:modified>
</cp:coreProperties>
</file>