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70AC6" w:rsidRPr="005623FF" w:rsidRDefault="00570AC6" w:rsidP="00570AC6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</w:t>
      </w:r>
      <w:r w:rsidRPr="005623FF">
        <w:rPr>
          <w:sz w:val="26"/>
          <w:szCs w:val="26"/>
        </w:rPr>
        <w:t xml:space="preserve"> </w:t>
      </w:r>
    </w:p>
    <w:p w:rsidR="00570AC6" w:rsidRPr="005623FF" w:rsidRDefault="00570AC6" w:rsidP="00570AC6">
      <w:pPr>
        <w:rPr>
          <w:sz w:val="26"/>
          <w:szCs w:val="26"/>
        </w:rPr>
      </w:pPr>
      <w:r w:rsidRPr="005623FF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5623FF">
        <w:rPr>
          <w:sz w:val="26"/>
          <w:szCs w:val="26"/>
        </w:rPr>
        <w:t xml:space="preserve"> Администрации </w:t>
      </w:r>
    </w:p>
    <w:p w:rsidR="00570AC6" w:rsidRPr="007876C6" w:rsidRDefault="00570AC6" w:rsidP="00570AC6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Pr="005623FF">
        <w:rPr>
          <w:sz w:val="26"/>
          <w:szCs w:val="26"/>
        </w:rPr>
        <w:t xml:space="preserve">от </w:t>
      </w:r>
      <w:r>
        <w:rPr>
          <w:sz w:val="26"/>
          <w:szCs w:val="26"/>
        </w:rPr>
        <w:t>11.11.2025 №2471</w:t>
      </w:r>
    </w:p>
    <w:p w:rsidR="00570AC6" w:rsidRDefault="00570AC6" w:rsidP="00570AC6">
      <w:pPr>
        <w:ind w:firstLine="851"/>
        <w:rPr>
          <w:sz w:val="26"/>
          <w:szCs w:val="26"/>
        </w:rPr>
      </w:pPr>
    </w:p>
    <w:p w:rsidR="00570AC6" w:rsidRPr="007876C6" w:rsidRDefault="00570AC6" w:rsidP="00570AC6">
      <w:pPr>
        <w:ind w:firstLine="851"/>
        <w:rPr>
          <w:sz w:val="26"/>
          <w:szCs w:val="26"/>
        </w:rPr>
      </w:pPr>
    </w:p>
    <w:p w:rsidR="00570AC6" w:rsidRDefault="00570AC6" w:rsidP="00570AC6">
      <w:pPr>
        <w:ind w:firstLine="709"/>
        <w:jc w:val="both"/>
        <w:rPr>
          <w:sz w:val="26"/>
          <w:szCs w:val="26"/>
        </w:rPr>
      </w:pPr>
      <w:r w:rsidRPr="000717C8">
        <w:rPr>
          <w:sz w:val="26"/>
          <w:szCs w:val="26"/>
        </w:rPr>
        <w:t>В соответствии с Федеральным законом от 31.07.202</w:t>
      </w:r>
      <w:r>
        <w:rPr>
          <w:sz w:val="26"/>
          <w:szCs w:val="26"/>
        </w:rPr>
        <w:t xml:space="preserve">0 №248-ФЗ </w:t>
      </w:r>
      <w:r w:rsidRPr="000717C8">
        <w:rPr>
          <w:sz w:val="26"/>
          <w:szCs w:val="26"/>
        </w:rPr>
        <w:t>«О государственном контроле (надз</w:t>
      </w:r>
      <w:r>
        <w:rPr>
          <w:sz w:val="26"/>
          <w:szCs w:val="26"/>
        </w:rPr>
        <w:t>оре) и муниципальном контроле в Российской Федерации»</w:t>
      </w:r>
      <w:r w:rsidRPr="000717C8">
        <w:rPr>
          <w:sz w:val="26"/>
          <w:szCs w:val="26"/>
        </w:rPr>
        <w:t>, Уставом</w:t>
      </w:r>
      <w:r>
        <w:rPr>
          <w:sz w:val="26"/>
          <w:szCs w:val="26"/>
        </w:rPr>
        <w:t xml:space="preserve"> </w:t>
      </w:r>
      <w:r w:rsidRPr="000717C8">
        <w:rPr>
          <w:sz w:val="26"/>
          <w:szCs w:val="26"/>
        </w:rPr>
        <w:t>города Когалыма, решением Думы города Когалыма от 01.09.2021 №588-ГД</w:t>
      </w:r>
      <w:r>
        <w:rPr>
          <w:sz w:val="26"/>
          <w:szCs w:val="26"/>
        </w:rPr>
        <w:t xml:space="preserve"> </w:t>
      </w:r>
      <w:r w:rsidRPr="000717C8">
        <w:rPr>
          <w:sz w:val="26"/>
          <w:szCs w:val="26"/>
        </w:rPr>
        <w:t>«Об утверждении Положения о муниципальном земельном контроле в городе</w:t>
      </w:r>
      <w:r>
        <w:rPr>
          <w:sz w:val="26"/>
          <w:szCs w:val="26"/>
        </w:rPr>
        <w:t xml:space="preserve"> </w:t>
      </w:r>
      <w:r w:rsidRPr="000717C8">
        <w:rPr>
          <w:sz w:val="26"/>
          <w:szCs w:val="26"/>
        </w:rPr>
        <w:t>Когалыме»</w:t>
      </w:r>
      <w:r w:rsidRPr="005623FF">
        <w:rPr>
          <w:sz w:val="26"/>
          <w:szCs w:val="26"/>
        </w:rPr>
        <w:t>:</w:t>
      </w:r>
    </w:p>
    <w:p w:rsidR="00570AC6" w:rsidRDefault="00570AC6" w:rsidP="00570AC6">
      <w:pPr>
        <w:ind w:firstLine="709"/>
        <w:jc w:val="both"/>
        <w:rPr>
          <w:sz w:val="26"/>
          <w:szCs w:val="26"/>
        </w:rPr>
      </w:pPr>
    </w:p>
    <w:p w:rsidR="00570AC6" w:rsidRPr="000717C8" w:rsidRDefault="00570AC6" w:rsidP="00570A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717C8">
        <w:rPr>
          <w:sz w:val="26"/>
          <w:szCs w:val="26"/>
        </w:rPr>
        <w:t>1. В приложении к постановлению Администрации города Когалыма                 от 11.11.2025</w:t>
      </w:r>
      <w:r>
        <w:rPr>
          <w:sz w:val="26"/>
          <w:szCs w:val="26"/>
        </w:rPr>
        <w:t xml:space="preserve"> </w:t>
      </w:r>
      <w:r w:rsidRPr="000717C8">
        <w:rPr>
          <w:sz w:val="26"/>
          <w:szCs w:val="26"/>
        </w:rPr>
        <w:t>№2471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городе Когалыме на 202</w:t>
      </w:r>
      <w:r>
        <w:rPr>
          <w:sz w:val="26"/>
          <w:szCs w:val="26"/>
        </w:rPr>
        <w:t>6</w:t>
      </w:r>
      <w:r w:rsidRPr="000717C8">
        <w:rPr>
          <w:sz w:val="26"/>
          <w:szCs w:val="26"/>
        </w:rPr>
        <w:t xml:space="preserve"> год» (далее – Программа) внести следующее изменение:</w:t>
      </w:r>
    </w:p>
    <w:p w:rsidR="00570AC6" w:rsidRDefault="00570AC6" w:rsidP="00570AC6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0717C8">
        <w:rPr>
          <w:sz w:val="26"/>
          <w:szCs w:val="26"/>
        </w:rPr>
        <w:t>1.1. строк</w:t>
      </w:r>
      <w:r>
        <w:rPr>
          <w:sz w:val="26"/>
          <w:szCs w:val="26"/>
        </w:rPr>
        <w:t>у</w:t>
      </w:r>
      <w:r w:rsidRPr="000717C8">
        <w:rPr>
          <w:sz w:val="26"/>
          <w:szCs w:val="26"/>
        </w:rPr>
        <w:t xml:space="preserve"> 4</w:t>
      </w:r>
      <w:r>
        <w:rPr>
          <w:sz w:val="26"/>
          <w:szCs w:val="26"/>
        </w:rPr>
        <w:t>.2.3</w:t>
      </w:r>
      <w:r w:rsidRPr="000717C8">
        <w:rPr>
          <w:sz w:val="26"/>
          <w:szCs w:val="26"/>
        </w:rPr>
        <w:t xml:space="preserve"> раздела 4 «Перечень профилактических мероприятий, сроки (периодичность) их проведения» Программы изложить в редакции согласно </w:t>
      </w:r>
      <w:proofErr w:type="gramStart"/>
      <w:r w:rsidRPr="000717C8">
        <w:rPr>
          <w:sz w:val="26"/>
          <w:szCs w:val="26"/>
        </w:rPr>
        <w:t>приложению</w:t>
      </w:r>
      <w:proofErr w:type="gramEnd"/>
      <w:r w:rsidRPr="000717C8">
        <w:rPr>
          <w:sz w:val="26"/>
          <w:szCs w:val="26"/>
        </w:rPr>
        <w:t xml:space="preserve"> к настоящему постановлению.</w:t>
      </w:r>
    </w:p>
    <w:p w:rsidR="00570AC6" w:rsidRDefault="00570AC6" w:rsidP="00570AC6">
      <w:pPr>
        <w:tabs>
          <w:tab w:val="left" w:pos="1134"/>
        </w:tabs>
        <w:jc w:val="both"/>
        <w:rPr>
          <w:sz w:val="26"/>
          <w:szCs w:val="26"/>
        </w:rPr>
      </w:pPr>
    </w:p>
    <w:p w:rsidR="00570AC6" w:rsidRPr="00314725" w:rsidRDefault="00570AC6" w:rsidP="00570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1472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</w:t>
      </w:r>
      <w:r>
        <w:rPr>
          <w:sz w:val="26"/>
          <w:szCs w:val="26"/>
        </w:rPr>
        <w:t xml:space="preserve"> </w:t>
      </w:r>
      <w:r w:rsidRPr="00314725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314725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314725">
        <w:rPr>
          <w:sz w:val="26"/>
          <w:szCs w:val="26"/>
        </w:rPr>
        <w:t xml:space="preserve"> (www.admkogalym.ru).</w:t>
      </w:r>
    </w:p>
    <w:p w:rsidR="00570AC6" w:rsidRPr="00314725" w:rsidRDefault="00570AC6" w:rsidP="00570AC6">
      <w:pPr>
        <w:ind w:firstLine="709"/>
        <w:jc w:val="both"/>
        <w:rPr>
          <w:sz w:val="26"/>
          <w:szCs w:val="26"/>
        </w:rPr>
      </w:pPr>
    </w:p>
    <w:p w:rsidR="00570AC6" w:rsidRDefault="00570AC6" w:rsidP="00570A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14725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</w:t>
      </w:r>
      <w:r w:rsidRPr="00314725">
        <w:rPr>
          <w:sz w:val="26"/>
          <w:szCs w:val="26"/>
        </w:rPr>
        <w:t>полнением постановления оставляю за собой.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53"/>
        <w:gridCol w:w="2284"/>
        <w:gridCol w:w="1698"/>
      </w:tblGrid>
      <w:tr w:rsidR="00570AC6" w:rsidTr="00570AC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0AC6" w:rsidRDefault="00570AC6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</w:t>
            </w:r>
            <w:r>
              <w:rPr>
                <w:rFonts w:eastAsia="Calibri"/>
                <w:spacing w:val="-6"/>
                <w:lang w:eastAsia="en-US"/>
              </w:rPr>
              <w:t>.</w:t>
            </w:r>
            <w:r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1. КЛ: ГСК «Азимут», ИНН: 8608058591,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юридический адрес: 628486, ХМАО - Югра, г.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Когалым, ул. Мира, д. 29, кв. 49.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2. Объект: земельный участок 86:17:0011601:67,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расположенный по адресу: 628484, ХМАО - Югра,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г. Когалым, ул. Бакинская, 32 (умеренная категория</w:t>
            </w:r>
          </w:p>
          <w:p w:rsidR="00570AC6" w:rsidRP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риска).</w:t>
            </w:r>
          </w:p>
          <w:p w:rsidR="00570AC6" w:rsidRDefault="00570AC6" w:rsidP="00570AC6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eastAsia="en-US"/>
              </w:rPr>
              <w:t>Предмет: соблюдение ОТ статьи 7 ЗК РФ.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0AC6" w:rsidRPr="00570AC6" w:rsidRDefault="00570AC6" w:rsidP="00570AC6">
            <w:pPr>
              <w:spacing w:line="276" w:lineRule="auto"/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570AC6">
              <w:rPr>
                <w:rFonts w:eastAsia="Calibri"/>
                <w:spacing w:val="-6"/>
                <w:lang w:val="en-US" w:eastAsia="en-US"/>
              </w:rPr>
              <w:t>III квартал 2026</w:t>
            </w:r>
          </w:p>
          <w:p w:rsidR="00570AC6" w:rsidRDefault="00570AC6" w:rsidP="00570AC6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 w:rsidRPr="00570AC6">
              <w:rPr>
                <w:rFonts w:eastAsia="Calibri"/>
                <w:spacing w:val="-6"/>
                <w:lang w:val="en-US" w:eastAsia="en-US"/>
              </w:rPr>
              <w:t>01.07.2026-14.07.2026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0AC6" w:rsidRDefault="00570AC6" w:rsidP="00570AC6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  <w:bookmarkStart w:id="0" w:name="_GoBack"/>
            <w:bookmarkEnd w:id="0"/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59D1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570AC6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55AA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ED3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F3C9-BB83-42C3-AD96-682751DF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71</cp:revision>
  <cp:lastPrinted>2022-11-11T11:42:00Z</cp:lastPrinted>
  <dcterms:created xsi:type="dcterms:W3CDTF">2018-07-18T04:10:00Z</dcterms:created>
  <dcterms:modified xsi:type="dcterms:W3CDTF">2026-04-27T05:59:00Z</dcterms:modified>
</cp:coreProperties>
</file>