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0A" w:rsidRPr="004E7F0A" w:rsidRDefault="004E7F0A" w:rsidP="004E7F0A">
      <w:pPr>
        <w:ind w:right="2"/>
        <w:jc w:val="center"/>
        <w:rPr>
          <w:b/>
          <w:color w:val="3366FF"/>
          <w:sz w:val="12"/>
          <w:szCs w:val="32"/>
        </w:rPr>
      </w:pPr>
      <w:r w:rsidRPr="004E7F0A">
        <w:rPr>
          <w:noProof/>
        </w:rPr>
        <w:drawing>
          <wp:anchor distT="36830" distB="36830" distL="6400800" distR="6400800" simplePos="0" relativeHeight="251648000" behindDoc="0" locked="0" layoutInCell="1" allowOverlap="1" wp14:anchorId="40E81B85" wp14:editId="2374A52B">
            <wp:simplePos x="0" y="0"/>
            <wp:positionH relativeFrom="margin">
              <wp:posOffset>2524125</wp:posOffset>
            </wp:positionH>
            <wp:positionV relativeFrom="paragraph">
              <wp:posOffset>-628650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7F0A" w:rsidRPr="004E7F0A" w:rsidRDefault="004E7F0A" w:rsidP="004E7F0A">
      <w:pPr>
        <w:ind w:right="2"/>
        <w:jc w:val="center"/>
        <w:rPr>
          <w:b/>
          <w:color w:val="000000"/>
          <w:sz w:val="32"/>
          <w:szCs w:val="32"/>
        </w:rPr>
      </w:pPr>
      <w:r w:rsidRPr="004E7F0A">
        <w:rPr>
          <w:b/>
          <w:color w:val="000000"/>
          <w:sz w:val="32"/>
          <w:szCs w:val="32"/>
        </w:rPr>
        <w:t>ПОСТАНОВЛЕНИЕ</w:t>
      </w:r>
    </w:p>
    <w:p w:rsidR="004E7F0A" w:rsidRPr="004E7F0A" w:rsidRDefault="004E7F0A" w:rsidP="004E7F0A">
      <w:pPr>
        <w:ind w:right="2"/>
        <w:jc w:val="center"/>
        <w:rPr>
          <w:b/>
          <w:color w:val="000000"/>
          <w:sz w:val="32"/>
          <w:szCs w:val="32"/>
        </w:rPr>
      </w:pPr>
      <w:r w:rsidRPr="004E7F0A">
        <w:rPr>
          <w:b/>
          <w:color w:val="000000"/>
          <w:sz w:val="32"/>
          <w:szCs w:val="32"/>
        </w:rPr>
        <w:t>АДМИНИСТРАЦИИ ГОРОДА КОГАЛЫМА</w:t>
      </w:r>
    </w:p>
    <w:p w:rsidR="004E7F0A" w:rsidRPr="004E7F0A" w:rsidRDefault="004E7F0A" w:rsidP="004E7F0A">
      <w:pPr>
        <w:ind w:right="2"/>
        <w:jc w:val="center"/>
        <w:rPr>
          <w:b/>
          <w:color w:val="000000"/>
          <w:sz w:val="28"/>
          <w:szCs w:val="28"/>
        </w:rPr>
      </w:pPr>
      <w:r w:rsidRPr="004E7F0A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4E7F0A" w:rsidRPr="004E7F0A" w:rsidRDefault="004E7F0A" w:rsidP="004E7F0A">
      <w:pPr>
        <w:ind w:right="2"/>
        <w:jc w:val="center"/>
        <w:rPr>
          <w:color w:val="000000"/>
          <w:sz w:val="2"/>
        </w:rPr>
      </w:pPr>
    </w:p>
    <w:p w:rsidR="004E7F0A" w:rsidRPr="004E7F0A" w:rsidRDefault="004E7F0A" w:rsidP="004E7F0A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4E7F0A" w:rsidRPr="004E7F0A" w:rsidTr="0019594B">
        <w:trPr>
          <w:trHeight w:val="155"/>
        </w:trPr>
        <w:tc>
          <w:tcPr>
            <w:tcW w:w="565" w:type="dxa"/>
            <w:vAlign w:val="center"/>
          </w:tcPr>
          <w:p w:rsidR="004E7F0A" w:rsidRPr="004E7F0A" w:rsidRDefault="004E7F0A" w:rsidP="004E7F0A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E7F0A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4E7F0A" w:rsidRPr="004E7F0A" w:rsidRDefault="004E7F0A" w:rsidP="004E7F0A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E7F0A">
              <w:rPr>
                <w:rFonts w:ascii="Arial" w:hAnsi="Arial" w:cs="Arial"/>
                <w:color w:val="000000"/>
                <w:sz w:val="26"/>
              </w:rPr>
              <w:t>«04»</w:t>
            </w:r>
          </w:p>
        </w:tc>
        <w:tc>
          <w:tcPr>
            <w:tcW w:w="239" w:type="dxa"/>
            <w:vAlign w:val="center"/>
          </w:tcPr>
          <w:p w:rsidR="004E7F0A" w:rsidRPr="004E7F0A" w:rsidRDefault="004E7F0A" w:rsidP="004E7F0A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4E7F0A" w:rsidRPr="004E7F0A" w:rsidRDefault="004E7F0A" w:rsidP="004E7F0A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E7F0A">
              <w:rPr>
                <w:rFonts w:ascii="Arial" w:hAnsi="Arial" w:cs="Arial"/>
                <w:color w:val="000000"/>
                <w:sz w:val="26"/>
              </w:rPr>
              <w:t>июня</w:t>
            </w:r>
          </w:p>
        </w:tc>
        <w:tc>
          <w:tcPr>
            <w:tcW w:w="239" w:type="dxa"/>
          </w:tcPr>
          <w:p w:rsidR="004E7F0A" w:rsidRPr="004E7F0A" w:rsidRDefault="004E7F0A" w:rsidP="004E7F0A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4E7F0A" w:rsidRPr="004E7F0A" w:rsidRDefault="004E7F0A" w:rsidP="004E7F0A">
            <w:pPr>
              <w:rPr>
                <w:rFonts w:ascii="Arial" w:hAnsi="Arial" w:cs="Arial"/>
                <w:color w:val="000000"/>
                <w:sz w:val="26"/>
              </w:rPr>
            </w:pPr>
            <w:r w:rsidRPr="004E7F0A">
              <w:rPr>
                <w:rFonts w:ascii="Arial" w:hAnsi="Arial" w:cs="Arial"/>
                <w:color w:val="000000"/>
                <w:sz w:val="26"/>
              </w:rPr>
              <w:t>2020</w:t>
            </w:r>
          </w:p>
        </w:tc>
        <w:tc>
          <w:tcPr>
            <w:tcW w:w="2258" w:type="dxa"/>
          </w:tcPr>
          <w:p w:rsidR="004E7F0A" w:rsidRPr="004E7F0A" w:rsidRDefault="004E7F0A" w:rsidP="004E7F0A">
            <w:pPr>
              <w:rPr>
                <w:rFonts w:ascii="Arial" w:hAnsi="Arial" w:cs="Arial"/>
                <w:color w:val="000000"/>
                <w:sz w:val="26"/>
              </w:rPr>
            </w:pPr>
            <w:r w:rsidRPr="004E7F0A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4E7F0A" w:rsidRPr="004E7F0A" w:rsidRDefault="004E7F0A" w:rsidP="004E7F0A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E7F0A">
              <w:rPr>
                <w:color w:val="000000"/>
                <w:sz w:val="26"/>
              </w:rPr>
              <w:t xml:space="preserve"> №</w:t>
            </w:r>
            <w:r w:rsidRPr="004E7F0A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4E7F0A" w:rsidRPr="004E7F0A" w:rsidRDefault="004E7F0A" w:rsidP="004E7F0A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978</w:t>
            </w:r>
          </w:p>
        </w:tc>
      </w:tr>
    </w:tbl>
    <w:p w:rsidR="007E63A1" w:rsidRDefault="007E63A1" w:rsidP="007E63A1">
      <w:pPr>
        <w:rPr>
          <w:sz w:val="26"/>
          <w:szCs w:val="26"/>
        </w:rPr>
      </w:pPr>
    </w:p>
    <w:p w:rsidR="00FF4025" w:rsidRDefault="007E63A1" w:rsidP="007E63A1">
      <w:pPr>
        <w:rPr>
          <w:sz w:val="26"/>
          <w:szCs w:val="26"/>
        </w:rPr>
      </w:pPr>
      <w:r w:rsidRPr="007E63A1">
        <w:rPr>
          <w:sz w:val="26"/>
          <w:szCs w:val="26"/>
        </w:rPr>
        <w:t>О</w:t>
      </w:r>
      <w:r w:rsidR="00FF4025">
        <w:rPr>
          <w:sz w:val="26"/>
          <w:szCs w:val="26"/>
        </w:rPr>
        <w:t xml:space="preserve"> внесении изменений</w:t>
      </w:r>
    </w:p>
    <w:p w:rsidR="00FF4025" w:rsidRDefault="00A56047" w:rsidP="007E63A1">
      <w:pPr>
        <w:rPr>
          <w:sz w:val="26"/>
          <w:szCs w:val="26"/>
        </w:rPr>
      </w:pPr>
      <w:r>
        <w:rPr>
          <w:sz w:val="26"/>
          <w:szCs w:val="26"/>
        </w:rPr>
        <w:t>в</w:t>
      </w:r>
      <w:r w:rsidR="00FF4025">
        <w:rPr>
          <w:sz w:val="26"/>
          <w:szCs w:val="26"/>
        </w:rPr>
        <w:t xml:space="preserve"> постановление Администрации </w:t>
      </w:r>
    </w:p>
    <w:p w:rsidR="00FF4025" w:rsidRPr="007E63A1" w:rsidRDefault="00FF4025" w:rsidP="00FF4025">
      <w:pPr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="004447B5">
        <w:rPr>
          <w:sz w:val="26"/>
          <w:szCs w:val="26"/>
        </w:rPr>
        <w:t xml:space="preserve"> </w:t>
      </w:r>
      <w:r>
        <w:rPr>
          <w:sz w:val="26"/>
          <w:szCs w:val="26"/>
        </w:rPr>
        <w:t>от 11.10.2013 №2906</w:t>
      </w:r>
    </w:p>
    <w:p w:rsidR="0067046D" w:rsidRPr="00585F74" w:rsidRDefault="0067046D" w:rsidP="007E63A1">
      <w:pPr>
        <w:ind w:firstLine="709"/>
        <w:jc w:val="both"/>
        <w:rPr>
          <w:sz w:val="22"/>
          <w:szCs w:val="26"/>
        </w:rPr>
      </w:pPr>
    </w:p>
    <w:p w:rsidR="000F5A72" w:rsidRDefault="000F5A72" w:rsidP="000F5A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32C62">
        <w:rPr>
          <w:spacing w:val="-6"/>
          <w:sz w:val="26"/>
          <w:szCs w:val="26"/>
        </w:rPr>
        <w:t>В соответствии со статьёй 179 Бюджетного кодекса Российской Федерации</w:t>
      </w:r>
      <w:r>
        <w:rPr>
          <w:sz w:val="26"/>
          <w:szCs w:val="26"/>
        </w:rPr>
        <w:t xml:space="preserve">, Федеральным законом от 06.10.2003 №131-ФЗ «Об общих принципах организации местного самоуправления в Российской Федерации», </w:t>
      </w:r>
      <w:r w:rsidRPr="007E63A1">
        <w:rPr>
          <w:sz w:val="26"/>
          <w:szCs w:val="26"/>
        </w:rPr>
        <w:t xml:space="preserve">Уставом города Когалым, </w:t>
      </w:r>
      <w:r>
        <w:rPr>
          <w:sz w:val="26"/>
          <w:szCs w:val="26"/>
        </w:rPr>
        <w:t xml:space="preserve">решением Думы города Когалыма от 27.11.2019 №362-ГД «О бюджете города Когалыма на 2020 год и на плановый период 2021 и 2022 годов», </w:t>
      </w:r>
      <w:r>
        <w:rPr>
          <w:rFonts w:eastAsia="Calibri"/>
          <w:sz w:val="26"/>
          <w:szCs w:val="26"/>
          <w:lang w:eastAsia="en-US"/>
        </w:rPr>
        <w:t xml:space="preserve">постановлением Администрации города Когалыма от 23.08.2018 №1912 «О модельной муниципальной программе, порядке принятия решения о разработке муниципальных программ, их формирования, утверждения и реализации», </w:t>
      </w:r>
      <w:r w:rsidRPr="00D04EDA">
        <w:rPr>
          <w:sz w:val="26"/>
          <w:szCs w:val="26"/>
        </w:rPr>
        <w:t xml:space="preserve">в связи с </w:t>
      </w:r>
      <w:r>
        <w:rPr>
          <w:sz w:val="26"/>
          <w:szCs w:val="26"/>
        </w:rPr>
        <w:t xml:space="preserve">перераспределением </w:t>
      </w:r>
      <w:r w:rsidRPr="00D04EDA">
        <w:rPr>
          <w:sz w:val="26"/>
          <w:szCs w:val="26"/>
        </w:rPr>
        <w:t>бюджетных ассигнований:</w:t>
      </w:r>
    </w:p>
    <w:p w:rsidR="00FF4025" w:rsidRPr="004447B5" w:rsidRDefault="00FF4025" w:rsidP="00FF4025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14"/>
          <w:szCs w:val="14"/>
        </w:rPr>
      </w:pPr>
    </w:p>
    <w:p w:rsidR="00FF4025" w:rsidRDefault="00FF4025" w:rsidP="00FF4025">
      <w:pPr>
        <w:pStyle w:val="a5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F4025">
        <w:rPr>
          <w:sz w:val="26"/>
          <w:szCs w:val="26"/>
        </w:rPr>
        <w:t>1. В приложение к постановлению Администрации города Когалыма от 11.10.2013 №2906 «Об утверждении муниципальной программы «Развитие транспортной системы города Когалыма» (далее – Программа) внести следующ</w:t>
      </w:r>
      <w:r w:rsidR="000F5A72">
        <w:rPr>
          <w:sz w:val="26"/>
          <w:szCs w:val="26"/>
        </w:rPr>
        <w:t>и</w:t>
      </w:r>
      <w:r w:rsidRPr="00FF4025">
        <w:rPr>
          <w:sz w:val="26"/>
          <w:szCs w:val="26"/>
        </w:rPr>
        <w:t>е изменени</w:t>
      </w:r>
      <w:r w:rsidR="000F5A72">
        <w:rPr>
          <w:sz w:val="26"/>
          <w:szCs w:val="26"/>
        </w:rPr>
        <w:t>я</w:t>
      </w:r>
      <w:r w:rsidRPr="00FF4025">
        <w:rPr>
          <w:sz w:val="26"/>
          <w:szCs w:val="26"/>
        </w:rPr>
        <w:t>:</w:t>
      </w:r>
    </w:p>
    <w:p w:rsidR="00BC2388" w:rsidRDefault="00BC2388" w:rsidP="00FF4025">
      <w:pPr>
        <w:pStyle w:val="a5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Pr="00761765">
        <w:rPr>
          <w:rFonts w:eastAsia="Calibri"/>
          <w:sz w:val="26"/>
          <w:szCs w:val="26"/>
          <w:lang w:eastAsia="en-US"/>
        </w:rPr>
        <w:t xml:space="preserve">В паспорте </w:t>
      </w:r>
      <w:r>
        <w:rPr>
          <w:rFonts w:eastAsia="Calibri"/>
          <w:sz w:val="26"/>
          <w:szCs w:val="26"/>
          <w:lang w:eastAsia="en-US"/>
        </w:rPr>
        <w:t>Программы:</w:t>
      </w:r>
    </w:p>
    <w:p w:rsidR="00BC2388" w:rsidRDefault="00BC2388" w:rsidP="00FF4025">
      <w:pPr>
        <w:pStyle w:val="a5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1.1.1. строку «Целевые показатели муниципальной программы» дополнить пунктом 19 следующего содержания:</w:t>
      </w:r>
    </w:p>
    <w:p w:rsidR="00BC2388" w:rsidRDefault="00BC2388" w:rsidP="00FF4025">
      <w:pPr>
        <w:pStyle w:val="a5"/>
        <w:tabs>
          <w:tab w:val="left" w:pos="1134"/>
          <w:tab w:val="left" w:pos="15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«19. Установка дорожных знаков на выносных консолях, 5 шт.»;</w:t>
      </w:r>
    </w:p>
    <w:p w:rsidR="00C6118F" w:rsidRPr="000F5A72" w:rsidRDefault="00314A27" w:rsidP="000F5A7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1.1.</w:t>
      </w:r>
      <w:r w:rsidR="00BC2388">
        <w:rPr>
          <w:rFonts w:eastAsia="Calibri"/>
          <w:sz w:val="26"/>
          <w:szCs w:val="26"/>
          <w:lang w:eastAsia="en-US"/>
        </w:rPr>
        <w:t>2.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F511A5">
        <w:rPr>
          <w:sz w:val="26"/>
          <w:szCs w:val="26"/>
        </w:rPr>
        <w:t>с</w:t>
      </w:r>
      <w:r w:rsidR="00F770E4" w:rsidRPr="005D4B93">
        <w:rPr>
          <w:sz w:val="26"/>
          <w:szCs w:val="26"/>
        </w:rPr>
        <w:t>троку «Параметры финансового обеспечения муниципальной программы» и</w:t>
      </w:r>
      <w:r w:rsidR="000F5A72">
        <w:rPr>
          <w:sz w:val="26"/>
          <w:szCs w:val="26"/>
        </w:rPr>
        <w:t>зложить в следующей редакции:</w:t>
      </w:r>
      <w:r w:rsidR="000F5A72">
        <w:rPr>
          <w:sz w:val="26"/>
          <w:szCs w:val="26"/>
        </w:rPr>
        <w:tab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1065"/>
        <w:gridCol w:w="656"/>
        <w:gridCol w:w="1176"/>
        <w:gridCol w:w="705"/>
        <w:gridCol w:w="1267"/>
        <w:gridCol w:w="141"/>
        <w:gridCol w:w="986"/>
        <w:gridCol w:w="1409"/>
        <w:gridCol w:w="819"/>
        <w:gridCol w:w="334"/>
      </w:tblGrid>
      <w:tr w:rsidR="00116EE1" w:rsidRPr="00FC70E9" w:rsidTr="004447B5">
        <w:trPr>
          <w:cantSplit/>
          <w:tblHeader/>
        </w:trPr>
        <w:tc>
          <w:tcPr>
            <w:tcW w:w="131" w:type="pct"/>
            <w:vMerge w:val="restart"/>
            <w:tcBorders>
              <w:right w:val="single" w:sz="4" w:space="0" w:color="auto"/>
            </w:tcBorders>
          </w:tcPr>
          <w:p w:rsidR="00116EE1" w:rsidRDefault="00116EE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</w:p>
          <w:p w:rsidR="00116EE1" w:rsidRDefault="00116EE1">
            <w:pPr>
              <w:jc w:val="center"/>
              <w:rPr>
                <w:sz w:val="26"/>
                <w:szCs w:val="26"/>
              </w:rPr>
            </w:pPr>
          </w:p>
          <w:p w:rsidR="00116EE1" w:rsidRDefault="00116EE1">
            <w:pPr>
              <w:jc w:val="center"/>
              <w:rPr>
                <w:sz w:val="26"/>
                <w:szCs w:val="26"/>
              </w:rPr>
            </w:pPr>
          </w:p>
          <w:p w:rsidR="00116EE1" w:rsidRDefault="00116EE1">
            <w:pPr>
              <w:jc w:val="center"/>
              <w:rPr>
                <w:sz w:val="26"/>
                <w:szCs w:val="26"/>
              </w:rPr>
            </w:pPr>
          </w:p>
          <w:p w:rsidR="00116EE1" w:rsidRDefault="00116EE1">
            <w:pPr>
              <w:jc w:val="center"/>
              <w:rPr>
                <w:sz w:val="26"/>
                <w:szCs w:val="26"/>
              </w:rPr>
            </w:pPr>
          </w:p>
          <w:p w:rsidR="00116EE1" w:rsidRDefault="00116EE1">
            <w:pPr>
              <w:jc w:val="center"/>
              <w:rPr>
                <w:sz w:val="26"/>
                <w:szCs w:val="26"/>
              </w:rPr>
            </w:pPr>
          </w:p>
          <w:p w:rsidR="00116EE1" w:rsidRDefault="00116EE1">
            <w:pPr>
              <w:jc w:val="center"/>
              <w:rPr>
                <w:sz w:val="26"/>
                <w:szCs w:val="26"/>
              </w:rPr>
            </w:pPr>
          </w:p>
          <w:p w:rsidR="00116EE1" w:rsidRDefault="00116EE1">
            <w:pPr>
              <w:jc w:val="center"/>
              <w:rPr>
                <w:sz w:val="26"/>
                <w:szCs w:val="26"/>
              </w:rPr>
            </w:pPr>
          </w:p>
          <w:p w:rsidR="00116EE1" w:rsidRDefault="00116EE1" w:rsidP="002911D0">
            <w:pPr>
              <w:rPr>
                <w:sz w:val="26"/>
                <w:szCs w:val="26"/>
              </w:rPr>
            </w:pPr>
          </w:p>
          <w:p w:rsidR="00116EE1" w:rsidRDefault="00116EE1" w:rsidP="002911D0">
            <w:pPr>
              <w:rPr>
                <w:sz w:val="26"/>
                <w:szCs w:val="26"/>
              </w:rPr>
            </w:pPr>
          </w:p>
          <w:p w:rsidR="00116EE1" w:rsidRPr="00FC70E9" w:rsidRDefault="00116EE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E1" w:rsidRPr="00FC70E9" w:rsidRDefault="00116EE1" w:rsidP="00587BEE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Параметры финансового обеспечения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E1" w:rsidRPr="00FC70E9" w:rsidRDefault="00116EE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Год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E1" w:rsidRPr="00FC70E9" w:rsidRDefault="00116EE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6EE1" w:rsidRPr="00FC70E9" w:rsidRDefault="00116EE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6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16EE1" w:rsidRPr="00FC70E9" w:rsidRDefault="00116EE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EE1" w:rsidRPr="0067046D" w:rsidRDefault="00116EE1" w:rsidP="0067046D">
            <w:pPr>
              <w:rPr>
                <w:sz w:val="22"/>
                <w:szCs w:val="22"/>
              </w:rPr>
            </w:pPr>
          </w:p>
        </w:tc>
      </w:tr>
      <w:tr w:rsidR="00116EE1" w:rsidRPr="00FC70E9" w:rsidTr="004447B5">
        <w:trPr>
          <w:cantSplit/>
          <w:tblHeader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E1" w:rsidRPr="00FC70E9" w:rsidRDefault="00116EE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Федера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</w:t>
            </w:r>
            <w:r w:rsidRPr="00FC70E9">
              <w:rPr>
                <w:color w:val="000000"/>
                <w:spacing w:val="-6"/>
                <w:sz w:val="22"/>
                <w:szCs w:val="22"/>
              </w:rPr>
              <w:t>льный бюджет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E1" w:rsidRPr="00FC70E9" w:rsidRDefault="00116EE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Бюджет Ханты-Мансийского автономного округа - Югры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E1" w:rsidRPr="00FC70E9" w:rsidRDefault="00116EE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Бюджет города Когалыма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EE1" w:rsidRPr="00FC70E9" w:rsidRDefault="00116EE1" w:rsidP="00585F74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Бюджет города Когалыма (</w:t>
            </w:r>
            <w:r w:rsidR="00585F74">
              <w:rPr>
                <w:color w:val="000000"/>
                <w:spacing w:val="-6"/>
                <w:sz w:val="22"/>
                <w:szCs w:val="22"/>
              </w:rPr>
              <w:t>неиспользованные</w:t>
            </w:r>
            <w:r>
              <w:rPr>
                <w:color w:val="000000"/>
                <w:spacing w:val="-6"/>
                <w:sz w:val="22"/>
                <w:szCs w:val="22"/>
              </w:rPr>
              <w:t xml:space="preserve"> остатки прошлых лет)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EE1" w:rsidRPr="00FC70E9" w:rsidRDefault="00116EE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  <w:r w:rsidRPr="00FC70E9">
              <w:rPr>
                <w:color w:val="000000"/>
                <w:spacing w:val="-6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EE1" w:rsidRPr="00FC70E9" w:rsidRDefault="00116E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EE1" w:rsidRPr="00FC70E9" w:rsidTr="004447B5">
        <w:trPr>
          <w:cantSplit/>
          <w:tblHeader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116EE1" w:rsidRPr="00FC70E9" w:rsidRDefault="00116EE1">
            <w:pPr>
              <w:jc w:val="center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E1" w:rsidRPr="00B116AC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2019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290 569,20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56 222,50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214 346,70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20 000,00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EE1" w:rsidRPr="00FC70E9" w:rsidRDefault="00116E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EE1" w:rsidRPr="00FC70E9" w:rsidTr="004447B5">
        <w:trPr>
          <w:cantSplit/>
          <w:tblHeader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E1" w:rsidRPr="00FC70E9" w:rsidRDefault="00116EE1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2020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F511A5" w:rsidP="0093142B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300</w:t>
            </w:r>
            <w:r w:rsidR="0093142B" w:rsidRPr="0093142B">
              <w:rPr>
                <w:spacing w:val="-14"/>
                <w:sz w:val="22"/>
                <w:szCs w:val="22"/>
              </w:rPr>
              <w:t> 685,70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93142B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</w:t>
            </w:r>
            <w:r w:rsidR="0093142B" w:rsidRPr="0093142B">
              <w:rPr>
                <w:spacing w:val="-14"/>
                <w:sz w:val="22"/>
                <w:szCs w:val="22"/>
              </w:rPr>
              <w:t> 680,10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314A27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265 131,60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EE1" w:rsidRPr="0093142B" w:rsidRDefault="00AA27C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7 874,00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511A5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25</w:t>
            </w:r>
            <w:r w:rsidR="00F511A5" w:rsidRPr="0093142B">
              <w:rPr>
                <w:spacing w:val="-14"/>
                <w:sz w:val="22"/>
                <w:szCs w:val="22"/>
              </w:rPr>
              <w:t> 000,00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EE1" w:rsidRPr="00FC70E9" w:rsidRDefault="00116E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EE1" w:rsidRPr="00FC70E9" w:rsidTr="004447B5">
        <w:trPr>
          <w:cantSplit/>
          <w:tblHeader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E1" w:rsidRPr="00FC70E9" w:rsidRDefault="00116EE1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2021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AA27C1" w:rsidP="0093142B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245</w:t>
            </w:r>
            <w:r w:rsidR="0093142B" w:rsidRPr="0093142B">
              <w:rPr>
                <w:spacing w:val="-14"/>
                <w:sz w:val="22"/>
                <w:szCs w:val="22"/>
              </w:rPr>
              <w:t> 590,50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93142B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</w:t>
            </w:r>
            <w:r w:rsidR="0093142B" w:rsidRPr="0093142B">
              <w:rPr>
                <w:spacing w:val="-14"/>
                <w:sz w:val="22"/>
                <w:szCs w:val="22"/>
              </w:rPr>
              <w:t> 661,40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242 238,10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AA27C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691,00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EE1" w:rsidRPr="00FC70E9" w:rsidRDefault="00116E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EE1" w:rsidRPr="00FC70E9" w:rsidTr="004447B5">
        <w:trPr>
          <w:cantSplit/>
          <w:tblHeader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E1" w:rsidRPr="00FC70E9" w:rsidRDefault="00116EE1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2022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F511A5" w:rsidP="0093142B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246</w:t>
            </w:r>
            <w:r w:rsidR="0093142B" w:rsidRPr="0093142B">
              <w:rPr>
                <w:spacing w:val="-14"/>
                <w:sz w:val="22"/>
                <w:szCs w:val="22"/>
              </w:rPr>
              <w:t> 187,20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93142B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</w:t>
            </w:r>
            <w:r w:rsidR="0093142B" w:rsidRPr="0093142B">
              <w:rPr>
                <w:spacing w:val="-14"/>
                <w:sz w:val="22"/>
                <w:szCs w:val="22"/>
              </w:rPr>
              <w:t> 642,70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242 853,50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F511A5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691,00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EE1" w:rsidRPr="00FC70E9" w:rsidRDefault="00116E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EE1" w:rsidRPr="00FC70E9" w:rsidTr="004447B5">
        <w:trPr>
          <w:cantSplit/>
          <w:tblHeader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E1" w:rsidRPr="00FC70E9" w:rsidRDefault="00116EE1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2023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93142B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242 106,98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1 322,90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240 093,08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93142B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691,00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EE1" w:rsidRPr="00FC70E9" w:rsidRDefault="00116E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EE1" w:rsidRPr="00FC70E9" w:rsidTr="004447B5">
        <w:trPr>
          <w:cantSplit/>
          <w:tblHeader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E1" w:rsidRPr="00FC70E9" w:rsidRDefault="00116EE1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2024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241 271,40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1 322,90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239 948,50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 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EE1" w:rsidRPr="00FC70E9" w:rsidRDefault="00116E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EE1" w:rsidRPr="00FC70E9" w:rsidTr="004447B5">
        <w:trPr>
          <w:cantSplit/>
          <w:tblHeader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E1" w:rsidRDefault="00116EE1" w:rsidP="00FC70E9">
            <w:pPr>
              <w:jc w:val="center"/>
              <w:rPr>
                <w:color w:val="000000"/>
                <w:spacing w:val="-14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2025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AA27C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234 396,15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AA27C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1 322,90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AA27C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233 073,25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6EE1" w:rsidRPr="0093142B" w:rsidRDefault="00116EE1" w:rsidP="00FC70E9">
            <w:pPr>
              <w:jc w:val="center"/>
              <w:rPr>
                <w:spacing w:val="-14"/>
                <w:sz w:val="22"/>
                <w:szCs w:val="22"/>
              </w:rPr>
            </w:pPr>
            <w:r w:rsidRPr="0093142B">
              <w:rPr>
                <w:spacing w:val="-14"/>
                <w:sz w:val="22"/>
                <w:szCs w:val="22"/>
              </w:rPr>
              <w:t>0,00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6EE1" w:rsidRPr="00FC70E9" w:rsidRDefault="00116E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6EE1" w:rsidRPr="00FC70E9" w:rsidTr="004447B5">
        <w:trPr>
          <w:cantSplit/>
          <w:tblHeader/>
        </w:trPr>
        <w:tc>
          <w:tcPr>
            <w:tcW w:w="131" w:type="pct"/>
            <w:vMerge/>
            <w:tcBorders>
              <w:right w:val="single" w:sz="4" w:space="0" w:color="auto"/>
            </w:tcBorders>
          </w:tcPr>
          <w:p w:rsidR="00116EE1" w:rsidRPr="00FC70E9" w:rsidRDefault="00116EE1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E1" w:rsidRPr="00B116AC" w:rsidRDefault="00116EE1" w:rsidP="00FC70E9">
            <w:pPr>
              <w:jc w:val="center"/>
              <w:rPr>
                <w:b/>
                <w:bCs/>
                <w:spacing w:val="-14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93142B">
              <w:rPr>
                <w:b/>
                <w:bCs/>
                <w:spacing w:val="-14"/>
                <w:sz w:val="22"/>
                <w:szCs w:val="22"/>
              </w:rPr>
              <w:t>Всего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93142B" w:rsidP="00AA27C1">
            <w:pPr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93142B">
              <w:rPr>
                <w:b/>
                <w:bCs/>
                <w:spacing w:val="-14"/>
                <w:sz w:val="22"/>
                <w:szCs w:val="22"/>
              </w:rPr>
              <w:t>1 792 933,13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116EE1" w:rsidP="00FC70E9">
            <w:pPr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93142B">
              <w:rPr>
                <w:b/>
                <w:bCs/>
                <w:spacing w:val="-14"/>
                <w:sz w:val="22"/>
                <w:szCs w:val="22"/>
              </w:rPr>
              <w:t>0,00</w:t>
            </w:r>
          </w:p>
        </w:tc>
        <w:tc>
          <w:tcPr>
            <w:tcW w:w="7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93142B" w:rsidP="00FC70E9">
            <w:pPr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93142B">
              <w:rPr>
                <w:b/>
                <w:bCs/>
                <w:spacing w:val="-14"/>
                <w:sz w:val="22"/>
                <w:szCs w:val="22"/>
              </w:rPr>
              <w:t>68 175,40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314A27" w:rsidP="003E7EFC">
            <w:pPr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93142B">
              <w:rPr>
                <w:b/>
                <w:bCs/>
                <w:spacing w:val="-14"/>
                <w:sz w:val="22"/>
                <w:szCs w:val="22"/>
              </w:rPr>
              <w:t>1 677 684,73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EE1" w:rsidRPr="0093142B" w:rsidRDefault="00AA27C1" w:rsidP="00FC70E9">
            <w:pPr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93142B">
              <w:rPr>
                <w:b/>
                <w:bCs/>
                <w:spacing w:val="-14"/>
                <w:sz w:val="22"/>
                <w:szCs w:val="22"/>
              </w:rPr>
              <w:t>7 874,00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16EE1" w:rsidRPr="0093142B" w:rsidRDefault="0093142B" w:rsidP="00FC70E9">
            <w:pPr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93142B">
              <w:rPr>
                <w:b/>
                <w:bCs/>
                <w:spacing w:val="-14"/>
                <w:sz w:val="22"/>
                <w:szCs w:val="22"/>
              </w:rPr>
              <w:t>47 073,00</w:t>
            </w:r>
          </w:p>
        </w:tc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116EE1" w:rsidRPr="00FC70E9" w:rsidRDefault="00116EE1" w:rsidP="002911D0">
            <w:pPr>
              <w:rPr>
                <w:bCs/>
                <w:color w:val="000000"/>
                <w:sz w:val="22"/>
                <w:szCs w:val="22"/>
              </w:rPr>
            </w:pPr>
            <w:r w:rsidRPr="00FC70E9">
              <w:rPr>
                <w:bCs/>
                <w:color w:val="000000"/>
                <w:sz w:val="22"/>
                <w:szCs w:val="22"/>
              </w:rPr>
              <w:t>»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BC2388" w:rsidRDefault="00314A27" w:rsidP="00BC2388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1.2. </w:t>
      </w:r>
      <w:r w:rsidR="00BC2388" w:rsidRPr="00314A27">
        <w:rPr>
          <w:rFonts w:eastAsia="Calibri"/>
          <w:sz w:val="26"/>
          <w:szCs w:val="26"/>
          <w:lang w:eastAsia="en-US"/>
        </w:rPr>
        <w:t xml:space="preserve">Таблицу </w:t>
      </w:r>
      <w:r w:rsidR="00BC2388">
        <w:rPr>
          <w:rFonts w:eastAsia="Calibri"/>
          <w:sz w:val="26"/>
          <w:szCs w:val="26"/>
          <w:lang w:eastAsia="en-US"/>
        </w:rPr>
        <w:t>1</w:t>
      </w:r>
      <w:r w:rsidR="00BC2388" w:rsidRPr="00314A27">
        <w:rPr>
          <w:rFonts w:eastAsia="Calibri"/>
          <w:sz w:val="26"/>
          <w:szCs w:val="26"/>
          <w:lang w:eastAsia="en-US"/>
        </w:rPr>
        <w:t xml:space="preserve"> Програм</w:t>
      </w:r>
      <w:r w:rsidR="00BC2388">
        <w:rPr>
          <w:rFonts w:eastAsia="Calibri"/>
          <w:sz w:val="26"/>
          <w:szCs w:val="26"/>
          <w:lang w:eastAsia="en-US"/>
        </w:rPr>
        <w:t>мы изложить согласно приложению 1 к настоящему постановлению.</w:t>
      </w:r>
    </w:p>
    <w:p w:rsidR="00F511A5" w:rsidRDefault="00BC2388" w:rsidP="00F82376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1.3. </w:t>
      </w:r>
      <w:r w:rsidR="00F511A5" w:rsidRPr="00314A27">
        <w:rPr>
          <w:rFonts w:eastAsia="Calibri"/>
          <w:sz w:val="26"/>
          <w:szCs w:val="26"/>
          <w:lang w:eastAsia="en-US"/>
        </w:rPr>
        <w:t xml:space="preserve">Таблицу </w:t>
      </w:r>
      <w:r w:rsidR="000F5A72">
        <w:rPr>
          <w:rFonts w:eastAsia="Calibri"/>
          <w:sz w:val="26"/>
          <w:szCs w:val="26"/>
          <w:lang w:eastAsia="en-US"/>
        </w:rPr>
        <w:t>2</w:t>
      </w:r>
      <w:r w:rsidR="00F511A5" w:rsidRPr="00314A27">
        <w:rPr>
          <w:rFonts w:eastAsia="Calibri"/>
          <w:sz w:val="26"/>
          <w:szCs w:val="26"/>
          <w:lang w:eastAsia="en-US"/>
        </w:rPr>
        <w:t xml:space="preserve"> Програм</w:t>
      </w:r>
      <w:r w:rsidR="00F511A5">
        <w:rPr>
          <w:rFonts w:eastAsia="Calibri"/>
          <w:sz w:val="26"/>
          <w:szCs w:val="26"/>
          <w:lang w:eastAsia="en-US"/>
        </w:rPr>
        <w:t xml:space="preserve">мы изложить согласно приложению </w:t>
      </w:r>
      <w:r>
        <w:rPr>
          <w:rFonts w:eastAsia="Calibri"/>
          <w:sz w:val="26"/>
          <w:szCs w:val="26"/>
          <w:lang w:eastAsia="en-US"/>
        </w:rPr>
        <w:t xml:space="preserve">2 </w:t>
      </w:r>
      <w:r w:rsidR="0097248A">
        <w:rPr>
          <w:rFonts w:eastAsia="Calibri"/>
          <w:sz w:val="26"/>
          <w:szCs w:val="26"/>
          <w:lang w:eastAsia="en-US"/>
        </w:rPr>
        <w:t>к настоящему постановлению.</w:t>
      </w:r>
    </w:p>
    <w:p w:rsidR="00501195" w:rsidRDefault="00501195" w:rsidP="00F82376">
      <w:pPr>
        <w:tabs>
          <w:tab w:val="left" w:pos="-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1.4. </w:t>
      </w:r>
      <w:r w:rsidRPr="00314A27">
        <w:rPr>
          <w:rFonts w:eastAsia="Calibri"/>
          <w:sz w:val="26"/>
          <w:szCs w:val="26"/>
          <w:lang w:eastAsia="en-US"/>
        </w:rPr>
        <w:t xml:space="preserve">Таблицу </w:t>
      </w:r>
      <w:r>
        <w:rPr>
          <w:rFonts w:eastAsia="Calibri"/>
          <w:sz w:val="26"/>
          <w:szCs w:val="26"/>
          <w:lang w:eastAsia="en-US"/>
        </w:rPr>
        <w:t>4</w:t>
      </w:r>
      <w:r w:rsidRPr="00314A27">
        <w:rPr>
          <w:rFonts w:eastAsia="Calibri"/>
          <w:sz w:val="26"/>
          <w:szCs w:val="26"/>
          <w:lang w:eastAsia="en-US"/>
        </w:rPr>
        <w:t xml:space="preserve"> Програм</w:t>
      </w:r>
      <w:r>
        <w:rPr>
          <w:rFonts w:eastAsia="Calibri"/>
          <w:sz w:val="26"/>
          <w:szCs w:val="26"/>
          <w:lang w:eastAsia="en-US"/>
        </w:rPr>
        <w:t>мы изложить согласно приложению 3 к настоящему постановлению.</w:t>
      </w:r>
    </w:p>
    <w:p w:rsidR="004447B5" w:rsidRDefault="004447B5" w:rsidP="00F82376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  <w:sectPr w:rsidR="004447B5" w:rsidSect="004447B5">
          <w:headerReference w:type="default" r:id="rId9"/>
          <w:pgSz w:w="11906" w:h="16838" w:code="9"/>
          <w:pgMar w:top="1134" w:right="567" w:bottom="1134" w:left="2552" w:header="709" w:footer="709" w:gutter="0"/>
          <w:cols w:space="708"/>
          <w:docGrid w:linePitch="360"/>
        </w:sectPr>
      </w:pPr>
    </w:p>
    <w:p w:rsidR="00501195" w:rsidRDefault="003E7EFC" w:rsidP="00F82376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0D361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501195">
        <w:rPr>
          <w:sz w:val="26"/>
          <w:szCs w:val="26"/>
        </w:rPr>
        <w:t>П</w:t>
      </w:r>
      <w:r w:rsidR="00501195" w:rsidRPr="00314A27">
        <w:rPr>
          <w:sz w:val="26"/>
          <w:szCs w:val="26"/>
        </w:rPr>
        <w:t>ризнать утратившими силу</w:t>
      </w:r>
      <w:r w:rsidR="00501195">
        <w:rPr>
          <w:sz w:val="26"/>
          <w:szCs w:val="26"/>
        </w:rPr>
        <w:t>:</w:t>
      </w:r>
    </w:p>
    <w:p w:rsidR="00742F51" w:rsidRDefault="00501195" w:rsidP="00F82376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2.1.</w:t>
      </w:r>
      <w:r w:rsidR="00742F51">
        <w:rPr>
          <w:sz w:val="26"/>
          <w:szCs w:val="26"/>
        </w:rPr>
        <w:t xml:space="preserve"> постановление Администрации города Когалыма от 27.01.2017 №134 </w:t>
      </w:r>
      <w:r w:rsidR="00742F51" w:rsidRPr="00314A27">
        <w:rPr>
          <w:sz w:val="26"/>
          <w:szCs w:val="26"/>
        </w:rPr>
        <w:t>«О внесении изменений в постановление Администрации города Когалыма от 11.10.2013 №2906»</w:t>
      </w:r>
      <w:r w:rsidR="00742F51">
        <w:rPr>
          <w:sz w:val="26"/>
          <w:szCs w:val="26"/>
        </w:rPr>
        <w:t>;</w:t>
      </w:r>
    </w:p>
    <w:p w:rsidR="00742F51" w:rsidRDefault="00742F51" w:rsidP="00F82376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2.2. постановление Администрации города Когалыма от 31.10.2019 №2392 </w:t>
      </w:r>
      <w:r w:rsidRPr="00314A27">
        <w:rPr>
          <w:sz w:val="26"/>
          <w:szCs w:val="26"/>
        </w:rPr>
        <w:t>«О внесении изменений в постановление Администрации города Когалыма от 11.10.2013 №2906»</w:t>
      </w:r>
      <w:r>
        <w:rPr>
          <w:sz w:val="26"/>
          <w:szCs w:val="26"/>
        </w:rPr>
        <w:t>;</w:t>
      </w:r>
    </w:p>
    <w:p w:rsidR="00501195" w:rsidRDefault="00742F51" w:rsidP="00F82376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="00501195">
        <w:rPr>
          <w:sz w:val="26"/>
          <w:szCs w:val="26"/>
        </w:rPr>
        <w:t xml:space="preserve">пункт 1.4. </w:t>
      </w:r>
      <w:r w:rsidR="00501195" w:rsidRPr="00314A27">
        <w:rPr>
          <w:sz w:val="26"/>
          <w:szCs w:val="26"/>
        </w:rPr>
        <w:t xml:space="preserve">постановления Администрации города Когалыма от </w:t>
      </w:r>
      <w:r w:rsidR="00501195">
        <w:rPr>
          <w:sz w:val="26"/>
          <w:szCs w:val="26"/>
        </w:rPr>
        <w:t>16.03.2020 №482</w:t>
      </w:r>
      <w:r w:rsidR="00501195" w:rsidRPr="00314A27"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№2906»</w:t>
      </w:r>
      <w:r w:rsidR="00501195">
        <w:rPr>
          <w:sz w:val="26"/>
          <w:szCs w:val="26"/>
        </w:rPr>
        <w:t>;</w:t>
      </w:r>
    </w:p>
    <w:p w:rsidR="00501195" w:rsidRPr="00314A27" w:rsidRDefault="00742F51" w:rsidP="00501195">
      <w:pPr>
        <w:tabs>
          <w:tab w:val="left" w:pos="0"/>
          <w:tab w:val="left" w:pos="851"/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2.4</w:t>
      </w:r>
      <w:r w:rsidR="00501195">
        <w:rPr>
          <w:sz w:val="26"/>
          <w:szCs w:val="26"/>
        </w:rPr>
        <w:t>.</w:t>
      </w:r>
      <w:r w:rsidR="00501195" w:rsidRPr="00501195">
        <w:rPr>
          <w:sz w:val="26"/>
          <w:szCs w:val="26"/>
        </w:rPr>
        <w:t xml:space="preserve"> </w:t>
      </w:r>
      <w:r w:rsidR="00501195">
        <w:rPr>
          <w:sz w:val="26"/>
          <w:szCs w:val="26"/>
        </w:rPr>
        <w:t>п</w:t>
      </w:r>
      <w:r w:rsidR="00501195" w:rsidRPr="00314A27">
        <w:rPr>
          <w:sz w:val="26"/>
          <w:szCs w:val="26"/>
        </w:rPr>
        <w:t xml:space="preserve">одпункт </w:t>
      </w:r>
      <w:r w:rsidR="00501195">
        <w:rPr>
          <w:sz w:val="26"/>
          <w:szCs w:val="26"/>
        </w:rPr>
        <w:t>1.1.2</w:t>
      </w:r>
      <w:r w:rsidR="00501195" w:rsidRPr="00314A27">
        <w:rPr>
          <w:sz w:val="26"/>
          <w:szCs w:val="26"/>
        </w:rPr>
        <w:t xml:space="preserve"> пункта 1.1, пункт</w:t>
      </w:r>
      <w:r w:rsidR="00501195">
        <w:rPr>
          <w:sz w:val="26"/>
          <w:szCs w:val="26"/>
        </w:rPr>
        <w:t xml:space="preserve">ы 1.2, </w:t>
      </w:r>
      <w:r w:rsidR="00501195" w:rsidRPr="00314A27">
        <w:rPr>
          <w:sz w:val="26"/>
          <w:szCs w:val="26"/>
        </w:rPr>
        <w:t xml:space="preserve">1.3 постановления Администрации города Когалыма от </w:t>
      </w:r>
      <w:r w:rsidR="00501195">
        <w:rPr>
          <w:sz w:val="26"/>
          <w:szCs w:val="26"/>
        </w:rPr>
        <w:t>23.04.2020 №762</w:t>
      </w:r>
      <w:r w:rsidR="00501195" w:rsidRPr="00314A27">
        <w:rPr>
          <w:sz w:val="26"/>
          <w:szCs w:val="26"/>
        </w:rPr>
        <w:t xml:space="preserve"> «О внесении изменений в постановление Администрации города Когалыма от 11.10.2013 №2906».</w:t>
      </w:r>
    </w:p>
    <w:p w:rsidR="00314A27" w:rsidRPr="004447B5" w:rsidRDefault="00314A27" w:rsidP="00F8237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color w:val="FF0000"/>
          <w:sz w:val="14"/>
          <w:szCs w:val="14"/>
        </w:rPr>
      </w:pPr>
    </w:p>
    <w:p w:rsidR="00FF4025" w:rsidRPr="004447B5" w:rsidRDefault="000D361F" w:rsidP="00F8237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pacing w:val="-6"/>
          <w:sz w:val="26"/>
          <w:szCs w:val="26"/>
        </w:rPr>
      </w:pPr>
      <w:r w:rsidRPr="004447B5">
        <w:rPr>
          <w:spacing w:val="-6"/>
          <w:sz w:val="26"/>
          <w:szCs w:val="26"/>
        </w:rPr>
        <w:t>3</w:t>
      </w:r>
      <w:r w:rsidR="00FF4025" w:rsidRPr="004447B5">
        <w:rPr>
          <w:spacing w:val="-6"/>
          <w:sz w:val="26"/>
          <w:szCs w:val="26"/>
        </w:rPr>
        <w:t>. Муниципальному казенному учреждению «Управление жилищно-коммунального хозяйства города Когалыма (А.Т.Бутаев) направить в юридическое управление Администрации города Когалыма текст постановления и приложени</w:t>
      </w:r>
      <w:r w:rsidR="00A4475A" w:rsidRPr="004447B5">
        <w:rPr>
          <w:spacing w:val="-6"/>
          <w:sz w:val="26"/>
          <w:szCs w:val="26"/>
        </w:rPr>
        <w:t>я</w:t>
      </w:r>
      <w:r w:rsidR="00FF4025" w:rsidRPr="004447B5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</w:t>
      </w:r>
      <w:r w:rsidR="004447B5">
        <w:rPr>
          <w:spacing w:val="-6"/>
          <w:sz w:val="26"/>
          <w:szCs w:val="26"/>
        </w:rPr>
        <w:t>р</w:t>
      </w:r>
      <w:r w:rsidR="004447B5" w:rsidRPr="004447B5">
        <w:rPr>
          <w:spacing w:val="-6"/>
          <w:sz w:val="26"/>
          <w:szCs w:val="26"/>
        </w:rPr>
        <w:t xml:space="preserve"> </w:t>
      </w:r>
      <w:r w:rsidR="00FF4025" w:rsidRPr="004447B5">
        <w:rPr>
          <w:spacing w:val="-6"/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</w:t>
      </w:r>
      <w:r w:rsidR="004447B5">
        <w:rPr>
          <w:spacing w:val="-6"/>
          <w:sz w:val="26"/>
          <w:szCs w:val="26"/>
        </w:rPr>
        <w:t xml:space="preserve">                          </w:t>
      </w:r>
      <w:r w:rsidR="00FF4025" w:rsidRPr="004447B5">
        <w:rPr>
          <w:spacing w:val="-6"/>
          <w:sz w:val="26"/>
          <w:szCs w:val="26"/>
        </w:rPr>
        <w:t>Ханты-Мансийского автономного округа - Югры.</w:t>
      </w:r>
    </w:p>
    <w:p w:rsidR="00FF4025" w:rsidRPr="004447B5" w:rsidRDefault="00FF4025" w:rsidP="00F8237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14"/>
          <w:szCs w:val="14"/>
        </w:rPr>
      </w:pPr>
    </w:p>
    <w:p w:rsidR="00FF4025" w:rsidRDefault="000D361F" w:rsidP="00F8237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F4025">
        <w:rPr>
          <w:sz w:val="26"/>
          <w:szCs w:val="26"/>
        </w:rPr>
        <w:t>. О</w:t>
      </w:r>
      <w:r w:rsidR="00FF4025" w:rsidRPr="00160B15">
        <w:rPr>
          <w:sz w:val="26"/>
          <w:szCs w:val="26"/>
        </w:rPr>
        <w:t>публиковать настоящее постановление и приложени</w:t>
      </w:r>
      <w:r w:rsidR="00A4475A">
        <w:rPr>
          <w:sz w:val="26"/>
          <w:szCs w:val="26"/>
        </w:rPr>
        <w:t>я</w:t>
      </w:r>
      <w:r w:rsidR="00FF4025" w:rsidRPr="00160B15">
        <w:rPr>
          <w:sz w:val="26"/>
          <w:szCs w:val="26"/>
        </w:rPr>
        <w:t xml:space="preserve"> к нему в </w:t>
      </w:r>
      <w:r w:rsidR="00FF4025">
        <w:rPr>
          <w:sz w:val="26"/>
          <w:szCs w:val="26"/>
        </w:rPr>
        <w:t>газете «Когалымский вестник»</w:t>
      </w:r>
      <w:r w:rsidR="00FF4025" w:rsidRPr="00160B15">
        <w:rPr>
          <w:sz w:val="26"/>
          <w:szCs w:val="26"/>
        </w:rPr>
        <w:t xml:space="preserve"> и разместить на официальном сайте Администрации города Когалыма в </w:t>
      </w:r>
      <w:r w:rsidR="00FF4025" w:rsidRPr="006629DD">
        <w:rPr>
          <w:sz w:val="26"/>
          <w:szCs w:val="26"/>
        </w:rPr>
        <w:t>информационно-телекоммуникационной</w:t>
      </w:r>
      <w:r w:rsidR="00FF4025">
        <w:rPr>
          <w:sz w:val="26"/>
          <w:szCs w:val="26"/>
        </w:rPr>
        <w:t xml:space="preserve"> </w:t>
      </w:r>
      <w:r w:rsidR="00FF4025" w:rsidRPr="00160B15">
        <w:rPr>
          <w:sz w:val="26"/>
          <w:szCs w:val="26"/>
        </w:rPr>
        <w:t xml:space="preserve">сети </w:t>
      </w:r>
      <w:r w:rsidR="00FF4025">
        <w:rPr>
          <w:sz w:val="26"/>
          <w:szCs w:val="26"/>
        </w:rPr>
        <w:t>«</w:t>
      </w:r>
      <w:r w:rsidR="00FF4025" w:rsidRPr="00160B15">
        <w:rPr>
          <w:sz w:val="26"/>
          <w:szCs w:val="26"/>
        </w:rPr>
        <w:t>Инте</w:t>
      </w:r>
      <w:r w:rsidR="00FF4025">
        <w:rPr>
          <w:sz w:val="26"/>
          <w:szCs w:val="26"/>
        </w:rPr>
        <w:t>р</w:t>
      </w:r>
      <w:r w:rsidR="00FF4025" w:rsidRPr="00160B15">
        <w:rPr>
          <w:sz w:val="26"/>
          <w:szCs w:val="26"/>
        </w:rPr>
        <w:t>нет</w:t>
      </w:r>
      <w:r w:rsidR="00FF4025">
        <w:rPr>
          <w:sz w:val="26"/>
          <w:szCs w:val="26"/>
        </w:rPr>
        <w:t>»</w:t>
      </w:r>
      <w:r w:rsidR="00FF4025" w:rsidRPr="00160B15">
        <w:rPr>
          <w:sz w:val="26"/>
          <w:szCs w:val="26"/>
        </w:rPr>
        <w:t xml:space="preserve"> (</w:t>
      </w:r>
      <w:hyperlink r:id="rId10" w:history="1">
        <w:r w:rsidR="00FF4025" w:rsidRPr="00160B15">
          <w:rPr>
            <w:sz w:val="26"/>
            <w:szCs w:val="26"/>
          </w:rPr>
          <w:t>www.admkogalym.ru</w:t>
        </w:r>
      </w:hyperlink>
      <w:r w:rsidR="00FF4025" w:rsidRPr="00160B15">
        <w:rPr>
          <w:sz w:val="26"/>
          <w:szCs w:val="26"/>
        </w:rPr>
        <w:t>).</w:t>
      </w:r>
    </w:p>
    <w:p w:rsidR="00C6118F" w:rsidRPr="004447B5" w:rsidRDefault="00C6118F" w:rsidP="00F82376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14"/>
          <w:szCs w:val="14"/>
        </w:rPr>
      </w:pPr>
    </w:p>
    <w:p w:rsidR="00FF4025" w:rsidRDefault="004E7F0A" w:rsidP="00585F74">
      <w:pPr>
        <w:widowControl w:val="0"/>
        <w:tabs>
          <w:tab w:val="left" w:pos="0"/>
          <w:tab w:val="left" w:pos="993"/>
        </w:tabs>
        <w:adjustRightInd w:val="0"/>
        <w:ind w:firstLine="709"/>
        <w:jc w:val="both"/>
        <w:rPr>
          <w:sz w:val="26"/>
          <w:szCs w:val="26"/>
        </w:rPr>
      </w:pPr>
      <w:r>
        <w:rPr>
          <w:noProof/>
          <w:color w:val="000000"/>
          <w:spacing w:val="-4"/>
          <w:sz w:val="26"/>
          <w:szCs w:val="2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2811780</wp:posOffset>
            </wp:positionH>
            <wp:positionV relativeFrom="paragraph">
              <wp:posOffset>314325</wp:posOffset>
            </wp:positionV>
            <wp:extent cx="1362075" cy="1362075"/>
            <wp:effectExtent l="0" t="0" r="9525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361F">
        <w:rPr>
          <w:sz w:val="26"/>
          <w:szCs w:val="26"/>
        </w:rPr>
        <w:t>5</w:t>
      </w:r>
      <w:r w:rsidR="00FF4025">
        <w:rPr>
          <w:sz w:val="26"/>
          <w:szCs w:val="26"/>
        </w:rPr>
        <w:t xml:space="preserve">. </w:t>
      </w:r>
      <w:r w:rsidR="00FF4025" w:rsidRPr="00EE062A">
        <w:rPr>
          <w:sz w:val="26"/>
          <w:szCs w:val="26"/>
        </w:rPr>
        <w:t>Контроль за выполнением постанов</w:t>
      </w:r>
      <w:r w:rsidR="00FF4025">
        <w:rPr>
          <w:sz w:val="26"/>
          <w:szCs w:val="26"/>
        </w:rPr>
        <w:t>ления возложить на замест</w:t>
      </w:r>
      <w:bookmarkStart w:id="0" w:name="_GoBack"/>
      <w:bookmarkEnd w:id="0"/>
      <w:r w:rsidR="00FF4025">
        <w:rPr>
          <w:sz w:val="26"/>
          <w:szCs w:val="26"/>
        </w:rPr>
        <w:t>ителя г</w:t>
      </w:r>
      <w:r w:rsidR="00FF4025" w:rsidRPr="00EE062A">
        <w:rPr>
          <w:sz w:val="26"/>
          <w:szCs w:val="26"/>
        </w:rPr>
        <w:t xml:space="preserve">лавы города Когалыма </w:t>
      </w:r>
      <w:r w:rsidR="00FF4025">
        <w:rPr>
          <w:sz w:val="26"/>
          <w:szCs w:val="26"/>
        </w:rPr>
        <w:t>М.А.Рудикова</w:t>
      </w:r>
      <w:r w:rsidR="00FF4025" w:rsidRPr="00EE062A">
        <w:rPr>
          <w:sz w:val="26"/>
          <w:szCs w:val="26"/>
        </w:rPr>
        <w:t>.</w:t>
      </w:r>
    </w:p>
    <w:p w:rsidR="00FF4025" w:rsidRDefault="00FF4025" w:rsidP="00BC23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6"/>
          <w:szCs w:val="26"/>
        </w:rPr>
      </w:pPr>
    </w:p>
    <w:p w:rsidR="00501195" w:rsidRDefault="00501195" w:rsidP="00BC23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4"/>
          <w:sz w:val="26"/>
          <w:szCs w:val="26"/>
        </w:rPr>
      </w:pPr>
    </w:p>
    <w:p w:rsidR="003E7EFC" w:rsidRPr="00CB2137" w:rsidRDefault="00FF4025" w:rsidP="00F823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rPr>
          <w:color w:val="000000"/>
          <w:spacing w:val="-4"/>
          <w:sz w:val="26"/>
          <w:szCs w:val="26"/>
        </w:rPr>
        <w:t>Г</w:t>
      </w:r>
      <w:r w:rsidRPr="00A2618D">
        <w:rPr>
          <w:color w:val="000000"/>
          <w:spacing w:val="-4"/>
          <w:sz w:val="26"/>
          <w:szCs w:val="26"/>
        </w:rPr>
        <w:t>лав</w:t>
      </w:r>
      <w:r>
        <w:rPr>
          <w:color w:val="000000"/>
          <w:spacing w:val="-4"/>
          <w:sz w:val="26"/>
          <w:szCs w:val="26"/>
        </w:rPr>
        <w:t>а</w:t>
      </w:r>
      <w:r w:rsidRPr="00A2618D">
        <w:rPr>
          <w:color w:val="000000"/>
          <w:spacing w:val="-4"/>
          <w:sz w:val="26"/>
          <w:szCs w:val="26"/>
        </w:rPr>
        <w:t xml:space="preserve"> города Когалыма</w:t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</w:r>
      <w:r>
        <w:rPr>
          <w:color w:val="000000"/>
          <w:spacing w:val="-4"/>
          <w:sz w:val="26"/>
          <w:szCs w:val="26"/>
        </w:rPr>
        <w:tab/>
        <w:t>Н.Н.Пальчиков</w:t>
      </w:r>
    </w:p>
    <w:p w:rsidR="0097248A" w:rsidRDefault="0097248A" w:rsidP="00DC1AB6">
      <w:pPr>
        <w:rPr>
          <w:sz w:val="22"/>
          <w:szCs w:val="22"/>
        </w:rPr>
      </w:pPr>
    </w:p>
    <w:p w:rsidR="0054204A" w:rsidRPr="004E7F0A" w:rsidRDefault="003D1D75" w:rsidP="00DC1AB6">
      <w:pPr>
        <w:rPr>
          <w:color w:val="FFFFFF" w:themeColor="background1"/>
          <w:sz w:val="20"/>
          <w:szCs w:val="20"/>
        </w:rPr>
      </w:pPr>
      <w:r w:rsidRPr="004E7F0A">
        <w:rPr>
          <w:color w:val="FFFFFF" w:themeColor="background1"/>
          <w:sz w:val="20"/>
          <w:szCs w:val="20"/>
        </w:rPr>
        <w:t>Согласовано: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2411"/>
        <w:gridCol w:w="2340"/>
        <w:gridCol w:w="1088"/>
      </w:tblGrid>
      <w:tr w:rsidR="004E7F0A" w:rsidRPr="004E7F0A" w:rsidTr="004E7F0A">
        <w:tc>
          <w:tcPr>
            <w:tcW w:w="1699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Структурное подразделение Администрации города Когалыма</w:t>
            </w:r>
          </w:p>
        </w:tc>
        <w:tc>
          <w:tcPr>
            <w:tcW w:w="136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Должность</w:t>
            </w:r>
          </w:p>
        </w:tc>
        <w:tc>
          <w:tcPr>
            <w:tcW w:w="132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Ф.И.О.</w:t>
            </w:r>
          </w:p>
        </w:tc>
        <w:tc>
          <w:tcPr>
            <w:tcW w:w="615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Подпись</w:t>
            </w:r>
          </w:p>
        </w:tc>
      </w:tr>
      <w:tr w:rsidR="004E7F0A" w:rsidRPr="004E7F0A" w:rsidTr="004E7F0A">
        <w:trPr>
          <w:trHeight w:val="280"/>
        </w:trPr>
        <w:tc>
          <w:tcPr>
            <w:tcW w:w="1699" w:type="pct"/>
          </w:tcPr>
          <w:p w:rsidR="003D1D75" w:rsidRPr="004E7F0A" w:rsidRDefault="003D1D75" w:rsidP="002911D0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63" w:type="pct"/>
          </w:tcPr>
          <w:p w:rsidR="003D1D75" w:rsidRPr="004E7F0A" w:rsidRDefault="003D1D75" w:rsidP="002911D0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3" w:type="pct"/>
          </w:tcPr>
          <w:p w:rsidR="003D1D75" w:rsidRPr="004E7F0A" w:rsidRDefault="003D1D75" w:rsidP="002911D0">
            <w:pPr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5" w:type="pct"/>
          </w:tcPr>
          <w:p w:rsidR="003D1D75" w:rsidRPr="004E7F0A" w:rsidRDefault="003D1D75" w:rsidP="002911D0">
            <w:pPr>
              <w:rPr>
                <w:color w:val="FFFFFF" w:themeColor="background1"/>
                <w:sz w:val="20"/>
                <w:szCs w:val="20"/>
              </w:rPr>
            </w:pPr>
          </w:p>
        </w:tc>
      </w:tr>
      <w:tr w:rsidR="004E7F0A" w:rsidRPr="004E7F0A" w:rsidTr="004E7F0A">
        <w:trPr>
          <w:trHeight w:val="255"/>
        </w:trPr>
        <w:tc>
          <w:tcPr>
            <w:tcW w:w="1699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КФ</w:t>
            </w:r>
          </w:p>
        </w:tc>
        <w:tc>
          <w:tcPr>
            <w:tcW w:w="136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4E7F0A" w:rsidRPr="004E7F0A" w:rsidTr="004E7F0A">
        <w:trPr>
          <w:trHeight w:val="255"/>
        </w:trPr>
        <w:tc>
          <w:tcPr>
            <w:tcW w:w="1699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УЭ</w:t>
            </w:r>
          </w:p>
        </w:tc>
        <w:tc>
          <w:tcPr>
            <w:tcW w:w="136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4E7F0A" w:rsidRPr="004E7F0A" w:rsidTr="004E7F0A">
        <w:trPr>
          <w:trHeight w:val="255"/>
        </w:trPr>
        <w:tc>
          <w:tcPr>
            <w:tcW w:w="1699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УИДиРП</w:t>
            </w:r>
          </w:p>
        </w:tc>
        <w:tc>
          <w:tcPr>
            <w:tcW w:w="136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4E7F0A" w:rsidRPr="004E7F0A" w:rsidTr="004E7F0A">
        <w:trPr>
          <w:trHeight w:val="255"/>
        </w:trPr>
        <w:tc>
          <w:tcPr>
            <w:tcW w:w="1699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ЮУ</w:t>
            </w:r>
          </w:p>
        </w:tc>
        <w:tc>
          <w:tcPr>
            <w:tcW w:w="136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4E7F0A" w:rsidRPr="004E7F0A" w:rsidTr="004E7F0A">
        <w:trPr>
          <w:trHeight w:val="255"/>
        </w:trPr>
        <w:tc>
          <w:tcPr>
            <w:tcW w:w="1699" w:type="pct"/>
            <w:vAlign w:val="center"/>
          </w:tcPr>
          <w:p w:rsidR="00742F51" w:rsidRPr="004E7F0A" w:rsidRDefault="00742F51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ОО ЮУ</w:t>
            </w:r>
          </w:p>
        </w:tc>
        <w:tc>
          <w:tcPr>
            <w:tcW w:w="1363" w:type="pct"/>
            <w:vAlign w:val="center"/>
          </w:tcPr>
          <w:p w:rsidR="00742F51" w:rsidRPr="004E7F0A" w:rsidRDefault="00742F51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:rsidR="00742F51" w:rsidRPr="004E7F0A" w:rsidRDefault="00742F51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742F51" w:rsidRPr="004E7F0A" w:rsidRDefault="00742F51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4E7F0A" w:rsidRPr="004E7F0A" w:rsidTr="004E7F0A">
        <w:trPr>
          <w:trHeight w:val="255"/>
        </w:trPr>
        <w:tc>
          <w:tcPr>
            <w:tcW w:w="1699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ОФЭОиК</w:t>
            </w:r>
          </w:p>
        </w:tc>
        <w:tc>
          <w:tcPr>
            <w:tcW w:w="136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4E7F0A" w:rsidRPr="004E7F0A" w:rsidTr="004E7F0A">
        <w:trPr>
          <w:trHeight w:val="255"/>
        </w:trPr>
        <w:tc>
          <w:tcPr>
            <w:tcW w:w="1699" w:type="pct"/>
            <w:vAlign w:val="center"/>
          </w:tcPr>
          <w:p w:rsidR="003D1D75" w:rsidRPr="004E7F0A" w:rsidRDefault="004447B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МУ «УКС г.Когалыма»</w:t>
            </w:r>
          </w:p>
        </w:tc>
        <w:tc>
          <w:tcPr>
            <w:tcW w:w="136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4E7F0A" w:rsidRPr="004E7F0A" w:rsidTr="004E7F0A">
        <w:trPr>
          <w:trHeight w:val="255"/>
        </w:trPr>
        <w:tc>
          <w:tcPr>
            <w:tcW w:w="1699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4E7F0A">
              <w:rPr>
                <w:color w:val="FFFFFF" w:themeColor="background1"/>
                <w:sz w:val="20"/>
                <w:szCs w:val="20"/>
              </w:rPr>
              <w:t>МКУ «УЖКХ г. Когалыма»</w:t>
            </w:r>
          </w:p>
        </w:tc>
        <w:tc>
          <w:tcPr>
            <w:tcW w:w="136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323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615" w:type="pct"/>
            <w:vAlign w:val="center"/>
          </w:tcPr>
          <w:p w:rsidR="003D1D75" w:rsidRPr="004E7F0A" w:rsidRDefault="003D1D75" w:rsidP="002911D0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</w:tbl>
    <w:p w:rsidR="00DC1AB6" w:rsidRPr="004E7F0A" w:rsidRDefault="00DC1AB6" w:rsidP="00DC1AB6">
      <w:pPr>
        <w:rPr>
          <w:color w:val="FFFFFF" w:themeColor="background1"/>
          <w:sz w:val="20"/>
          <w:szCs w:val="20"/>
        </w:rPr>
      </w:pPr>
      <w:r w:rsidRPr="004E7F0A">
        <w:rPr>
          <w:color w:val="FFFFFF" w:themeColor="background1"/>
          <w:sz w:val="20"/>
          <w:szCs w:val="20"/>
        </w:rPr>
        <w:t xml:space="preserve">Подготовлено:    </w:t>
      </w:r>
    </w:p>
    <w:p w:rsidR="00F511A5" w:rsidRPr="004E7F0A" w:rsidRDefault="0054204A" w:rsidP="00DC1AB6">
      <w:pPr>
        <w:rPr>
          <w:color w:val="FFFFFF" w:themeColor="background1"/>
          <w:sz w:val="20"/>
          <w:szCs w:val="20"/>
        </w:rPr>
      </w:pPr>
      <w:r w:rsidRPr="004E7F0A">
        <w:rPr>
          <w:color w:val="FFFFFF" w:themeColor="background1"/>
          <w:sz w:val="20"/>
          <w:szCs w:val="20"/>
        </w:rPr>
        <w:t>в</w:t>
      </w:r>
      <w:r w:rsidR="00596854" w:rsidRPr="004E7F0A">
        <w:rPr>
          <w:color w:val="FFFFFF" w:themeColor="background1"/>
          <w:sz w:val="20"/>
          <w:szCs w:val="20"/>
        </w:rPr>
        <w:t>едущий инженер</w:t>
      </w:r>
      <w:r w:rsidR="00DC1AB6" w:rsidRPr="004E7F0A">
        <w:rPr>
          <w:color w:val="FFFFFF" w:themeColor="background1"/>
          <w:sz w:val="20"/>
          <w:szCs w:val="20"/>
        </w:rPr>
        <w:t xml:space="preserve"> ОРЖКХ</w:t>
      </w:r>
      <w:r w:rsidR="004447B5" w:rsidRPr="004E7F0A">
        <w:rPr>
          <w:color w:val="FFFFFF" w:themeColor="background1"/>
          <w:sz w:val="20"/>
          <w:szCs w:val="20"/>
        </w:rPr>
        <w:t xml:space="preserve"> </w:t>
      </w:r>
      <w:r w:rsidR="00596854" w:rsidRPr="004E7F0A">
        <w:rPr>
          <w:color w:val="FFFFFF" w:themeColor="background1"/>
          <w:sz w:val="20"/>
          <w:szCs w:val="20"/>
        </w:rPr>
        <w:t>МКУ «УЖКХ г.Когалыма»</w:t>
      </w:r>
      <w:r w:rsidR="00596854" w:rsidRPr="004E7F0A">
        <w:rPr>
          <w:color w:val="FFFFFF" w:themeColor="background1"/>
          <w:sz w:val="20"/>
          <w:szCs w:val="20"/>
        </w:rPr>
        <w:tab/>
      </w:r>
      <w:r w:rsidR="00596854" w:rsidRPr="004E7F0A">
        <w:rPr>
          <w:color w:val="FFFFFF" w:themeColor="background1"/>
          <w:sz w:val="20"/>
          <w:szCs w:val="20"/>
        </w:rPr>
        <w:tab/>
      </w:r>
      <w:r w:rsidR="003D1D75" w:rsidRPr="004E7F0A">
        <w:rPr>
          <w:color w:val="FFFFFF" w:themeColor="background1"/>
          <w:sz w:val="20"/>
          <w:szCs w:val="20"/>
        </w:rPr>
        <w:t>И.А.Цыганкова</w:t>
      </w:r>
      <w:r w:rsidR="00DC1AB6" w:rsidRPr="004E7F0A">
        <w:rPr>
          <w:color w:val="FFFFFF" w:themeColor="background1"/>
          <w:sz w:val="20"/>
          <w:szCs w:val="20"/>
        </w:rPr>
        <w:t xml:space="preserve">  </w:t>
      </w:r>
    </w:p>
    <w:p w:rsidR="004447B5" w:rsidRPr="004E7F0A" w:rsidRDefault="004447B5" w:rsidP="008C3968">
      <w:pPr>
        <w:rPr>
          <w:color w:val="FFFFFF" w:themeColor="background1"/>
          <w:sz w:val="20"/>
          <w:szCs w:val="20"/>
        </w:rPr>
      </w:pPr>
    </w:p>
    <w:p w:rsidR="008C3968" w:rsidRPr="004E7F0A" w:rsidRDefault="00585F74" w:rsidP="008C3968">
      <w:pPr>
        <w:rPr>
          <w:color w:val="FFFFFF" w:themeColor="background1"/>
          <w:spacing w:val="-6"/>
          <w:sz w:val="20"/>
          <w:szCs w:val="20"/>
        </w:rPr>
      </w:pPr>
      <w:r w:rsidRPr="004E7F0A">
        <w:rPr>
          <w:color w:val="FFFFFF" w:themeColor="background1"/>
          <w:sz w:val="20"/>
          <w:szCs w:val="20"/>
        </w:rPr>
        <w:t>Р</w:t>
      </w:r>
      <w:r w:rsidR="00DC1AB6" w:rsidRPr="004E7F0A">
        <w:rPr>
          <w:color w:val="FFFFFF" w:themeColor="background1"/>
          <w:sz w:val="20"/>
          <w:szCs w:val="20"/>
        </w:rPr>
        <w:t xml:space="preserve">азослать: </w:t>
      </w:r>
      <w:r w:rsidR="00596854" w:rsidRPr="004E7F0A">
        <w:rPr>
          <w:color w:val="FFFFFF" w:themeColor="background1"/>
          <w:sz w:val="20"/>
          <w:szCs w:val="20"/>
        </w:rPr>
        <w:t>КФ, УЭ, ЮУ, УИДиРП, ОФЭОиК, МКУ «УЖКХ города Когалыма», МУ «УКС г.Когалыма», МКУ «ЕДДС г.Когалыма», МКУ «УОДОМС», МБУ «Коммунспецавтотехника», газета, про</w:t>
      </w:r>
      <w:r w:rsidR="00314A27" w:rsidRPr="004E7F0A">
        <w:rPr>
          <w:color w:val="FFFFFF" w:themeColor="background1"/>
          <w:sz w:val="20"/>
          <w:szCs w:val="20"/>
        </w:rPr>
        <w:t>куратура, ООО «Ваш Консультант»</w:t>
      </w:r>
    </w:p>
    <w:p w:rsidR="008C3968" w:rsidRDefault="008C3968" w:rsidP="008C3968">
      <w:pPr>
        <w:jc w:val="center"/>
        <w:sectPr w:rsidR="008C3968" w:rsidSect="004447B5">
          <w:pgSz w:w="11906" w:h="16838" w:code="9"/>
          <w:pgMar w:top="851" w:right="567" w:bottom="851" w:left="2552" w:header="709" w:footer="709" w:gutter="0"/>
          <w:cols w:space="708"/>
          <w:docGrid w:linePitch="360"/>
        </w:sectPr>
      </w:pPr>
    </w:p>
    <w:p w:rsidR="008C3968" w:rsidRPr="00A21940" w:rsidRDefault="004E7F0A" w:rsidP="008C3968">
      <w:pPr>
        <w:ind w:firstLine="11907"/>
        <w:rPr>
          <w:spacing w:val="-6"/>
          <w:sz w:val="26"/>
          <w:szCs w:val="26"/>
        </w:rPr>
      </w:pPr>
      <w:r>
        <w:rPr>
          <w:noProof/>
          <w:spacing w:val="-6"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6275705</wp:posOffset>
            </wp:positionH>
            <wp:positionV relativeFrom="paragraph">
              <wp:posOffset>-152400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968" w:rsidRPr="00A21940">
        <w:rPr>
          <w:spacing w:val="-6"/>
          <w:sz w:val="26"/>
          <w:szCs w:val="26"/>
        </w:rPr>
        <w:t xml:space="preserve">Приложение </w:t>
      </w:r>
      <w:r w:rsidR="00BC2388">
        <w:rPr>
          <w:spacing w:val="-6"/>
          <w:sz w:val="26"/>
          <w:szCs w:val="26"/>
        </w:rPr>
        <w:t>1</w:t>
      </w:r>
    </w:p>
    <w:p w:rsidR="008C3968" w:rsidRPr="00A21940" w:rsidRDefault="008C3968" w:rsidP="008C3968">
      <w:pPr>
        <w:ind w:firstLine="11907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 xml:space="preserve">к постановлению Администрации </w:t>
      </w:r>
    </w:p>
    <w:p w:rsidR="008C3968" w:rsidRPr="00A21940" w:rsidRDefault="008C3968" w:rsidP="008C3968">
      <w:pPr>
        <w:ind w:firstLine="11907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>города Когалыма</w:t>
      </w:r>
    </w:p>
    <w:p w:rsidR="008C3968" w:rsidRPr="00A21940" w:rsidRDefault="008C3968" w:rsidP="008C3968">
      <w:pPr>
        <w:ind w:firstLine="11907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 xml:space="preserve">от </w:t>
      </w:r>
      <w:r w:rsidR="004E7F0A">
        <w:rPr>
          <w:spacing w:val="-6"/>
          <w:sz w:val="26"/>
          <w:szCs w:val="26"/>
        </w:rPr>
        <w:t>04.06.2020</w:t>
      </w:r>
      <w:r w:rsidR="00232811">
        <w:rPr>
          <w:spacing w:val="-6"/>
          <w:sz w:val="26"/>
          <w:szCs w:val="26"/>
        </w:rPr>
        <w:t xml:space="preserve"> </w:t>
      </w:r>
      <w:r w:rsidRPr="00A21940">
        <w:rPr>
          <w:spacing w:val="-6"/>
          <w:sz w:val="26"/>
          <w:szCs w:val="26"/>
        </w:rPr>
        <w:t>№</w:t>
      </w:r>
      <w:r w:rsidR="004E7F0A">
        <w:rPr>
          <w:spacing w:val="-6"/>
          <w:sz w:val="26"/>
          <w:szCs w:val="26"/>
        </w:rPr>
        <w:t>978</w:t>
      </w:r>
    </w:p>
    <w:p w:rsidR="00232811" w:rsidRDefault="00232811" w:rsidP="00232811">
      <w:pPr>
        <w:jc w:val="right"/>
        <w:rPr>
          <w:spacing w:val="-6"/>
          <w:sz w:val="26"/>
          <w:szCs w:val="26"/>
        </w:rPr>
      </w:pPr>
    </w:p>
    <w:p w:rsidR="00BC2388" w:rsidRDefault="00BC2388" w:rsidP="00BC2388">
      <w:pPr>
        <w:jc w:val="center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Целевые показатели муниципальной программы</w:t>
      </w:r>
    </w:p>
    <w:p w:rsidR="00BC2388" w:rsidRDefault="00BC2388" w:rsidP="00BC2388">
      <w:pPr>
        <w:jc w:val="center"/>
        <w:rPr>
          <w:spacing w:val="-6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7"/>
        <w:gridCol w:w="2901"/>
        <w:gridCol w:w="1793"/>
        <w:gridCol w:w="1106"/>
        <w:gridCol w:w="1106"/>
        <w:gridCol w:w="1106"/>
        <w:gridCol w:w="1106"/>
        <w:gridCol w:w="968"/>
        <w:gridCol w:w="1106"/>
        <w:gridCol w:w="1242"/>
        <w:gridCol w:w="1929"/>
      </w:tblGrid>
      <w:tr w:rsidR="00BC2388" w:rsidRPr="004447B5" w:rsidTr="004447B5">
        <w:trPr>
          <w:trHeight w:val="722"/>
        </w:trPr>
        <w:tc>
          <w:tcPr>
            <w:tcW w:w="443" w:type="pct"/>
            <w:vMerge w:val="restar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№</w:t>
            </w:r>
            <w:r w:rsidRPr="004447B5">
              <w:rPr>
                <w:sz w:val="22"/>
                <w:szCs w:val="22"/>
              </w:rPr>
              <w:br/>
              <w:t>показателя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Наименование целевых показателей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Значение базового показателя на начало реализации муниципальной программы</w:t>
            </w:r>
          </w:p>
        </w:tc>
        <w:tc>
          <w:tcPr>
            <w:tcW w:w="2456" w:type="pct"/>
            <w:gridSpan w:val="7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612" w:type="pct"/>
            <w:vMerge w:val="restar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Целевое значение показателей на момент окончания реализации муниципальной программы</w:t>
            </w:r>
          </w:p>
        </w:tc>
      </w:tr>
      <w:tr w:rsidR="00BC2388" w:rsidRPr="004447B5" w:rsidTr="004447B5">
        <w:tc>
          <w:tcPr>
            <w:tcW w:w="443" w:type="pct"/>
            <w:vMerge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vMerge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2019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2020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2021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2022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2023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2024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2025</w:t>
            </w:r>
          </w:p>
        </w:tc>
        <w:tc>
          <w:tcPr>
            <w:tcW w:w="612" w:type="pct"/>
            <w:vMerge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</w:p>
        </w:tc>
      </w:tr>
      <w:tr w:rsidR="00BC2388" w:rsidRPr="004447B5" w:rsidTr="004447B5">
        <w:tc>
          <w:tcPr>
            <w:tcW w:w="443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920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</w:t>
            </w:r>
          </w:p>
        </w:tc>
        <w:tc>
          <w:tcPr>
            <w:tcW w:w="569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4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5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6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9</w:t>
            </w:r>
          </w:p>
        </w:tc>
        <w:tc>
          <w:tcPr>
            <w:tcW w:w="394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</w:t>
            </w:r>
          </w:p>
        </w:tc>
        <w:tc>
          <w:tcPr>
            <w:tcW w:w="612" w:type="pct"/>
            <w:shd w:val="clear" w:color="auto" w:fill="auto"/>
            <w:noWrap/>
            <w:vAlign w:val="bottom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11</w:t>
            </w:r>
          </w:p>
        </w:tc>
      </w:tr>
      <w:tr w:rsidR="00BC2388" w:rsidRPr="004447B5" w:rsidTr="004447B5">
        <w:tc>
          <w:tcPr>
            <w:tcW w:w="443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Обеспечение выполнения работ по перевозке пассажиров по городским маршрутам (кол-во маршрутов)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</w:tr>
      <w:tr w:rsidR="00BC2388" w:rsidRPr="004447B5" w:rsidTr="004447B5">
        <w:tc>
          <w:tcPr>
            <w:tcW w:w="443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 (км.)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2,40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2,20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0,00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0,00</w:t>
            </w:r>
          </w:p>
        </w:tc>
      </w:tr>
    </w:tbl>
    <w:p w:rsidR="004447B5" w:rsidRDefault="004447B5" w:rsidP="004447B5">
      <w:pPr>
        <w:jc w:val="center"/>
        <w:rPr>
          <w:sz w:val="22"/>
          <w:szCs w:val="22"/>
        </w:rPr>
        <w:sectPr w:rsidR="004447B5" w:rsidSect="004447B5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7"/>
        <w:gridCol w:w="2901"/>
        <w:gridCol w:w="1793"/>
        <w:gridCol w:w="1106"/>
        <w:gridCol w:w="1106"/>
        <w:gridCol w:w="1106"/>
        <w:gridCol w:w="1106"/>
        <w:gridCol w:w="968"/>
        <w:gridCol w:w="1106"/>
        <w:gridCol w:w="1242"/>
        <w:gridCol w:w="1929"/>
      </w:tblGrid>
      <w:tr w:rsidR="00BC2388" w:rsidRPr="004447B5" w:rsidTr="004447B5">
        <w:tc>
          <w:tcPr>
            <w:tcW w:w="443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(км.)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2,434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2,40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2,20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2,10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0,00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0,00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8,70</w:t>
            </w:r>
          </w:p>
        </w:tc>
      </w:tr>
      <w:tr w:rsidR="00BC2388" w:rsidRPr="004447B5" w:rsidTr="004447B5"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4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 (комплект проектно-сметной документации, шт., км.)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</w:tr>
      <w:tr w:rsidR="00BC2388" w:rsidRPr="004447B5" w:rsidTr="004447B5">
        <w:tc>
          <w:tcPr>
            <w:tcW w:w="443" w:type="pct"/>
            <w:vMerge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0,427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</w:tr>
      <w:tr w:rsidR="00BC2388" w:rsidRPr="004447B5" w:rsidTr="004447B5">
        <w:tc>
          <w:tcPr>
            <w:tcW w:w="443" w:type="pct"/>
            <w:vMerge w:val="restar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5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Обеспечение  автомобильных дорог города Когалыма  сетями наружного освещения (комплект проектно-сметной документации, шт., км.)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</w:t>
            </w:r>
          </w:p>
        </w:tc>
      </w:tr>
      <w:tr w:rsidR="00BC2388" w:rsidRPr="004447B5" w:rsidTr="004447B5">
        <w:tc>
          <w:tcPr>
            <w:tcW w:w="443" w:type="pct"/>
            <w:vMerge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1,609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0,995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2,604</w:t>
            </w:r>
          </w:p>
        </w:tc>
      </w:tr>
      <w:tr w:rsidR="00BC2388" w:rsidRPr="004447B5" w:rsidTr="004447B5">
        <w:tc>
          <w:tcPr>
            <w:tcW w:w="443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6</w:t>
            </w:r>
          </w:p>
        </w:tc>
        <w:tc>
          <w:tcPr>
            <w:tcW w:w="920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Протяженность сети автомобильных дорог общего пользования местного значения (км.)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104,257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91,733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91,733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91,733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91,733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91,733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91,733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91,733</w:t>
            </w:r>
          </w:p>
        </w:tc>
        <w:tc>
          <w:tcPr>
            <w:tcW w:w="612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91,733</w:t>
            </w:r>
          </w:p>
        </w:tc>
      </w:tr>
    </w:tbl>
    <w:p w:rsidR="004447B5" w:rsidRDefault="004447B5" w:rsidP="004447B5">
      <w:pPr>
        <w:jc w:val="center"/>
        <w:rPr>
          <w:sz w:val="22"/>
          <w:szCs w:val="22"/>
        </w:rPr>
        <w:sectPr w:rsidR="004447B5" w:rsidSect="004447B5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3263"/>
        <w:gridCol w:w="1667"/>
        <w:gridCol w:w="1106"/>
        <w:gridCol w:w="1106"/>
        <w:gridCol w:w="1106"/>
        <w:gridCol w:w="1106"/>
        <w:gridCol w:w="968"/>
        <w:gridCol w:w="1106"/>
        <w:gridCol w:w="1242"/>
        <w:gridCol w:w="1926"/>
      </w:tblGrid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Износ автотранспортных средств, задействованных на выполнении муниципальной работы «Выполнение работ в области использования автомобильных дорог» (процент)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87,84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83,76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79,81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77,57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81,32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80,88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85,24</w:t>
            </w:r>
          </w:p>
        </w:tc>
        <w:tc>
          <w:tcPr>
            <w:tcW w:w="394" w:type="pct"/>
            <w:shd w:val="clear" w:color="000000" w:fill="FFFFFF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81,13</w:t>
            </w:r>
          </w:p>
        </w:tc>
        <w:tc>
          <w:tcPr>
            <w:tcW w:w="611" w:type="pct"/>
            <w:shd w:val="clear" w:color="000000" w:fill="FFFFFF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81,13</w:t>
            </w:r>
          </w:p>
        </w:tc>
      </w:tr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8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Обеспечение стабильности работы светофорных объектов (шт.)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37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38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38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38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38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38</w:t>
            </w:r>
          </w:p>
        </w:tc>
      </w:tr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9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Выполнение проектных работ на обустройство автобусных остановок в городе Когалыме (комплект проектно-сметной документации, шт.)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</w:tr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Модернизация светофорных объектов (объект)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</w:t>
            </w:r>
          </w:p>
        </w:tc>
      </w:tr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11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Строительство искусственного дорожного сооружения (комплект проектно-сметной документации, шт.)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</w:tr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12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Обеспечение остановочных павильонов информационными табло (шт.)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33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45</w:t>
            </w:r>
          </w:p>
        </w:tc>
      </w:tr>
      <w:tr w:rsidR="00BC2388" w:rsidRPr="004447B5" w:rsidTr="00D42301">
        <w:tc>
          <w:tcPr>
            <w:tcW w:w="369" w:type="pct"/>
            <w:vMerge w:val="restar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13</w:t>
            </w:r>
          </w:p>
        </w:tc>
        <w:tc>
          <w:tcPr>
            <w:tcW w:w="1035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4447B5">
            <w:pPr>
              <w:jc w:val="both"/>
              <w:rPr>
                <w:spacing w:val="-6"/>
                <w:sz w:val="22"/>
                <w:szCs w:val="22"/>
              </w:rPr>
            </w:pPr>
            <w:r w:rsidRPr="00D42301">
              <w:rPr>
                <w:spacing w:val="-6"/>
                <w:sz w:val="22"/>
                <w:szCs w:val="22"/>
              </w:rPr>
              <w:t>Обеспечение аварийноопасных участков автомобильных дорог местного значения системой видеонаблюдения для фиксации нарушений правил дорожного движения,  (комплект проектно-сметной документации, шт.; единиц)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4</w:t>
            </w:r>
          </w:p>
        </w:tc>
      </w:tr>
      <w:tr w:rsidR="00BC2388" w:rsidRPr="004447B5" w:rsidTr="00D42301">
        <w:tc>
          <w:tcPr>
            <w:tcW w:w="369" w:type="pct"/>
            <w:vMerge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</w:p>
        </w:tc>
        <w:tc>
          <w:tcPr>
            <w:tcW w:w="1035" w:type="pct"/>
            <w:vMerge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2</w:t>
            </w:r>
          </w:p>
        </w:tc>
      </w:tr>
    </w:tbl>
    <w:p w:rsidR="00D42301" w:rsidRDefault="00D42301" w:rsidP="004447B5">
      <w:pPr>
        <w:jc w:val="center"/>
        <w:rPr>
          <w:sz w:val="22"/>
          <w:szCs w:val="22"/>
        </w:rPr>
        <w:sectPr w:rsidR="00D42301" w:rsidSect="004447B5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4"/>
        <w:gridCol w:w="3263"/>
        <w:gridCol w:w="1667"/>
        <w:gridCol w:w="1106"/>
        <w:gridCol w:w="1106"/>
        <w:gridCol w:w="1106"/>
        <w:gridCol w:w="1106"/>
        <w:gridCol w:w="968"/>
        <w:gridCol w:w="1106"/>
        <w:gridCol w:w="1242"/>
        <w:gridCol w:w="1926"/>
      </w:tblGrid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Обеспечение технического и эксплуатационного обслуживания программно-технического измерительного комплекса «Одиссей» (перекрестки), (шт.)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14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14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14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14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14</w:t>
            </w:r>
          </w:p>
        </w:tc>
      </w:tr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15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Выполнение услуг по отправке постановлений о вынесенных административных правонарушениях в области дорожного движения, с использованием системы автоматизированной видео фиксации, (процент)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100</w:t>
            </w:r>
          </w:p>
        </w:tc>
      </w:tr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16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строительства автомобильных дорог (комплект проектно-сметной документации, шт., км.)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1*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</w:t>
            </w:r>
          </w:p>
        </w:tc>
      </w:tr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17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Выполнение работ по замене остановочных павильонов (шт.)</w:t>
            </w:r>
          </w:p>
        </w:tc>
        <w:tc>
          <w:tcPr>
            <w:tcW w:w="529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12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15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30</w:t>
            </w:r>
          </w:p>
        </w:tc>
      </w:tr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18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Приобретаемая специализированная техника на условиях лизинга (ед.)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7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7</w:t>
            </w:r>
          </w:p>
        </w:tc>
      </w:tr>
      <w:tr w:rsidR="00BC2388" w:rsidRPr="004447B5" w:rsidTr="00D42301">
        <w:tc>
          <w:tcPr>
            <w:tcW w:w="36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19</w:t>
            </w:r>
          </w:p>
        </w:tc>
        <w:tc>
          <w:tcPr>
            <w:tcW w:w="1035" w:type="pct"/>
            <w:shd w:val="clear" w:color="auto" w:fill="auto"/>
            <w:vAlign w:val="center"/>
            <w:hideMark/>
          </w:tcPr>
          <w:p w:rsidR="00BC2388" w:rsidRPr="004447B5" w:rsidRDefault="00BC2388" w:rsidP="004447B5">
            <w:pPr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Установка дорожных знаков на выносных консолях (шт.)</w:t>
            </w:r>
          </w:p>
        </w:tc>
        <w:tc>
          <w:tcPr>
            <w:tcW w:w="529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5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07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5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394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0</w:t>
            </w:r>
          </w:p>
        </w:tc>
        <w:tc>
          <w:tcPr>
            <w:tcW w:w="611" w:type="pct"/>
            <w:shd w:val="clear" w:color="auto" w:fill="auto"/>
            <w:noWrap/>
            <w:vAlign w:val="center"/>
            <w:hideMark/>
          </w:tcPr>
          <w:p w:rsidR="00BC2388" w:rsidRPr="004447B5" w:rsidRDefault="00BC2388" w:rsidP="004447B5">
            <w:pPr>
              <w:jc w:val="center"/>
              <w:rPr>
                <w:sz w:val="22"/>
                <w:szCs w:val="22"/>
              </w:rPr>
            </w:pPr>
            <w:r w:rsidRPr="004447B5">
              <w:rPr>
                <w:sz w:val="22"/>
                <w:szCs w:val="22"/>
              </w:rPr>
              <w:t>5</w:t>
            </w:r>
          </w:p>
        </w:tc>
      </w:tr>
    </w:tbl>
    <w:p w:rsidR="00BC2388" w:rsidRDefault="00BC2388" w:rsidP="00D42301">
      <w:pPr>
        <w:rPr>
          <w:spacing w:val="-6"/>
          <w:sz w:val="26"/>
          <w:szCs w:val="26"/>
        </w:rPr>
      </w:pPr>
      <w:r w:rsidRPr="00BC2388">
        <w:rPr>
          <w:spacing w:val="-6"/>
          <w:sz w:val="26"/>
          <w:szCs w:val="26"/>
        </w:rPr>
        <w:t>* значение показателя, переходящее с 2019 года</w:t>
      </w:r>
    </w:p>
    <w:p w:rsidR="00D42301" w:rsidRDefault="00D42301" w:rsidP="00232811">
      <w:pPr>
        <w:jc w:val="right"/>
        <w:rPr>
          <w:spacing w:val="-6"/>
          <w:sz w:val="26"/>
          <w:szCs w:val="26"/>
        </w:rPr>
        <w:sectPr w:rsidR="00D42301" w:rsidSect="00D4230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:rsidR="00BC2388" w:rsidRPr="00A21940" w:rsidRDefault="004E7F0A" w:rsidP="00BC2388">
      <w:pPr>
        <w:ind w:firstLine="11907"/>
        <w:rPr>
          <w:spacing w:val="-6"/>
          <w:sz w:val="26"/>
          <w:szCs w:val="26"/>
        </w:rPr>
      </w:pPr>
      <w:r>
        <w:rPr>
          <w:noProof/>
          <w:spacing w:val="-6"/>
          <w:sz w:val="26"/>
          <w:szCs w:val="26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6228080</wp:posOffset>
            </wp:positionH>
            <wp:positionV relativeFrom="paragraph">
              <wp:posOffset>-227330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388" w:rsidRPr="00A21940">
        <w:rPr>
          <w:spacing w:val="-6"/>
          <w:sz w:val="26"/>
          <w:szCs w:val="26"/>
        </w:rPr>
        <w:t xml:space="preserve">Приложение </w:t>
      </w:r>
      <w:r w:rsidR="00BC2388">
        <w:rPr>
          <w:spacing w:val="-6"/>
          <w:sz w:val="26"/>
          <w:szCs w:val="26"/>
        </w:rPr>
        <w:t>2</w:t>
      </w:r>
    </w:p>
    <w:p w:rsidR="00BC2388" w:rsidRPr="00A21940" w:rsidRDefault="00BC2388" w:rsidP="00BC2388">
      <w:pPr>
        <w:ind w:firstLine="11907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 xml:space="preserve">к постановлению Администрации </w:t>
      </w:r>
    </w:p>
    <w:p w:rsidR="00BC2388" w:rsidRPr="00A21940" w:rsidRDefault="00BC2388" w:rsidP="00BC2388">
      <w:pPr>
        <w:ind w:firstLine="11907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>города Когалыма</w:t>
      </w:r>
    </w:p>
    <w:p w:rsidR="00BC2388" w:rsidRPr="00A21940" w:rsidRDefault="00BC2388" w:rsidP="00BC2388">
      <w:pPr>
        <w:ind w:firstLine="11907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 xml:space="preserve">от </w:t>
      </w:r>
      <w:r w:rsidR="004E7F0A">
        <w:rPr>
          <w:spacing w:val="-6"/>
          <w:sz w:val="26"/>
          <w:szCs w:val="26"/>
        </w:rPr>
        <w:t>04.06.2020</w:t>
      </w:r>
      <w:r>
        <w:rPr>
          <w:spacing w:val="-6"/>
          <w:sz w:val="26"/>
          <w:szCs w:val="26"/>
        </w:rPr>
        <w:t xml:space="preserve"> </w:t>
      </w:r>
      <w:r w:rsidRPr="00A21940">
        <w:rPr>
          <w:spacing w:val="-6"/>
          <w:sz w:val="26"/>
          <w:szCs w:val="26"/>
        </w:rPr>
        <w:t>№</w:t>
      </w:r>
      <w:r w:rsidR="004E7F0A">
        <w:rPr>
          <w:spacing w:val="-6"/>
          <w:sz w:val="26"/>
          <w:szCs w:val="26"/>
        </w:rPr>
        <w:t>978</w:t>
      </w:r>
    </w:p>
    <w:p w:rsidR="00BC2388" w:rsidRPr="00371A13" w:rsidRDefault="00BC2388" w:rsidP="00232811">
      <w:pPr>
        <w:jc w:val="right"/>
        <w:rPr>
          <w:spacing w:val="-6"/>
          <w:sz w:val="10"/>
          <w:szCs w:val="10"/>
        </w:rPr>
      </w:pPr>
    </w:p>
    <w:p w:rsidR="00232811" w:rsidRDefault="00232811" w:rsidP="00232811">
      <w:pPr>
        <w:jc w:val="right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 xml:space="preserve">Таблица </w:t>
      </w:r>
      <w:r>
        <w:rPr>
          <w:spacing w:val="-6"/>
          <w:sz w:val="26"/>
          <w:szCs w:val="26"/>
        </w:rPr>
        <w:t>2</w:t>
      </w:r>
    </w:p>
    <w:p w:rsidR="00232811" w:rsidRDefault="00232811" w:rsidP="00232811">
      <w:pPr>
        <w:jc w:val="center"/>
        <w:rPr>
          <w:sz w:val="26"/>
          <w:szCs w:val="26"/>
        </w:rPr>
      </w:pPr>
      <w:r w:rsidRPr="00232811">
        <w:rPr>
          <w:sz w:val="26"/>
          <w:szCs w:val="26"/>
        </w:rPr>
        <w:t>Перечень основных мероприятий муниципальной программы</w:t>
      </w:r>
    </w:p>
    <w:p w:rsidR="00F82376" w:rsidRPr="00371A13" w:rsidRDefault="00F82376" w:rsidP="00232811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1"/>
        <w:gridCol w:w="2273"/>
        <w:gridCol w:w="1641"/>
        <w:gridCol w:w="1688"/>
        <w:gridCol w:w="1264"/>
        <w:gridCol w:w="1141"/>
        <w:gridCol w:w="1141"/>
        <w:gridCol w:w="969"/>
        <w:gridCol w:w="1126"/>
        <w:gridCol w:w="984"/>
        <w:gridCol w:w="1126"/>
        <w:gridCol w:w="1126"/>
      </w:tblGrid>
      <w:tr w:rsidR="00BC2388" w:rsidRPr="00D42301" w:rsidTr="00371A13"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Номер основного</w:t>
            </w:r>
            <w:r w:rsidRPr="00D42301">
              <w:rPr>
                <w:sz w:val="22"/>
                <w:szCs w:val="22"/>
              </w:rPr>
              <w:br/>
              <w:t>мероприятия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Ответственный исполнитель/   соисполнитель, учреждение, организация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815" w:type="pct"/>
            <w:gridSpan w:val="8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Финансовые затраты на реализацию, тыс. рублей</w:t>
            </w:r>
          </w:p>
        </w:tc>
      </w:tr>
      <w:tr w:rsidR="00BC2388" w:rsidRPr="00D42301" w:rsidTr="00371A13">
        <w:tc>
          <w:tcPr>
            <w:tcW w:w="40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2414" w:type="pct"/>
            <w:gridSpan w:val="7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 том числе по годам</w:t>
            </w:r>
          </w:p>
        </w:tc>
      </w:tr>
      <w:tr w:rsidR="00BC2388" w:rsidRPr="00D42301" w:rsidTr="00371A13">
        <w:tc>
          <w:tcPr>
            <w:tcW w:w="40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401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2388" w:rsidRPr="00D42301" w:rsidRDefault="00BC2388" w:rsidP="00D42301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2019 год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2388" w:rsidRPr="00D42301" w:rsidRDefault="00BC2388" w:rsidP="00D42301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2020 год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D42301" w:rsidRDefault="00BC2388" w:rsidP="00D42301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2021 год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D42301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2022 год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C2388" w:rsidRPr="00D42301" w:rsidRDefault="00BC2388" w:rsidP="00D42301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2023 год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D42301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2024 год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D42301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2025 год</w:t>
            </w:r>
          </w:p>
        </w:tc>
      </w:tr>
      <w:tr w:rsidR="00BC2388" w:rsidRPr="00D42301" w:rsidTr="00371A13">
        <w:tc>
          <w:tcPr>
            <w:tcW w:w="406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</w:t>
            </w:r>
          </w:p>
        </w:tc>
        <w:tc>
          <w:tcPr>
            <w:tcW w:w="722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</w:t>
            </w:r>
          </w:p>
        </w:tc>
        <w:tc>
          <w:tcPr>
            <w:tcW w:w="521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</w:t>
            </w:r>
          </w:p>
        </w:tc>
        <w:tc>
          <w:tcPr>
            <w:tcW w:w="401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</w:t>
            </w:r>
          </w:p>
        </w:tc>
        <w:tc>
          <w:tcPr>
            <w:tcW w:w="362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</w:t>
            </w:r>
          </w:p>
        </w:tc>
        <w:tc>
          <w:tcPr>
            <w:tcW w:w="307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9</w:t>
            </w:r>
          </w:p>
        </w:tc>
        <w:tc>
          <w:tcPr>
            <w:tcW w:w="312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10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11</w:t>
            </w:r>
          </w:p>
        </w:tc>
        <w:tc>
          <w:tcPr>
            <w:tcW w:w="357" w:type="pct"/>
            <w:shd w:val="clear" w:color="auto" w:fill="auto"/>
            <w:noWrap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12</w:t>
            </w:r>
          </w:p>
        </w:tc>
      </w:tr>
      <w:tr w:rsidR="00BC2388" w:rsidRPr="00D42301" w:rsidTr="00371A13">
        <w:tc>
          <w:tcPr>
            <w:tcW w:w="5000" w:type="pct"/>
            <w:gridSpan w:val="12"/>
            <w:shd w:val="clear" w:color="000000" w:fill="FFFFFF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BC2388" w:rsidRPr="00D42301" w:rsidTr="00371A13">
        <w:tc>
          <w:tcPr>
            <w:tcW w:w="5000" w:type="pct"/>
            <w:gridSpan w:val="12"/>
            <w:shd w:val="clear" w:color="000000" w:fill="FFFFFF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Задача. Организация предоставления транспортных услуг населению и организация транспортного обслуживания населения в городе Когалыме.</w:t>
            </w:r>
          </w:p>
        </w:tc>
      </w:tr>
      <w:tr w:rsidR="00BC2388" w:rsidRPr="00D42301" w:rsidTr="00371A13"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Подпрограмма 1. «Автомобильный транспорт»</w:t>
            </w:r>
          </w:p>
        </w:tc>
      </w:tr>
      <w:tr w:rsidR="00BC2388" w:rsidRPr="00D42301" w:rsidTr="00371A13">
        <w:tc>
          <w:tcPr>
            <w:tcW w:w="406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1.1.</w:t>
            </w:r>
          </w:p>
        </w:tc>
        <w:tc>
          <w:tcPr>
            <w:tcW w:w="722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 (1)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г.Когалыма»*</w:t>
            </w:r>
          </w:p>
        </w:tc>
        <w:tc>
          <w:tcPr>
            <w:tcW w:w="536" w:type="pct"/>
            <w:shd w:val="clear" w:color="auto" w:fill="auto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134 704,20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18 234,60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</w:tr>
      <w:tr w:rsidR="00BC2388" w:rsidRPr="00D42301" w:rsidTr="00371A13">
        <w:tc>
          <w:tcPr>
            <w:tcW w:w="40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</w:tr>
      <w:tr w:rsidR="00BC2388" w:rsidRPr="00D42301" w:rsidTr="00371A13">
        <w:tc>
          <w:tcPr>
            <w:tcW w:w="40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Ханты-Мансийского автономного округа – Югры (далее - бюджет ХМАО – Югры)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0,00  </w:t>
            </w:r>
          </w:p>
        </w:tc>
      </w:tr>
      <w:tr w:rsidR="00BC2388" w:rsidRPr="00D42301" w:rsidTr="00371A13">
        <w:tc>
          <w:tcPr>
            <w:tcW w:w="40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134 704,20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18 234,60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</w:tr>
      <w:tr w:rsidR="00BC2388" w:rsidRPr="00D42301" w:rsidTr="00371A13">
        <w:tc>
          <w:tcPr>
            <w:tcW w:w="40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22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jc w:val="center"/>
        <w:rPr>
          <w:sz w:val="22"/>
          <w:szCs w:val="22"/>
        </w:rPr>
        <w:sectPr w:rsidR="00371A13" w:rsidSect="004447B5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2478"/>
        <w:gridCol w:w="1604"/>
        <w:gridCol w:w="1879"/>
        <w:gridCol w:w="1226"/>
        <w:gridCol w:w="1103"/>
        <w:gridCol w:w="1103"/>
        <w:gridCol w:w="930"/>
        <w:gridCol w:w="1087"/>
        <w:gridCol w:w="942"/>
        <w:gridCol w:w="1087"/>
        <w:gridCol w:w="1078"/>
      </w:tblGrid>
      <w:tr w:rsidR="00BC2388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Итого по задаче 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134 704,20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18 234,60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134 704,20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18 234,60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BC2388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134 704,20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18 234,60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134 704,20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18 234,60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19 411,60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BC2388" w:rsidRPr="00D42301" w:rsidTr="00371A13">
        <w:tc>
          <w:tcPr>
            <w:tcW w:w="5000" w:type="pct"/>
            <w:gridSpan w:val="12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Задачи: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Когалыма;</w:t>
            </w:r>
            <w:r w:rsidRPr="00D42301">
              <w:rPr>
                <w:sz w:val="22"/>
                <w:szCs w:val="22"/>
              </w:rPr>
              <w:br/>
              <w:t>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  <w:tr w:rsidR="00BC2388" w:rsidRPr="00D42301" w:rsidTr="00371A13"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Подпрограмма 2. «Дорожное хозяйство»</w:t>
            </w:r>
          </w:p>
        </w:tc>
      </w:tr>
      <w:tr w:rsidR="00BC2388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 (2, 3, 4, 16)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318 004,80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67 617,20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45 366,60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41 833,60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41 833,60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BC2388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263 752,60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13 365,00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42 867,50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41 833,60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41 833,60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</w:tr>
    </w:tbl>
    <w:p w:rsidR="00371A13" w:rsidRDefault="00371A13" w:rsidP="00BC2388">
      <w:pPr>
        <w:rPr>
          <w:sz w:val="22"/>
          <w:szCs w:val="22"/>
        </w:rPr>
        <w:sectPr w:rsidR="00371A13" w:rsidSect="00371A13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2478"/>
        <w:gridCol w:w="1604"/>
        <w:gridCol w:w="1879"/>
        <w:gridCol w:w="1226"/>
        <w:gridCol w:w="1103"/>
        <w:gridCol w:w="1103"/>
        <w:gridCol w:w="930"/>
        <w:gridCol w:w="1087"/>
        <w:gridCol w:w="942"/>
        <w:gridCol w:w="1087"/>
        <w:gridCol w:w="1078"/>
      </w:tblGrid>
      <w:tr w:rsidR="00371A13" w:rsidRPr="00D42301" w:rsidTr="00371A13">
        <w:tc>
          <w:tcPr>
            <w:tcW w:w="394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 (неиспользованные остатки прошлых лет)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2 499,10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2 499,10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2.1.1.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Ремонт, в том числе капитальный  автомобильных дорог общего пользования местного значения (в том числе проезды</w:t>
            </w:r>
            <w:r w:rsidR="005D2888">
              <w:rPr>
                <w:sz w:val="22"/>
                <w:szCs w:val="22"/>
              </w:rPr>
              <w:t xml:space="preserve"> и устройство ливневой канализации</w:t>
            </w:r>
            <w:r w:rsidRPr="00D42301">
              <w:rPr>
                <w:sz w:val="22"/>
                <w:szCs w:val="22"/>
              </w:rPr>
              <w:t>) (2, 3, 4)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309 094,10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60 280,30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42 392,30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54 252,20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6 028,10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42 392,30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МУ «УКС г. Когалыма»**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307 986,10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60 280,30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253 733,90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6 028,10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1 108,00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1 108,00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rPr>
          <w:sz w:val="22"/>
          <w:szCs w:val="22"/>
        </w:rPr>
        <w:sectPr w:rsidR="00371A13" w:rsidSect="004447B5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2478"/>
        <w:gridCol w:w="1604"/>
        <w:gridCol w:w="1879"/>
        <w:gridCol w:w="1226"/>
        <w:gridCol w:w="1103"/>
        <w:gridCol w:w="1103"/>
        <w:gridCol w:w="930"/>
        <w:gridCol w:w="1087"/>
        <w:gridCol w:w="942"/>
        <w:gridCol w:w="1087"/>
        <w:gridCol w:w="1078"/>
      </w:tblGrid>
      <w:tr w:rsidR="00371A13" w:rsidRPr="00D42301" w:rsidTr="00371A13">
        <w:tc>
          <w:tcPr>
            <w:tcW w:w="394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1 108,00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1 108,00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2.1.2.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Проведение проверки достоверности определения сметной стоимости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МУ «УКС г. 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420,60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96,20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3,60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160,40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160,40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420,60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96,20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3,60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160,40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160,40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2.1.3.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Проведение лабораторных исследований материалов, применяемых при ремонте автомобильных дорог, в том числе проведение инженерно-геодезических измерений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МУ «УКС г. 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1 745,60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578,90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388,90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388,90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388,90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1 745,60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578,90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388,90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388,90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388,90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2.1.4.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Строительство объекта «Пешеходный мост через реку Ингуягун на км 2+289 автодороги улица Дружбы Народов в городе Когалыме»  (в том числе ПИР)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МУ «УКС г. 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4 012,70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4 012,70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4 012,70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4 012,70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rPr>
          <w:sz w:val="22"/>
          <w:szCs w:val="22"/>
        </w:rPr>
        <w:sectPr w:rsidR="00371A13" w:rsidSect="00371A13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2478"/>
        <w:gridCol w:w="1604"/>
        <w:gridCol w:w="1879"/>
        <w:gridCol w:w="1226"/>
        <w:gridCol w:w="1103"/>
        <w:gridCol w:w="1103"/>
        <w:gridCol w:w="930"/>
        <w:gridCol w:w="1087"/>
        <w:gridCol w:w="942"/>
        <w:gridCol w:w="1087"/>
        <w:gridCol w:w="1078"/>
      </w:tblGrid>
      <w:tr w:rsidR="00371A13" w:rsidRPr="00D42301" w:rsidTr="00371A13">
        <w:tc>
          <w:tcPr>
            <w:tcW w:w="394" w:type="pc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2.1.5.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Строительство объекта «Автомобильные дороги (проезды) для индивидуальной жилищной  застройки за рекой Кирилл-Высъягун»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МУ «УКС г. 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2 649,10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2 649,10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2 499,10</w:t>
            </w:r>
          </w:p>
        </w:tc>
        <w:tc>
          <w:tcPr>
            <w:tcW w:w="295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2 649,10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2 649,10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 (неиспользованные остатки прошлых лет)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2 499,10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2 499,10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2.1.6.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Реконструкция автомобильных дорог по улице Комсомольская и улице Лесная со строительством транспортной развязки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МУ «УКС г. 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82,70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82,70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82,70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82,70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jc w:val="center"/>
        <w:rPr>
          <w:sz w:val="22"/>
          <w:szCs w:val="22"/>
        </w:rPr>
        <w:sectPr w:rsidR="00371A13" w:rsidSect="004447B5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3"/>
        <w:gridCol w:w="2478"/>
        <w:gridCol w:w="1604"/>
        <w:gridCol w:w="1879"/>
        <w:gridCol w:w="1226"/>
        <w:gridCol w:w="1103"/>
        <w:gridCol w:w="1103"/>
        <w:gridCol w:w="930"/>
        <w:gridCol w:w="1087"/>
        <w:gridCol w:w="942"/>
        <w:gridCol w:w="1087"/>
        <w:gridCol w:w="1078"/>
      </w:tblGrid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 пользования местного значения (5), из них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МУ «УКС г. 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16 010,70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7 645,70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8 365,00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16 010,70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7 645,70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8 365,00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2.2.1.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Строительство сетей наружного освещения автомобильных дорог общего пользования местного значения по ул. Геофизиков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МУ «УКС г. 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6 436,00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6 436,00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6 436,00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6 436,00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2.2.2.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Строительство сетей наружного освещения автомобильной дороги по проспекту Нефтяников (участок от улицы Таллинской до улицы Привокзальной) города Когалыма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МУ «УКС г. 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6 579,40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6 579,40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6 579,40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6 579,40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5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jc w:val="center"/>
        <w:rPr>
          <w:sz w:val="22"/>
          <w:szCs w:val="22"/>
        </w:rPr>
        <w:sectPr w:rsidR="00371A13" w:rsidSect="00371A13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470"/>
        <w:gridCol w:w="1600"/>
        <w:gridCol w:w="1873"/>
        <w:gridCol w:w="1223"/>
        <w:gridCol w:w="1100"/>
        <w:gridCol w:w="1100"/>
        <w:gridCol w:w="1025"/>
        <w:gridCol w:w="987"/>
        <w:gridCol w:w="940"/>
        <w:gridCol w:w="1084"/>
        <w:gridCol w:w="1075"/>
      </w:tblGrid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lastRenderedPageBreak/>
              <w:t>2.3.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 (6, 7, 8,9,10,12,17, 18)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1 246 008,93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180 706,50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238 975,40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172 919,10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173 526,70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172 934,18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172 098,60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165 223,35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1 198 935,93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160 706,50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183 600,50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172 228,10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172 835,70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172 243,18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172 098,60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165 223,35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 (неиспользованные остатки прошлых лет)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30 374,90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30 374,90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47 073,00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20 000,00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25 000,00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2.3.1.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Содержание и ремонт автомобильных дорог местного значения в границах города Когалыма, в том числе нанесение и восстановление дорожной разметки на проезжей части улиц города (6,7)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1 144 292,63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146 138,20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171 711,10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167 164,50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167 055,20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166 462,68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166 318,10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159 442,85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1 143 601,63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146 138,20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171 711,10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166 473,50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167 055,20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166 462,68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166 318,10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159 442,85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2 073,00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2.3.1.1.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Выполнение муниципальной работы «Выполнение работ в области</w:t>
            </w:r>
            <w:r w:rsidRPr="00D42301">
              <w:rPr>
                <w:sz w:val="22"/>
                <w:szCs w:val="22"/>
              </w:rPr>
              <w:br/>
              <w:t>использования автомобильных дорог»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МБУ «КСАТ»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1 054 186,10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119 123,90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155 611,40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155 424,80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156 006,50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156 006,50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156 006,50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156 006,50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1 054 186,10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119 123,90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155 611,40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155 424,80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156 006,50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156 006,50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156 006,50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156 006,50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jc w:val="center"/>
        <w:rPr>
          <w:sz w:val="22"/>
          <w:szCs w:val="22"/>
        </w:rPr>
        <w:sectPr w:rsidR="00371A13" w:rsidSect="00371A13">
          <w:pgSz w:w="16838" w:h="11906" w:orient="landscape" w:code="9"/>
          <w:pgMar w:top="2410" w:right="567" w:bottom="426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470"/>
        <w:gridCol w:w="1600"/>
        <w:gridCol w:w="1873"/>
        <w:gridCol w:w="1223"/>
        <w:gridCol w:w="1100"/>
        <w:gridCol w:w="1100"/>
        <w:gridCol w:w="1025"/>
        <w:gridCol w:w="987"/>
        <w:gridCol w:w="940"/>
        <w:gridCol w:w="1084"/>
        <w:gridCol w:w="1075"/>
      </w:tblGrid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lastRenderedPageBreak/>
              <w:t>2.3.1.2.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Приобретение специализированной техники для выполнения муниципальной работы «Выполнение работ в области использования автомобильных дорог» (в том числе на условиях лизинга) (18)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МБУ «КСАТ»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91 488,53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27 014,30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16 099,70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11 739,70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11 739,70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11 147,18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10 311,60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3 436,35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89 415,53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27 014,30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16 099,70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11 048,70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11 048,70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10 456,18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10 311,60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3 436,35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2 073,00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2.3.2.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Техническое обслуживание электрооборудования светофорных объектов (в том числе обеспечение электроэнергией) (8)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40 100,70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5 556,30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5 667,80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5 754,60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5 780,50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5 780,50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5 780,50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5 780,50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40 100,70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5 556,30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5 667,80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5 754,60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5 780,50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5 780,50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5 780,50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5 780,50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2.3.3.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Приобретение и монтаж информационных табло (12)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8 564,72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2 570,60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5 994,12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8 564,72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2 570,60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5 994,12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jc w:val="center"/>
        <w:rPr>
          <w:sz w:val="22"/>
          <w:szCs w:val="22"/>
        </w:rPr>
        <w:sectPr w:rsidR="00371A13" w:rsidSect="00371A13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470"/>
        <w:gridCol w:w="1600"/>
        <w:gridCol w:w="1873"/>
        <w:gridCol w:w="1223"/>
        <w:gridCol w:w="1100"/>
        <w:gridCol w:w="1100"/>
        <w:gridCol w:w="1025"/>
        <w:gridCol w:w="987"/>
        <w:gridCol w:w="940"/>
        <w:gridCol w:w="1084"/>
        <w:gridCol w:w="1075"/>
      </w:tblGrid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lastRenderedPageBreak/>
              <w:t>2.3.4.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Выполнение проектных работ по обустройству автобусных остановок в городе Когалыме (9)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769,50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769,50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769,50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769,50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2.3.5.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Обустройство и модернизация светофорных объектов (10)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5 671,90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5 671,90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5 374,90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5 671,90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5 671,90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 (неиспользованные остатки прошлых лет)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5 374,90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5 374,90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2.3.6.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Замена остановочных павильонов с благоустройством прилегающей территории  (17)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МБУ «КСАТ»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45 000,00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20 000,00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25 000,00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45 000,00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20 000,00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25 000,00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jc w:val="center"/>
        <w:rPr>
          <w:sz w:val="22"/>
          <w:szCs w:val="22"/>
        </w:rPr>
        <w:sectPr w:rsidR="00371A13" w:rsidSect="00371A13">
          <w:pgSz w:w="16838" w:h="11906" w:orient="landscape" w:code="9"/>
          <w:pgMar w:top="2410" w:right="567" w:bottom="426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470"/>
        <w:gridCol w:w="1600"/>
        <w:gridCol w:w="1873"/>
        <w:gridCol w:w="1223"/>
        <w:gridCol w:w="1100"/>
        <w:gridCol w:w="1100"/>
        <w:gridCol w:w="1025"/>
        <w:gridCol w:w="987"/>
        <w:gridCol w:w="940"/>
        <w:gridCol w:w="1084"/>
        <w:gridCol w:w="1075"/>
      </w:tblGrid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lastRenderedPageBreak/>
              <w:t>2.3.7.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Установка дорожных знаков на выносных консолях (19)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227,48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227,48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227,48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227,48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Итого по задачам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1 580 024,43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255 969,40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267 707,00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214 752,70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215 360,30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214 218,48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213 382,90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206 507,65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1 478 699,23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181 717,20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234 833,00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214 061,70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214 669,30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213 527,48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213 382,90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206 507,65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 (неиспользованные остатки прошлых лет)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7 874,00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7 874,00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47 073,00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20 000,00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25 000,00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509" w:type="pct"/>
            <w:vMerge w:val="restart"/>
            <w:shd w:val="clear" w:color="auto" w:fill="auto"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3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1 580 024,43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255 969,40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267 707,00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214 752,70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215 360,30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214 218,48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213 382,90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206 507,65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1 478 699,23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181 717,20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234 833,00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214 061,70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214 669,30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213 527,48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213 382,90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206 507,65</w:t>
            </w:r>
          </w:p>
        </w:tc>
      </w:tr>
    </w:tbl>
    <w:p w:rsidR="00371A13" w:rsidRDefault="00371A13" w:rsidP="00BC2388">
      <w:pPr>
        <w:rPr>
          <w:sz w:val="22"/>
          <w:szCs w:val="22"/>
        </w:rPr>
        <w:sectPr w:rsidR="00371A13" w:rsidSect="00371A13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470"/>
        <w:gridCol w:w="1600"/>
        <w:gridCol w:w="1873"/>
        <w:gridCol w:w="1223"/>
        <w:gridCol w:w="1100"/>
        <w:gridCol w:w="1100"/>
        <w:gridCol w:w="1025"/>
        <w:gridCol w:w="987"/>
        <w:gridCol w:w="940"/>
        <w:gridCol w:w="1084"/>
        <w:gridCol w:w="1075"/>
      </w:tblGrid>
      <w:tr w:rsidR="00371A13" w:rsidRPr="00D42301" w:rsidTr="00371A13">
        <w:tc>
          <w:tcPr>
            <w:tcW w:w="394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 (неиспользованные остатки прошлых лет)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7 874,00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7 874,00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47 073,00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20 000,00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25 000,00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BC2388" w:rsidRPr="00D42301" w:rsidTr="00371A13">
        <w:tc>
          <w:tcPr>
            <w:tcW w:w="5000" w:type="pct"/>
            <w:gridSpan w:val="12"/>
            <w:shd w:val="clear" w:color="000000" w:fill="FFFFFF"/>
            <w:noWrap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Задача. Повышение уровня безопасности автомобильных дорог общего пользования местного значения города Когалыма.</w:t>
            </w:r>
          </w:p>
        </w:tc>
      </w:tr>
      <w:tr w:rsidR="00BC2388" w:rsidRPr="00D42301" w:rsidTr="00371A13"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Подпрограмма 3. «Безопасность дорожного движения»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  (13,14,15)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78 204,50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16 365,20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13 567,10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11 426,20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11 415,30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8 476,90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8 476,90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8 476,90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13 923,20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1 970,30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2 680,10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2 661,40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2 642,70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1 322,90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64 281,30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14 394,90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10 887,00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8 764,80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8 772,60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7 154,00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7 154,00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7 154,00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3.1.1.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Приобретение и установка на аварийно-опасных участках автомобильных дорог местного значения систем видеонаблюдения для фиксации нарушений правил дорожного движения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МУ «УКС г. Когалыма»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12 745,90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7 400,70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5 345,20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1 618,60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1 618,60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11 127,30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7 400,70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3 726,60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jc w:val="center"/>
        <w:rPr>
          <w:sz w:val="22"/>
          <w:szCs w:val="22"/>
        </w:rPr>
        <w:sectPr w:rsidR="00371A13" w:rsidSect="00371A13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470"/>
        <w:gridCol w:w="1600"/>
        <w:gridCol w:w="1873"/>
        <w:gridCol w:w="1223"/>
        <w:gridCol w:w="1100"/>
        <w:gridCol w:w="1100"/>
        <w:gridCol w:w="1025"/>
        <w:gridCol w:w="987"/>
        <w:gridCol w:w="940"/>
        <w:gridCol w:w="1084"/>
        <w:gridCol w:w="1075"/>
      </w:tblGrid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Обработка и рассылка постановлений органов государственного контроля (надзора) об административных правонарушениях в области дорожного движения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МКУ «УЖКХ г.Когалыма»/ МКУ «ЕДДС г. Когалыма»****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65 458,60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8 964,50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8 221,90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11 426,20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11 415,30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8 476,90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8 476,90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8 476,90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12 304,60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1 970,30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1 061,50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2 661,40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2 642,70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1 322,90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53 154,00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6 994,20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7 160,40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8 764,80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8 772,60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7 154,00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7 154,00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7 154,00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 xml:space="preserve">Итого по задаче 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78 204,50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16 365,20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13 567,10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11 426,20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11 415,30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8 476,90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8 476,90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8 476,90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13 923,20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1 970,30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2 680,10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2 661,40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2 642,70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1 322,90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64 281,30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14 394,90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10 887,00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8 764,80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8 772,60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7 154,00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7 154,00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7 154,00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78 204,50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16 365,20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13 567,10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11 426,20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11 415,30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8 476,90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8 476,90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8 476,90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13 923,20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1 970,30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2 680,10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2 661,40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2 642,70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1 322,90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64 281,30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14 394,90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10 887,00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8 764,80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8 772,60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7 154,00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7 154,00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7 154,00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jc w:val="center"/>
        <w:rPr>
          <w:sz w:val="22"/>
          <w:szCs w:val="22"/>
        </w:rPr>
        <w:sectPr w:rsidR="00371A13" w:rsidSect="00371A13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470"/>
        <w:gridCol w:w="1600"/>
        <w:gridCol w:w="1873"/>
        <w:gridCol w:w="1223"/>
        <w:gridCol w:w="1100"/>
        <w:gridCol w:w="1100"/>
        <w:gridCol w:w="1025"/>
        <w:gridCol w:w="987"/>
        <w:gridCol w:w="940"/>
        <w:gridCol w:w="1084"/>
        <w:gridCol w:w="1075"/>
      </w:tblGrid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 по муниципальной программе:</w:t>
            </w:r>
          </w:p>
        </w:tc>
        <w:tc>
          <w:tcPr>
            <w:tcW w:w="509" w:type="pct"/>
            <w:vMerge w:val="restart"/>
            <w:shd w:val="clear" w:color="auto" w:fill="auto"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3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1 792 933,13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290 569,20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300 685,70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245 590,50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246 187,20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242 106,98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241 271,40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234 396,15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68 175,40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56 222,50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2 680,10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2 661,40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2 642,70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1 322,90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1 677 684,73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214 346,70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265 131,60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242 238,10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242 853,50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240 093,08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239 948,50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233 073,25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 (неиспользованные остатки прошлых лет)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7 874,00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7 874,00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47 073,00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20 000,00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25 000,00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509" w:type="pct"/>
            <w:vMerge w:val="restart"/>
            <w:shd w:val="clear" w:color="auto" w:fill="auto"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3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25 254,30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14 307,50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10 946,80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25 254,30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14 307,50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10 946,80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509" w:type="pct"/>
            <w:vMerge w:val="restart"/>
            <w:shd w:val="clear" w:color="auto" w:fill="auto"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3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5D28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</w:t>
            </w:r>
            <w:r w:rsidR="005D2888">
              <w:rPr>
                <w:sz w:val="22"/>
                <w:szCs w:val="22"/>
              </w:rPr>
              <w:t> 530 791,28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273 770,30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281 864,90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245 590,50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246 187,20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242 106,98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241 271,40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234 396,15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66 852,50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56 222,50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2 680,10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2 661,40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2 642,70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1 322,90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5D28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</w:t>
            </w:r>
            <w:r w:rsidR="005D2888">
              <w:rPr>
                <w:sz w:val="22"/>
                <w:szCs w:val="22"/>
              </w:rPr>
              <w:t> 416 865,78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197 547,80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254 184,80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242 238,10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242 853,50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240 093,08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239 948,50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233 073,25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47 073,00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20 000,00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25 000,00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371A13" w:rsidRDefault="00371A13" w:rsidP="00BC2388">
      <w:pPr>
        <w:jc w:val="center"/>
        <w:rPr>
          <w:sz w:val="22"/>
          <w:szCs w:val="22"/>
        </w:rPr>
        <w:sectPr w:rsidR="00371A13" w:rsidSect="00371A13">
          <w:pgSz w:w="16838" w:h="11906" w:orient="landscape" w:code="9"/>
          <w:pgMar w:top="2410" w:right="567" w:bottom="284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470"/>
        <w:gridCol w:w="1600"/>
        <w:gridCol w:w="1873"/>
        <w:gridCol w:w="1223"/>
        <w:gridCol w:w="1100"/>
        <w:gridCol w:w="1100"/>
        <w:gridCol w:w="1025"/>
        <w:gridCol w:w="987"/>
        <w:gridCol w:w="940"/>
        <w:gridCol w:w="1084"/>
        <w:gridCol w:w="1075"/>
      </w:tblGrid>
      <w:tr w:rsidR="00371A13" w:rsidRPr="00D42301" w:rsidTr="00371A13">
        <w:tc>
          <w:tcPr>
            <w:tcW w:w="394" w:type="pc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 том числе:</w:t>
            </w:r>
          </w:p>
        </w:tc>
        <w:tc>
          <w:tcPr>
            <w:tcW w:w="509" w:type="pct"/>
            <w:shd w:val="clear" w:color="auto" w:fill="auto"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3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 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 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 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Ответственный исполнитель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(МКУ «УЖКХ города Когалыма»)</w:t>
            </w:r>
          </w:p>
        </w:tc>
        <w:tc>
          <w:tcPr>
            <w:tcW w:w="509" w:type="pct"/>
            <w:vMerge w:val="restart"/>
            <w:shd w:val="clear" w:color="auto" w:fill="auto"/>
            <w:vAlign w:val="bottom"/>
            <w:hideMark/>
          </w:tcPr>
          <w:p w:rsidR="00BC2388" w:rsidRPr="00D42301" w:rsidRDefault="00BC2388" w:rsidP="00BC238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30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190 919,02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32 802,90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37 556,42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25 166,20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25 192,10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25 192,10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25 192,10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25 192,10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190 919,02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32 802,90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32 181,52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25 166,20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25 192,10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25 192,10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25 192,10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25 192,10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 (неиспользованные остатки прошлых лет)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5 374,90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5 374,90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Соисполнитель 1</w:t>
            </w:r>
            <w:r w:rsidRPr="00D42301">
              <w:rPr>
                <w:sz w:val="22"/>
                <w:szCs w:val="22"/>
              </w:rPr>
              <w:br/>
              <w:t xml:space="preserve"> (МБУ «КСАТ»)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1 189 292,63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166 138,20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196 711,10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167 164,50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167 055,20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166 462,68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166 318,10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159 442,85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1 143 601,63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146 138,20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171 711,10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166 473,50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167 055,20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166 462,68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166 318,10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159 442,85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47 073,00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20 000,00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25 000,00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691,00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Соисполнитель 2</w:t>
            </w:r>
            <w:r w:rsidRPr="00D42301">
              <w:rPr>
                <w:sz w:val="22"/>
                <w:szCs w:val="22"/>
              </w:rPr>
              <w:br/>
              <w:t>(МУ «УКС г. Когалыма»)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345 653,40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82 663,60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57 968,80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41 833,60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41 833,60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55 870,80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54 252,20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1 618,60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289 782,60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28 411,40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5D2888" w:rsidP="00BC2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53 851,10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41 833,60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41 833,60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41 284,30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41 284,30</w:t>
            </w:r>
          </w:p>
        </w:tc>
      </w:tr>
    </w:tbl>
    <w:p w:rsidR="00371A13" w:rsidRDefault="00371A13" w:rsidP="00BC2388">
      <w:pPr>
        <w:rPr>
          <w:sz w:val="22"/>
          <w:szCs w:val="22"/>
        </w:rPr>
        <w:sectPr w:rsidR="00371A13" w:rsidSect="00371A13">
          <w:pgSz w:w="16838" w:h="11906" w:orient="landscape" w:code="9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2470"/>
        <w:gridCol w:w="1600"/>
        <w:gridCol w:w="1873"/>
        <w:gridCol w:w="1223"/>
        <w:gridCol w:w="1100"/>
        <w:gridCol w:w="1100"/>
        <w:gridCol w:w="1025"/>
        <w:gridCol w:w="987"/>
        <w:gridCol w:w="940"/>
        <w:gridCol w:w="1084"/>
        <w:gridCol w:w="1075"/>
      </w:tblGrid>
      <w:tr w:rsidR="00371A13" w:rsidRPr="00D42301" w:rsidTr="00371A13">
        <w:tc>
          <w:tcPr>
            <w:tcW w:w="394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 w:val="restart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 (неиспользованные остатки прошлых лет)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2 499,10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2 499,10</w:t>
            </w:r>
          </w:p>
        </w:tc>
        <w:tc>
          <w:tcPr>
            <w:tcW w:w="326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000000" w:fill="FFFFFF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 w:val="restart"/>
            <w:shd w:val="clear" w:color="auto" w:fill="auto"/>
            <w:noWrap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786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Соисполнитель 3</w:t>
            </w:r>
            <w:r w:rsidRPr="00D42301">
              <w:rPr>
                <w:sz w:val="22"/>
                <w:szCs w:val="22"/>
              </w:rPr>
              <w:br/>
              <w:t>(МКУ «ЕДДС г. Когалыма»)</w:t>
            </w:r>
          </w:p>
        </w:tc>
        <w:tc>
          <w:tcPr>
            <w:tcW w:w="509" w:type="pct"/>
            <w:vMerge w:val="restar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 </w:t>
            </w: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всего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65 458,60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8 964,50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8 221,90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11 426,20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11 415,30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8 476,90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8 476,90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8 476,90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ХМАО – Югры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12 304,60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1 970,30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1 061,50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2 661,40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2 642,70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1 322,90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1 322,90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53 154,00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6 994,20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7 160,40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8 764,80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8 772,60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7 154,00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7 154,00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7 154,00</w:t>
            </w:r>
          </w:p>
        </w:tc>
      </w:tr>
      <w:tr w:rsidR="00371A13" w:rsidRPr="00D42301" w:rsidTr="00371A13">
        <w:tc>
          <w:tcPr>
            <w:tcW w:w="394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786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09" w:type="pct"/>
            <w:vMerge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389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000000" w:fill="FFFFFF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299" w:type="pct"/>
            <w:shd w:val="clear" w:color="auto" w:fill="auto"/>
            <w:vAlign w:val="center"/>
            <w:hideMark/>
          </w:tcPr>
          <w:p w:rsidR="00BC2388" w:rsidRPr="00371A13" w:rsidRDefault="00BC2388" w:rsidP="00BC2388">
            <w:pPr>
              <w:jc w:val="center"/>
              <w:rPr>
                <w:spacing w:val="-6"/>
                <w:sz w:val="22"/>
                <w:szCs w:val="22"/>
              </w:rPr>
            </w:pPr>
            <w:r w:rsidRPr="00371A13">
              <w:rPr>
                <w:spacing w:val="-6"/>
                <w:sz w:val="22"/>
                <w:szCs w:val="22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  <w:tc>
          <w:tcPr>
            <w:tcW w:w="342" w:type="pct"/>
            <w:shd w:val="clear" w:color="auto" w:fill="auto"/>
            <w:vAlign w:val="center"/>
            <w:hideMark/>
          </w:tcPr>
          <w:p w:rsidR="00BC2388" w:rsidRPr="00D42301" w:rsidRDefault="00BC2388" w:rsidP="00BC2388">
            <w:pPr>
              <w:jc w:val="center"/>
              <w:rPr>
                <w:sz w:val="22"/>
                <w:szCs w:val="22"/>
              </w:rPr>
            </w:pPr>
            <w:r w:rsidRPr="00D42301">
              <w:rPr>
                <w:sz w:val="22"/>
                <w:szCs w:val="22"/>
              </w:rPr>
              <w:t>0,00</w:t>
            </w:r>
          </w:p>
        </w:tc>
      </w:tr>
    </w:tbl>
    <w:p w:rsidR="00232811" w:rsidRDefault="00232811" w:rsidP="00232811">
      <w:pPr>
        <w:rPr>
          <w:sz w:val="26"/>
          <w:szCs w:val="26"/>
        </w:rPr>
      </w:pPr>
    </w:p>
    <w:p w:rsidR="00232811" w:rsidRDefault="00232811" w:rsidP="00232811">
      <w:pPr>
        <w:rPr>
          <w:sz w:val="26"/>
          <w:szCs w:val="26"/>
        </w:rPr>
      </w:pPr>
      <w:r w:rsidRPr="00232811">
        <w:rPr>
          <w:sz w:val="26"/>
          <w:szCs w:val="26"/>
        </w:rPr>
        <w:t>* Муниципальное казённое учреждение «Управление жилищно-коммунального хозяйства города Когалыма»</w:t>
      </w:r>
    </w:p>
    <w:p w:rsidR="00232811" w:rsidRDefault="00232811" w:rsidP="00232811">
      <w:pPr>
        <w:rPr>
          <w:sz w:val="26"/>
          <w:szCs w:val="26"/>
        </w:rPr>
      </w:pPr>
      <w:r w:rsidRPr="00232811">
        <w:rPr>
          <w:sz w:val="26"/>
          <w:szCs w:val="26"/>
        </w:rPr>
        <w:t>** Муниципальное казенное учреждение «Управление капитального строительства города Когалыма»</w:t>
      </w:r>
    </w:p>
    <w:p w:rsidR="00232811" w:rsidRDefault="00232811" w:rsidP="00232811">
      <w:pPr>
        <w:rPr>
          <w:sz w:val="26"/>
          <w:szCs w:val="26"/>
        </w:rPr>
      </w:pPr>
      <w:r w:rsidRPr="00232811">
        <w:rPr>
          <w:sz w:val="26"/>
          <w:szCs w:val="26"/>
        </w:rPr>
        <w:t>*** Муниципальное бюджетное учреждение «Коммунспецавтотехника»</w:t>
      </w:r>
    </w:p>
    <w:p w:rsidR="008C3968" w:rsidRDefault="00232811" w:rsidP="003A2FE6">
      <w:pPr>
        <w:rPr>
          <w:sz w:val="26"/>
          <w:szCs w:val="26"/>
        </w:rPr>
      </w:pPr>
      <w:r w:rsidRPr="00232811">
        <w:rPr>
          <w:sz w:val="26"/>
          <w:szCs w:val="26"/>
        </w:rPr>
        <w:t>**** Муниципальное казенное учреждение «Единая дежурная диспетчерская служба города Когалыма»</w:t>
      </w:r>
    </w:p>
    <w:p w:rsidR="00BC2388" w:rsidRDefault="00BC2388" w:rsidP="003A2FE6">
      <w:pPr>
        <w:rPr>
          <w:sz w:val="26"/>
          <w:szCs w:val="26"/>
        </w:rPr>
      </w:pPr>
    </w:p>
    <w:p w:rsidR="00BC2388" w:rsidRDefault="00BC2388" w:rsidP="003A2FE6">
      <w:pPr>
        <w:rPr>
          <w:sz w:val="26"/>
          <w:szCs w:val="26"/>
        </w:rPr>
      </w:pPr>
    </w:p>
    <w:p w:rsidR="00BC2388" w:rsidRDefault="00BC2388" w:rsidP="003A2FE6">
      <w:pPr>
        <w:rPr>
          <w:sz w:val="26"/>
          <w:szCs w:val="26"/>
        </w:rPr>
      </w:pPr>
    </w:p>
    <w:p w:rsidR="00BC2388" w:rsidRDefault="00BC2388" w:rsidP="003A2FE6">
      <w:pPr>
        <w:rPr>
          <w:sz w:val="26"/>
          <w:szCs w:val="26"/>
        </w:rPr>
      </w:pPr>
    </w:p>
    <w:p w:rsidR="00913711" w:rsidRDefault="00913711" w:rsidP="003A2FE6">
      <w:pPr>
        <w:rPr>
          <w:sz w:val="26"/>
          <w:szCs w:val="26"/>
        </w:rPr>
        <w:sectPr w:rsidR="00913711" w:rsidSect="00913711">
          <w:pgSz w:w="16838" w:h="11906" w:orient="landscape" w:code="9"/>
          <w:pgMar w:top="2410" w:right="567" w:bottom="284" w:left="567" w:header="709" w:footer="709" w:gutter="0"/>
          <w:cols w:space="708"/>
          <w:docGrid w:linePitch="360"/>
        </w:sectPr>
      </w:pPr>
    </w:p>
    <w:p w:rsidR="00BC2388" w:rsidRPr="00A21940" w:rsidRDefault="004E7F0A" w:rsidP="00BC2388">
      <w:pPr>
        <w:ind w:firstLine="11907"/>
        <w:rPr>
          <w:spacing w:val="-6"/>
          <w:sz w:val="26"/>
          <w:szCs w:val="26"/>
        </w:rPr>
      </w:pPr>
      <w:r>
        <w:rPr>
          <w:noProof/>
          <w:spacing w:val="-6"/>
          <w:sz w:val="26"/>
          <w:szCs w:val="26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6275705</wp:posOffset>
            </wp:positionH>
            <wp:positionV relativeFrom="paragraph">
              <wp:posOffset>-141605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388" w:rsidRPr="00A21940">
        <w:rPr>
          <w:spacing w:val="-6"/>
          <w:sz w:val="26"/>
          <w:szCs w:val="26"/>
        </w:rPr>
        <w:t xml:space="preserve">Приложение </w:t>
      </w:r>
      <w:r w:rsidR="00BC2388">
        <w:rPr>
          <w:spacing w:val="-6"/>
          <w:sz w:val="26"/>
          <w:szCs w:val="26"/>
        </w:rPr>
        <w:t>3</w:t>
      </w:r>
    </w:p>
    <w:p w:rsidR="00BC2388" w:rsidRPr="00A21940" w:rsidRDefault="00BC2388" w:rsidP="00BC2388">
      <w:pPr>
        <w:ind w:firstLine="11907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 xml:space="preserve">к постановлению Администрации </w:t>
      </w:r>
    </w:p>
    <w:p w:rsidR="00BC2388" w:rsidRPr="00A21940" w:rsidRDefault="00BC2388" w:rsidP="00BC2388">
      <w:pPr>
        <w:ind w:firstLine="11907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>города Когалыма</w:t>
      </w:r>
    </w:p>
    <w:p w:rsidR="00BC2388" w:rsidRPr="00A21940" w:rsidRDefault="00BC2388" w:rsidP="00BC2388">
      <w:pPr>
        <w:ind w:firstLine="11907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 xml:space="preserve">от </w:t>
      </w:r>
      <w:r w:rsidR="004E7F0A">
        <w:rPr>
          <w:spacing w:val="-6"/>
          <w:sz w:val="26"/>
          <w:szCs w:val="26"/>
        </w:rPr>
        <w:t>04.06.2020</w:t>
      </w:r>
      <w:r>
        <w:rPr>
          <w:spacing w:val="-6"/>
          <w:sz w:val="26"/>
          <w:szCs w:val="26"/>
        </w:rPr>
        <w:t xml:space="preserve"> </w:t>
      </w:r>
      <w:r w:rsidRPr="00A21940">
        <w:rPr>
          <w:spacing w:val="-6"/>
          <w:sz w:val="26"/>
          <w:szCs w:val="26"/>
        </w:rPr>
        <w:t>№</w:t>
      </w:r>
      <w:r w:rsidR="004E7F0A">
        <w:rPr>
          <w:spacing w:val="-6"/>
          <w:sz w:val="26"/>
          <w:szCs w:val="26"/>
        </w:rPr>
        <w:t>978</w:t>
      </w:r>
    </w:p>
    <w:p w:rsidR="00BC2388" w:rsidRPr="00A21940" w:rsidRDefault="00BC2388" w:rsidP="00BC2388">
      <w:pPr>
        <w:jc w:val="right"/>
        <w:rPr>
          <w:spacing w:val="-6"/>
          <w:sz w:val="26"/>
          <w:szCs w:val="26"/>
        </w:rPr>
      </w:pPr>
    </w:p>
    <w:p w:rsidR="00BC2388" w:rsidRDefault="00BC2388" w:rsidP="00BC2388">
      <w:pPr>
        <w:jc w:val="right"/>
        <w:rPr>
          <w:spacing w:val="-6"/>
          <w:sz w:val="26"/>
          <w:szCs w:val="26"/>
        </w:rPr>
      </w:pPr>
      <w:r w:rsidRPr="00A21940">
        <w:rPr>
          <w:spacing w:val="-6"/>
          <w:sz w:val="26"/>
          <w:szCs w:val="26"/>
        </w:rPr>
        <w:t xml:space="preserve">Таблица </w:t>
      </w:r>
      <w:r>
        <w:rPr>
          <w:spacing w:val="-6"/>
          <w:sz w:val="26"/>
          <w:szCs w:val="26"/>
        </w:rPr>
        <w:t>4</w:t>
      </w:r>
    </w:p>
    <w:p w:rsidR="00BC2388" w:rsidRDefault="00BC2388" w:rsidP="00BC2388">
      <w:pPr>
        <w:jc w:val="right"/>
        <w:rPr>
          <w:spacing w:val="-6"/>
          <w:sz w:val="26"/>
          <w:szCs w:val="26"/>
        </w:rPr>
      </w:pPr>
    </w:p>
    <w:p w:rsidR="00BC2388" w:rsidRDefault="00BC2388" w:rsidP="00BC2388">
      <w:pPr>
        <w:jc w:val="center"/>
        <w:rPr>
          <w:spacing w:val="-6"/>
          <w:sz w:val="26"/>
          <w:szCs w:val="26"/>
        </w:rPr>
      </w:pPr>
      <w:r w:rsidRPr="00BC2388">
        <w:rPr>
          <w:spacing w:val="-6"/>
          <w:sz w:val="26"/>
          <w:szCs w:val="26"/>
        </w:rPr>
        <w:t>Характеристика основных мероприятий муниципальной программы, их связь с целевыми показателями</w:t>
      </w:r>
    </w:p>
    <w:p w:rsidR="00BC2388" w:rsidRDefault="00BC2388" w:rsidP="00BC2388">
      <w:pPr>
        <w:jc w:val="center"/>
        <w:rPr>
          <w:spacing w:val="-6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824"/>
        <w:gridCol w:w="2553"/>
        <w:gridCol w:w="4397"/>
        <w:gridCol w:w="4964"/>
      </w:tblGrid>
      <w:tr w:rsidR="00501195" w:rsidRPr="00913711" w:rsidTr="00913711">
        <w:tc>
          <w:tcPr>
            <w:tcW w:w="324" w:type="pct"/>
            <w:vMerge w:val="restar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01" w:type="pct"/>
            <w:gridSpan w:val="3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Основные мероприятия</w:t>
            </w:r>
          </w:p>
        </w:tc>
        <w:tc>
          <w:tcPr>
            <w:tcW w:w="1575" w:type="pct"/>
            <w:vMerge w:val="restar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Наименование целевого показателя*</w:t>
            </w:r>
          </w:p>
        </w:tc>
      </w:tr>
      <w:tr w:rsidR="00501195" w:rsidRPr="00913711" w:rsidTr="00913711">
        <w:tc>
          <w:tcPr>
            <w:tcW w:w="324" w:type="pct"/>
            <w:vMerge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Содержание</w:t>
            </w:r>
            <w:r w:rsidRPr="00913711">
              <w:rPr>
                <w:color w:val="000000"/>
                <w:sz w:val="22"/>
                <w:szCs w:val="22"/>
              </w:rPr>
              <w:br/>
              <w:t xml:space="preserve"> (направления расходов)</w:t>
            </w:r>
          </w:p>
        </w:tc>
        <w:tc>
          <w:tcPr>
            <w:tcW w:w="139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1575" w:type="pct"/>
            <w:vMerge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</w:p>
        </w:tc>
      </w:tr>
      <w:tr w:rsidR="00501195" w:rsidRPr="00913711" w:rsidTr="00913711">
        <w:tc>
          <w:tcPr>
            <w:tcW w:w="324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9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5</w:t>
            </w:r>
          </w:p>
        </w:tc>
      </w:tr>
      <w:tr w:rsidR="00501195" w:rsidRPr="00913711" w:rsidTr="00913711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501195" w:rsidRPr="00913711" w:rsidTr="00913711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Задача - Организация предоставления транспортных услуг населению и организация транспортного обслуживания населения в городе Когалыме</w:t>
            </w:r>
          </w:p>
        </w:tc>
      </w:tr>
      <w:tr w:rsidR="00501195" w:rsidRPr="00913711" w:rsidTr="00913711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Подпрограмма 1 «Автомобильный транспорт»</w:t>
            </w:r>
          </w:p>
        </w:tc>
      </w:tr>
      <w:tr w:rsidR="00501195" w:rsidRPr="00913711" w:rsidTr="00913711">
        <w:tc>
          <w:tcPr>
            <w:tcW w:w="324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 (1)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Организация пассажирских перевозок автомобильным транспортом общего пользования по городским маршрутам</w:t>
            </w:r>
          </w:p>
        </w:tc>
        <w:tc>
          <w:tcPr>
            <w:tcW w:w="139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 xml:space="preserve">Постановление Администрации города Когалыма от 27.10.2016 №2599 «Об организации регулярных перевозок пассажиров и багажа автомобильным транспортом на территории города Когалыма» 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1. Обеспечение выполнения работ по перевозке пассажиров по городским маршрутам  (кол-во маршрутов).</w:t>
            </w:r>
          </w:p>
        </w:tc>
      </w:tr>
      <w:tr w:rsidR="00501195" w:rsidRPr="00913711" w:rsidTr="00913711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501195" w:rsidRPr="00913711" w:rsidTr="00913711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Задачи - Организация работ по строительству, реконструкции, капитальному ремонту и ремонту автомобильных дорог общего пользования местного значения в границах города Когалыма;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Организация дорожной деятельности в отношении автомобильных дорог местного значения в границах города Когалыма.</w:t>
            </w:r>
          </w:p>
        </w:tc>
      </w:tr>
    </w:tbl>
    <w:p w:rsidR="00913711" w:rsidRDefault="00913711" w:rsidP="00501195">
      <w:pPr>
        <w:jc w:val="center"/>
        <w:rPr>
          <w:color w:val="000000"/>
          <w:sz w:val="22"/>
          <w:szCs w:val="22"/>
        </w:rPr>
        <w:sectPr w:rsidR="00913711" w:rsidSect="0091371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824"/>
        <w:gridCol w:w="2553"/>
        <w:gridCol w:w="4397"/>
        <w:gridCol w:w="4964"/>
      </w:tblGrid>
      <w:tr w:rsidR="00501195" w:rsidRPr="00913711" w:rsidTr="00913711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lastRenderedPageBreak/>
              <w:t>Подпрограмма 2 «Дорожное хозяйство»</w:t>
            </w:r>
          </w:p>
        </w:tc>
      </w:tr>
      <w:tr w:rsidR="00501195" w:rsidRPr="00913711" w:rsidTr="00913711">
        <w:tc>
          <w:tcPr>
            <w:tcW w:w="324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Строительство, реконструкция, капитальный ремонт и ремонт автомобильных дорог общего  пользования местного значения  (2, 3, 4, 11, 16)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 xml:space="preserve">Строительство, реконструкция, капитальный ремонт и ремонт автомобильных дорог общего  пользования местного значения </w:t>
            </w:r>
          </w:p>
        </w:tc>
        <w:tc>
          <w:tcPr>
            <w:tcW w:w="139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2. 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показателям, (км.).</w:t>
            </w:r>
            <w:r w:rsidRPr="00913711">
              <w:rPr>
                <w:color w:val="000000"/>
                <w:sz w:val="22"/>
                <w:szCs w:val="22"/>
              </w:rPr>
              <w:br/>
              <w:t>3.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дорог, (км.).</w:t>
            </w:r>
            <w:r w:rsidRPr="00913711">
              <w:rPr>
                <w:color w:val="000000"/>
                <w:sz w:val="22"/>
                <w:szCs w:val="22"/>
              </w:rPr>
              <w:br/>
              <w:t>4. 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дорог, (кв.м., км.).</w:t>
            </w:r>
            <w:r w:rsidRPr="00913711">
              <w:rPr>
                <w:color w:val="000000"/>
                <w:sz w:val="22"/>
                <w:szCs w:val="22"/>
              </w:rPr>
              <w:br/>
              <w:t>11. Строительство искусственного дорожного сооружения (комплект проектно-сметной документации, шт.).</w:t>
            </w:r>
            <w:r w:rsidRPr="00913711">
              <w:rPr>
                <w:color w:val="000000"/>
                <w:sz w:val="22"/>
                <w:szCs w:val="22"/>
              </w:rPr>
              <w:br/>
              <w:t xml:space="preserve">16. </w:t>
            </w:r>
            <w:r w:rsidRPr="00913711">
              <w:rPr>
                <w:color w:val="000000"/>
                <w:spacing w:val="-6"/>
                <w:sz w:val="22"/>
                <w:szCs w:val="22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строительства автомобильных дорог (комплект проектно-сметной документации, шт., км.)</w:t>
            </w:r>
          </w:p>
        </w:tc>
      </w:tr>
      <w:tr w:rsidR="00913711" w:rsidRPr="00913711" w:rsidTr="00913711">
        <w:tc>
          <w:tcPr>
            <w:tcW w:w="324" w:type="pct"/>
            <w:shd w:val="clear" w:color="auto" w:fill="auto"/>
            <w:vAlign w:val="center"/>
          </w:tcPr>
          <w:p w:rsidR="00913711" w:rsidRPr="00913711" w:rsidRDefault="00913711" w:rsidP="00913711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896" w:type="pct"/>
            <w:shd w:val="clear" w:color="auto" w:fill="auto"/>
            <w:vAlign w:val="center"/>
          </w:tcPr>
          <w:p w:rsidR="00913711" w:rsidRPr="00913711" w:rsidRDefault="00913711" w:rsidP="00913711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Строительство, реконструкция, капитальный ремонт, ремонт сетей наружного освещения автомобильных дорог общего  пользования местного значения (5)</w:t>
            </w:r>
          </w:p>
        </w:tc>
        <w:tc>
          <w:tcPr>
            <w:tcW w:w="810" w:type="pct"/>
            <w:shd w:val="clear" w:color="auto" w:fill="auto"/>
            <w:vAlign w:val="center"/>
          </w:tcPr>
          <w:p w:rsidR="00913711" w:rsidRPr="00913711" w:rsidRDefault="00913711" w:rsidP="00913711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 xml:space="preserve">Строительство, реконструкция, капитальный ремонт, ремонт сетей наружного освещения автомобильных дорог общего  пользования местного значения </w:t>
            </w:r>
          </w:p>
        </w:tc>
        <w:tc>
          <w:tcPr>
            <w:tcW w:w="1395" w:type="pct"/>
            <w:shd w:val="clear" w:color="auto" w:fill="auto"/>
            <w:vAlign w:val="center"/>
          </w:tcPr>
          <w:p w:rsidR="00913711" w:rsidRPr="00913711" w:rsidRDefault="00913711" w:rsidP="00913711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 xml:space="preserve"> -</w:t>
            </w:r>
          </w:p>
        </w:tc>
        <w:tc>
          <w:tcPr>
            <w:tcW w:w="1575" w:type="pct"/>
            <w:shd w:val="clear" w:color="auto" w:fill="auto"/>
            <w:vAlign w:val="center"/>
          </w:tcPr>
          <w:p w:rsidR="00913711" w:rsidRPr="00913711" w:rsidRDefault="00913711" w:rsidP="00913711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5. Обеспечение  автомобильных дорог города Когалыма  сетями наружного освещения, комплект проектно-сметной документации, (шт., км./трассы).</w:t>
            </w:r>
          </w:p>
        </w:tc>
      </w:tr>
    </w:tbl>
    <w:p w:rsidR="00913711" w:rsidRDefault="00913711" w:rsidP="00501195">
      <w:pPr>
        <w:jc w:val="center"/>
        <w:rPr>
          <w:color w:val="000000"/>
          <w:sz w:val="22"/>
          <w:szCs w:val="22"/>
        </w:rPr>
        <w:sectPr w:rsidR="00913711" w:rsidSect="00913711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824"/>
        <w:gridCol w:w="2553"/>
        <w:gridCol w:w="4397"/>
        <w:gridCol w:w="4964"/>
      </w:tblGrid>
      <w:tr w:rsidR="00501195" w:rsidRPr="00913711" w:rsidTr="00913711">
        <w:trPr>
          <w:trHeight w:val="6509"/>
        </w:trPr>
        <w:tc>
          <w:tcPr>
            <w:tcW w:w="324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lastRenderedPageBreak/>
              <w:t>2.3.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 (6, 7, 8, 9, 10, 12, 17, 18, 19)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Обеспечение функционирования сети автомобильных дорог общего пользования местного значения</w:t>
            </w:r>
          </w:p>
        </w:tc>
        <w:tc>
          <w:tcPr>
            <w:tcW w:w="139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Соглашение о порядке и условиях предоставления субсидии на финансовое обеспечение выполнения муниципального задания на оказание муниципальных услуг (выполнения работ).</w:t>
            </w:r>
            <w:r w:rsidRPr="00913711">
              <w:rPr>
                <w:color w:val="000000"/>
                <w:sz w:val="22"/>
                <w:szCs w:val="22"/>
              </w:rPr>
              <w:br/>
              <w:t>Соглашение о порядке и условиях предоставления субсидии на иные цели.</w:t>
            </w:r>
            <w:r w:rsidRPr="00913711">
              <w:rPr>
                <w:color w:val="000000"/>
                <w:sz w:val="22"/>
                <w:szCs w:val="22"/>
              </w:rPr>
              <w:br/>
              <w:t>Постановление 13.12.2019 №2742 "Об утверждении муниципального задания муниципальному бюджетному учреждению «Коммунспецавтотехника» на выполнение работ на 2020 год и на плановый период 2021 и 2022 годов».</w:t>
            </w:r>
            <w:r w:rsidRPr="00913711">
              <w:rPr>
                <w:color w:val="000000"/>
                <w:sz w:val="22"/>
                <w:szCs w:val="22"/>
              </w:rPr>
              <w:br/>
            </w:r>
            <w:r w:rsidRPr="00913711">
              <w:rPr>
                <w:color w:val="000000"/>
                <w:sz w:val="22"/>
                <w:szCs w:val="22"/>
              </w:rPr>
              <w:br/>
              <w:t xml:space="preserve"> 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6. Протяженность сети автомобильных дорог общего пользования местного значения, км.</w:t>
            </w:r>
            <w:r w:rsidRPr="00913711">
              <w:rPr>
                <w:color w:val="000000"/>
                <w:sz w:val="22"/>
                <w:szCs w:val="22"/>
              </w:rPr>
              <w:br/>
              <w:t>7. Износ автотранспортных средств, задействованных на выполнении муниципальной работы «Выполнение работ в области использования автомобильных дорог», %. Показатель рассчитан, исходя из количества техники, указанной в производственной программе и фактического процента ее износа с учетов замены техники на вновь приобретенную на условиях лизинга.</w:t>
            </w:r>
            <w:r w:rsidRPr="00913711">
              <w:rPr>
                <w:color w:val="000000"/>
                <w:sz w:val="22"/>
                <w:szCs w:val="22"/>
              </w:rPr>
              <w:br/>
              <w:t>8. Обеспечение стабильности работы светофорных объектов, (шт.).</w:t>
            </w:r>
            <w:r w:rsidRPr="00913711">
              <w:rPr>
                <w:color w:val="000000"/>
                <w:sz w:val="22"/>
                <w:szCs w:val="22"/>
              </w:rPr>
              <w:br/>
              <w:t>9. Выполнение проектных работ на обустройство автобусных остановок в городе Когалыме (комплект проектно-сметной документации, (шт.).</w:t>
            </w:r>
            <w:r w:rsidRPr="00913711">
              <w:rPr>
                <w:color w:val="000000"/>
                <w:sz w:val="22"/>
                <w:szCs w:val="22"/>
              </w:rPr>
              <w:br/>
              <w:t>10. Модернизация светофорных объектов, (объект).</w:t>
            </w:r>
            <w:r w:rsidRPr="00913711">
              <w:rPr>
                <w:color w:val="000000"/>
                <w:sz w:val="22"/>
                <w:szCs w:val="22"/>
              </w:rPr>
              <w:br/>
              <w:t>12. Обеспечение остановочных павильонов информационными табло, (шт.).</w:t>
            </w:r>
            <w:r w:rsidRPr="00913711">
              <w:rPr>
                <w:color w:val="000000"/>
                <w:sz w:val="22"/>
                <w:szCs w:val="22"/>
              </w:rPr>
              <w:br/>
              <w:t>17. Выполнение работ по замене остановочных павильонов, (шт).</w:t>
            </w:r>
            <w:r w:rsidRPr="00913711">
              <w:rPr>
                <w:color w:val="000000"/>
                <w:sz w:val="22"/>
                <w:szCs w:val="22"/>
              </w:rPr>
              <w:br/>
              <w:t>18. Приобретаемая специализированная техника на условиях лизинга, (ед.)</w:t>
            </w:r>
            <w:r w:rsidRPr="00913711">
              <w:rPr>
                <w:color w:val="000000"/>
                <w:sz w:val="22"/>
                <w:szCs w:val="22"/>
              </w:rPr>
              <w:br/>
              <w:t>19. Установка дорожных знаков на выносных консолях, (шт.)</w:t>
            </w:r>
          </w:p>
        </w:tc>
      </w:tr>
      <w:tr w:rsidR="00501195" w:rsidRPr="00913711" w:rsidTr="00913711">
        <w:trPr>
          <w:trHeight w:val="705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Цель - Развитие современной транспортной инфраструктуры, обеспечивающей повышение доступности и безопасности услуг транспортного комплекса для населения города Когалыма</w:t>
            </w:r>
          </w:p>
        </w:tc>
      </w:tr>
      <w:tr w:rsidR="00501195" w:rsidRPr="00913711" w:rsidTr="00913711">
        <w:trPr>
          <w:trHeight w:val="417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Задача - Повышение уровня безопасности автомобильных дорог общего пользования местного значения гор</w:t>
            </w:r>
            <w:r w:rsidR="008172AE">
              <w:rPr>
                <w:color w:val="000000"/>
                <w:sz w:val="22"/>
                <w:szCs w:val="22"/>
              </w:rPr>
              <w:t>о</w:t>
            </w:r>
            <w:r w:rsidRPr="00913711">
              <w:rPr>
                <w:color w:val="000000"/>
                <w:sz w:val="22"/>
                <w:szCs w:val="22"/>
              </w:rPr>
              <w:t>да Когалыма.</w:t>
            </w:r>
          </w:p>
        </w:tc>
      </w:tr>
    </w:tbl>
    <w:p w:rsidR="00913711" w:rsidRDefault="00913711" w:rsidP="00501195">
      <w:pPr>
        <w:jc w:val="center"/>
        <w:rPr>
          <w:color w:val="000000"/>
          <w:sz w:val="22"/>
          <w:szCs w:val="22"/>
        </w:rPr>
        <w:sectPr w:rsidR="00913711" w:rsidSect="00913711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2"/>
        <w:gridCol w:w="2824"/>
        <w:gridCol w:w="2553"/>
        <w:gridCol w:w="4397"/>
        <w:gridCol w:w="4964"/>
      </w:tblGrid>
      <w:tr w:rsidR="00501195" w:rsidRPr="00913711" w:rsidTr="00913711"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lastRenderedPageBreak/>
              <w:t>Подпрограмма 3 «Безопасность дорожного движения»</w:t>
            </w:r>
          </w:p>
        </w:tc>
      </w:tr>
      <w:tr w:rsidR="00501195" w:rsidRPr="00913711" w:rsidTr="00913711">
        <w:tc>
          <w:tcPr>
            <w:tcW w:w="324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jc w:val="center"/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896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  (13, 14, 15)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Приобретение и установка системы видеонаблюдения для фиксации нарушений правил дорожного движения.</w:t>
            </w:r>
            <w:r w:rsidRPr="00913711">
              <w:rPr>
                <w:color w:val="000000"/>
                <w:sz w:val="22"/>
                <w:szCs w:val="22"/>
              </w:rPr>
              <w:br/>
              <w:t>Обеспечение развития систем видеонаблюдения с целью повышения безопасности дорожного движения и информирования владельцев транспортных средств</w:t>
            </w:r>
          </w:p>
        </w:tc>
        <w:tc>
          <w:tcPr>
            <w:tcW w:w="139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Постановление Правительства ХМАО - Югры от 05.04.2019 №113-п «О внесении изменений в постановление Правительства ХМАО - Югры от 05.10.2018 №354-п «О государственной программе ХМАО - Югры «Со</w:t>
            </w:r>
            <w:r w:rsidR="008172AE">
              <w:rPr>
                <w:color w:val="000000"/>
                <w:sz w:val="22"/>
                <w:szCs w:val="22"/>
              </w:rPr>
              <w:t>временная транспортная система»</w:t>
            </w:r>
          </w:p>
        </w:tc>
        <w:tc>
          <w:tcPr>
            <w:tcW w:w="1575" w:type="pct"/>
            <w:shd w:val="clear" w:color="auto" w:fill="auto"/>
            <w:vAlign w:val="center"/>
            <w:hideMark/>
          </w:tcPr>
          <w:p w:rsidR="00501195" w:rsidRPr="00913711" w:rsidRDefault="00501195" w:rsidP="00501195">
            <w:pPr>
              <w:rPr>
                <w:color w:val="000000"/>
                <w:sz w:val="22"/>
                <w:szCs w:val="22"/>
              </w:rPr>
            </w:pPr>
            <w:r w:rsidRPr="00913711">
              <w:rPr>
                <w:color w:val="000000"/>
                <w:sz w:val="22"/>
                <w:szCs w:val="22"/>
              </w:rPr>
              <w:t>13. Обеспечение аварийноопасных участков автомобильных дорог местного значения системой видеонаблюдения для фиксации нарушений правил дорожного движения, (единиц).</w:t>
            </w:r>
            <w:r w:rsidRPr="00913711">
              <w:rPr>
                <w:color w:val="000000"/>
                <w:sz w:val="22"/>
                <w:szCs w:val="22"/>
              </w:rPr>
              <w:br/>
              <w:t>14. Обеспечение технического и эксплуатационного обслуживания программно-техниче</w:t>
            </w:r>
            <w:r w:rsidR="004555B1">
              <w:rPr>
                <w:color w:val="000000"/>
                <w:sz w:val="22"/>
                <w:szCs w:val="22"/>
              </w:rPr>
              <w:t>ского измерительного комплекса «Одиссей»</w:t>
            </w:r>
            <w:r w:rsidRPr="00913711">
              <w:rPr>
                <w:color w:val="000000"/>
                <w:sz w:val="22"/>
                <w:szCs w:val="22"/>
              </w:rPr>
              <w:t xml:space="preserve"> (перекрестки), (шт.)</w:t>
            </w:r>
            <w:r w:rsidRPr="00913711">
              <w:rPr>
                <w:color w:val="000000"/>
                <w:sz w:val="22"/>
                <w:szCs w:val="22"/>
              </w:rPr>
              <w:br/>
              <w:t>15. Выполнение услуг по отправке постановлений о вынесенных административных правонарушениях в области дорожного движения, с использованием системы автоматизированной видео фиксации, (процент)</w:t>
            </w:r>
          </w:p>
        </w:tc>
      </w:tr>
    </w:tbl>
    <w:p w:rsidR="00501195" w:rsidRDefault="00501195" w:rsidP="00BC2388">
      <w:pPr>
        <w:jc w:val="center"/>
        <w:rPr>
          <w:spacing w:val="-6"/>
          <w:sz w:val="26"/>
          <w:szCs w:val="26"/>
        </w:rPr>
      </w:pPr>
    </w:p>
    <w:p w:rsidR="00BC2388" w:rsidRDefault="00BC2388" w:rsidP="00BC2388">
      <w:pPr>
        <w:jc w:val="center"/>
        <w:rPr>
          <w:spacing w:val="-6"/>
          <w:sz w:val="26"/>
          <w:szCs w:val="26"/>
        </w:rPr>
      </w:pPr>
    </w:p>
    <w:p w:rsidR="00BC2388" w:rsidRDefault="00BC2388" w:rsidP="003A2FE6">
      <w:pPr>
        <w:rPr>
          <w:sz w:val="26"/>
          <w:szCs w:val="26"/>
        </w:rPr>
      </w:pPr>
    </w:p>
    <w:sectPr w:rsidR="00BC2388" w:rsidSect="00913711">
      <w:pgSz w:w="16838" w:h="11906" w:orient="landscape" w:code="9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2AE" w:rsidRDefault="008172AE" w:rsidP="00FC70E9">
      <w:r>
        <w:separator/>
      </w:r>
    </w:p>
  </w:endnote>
  <w:endnote w:type="continuationSeparator" w:id="0">
    <w:p w:rsidR="008172AE" w:rsidRDefault="008172AE" w:rsidP="00FC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2AE" w:rsidRDefault="008172AE" w:rsidP="00FC70E9">
      <w:r>
        <w:separator/>
      </w:r>
    </w:p>
  </w:footnote>
  <w:footnote w:type="continuationSeparator" w:id="0">
    <w:p w:rsidR="008172AE" w:rsidRDefault="008172AE" w:rsidP="00FC7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257464"/>
      <w:docPartObj>
        <w:docPartGallery w:val="Page Numbers (Top of Page)"/>
        <w:docPartUnique/>
      </w:docPartObj>
    </w:sdtPr>
    <w:sdtEndPr/>
    <w:sdtContent>
      <w:p w:rsidR="008172AE" w:rsidRDefault="008172A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F0A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D2EF5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121E3A"/>
    <w:multiLevelType w:val="multilevel"/>
    <w:tmpl w:val="F5462F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eastAsia="Calibri" w:hint="default"/>
      </w:rPr>
    </w:lvl>
  </w:abstractNum>
  <w:abstractNum w:abstractNumId="2" w15:restartNumberingAfterBreak="0">
    <w:nsid w:val="467E18A3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9830191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F4"/>
    <w:rsid w:val="00004692"/>
    <w:rsid w:val="00011412"/>
    <w:rsid w:val="000128AE"/>
    <w:rsid w:val="00023962"/>
    <w:rsid w:val="000247B0"/>
    <w:rsid w:val="0003587E"/>
    <w:rsid w:val="00040B51"/>
    <w:rsid w:val="00046597"/>
    <w:rsid w:val="00046F56"/>
    <w:rsid w:val="00063CB1"/>
    <w:rsid w:val="00071166"/>
    <w:rsid w:val="00080EC4"/>
    <w:rsid w:val="00086D25"/>
    <w:rsid w:val="00087076"/>
    <w:rsid w:val="00093A7B"/>
    <w:rsid w:val="00093FD8"/>
    <w:rsid w:val="00097DA6"/>
    <w:rsid w:val="000C23EE"/>
    <w:rsid w:val="000C2565"/>
    <w:rsid w:val="000C5FD7"/>
    <w:rsid w:val="000D361F"/>
    <w:rsid w:val="000E1CD5"/>
    <w:rsid w:val="000E7AB5"/>
    <w:rsid w:val="000F5A72"/>
    <w:rsid w:val="00102C97"/>
    <w:rsid w:val="00103CEA"/>
    <w:rsid w:val="00116EE1"/>
    <w:rsid w:val="00122A65"/>
    <w:rsid w:val="00131B22"/>
    <w:rsid w:val="00134591"/>
    <w:rsid w:val="00146AD6"/>
    <w:rsid w:val="00154864"/>
    <w:rsid w:val="00156217"/>
    <w:rsid w:val="001633E2"/>
    <w:rsid w:val="00164990"/>
    <w:rsid w:val="00172FF9"/>
    <w:rsid w:val="00180473"/>
    <w:rsid w:val="00180505"/>
    <w:rsid w:val="001826FA"/>
    <w:rsid w:val="00186348"/>
    <w:rsid w:val="0019633C"/>
    <w:rsid w:val="001A041B"/>
    <w:rsid w:val="001B210E"/>
    <w:rsid w:val="001B3AD6"/>
    <w:rsid w:val="001C0749"/>
    <w:rsid w:val="001C45A9"/>
    <w:rsid w:val="001C56F7"/>
    <w:rsid w:val="001D096D"/>
    <w:rsid w:val="001D0DAE"/>
    <w:rsid w:val="001D3657"/>
    <w:rsid w:val="001D5586"/>
    <w:rsid w:val="001D5B19"/>
    <w:rsid w:val="001D6141"/>
    <w:rsid w:val="001D6383"/>
    <w:rsid w:val="001D6934"/>
    <w:rsid w:val="001E5F8D"/>
    <w:rsid w:val="001F5FF4"/>
    <w:rsid w:val="00200255"/>
    <w:rsid w:val="00203F13"/>
    <w:rsid w:val="002103BD"/>
    <w:rsid w:val="00225CFC"/>
    <w:rsid w:val="00226101"/>
    <w:rsid w:val="00232811"/>
    <w:rsid w:val="00232F83"/>
    <w:rsid w:val="002376CF"/>
    <w:rsid w:val="00242C88"/>
    <w:rsid w:val="002435B9"/>
    <w:rsid w:val="002448C0"/>
    <w:rsid w:val="002521AD"/>
    <w:rsid w:val="00253CE8"/>
    <w:rsid w:val="0026038B"/>
    <w:rsid w:val="0026447D"/>
    <w:rsid w:val="00264DFB"/>
    <w:rsid w:val="002667E0"/>
    <w:rsid w:val="00270A8F"/>
    <w:rsid w:val="0027101E"/>
    <w:rsid w:val="00277D61"/>
    <w:rsid w:val="00287645"/>
    <w:rsid w:val="00290D77"/>
    <w:rsid w:val="00290F84"/>
    <w:rsid w:val="002911D0"/>
    <w:rsid w:val="002B304A"/>
    <w:rsid w:val="002B309A"/>
    <w:rsid w:val="002C2BAB"/>
    <w:rsid w:val="002C5391"/>
    <w:rsid w:val="002C57EE"/>
    <w:rsid w:val="002C7DE7"/>
    <w:rsid w:val="002D43EC"/>
    <w:rsid w:val="002E0757"/>
    <w:rsid w:val="002E17EC"/>
    <w:rsid w:val="002E30D8"/>
    <w:rsid w:val="002E5B13"/>
    <w:rsid w:val="002F4A72"/>
    <w:rsid w:val="00300189"/>
    <w:rsid w:val="00303304"/>
    <w:rsid w:val="003036BA"/>
    <w:rsid w:val="003037E9"/>
    <w:rsid w:val="00306A6B"/>
    <w:rsid w:val="00314626"/>
    <w:rsid w:val="00314A27"/>
    <w:rsid w:val="003217E2"/>
    <w:rsid w:val="00332DA5"/>
    <w:rsid w:val="00337E8D"/>
    <w:rsid w:val="003451A7"/>
    <w:rsid w:val="00360CD4"/>
    <w:rsid w:val="00363A3F"/>
    <w:rsid w:val="00371A13"/>
    <w:rsid w:val="003733ED"/>
    <w:rsid w:val="00376517"/>
    <w:rsid w:val="00377BB1"/>
    <w:rsid w:val="00380F9C"/>
    <w:rsid w:val="00384734"/>
    <w:rsid w:val="00386641"/>
    <w:rsid w:val="00387AED"/>
    <w:rsid w:val="00394D7D"/>
    <w:rsid w:val="00395BED"/>
    <w:rsid w:val="003A090A"/>
    <w:rsid w:val="003A2FE6"/>
    <w:rsid w:val="003A4C47"/>
    <w:rsid w:val="003B0B2A"/>
    <w:rsid w:val="003B676E"/>
    <w:rsid w:val="003C2839"/>
    <w:rsid w:val="003C369A"/>
    <w:rsid w:val="003C39D9"/>
    <w:rsid w:val="003D1D75"/>
    <w:rsid w:val="003D2A37"/>
    <w:rsid w:val="003E7EFC"/>
    <w:rsid w:val="004032FE"/>
    <w:rsid w:val="004133DA"/>
    <w:rsid w:val="00413D67"/>
    <w:rsid w:val="0041480C"/>
    <w:rsid w:val="00422EEA"/>
    <w:rsid w:val="004321CB"/>
    <w:rsid w:val="004424F2"/>
    <w:rsid w:val="004447B5"/>
    <w:rsid w:val="004555B1"/>
    <w:rsid w:val="00460ABE"/>
    <w:rsid w:val="0046298E"/>
    <w:rsid w:val="00466C9A"/>
    <w:rsid w:val="00477B9A"/>
    <w:rsid w:val="00487E79"/>
    <w:rsid w:val="00487EC7"/>
    <w:rsid w:val="00496E0D"/>
    <w:rsid w:val="004A7BB2"/>
    <w:rsid w:val="004B54BD"/>
    <w:rsid w:val="004C5C23"/>
    <w:rsid w:val="004E1AB9"/>
    <w:rsid w:val="004E24C6"/>
    <w:rsid w:val="004E7F0A"/>
    <w:rsid w:val="004F7230"/>
    <w:rsid w:val="00501195"/>
    <w:rsid w:val="00506408"/>
    <w:rsid w:val="00512260"/>
    <w:rsid w:val="00516FF9"/>
    <w:rsid w:val="00520652"/>
    <w:rsid w:val="005216BC"/>
    <w:rsid w:val="00522436"/>
    <w:rsid w:val="005252AF"/>
    <w:rsid w:val="00536AE6"/>
    <w:rsid w:val="005419C8"/>
    <w:rsid w:val="00541E75"/>
    <w:rsid w:val="0054204A"/>
    <w:rsid w:val="00547C25"/>
    <w:rsid w:val="00561AFD"/>
    <w:rsid w:val="00564C3E"/>
    <w:rsid w:val="00570DCC"/>
    <w:rsid w:val="005719C8"/>
    <w:rsid w:val="00583088"/>
    <w:rsid w:val="00585F74"/>
    <w:rsid w:val="0058717D"/>
    <w:rsid w:val="00587BEE"/>
    <w:rsid w:val="00591A7B"/>
    <w:rsid w:val="00596854"/>
    <w:rsid w:val="00596AA3"/>
    <w:rsid w:val="005A0F6B"/>
    <w:rsid w:val="005A1B74"/>
    <w:rsid w:val="005B34C2"/>
    <w:rsid w:val="005B4D55"/>
    <w:rsid w:val="005C52D8"/>
    <w:rsid w:val="005C6B58"/>
    <w:rsid w:val="005D0914"/>
    <w:rsid w:val="005D173C"/>
    <w:rsid w:val="005D2888"/>
    <w:rsid w:val="005D4B93"/>
    <w:rsid w:val="005E7048"/>
    <w:rsid w:val="00601708"/>
    <w:rsid w:val="00603BC1"/>
    <w:rsid w:val="006074BE"/>
    <w:rsid w:val="006243EB"/>
    <w:rsid w:val="00635071"/>
    <w:rsid w:val="006527A3"/>
    <w:rsid w:val="00656EE0"/>
    <w:rsid w:val="0065774F"/>
    <w:rsid w:val="00660375"/>
    <w:rsid w:val="00661855"/>
    <w:rsid w:val="006622B5"/>
    <w:rsid w:val="006675BD"/>
    <w:rsid w:val="0067046D"/>
    <w:rsid w:val="00677095"/>
    <w:rsid w:val="00677DFD"/>
    <w:rsid w:val="00684672"/>
    <w:rsid w:val="00685AE0"/>
    <w:rsid w:val="006A43DE"/>
    <w:rsid w:val="006A53DA"/>
    <w:rsid w:val="006A6F92"/>
    <w:rsid w:val="006B21CF"/>
    <w:rsid w:val="006B3E16"/>
    <w:rsid w:val="006C046F"/>
    <w:rsid w:val="006E0FF4"/>
    <w:rsid w:val="006E29BC"/>
    <w:rsid w:val="00702563"/>
    <w:rsid w:val="007106F4"/>
    <w:rsid w:val="00720A96"/>
    <w:rsid w:val="00721BB4"/>
    <w:rsid w:val="00742F51"/>
    <w:rsid w:val="00754E00"/>
    <w:rsid w:val="00760CEF"/>
    <w:rsid w:val="00773321"/>
    <w:rsid w:val="00776246"/>
    <w:rsid w:val="00777FC6"/>
    <w:rsid w:val="007818B3"/>
    <w:rsid w:val="00782BB4"/>
    <w:rsid w:val="00791A8E"/>
    <w:rsid w:val="007A60D5"/>
    <w:rsid w:val="007B00B3"/>
    <w:rsid w:val="007B4355"/>
    <w:rsid w:val="007B6BD0"/>
    <w:rsid w:val="007C191B"/>
    <w:rsid w:val="007D10D8"/>
    <w:rsid w:val="007D6C9B"/>
    <w:rsid w:val="007E1439"/>
    <w:rsid w:val="007E2BA1"/>
    <w:rsid w:val="007E3C8B"/>
    <w:rsid w:val="007E4E3E"/>
    <w:rsid w:val="007E63A1"/>
    <w:rsid w:val="007F0109"/>
    <w:rsid w:val="007F2138"/>
    <w:rsid w:val="007F7705"/>
    <w:rsid w:val="00805B60"/>
    <w:rsid w:val="00810E56"/>
    <w:rsid w:val="0081683A"/>
    <w:rsid w:val="008172AE"/>
    <w:rsid w:val="00817F96"/>
    <w:rsid w:val="00826912"/>
    <w:rsid w:val="00826B85"/>
    <w:rsid w:val="008321CE"/>
    <w:rsid w:val="00836A34"/>
    <w:rsid w:val="008462CF"/>
    <w:rsid w:val="00850F6A"/>
    <w:rsid w:val="00856CD5"/>
    <w:rsid w:val="00863F5E"/>
    <w:rsid w:val="0087415E"/>
    <w:rsid w:val="008751AD"/>
    <w:rsid w:val="00876080"/>
    <w:rsid w:val="008817CE"/>
    <w:rsid w:val="00885DF7"/>
    <w:rsid w:val="00890334"/>
    <w:rsid w:val="008910F5"/>
    <w:rsid w:val="00893424"/>
    <w:rsid w:val="00894033"/>
    <w:rsid w:val="008977EB"/>
    <w:rsid w:val="008B4108"/>
    <w:rsid w:val="008B4433"/>
    <w:rsid w:val="008C10CC"/>
    <w:rsid w:val="008C221A"/>
    <w:rsid w:val="008C3968"/>
    <w:rsid w:val="008C7264"/>
    <w:rsid w:val="008D0582"/>
    <w:rsid w:val="008E2A6E"/>
    <w:rsid w:val="008E5AD8"/>
    <w:rsid w:val="008F0313"/>
    <w:rsid w:val="008F1557"/>
    <w:rsid w:val="008F2A06"/>
    <w:rsid w:val="008F5134"/>
    <w:rsid w:val="00913711"/>
    <w:rsid w:val="009175B1"/>
    <w:rsid w:val="0093142B"/>
    <w:rsid w:val="00935A09"/>
    <w:rsid w:val="0094646E"/>
    <w:rsid w:val="00953B32"/>
    <w:rsid w:val="00956B6B"/>
    <w:rsid w:val="00957E57"/>
    <w:rsid w:val="00970C20"/>
    <w:rsid w:val="0097248A"/>
    <w:rsid w:val="00972E11"/>
    <w:rsid w:val="00973C48"/>
    <w:rsid w:val="00981A2A"/>
    <w:rsid w:val="0099537F"/>
    <w:rsid w:val="009A442C"/>
    <w:rsid w:val="009A654D"/>
    <w:rsid w:val="009B0851"/>
    <w:rsid w:val="009C060A"/>
    <w:rsid w:val="009C0DC9"/>
    <w:rsid w:val="009D0E2B"/>
    <w:rsid w:val="009D1699"/>
    <w:rsid w:val="009E407F"/>
    <w:rsid w:val="009E48D8"/>
    <w:rsid w:val="009E556E"/>
    <w:rsid w:val="00A04FB4"/>
    <w:rsid w:val="00A07678"/>
    <w:rsid w:val="00A1360E"/>
    <w:rsid w:val="00A15754"/>
    <w:rsid w:val="00A16D8F"/>
    <w:rsid w:val="00A21940"/>
    <w:rsid w:val="00A31D46"/>
    <w:rsid w:val="00A32EED"/>
    <w:rsid w:val="00A34209"/>
    <w:rsid w:val="00A35EA3"/>
    <w:rsid w:val="00A4331B"/>
    <w:rsid w:val="00A4475A"/>
    <w:rsid w:val="00A56047"/>
    <w:rsid w:val="00A7669B"/>
    <w:rsid w:val="00A93CE1"/>
    <w:rsid w:val="00AA12E7"/>
    <w:rsid w:val="00AA27C1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75B2"/>
    <w:rsid w:val="00B116AC"/>
    <w:rsid w:val="00B17C66"/>
    <w:rsid w:val="00B244CA"/>
    <w:rsid w:val="00B321F9"/>
    <w:rsid w:val="00B36BF8"/>
    <w:rsid w:val="00B370C1"/>
    <w:rsid w:val="00B37683"/>
    <w:rsid w:val="00B50C0A"/>
    <w:rsid w:val="00B56151"/>
    <w:rsid w:val="00B619AF"/>
    <w:rsid w:val="00B62598"/>
    <w:rsid w:val="00B64CD5"/>
    <w:rsid w:val="00B70669"/>
    <w:rsid w:val="00B8184B"/>
    <w:rsid w:val="00B82372"/>
    <w:rsid w:val="00B8712A"/>
    <w:rsid w:val="00B950CE"/>
    <w:rsid w:val="00BA129E"/>
    <w:rsid w:val="00BA2DF4"/>
    <w:rsid w:val="00BA5E33"/>
    <w:rsid w:val="00BA62E7"/>
    <w:rsid w:val="00BC1EF8"/>
    <w:rsid w:val="00BC2388"/>
    <w:rsid w:val="00BC3FAE"/>
    <w:rsid w:val="00BD5C70"/>
    <w:rsid w:val="00C05153"/>
    <w:rsid w:val="00C1448E"/>
    <w:rsid w:val="00C220E7"/>
    <w:rsid w:val="00C6118F"/>
    <w:rsid w:val="00C63757"/>
    <w:rsid w:val="00C76CFA"/>
    <w:rsid w:val="00C77AAB"/>
    <w:rsid w:val="00C87A19"/>
    <w:rsid w:val="00C91235"/>
    <w:rsid w:val="00C939C8"/>
    <w:rsid w:val="00CB2137"/>
    <w:rsid w:val="00CC6F61"/>
    <w:rsid w:val="00CC725A"/>
    <w:rsid w:val="00CD228F"/>
    <w:rsid w:val="00CE6961"/>
    <w:rsid w:val="00CF0BE1"/>
    <w:rsid w:val="00CF1BB0"/>
    <w:rsid w:val="00CF384A"/>
    <w:rsid w:val="00D005AB"/>
    <w:rsid w:val="00D00796"/>
    <w:rsid w:val="00D13B6C"/>
    <w:rsid w:val="00D42301"/>
    <w:rsid w:val="00D62A56"/>
    <w:rsid w:val="00D75B97"/>
    <w:rsid w:val="00D762C8"/>
    <w:rsid w:val="00D819CB"/>
    <w:rsid w:val="00D82D33"/>
    <w:rsid w:val="00D85C79"/>
    <w:rsid w:val="00D87716"/>
    <w:rsid w:val="00D94177"/>
    <w:rsid w:val="00D97A8D"/>
    <w:rsid w:val="00DA4475"/>
    <w:rsid w:val="00DA5433"/>
    <w:rsid w:val="00DB0B5A"/>
    <w:rsid w:val="00DB1BCD"/>
    <w:rsid w:val="00DB2321"/>
    <w:rsid w:val="00DB7C99"/>
    <w:rsid w:val="00DC11FD"/>
    <w:rsid w:val="00DC1AB6"/>
    <w:rsid w:val="00DC6EBE"/>
    <w:rsid w:val="00DD3A0F"/>
    <w:rsid w:val="00DE3C83"/>
    <w:rsid w:val="00E0462E"/>
    <w:rsid w:val="00E114BF"/>
    <w:rsid w:val="00E156AE"/>
    <w:rsid w:val="00E50759"/>
    <w:rsid w:val="00E5141D"/>
    <w:rsid w:val="00E5353E"/>
    <w:rsid w:val="00E54F23"/>
    <w:rsid w:val="00E65E36"/>
    <w:rsid w:val="00E6671F"/>
    <w:rsid w:val="00E67491"/>
    <w:rsid w:val="00E863E4"/>
    <w:rsid w:val="00E86FCD"/>
    <w:rsid w:val="00E94E70"/>
    <w:rsid w:val="00E97EDE"/>
    <w:rsid w:val="00EB421F"/>
    <w:rsid w:val="00EC3EF7"/>
    <w:rsid w:val="00EC5F73"/>
    <w:rsid w:val="00EC62CC"/>
    <w:rsid w:val="00EE3888"/>
    <w:rsid w:val="00EE6A28"/>
    <w:rsid w:val="00F00B5A"/>
    <w:rsid w:val="00F02B55"/>
    <w:rsid w:val="00F20995"/>
    <w:rsid w:val="00F272F4"/>
    <w:rsid w:val="00F31386"/>
    <w:rsid w:val="00F511A5"/>
    <w:rsid w:val="00F54D24"/>
    <w:rsid w:val="00F550FD"/>
    <w:rsid w:val="00F56699"/>
    <w:rsid w:val="00F770E4"/>
    <w:rsid w:val="00F803E1"/>
    <w:rsid w:val="00F82376"/>
    <w:rsid w:val="00F854B4"/>
    <w:rsid w:val="00F8699F"/>
    <w:rsid w:val="00FA015A"/>
    <w:rsid w:val="00FA501B"/>
    <w:rsid w:val="00FA5A0B"/>
    <w:rsid w:val="00FB2309"/>
    <w:rsid w:val="00FC6470"/>
    <w:rsid w:val="00FC69E6"/>
    <w:rsid w:val="00FC70E9"/>
    <w:rsid w:val="00FE5D72"/>
    <w:rsid w:val="00FF0AB2"/>
    <w:rsid w:val="00FF4025"/>
    <w:rsid w:val="00FF4119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2D705234-B19A-42A9-8587-F2F105B5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3F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F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90D7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43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43E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B0B2A"/>
    <w:pPr>
      <w:ind w:left="720"/>
      <w:contextualSpacing/>
    </w:pPr>
  </w:style>
  <w:style w:type="table" w:styleId="a6">
    <w:name w:val="Table Grid"/>
    <w:basedOn w:val="a1"/>
    <w:uiPriority w:val="39"/>
    <w:rsid w:val="004C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CF3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C70E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70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D36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760CE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60CEF"/>
    <w:rPr>
      <w:color w:val="800080"/>
      <w:u w:val="single"/>
    </w:rPr>
  </w:style>
  <w:style w:type="paragraph" w:customStyle="1" w:styleId="xl67">
    <w:name w:val="xl67"/>
    <w:basedOn w:val="a"/>
    <w:rsid w:val="00760CEF"/>
    <w:pP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"/>
    <w:rsid w:val="00760CEF"/>
    <w:pPr>
      <w:spacing w:before="100" w:beforeAutospacing="1" w:after="100" w:afterAutospacing="1"/>
    </w:pPr>
  </w:style>
  <w:style w:type="paragraph" w:customStyle="1" w:styleId="xl69">
    <w:name w:val="xl69"/>
    <w:basedOn w:val="a"/>
    <w:rsid w:val="00760CEF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1">
    <w:name w:val="xl71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760C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760C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76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760CEF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9">
    <w:name w:val="xl79"/>
    <w:basedOn w:val="a"/>
    <w:rsid w:val="00760CEF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0">
    <w:name w:val="xl80"/>
    <w:basedOn w:val="a"/>
    <w:rsid w:val="00760CEF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760CEF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"/>
    <w:rsid w:val="00760CEF"/>
    <w:pP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760CEF"/>
    <w:pP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4">
    <w:name w:val="xl84"/>
    <w:basedOn w:val="a"/>
    <w:rsid w:val="00760CEF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5">
    <w:name w:val="xl85"/>
    <w:basedOn w:val="a"/>
    <w:rsid w:val="00760CEF"/>
    <w:pP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6">
    <w:name w:val="xl86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760C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760C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760C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76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4">
    <w:name w:val="xl94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760CE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760C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760C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760C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760C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760C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1">
    <w:name w:val="xl101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a"/>
    <w:rsid w:val="00760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760C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760C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760CE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8">
    <w:name w:val="xl108"/>
    <w:basedOn w:val="a"/>
    <w:rsid w:val="00760C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760C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760CE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760CE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a"/>
    <w:rsid w:val="00760CE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760CE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8C3968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8C39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52C45-FEA5-4510-BF45-350ABDCE3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Pages>25</Pages>
  <Words>5594</Words>
  <Characters>31890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И. Кравец</dc:creator>
  <cp:lastModifiedBy>Дацкевич Татьяна Витальевна</cp:lastModifiedBy>
  <cp:revision>70</cp:revision>
  <cp:lastPrinted>2020-06-05T05:29:00Z</cp:lastPrinted>
  <dcterms:created xsi:type="dcterms:W3CDTF">2016-11-01T10:43:00Z</dcterms:created>
  <dcterms:modified xsi:type="dcterms:W3CDTF">2020-06-05T05:29:00Z</dcterms:modified>
</cp:coreProperties>
</file>