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page" w:horzAnchor="margin" w:tblpY="286"/>
        <w:tblW w:w="0" w:type="auto"/>
        <w:tblLook w:val="01E0" w:firstRow="1" w:lastRow="1" w:firstColumn="1" w:lastColumn="1" w:noHBand="0" w:noVBand="0"/>
      </w:tblPr>
      <w:tblGrid>
        <w:gridCol w:w="3902"/>
        <w:gridCol w:w="599"/>
        <w:gridCol w:w="535"/>
        <w:gridCol w:w="3967"/>
      </w:tblGrid>
      <w:tr w:rsidR="00874F39" w:rsidRPr="005818CA" w14:paraId="20598131" w14:textId="77777777" w:rsidTr="00874F39">
        <w:trPr>
          <w:trHeight w:val="1139"/>
        </w:trPr>
        <w:tc>
          <w:tcPr>
            <w:tcW w:w="3902" w:type="dxa"/>
            <w:shd w:val="clear" w:color="auto" w:fill="auto"/>
          </w:tcPr>
          <w:p w14:paraId="7D020C04" w14:textId="77777777" w:rsidR="00874F39" w:rsidRPr="00035262" w:rsidRDefault="00874F39" w:rsidP="00874F39">
            <w:pPr>
              <w:tabs>
                <w:tab w:val="left" w:pos="180"/>
              </w:tabs>
              <w:jc w:val="center"/>
              <w:rPr>
                <w:b/>
                <w:bCs/>
                <w:color w:val="3366FF"/>
              </w:rPr>
            </w:pPr>
          </w:p>
        </w:tc>
        <w:tc>
          <w:tcPr>
            <w:tcW w:w="1134" w:type="dxa"/>
            <w:gridSpan w:val="2"/>
          </w:tcPr>
          <w:p w14:paraId="5293EC4A" w14:textId="77777777" w:rsidR="00874F39" w:rsidRDefault="00874F39" w:rsidP="00874F39">
            <w:pPr>
              <w:rPr>
                <w:noProof/>
              </w:rPr>
            </w:pPr>
            <w:r>
              <w:rPr>
                <w:noProof/>
              </w:rPr>
              <w:drawing>
                <wp:inline distT="0" distB="0" distL="0" distR="0" wp14:anchorId="7B291B98" wp14:editId="7314A029">
                  <wp:extent cx="542925" cy="755374"/>
                  <wp:effectExtent l="0" t="0" r="0" b="6985"/>
                  <wp:docPr id="2" name="Рисунок 2" descr="GERB_KOG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_KOG_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4984" cy="758239"/>
                          </a:xfrm>
                          <a:prstGeom prst="rect">
                            <a:avLst/>
                          </a:prstGeom>
                          <a:noFill/>
                          <a:ln>
                            <a:noFill/>
                          </a:ln>
                        </pic:spPr>
                      </pic:pic>
                    </a:graphicData>
                  </a:graphic>
                </wp:inline>
              </w:drawing>
            </w:r>
          </w:p>
        </w:tc>
        <w:tc>
          <w:tcPr>
            <w:tcW w:w="3967" w:type="dxa"/>
            <w:shd w:val="clear" w:color="auto" w:fill="auto"/>
          </w:tcPr>
          <w:p w14:paraId="0FDCB006" w14:textId="77777777" w:rsidR="00874F39" w:rsidRPr="005818CA" w:rsidRDefault="00874F39" w:rsidP="00874F39">
            <w:pPr>
              <w:rPr>
                <w:sz w:val="26"/>
                <w:szCs w:val="26"/>
              </w:rPr>
            </w:pPr>
          </w:p>
        </w:tc>
      </w:tr>
      <w:tr w:rsidR="00874F39" w:rsidRPr="005818CA" w14:paraId="6BD13828" w14:textId="77777777" w:rsidTr="00874F39">
        <w:trPr>
          <w:trHeight w:val="437"/>
        </w:trPr>
        <w:tc>
          <w:tcPr>
            <w:tcW w:w="9003" w:type="dxa"/>
            <w:gridSpan w:val="4"/>
            <w:shd w:val="clear" w:color="auto" w:fill="auto"/>
          </w:tcPr>
          <w:p w14:paraId="24BDF252" w14:textId="77777777" w:rsidR="00874F39" w:rsidRPr="00CE06CA" w:rsidRDefault="00874F39" w:rsidP="00874F39">
            <w:pPr>
              <w:ind w:right="2"/>
              <w:jc w:val="center"/>
              <w:rPr>
                <w:b/>
                <w:color w:val="000000"/>
                <w:sz w:val="32"/>
                <w:szCs w:val="32"/>
              </w:rPr>
            </w:pPr>
            <w:r w:rsidRPr="00CE06CA">
              <w:rPr>
                <w:b/>
                <w:color w:val="000000"/>
                <w:sz w:val="32"/>
                <w:szCs w:val="32"/>
              </w:rPr>
              <w:t>ПОСТАНОВЛЕНИЕ</w:t>
            </w:r>
          </w:p>
          <w:p w14:paraId="2605EC23" w14:textId="77777777" w:rsidR="00874F39" w:rsidRPr="00CE06CA" w:rsidRDefault="00874F39" w:rsidP="00874F39">
            <w:pPr>
              <w:ind w:right="2"/>
              <w:jc w:val="center"/>
              <w:rPr>
                <w:b/>
                <w:color w:val="000000"/>
                <w:sz w:val="32"/>
                <w:szCs w:val="32"/>
              </w:rPr>
            </w:pPr>
            <w:r w:rsidRPr="00CE06CA">
              <w:rPr>
                <w:b/>
                <w:color w:val="000000"/>
                <w:sz w:val="32"/>
                <w:szCs w:val="32"/>
              </w:rPr>
              <w:t>АДМИНИСТРАЦИИ ГОРОДА КОГАЛЫМА</w:t>
            </w:r>
          </w:p>
          <w:p w14:paraId="4C40C4F8" w14:textId="77777777" w:rsidR="00874F39" w:rsidRPr="005818CA" w:rsidRDefault="00874F39" w:rsidP="00874F39">
            <w:pPr>
              <w:jc w:val="center"/>
              <w:rPr>
                <w:sz w:val="26"/>
                <w:szCs w:val="26"/>
              </w:rPr>
            </w:pPr>
            <w:r w:rsidRPr="00CE06CA">
              <w:rPr>
                <w:b/>
                <w:color w:val="000000"/>
                <w:sz w:val="28"/>
                <w:szCs w:val="28"/>
              </w:rPr>
              <w:t>Ханты-Мансийского автономного округа - Югры</w:t>
            </w:r>
          </w:p>
        </w:tc>
      </w:tr>
      <w:tr w:rsidR="00874F39" w:rsidRPr="005818CA" w14:paraId="63115A30" w14:textId="77777777" w:rsidTr="00874F39">
        <w:trPr>
          <w:trHeight w:val="437"/>
        </w:trPr>
        <w:tc>
          <w:tcPr>
            <w:tcW w:w="4501" w:type="dxa"/>
            <w:gridSpan w:val="2"/>
            <w:shd w:val="clear" w:color="auto" w:fill="auto"/>
          </w:tcPr>
          <w:p w14:paraId="54643D1B" w14:textId="77777777" w:rsidR="00874F39" w:rsidRDefault="00874F39" w:rsidP="00874F39">
            <w:pPr>
              <w:ind w:right="2"/>
              <w:rPr>
                <w:color w:val="D9D9D9" w:themeColor="background1" w:themeShade="D9"/>
                <w:sz w:val="26"/>
                <w:szCs w:val="26"/>
              </w:rPr>
            </w:pPr>
          </w:p>
          <w:p w14:paraId="24892846" w14:textId="77777777" w:rsidR="00874F39" w:rsidRPr="00CE06CA" w:rsidRDefault="00874F39" w:rsidP="00874F39">
            <w:pPr>
              <w:ind w:right="2"/>
              <w:rPr>
                <w:b/>
                <w:color w:val="000000"/>
                <w:sz w:val="32"/>
                <w:szCs w:val="32"/>
              </w:rPr>
            </w:pPr>
            <w:r w:rsidRPr="00747B75">
              <w:rPr>
                <w:color w:val="D9D9D9" w:themeColor="background1" w:themeShade="D9"/>
                <w:sz w:val="26"/>
                <w:szCs w:val="26"/>
              </w:rPr>
              <w:t xml:space="preserve">от </w:t>
            </w:r>
            <w:r w:rsidRPr="00747B75">
              <w:rPr>
                <w:color w:val="D9D9D9" w:themeColor="background1" w:themeShade="D9"/>
                <w:sz w:val="26"/>
                <w:szCs w:val="26"/>
                <w:lang w:val="en-US"/>
              </w:rPr>
              <w:t>[</w:t>
            </w:r>
            <w:r w:rsidRPr="00747B75">
              <w:rPr>
                <w:color w:val="D9D9D9" w:themeColor="background1" w:themeShade="D9"/>
                <w:sz w:val="26"/>
                <w:szCs w:val="26"/>
              </w:rPr>
              <w:t>Дата документа</w:t>
            </w:r>
            <w:r w:rsidRPr="00747B75">
              <w:rPr>
                <w:color w:val="D9D9D9" w:themeColor="background1" w:themeShade="D9"/>
                <w:sz w:val="26"/>
                <w:szCs w:val="26"/>
                <w:lang w:val="en-US"/>
              </w:rPr>
              <w:t>]</w:t>
            </w:r>
          </w:p>
        </w:tc>
        <w:tc>
          <w:tcPr>
            <w:tcW w:w="4502" w:type="dxa"/>
            <w:gridSpan w:val="2"/>
            <w:shd w:val="clear" w:color="auto" w:fill="auto"/>
          </w:tcPr>
          <w:p w14:paraId="3CDADBBF" w14:textId="77777777" w:rsidR="00874F39" w:rsidRDefault="00874F39" w:rsidP="00874F39">
            <w:pPr>
              <w:ind w:right="2"/>
              <w:jc w:val="right"/>
              <w:rPr>
                <w:color w:val="D9D9D9" w:themeColor="background1" w:themeShade="D9"/>
                <w:sz w:val="26"/>
                <w:szCs w:val="26"/>
              </w:rPr>
            </w:pPr>
          </w:p>
          <w:p w14:paraId="332D11D1" w14:textId="77777777" w:rsidR="00874F39" w:rsidRPr="00CE06CA" w:rsidRDefault="00874F39" w:rsidP="00874F39">
            <w:pPr>
              <w:ind w:right="2"/>
              <w:jc w:val="right"/>
              <w:rPr>
                <w:b/>
                <w:color w:val="000000"/>
                <w:sz w:val="32"/>
                <w:szCs w:val="32"/>
              </w:rPr>
            </w:pPr>
            <w:r w:rsidRPr="00747B75">
              <w:rPr>
                <w:color w:val="D9D9D9" w:themeColor="background1" w:themeShade="D9"/>
                <w:sz w:val="26"/>
                <w:szCs w:val="26"/>
              </w:rPr>
              <w:t>№ [Номер документа]</w:t>
            </w:r>
          </w:p>
        </w:tc>
      </w:tr>
    </w:tbl>
    <w:p w14:paraId="2BBDC66B" w14:textId="77777777" w:rsidR="00ED5C7C" w:rsidRPr="00874F39" w:rsidRDefault="00ED5C7C" w:rsidP="00B22DDA">
      <w:pPr>
        <w:tabs>
          <w:tab w:val="left" w:pos="2030"/>
        </w:tabs>
        <w:rPr>
          <w:sz w:val="26"/>
          <w:szCs w:val="26"/>
        </w:rPr>
      </w:pPr>
    </w:p>
    <w:p w14:paraId="6B130B47" w14:textId="16E37C68" w:rsidR="008601D4" w:rsidRDefault="008601D4" w:rsidP="00440AEA">
      <w:pPr>
        <w:rPr>
          <w:sz w:val="26"/>
          <w:szCs w:val="26"/>
        </w:rPr>
      </w:pPr>
    </w:p>
    <w:p w14:paraId="54A49EB9" w14:textId="77777777" w:rsidR="00DA2854" w:rsidRDefault="00440AEA" w:rsidP="00440AEA">
      <w:pPr>
        <w:rPr>
          <w:sz w:val="26"/>
          <w:szCs w:val="26"/>
        </w:rPr>
      </w:pPr>
      <w:r w:rsidRPr="00C0355F">
        <w:rPr>
          <w:sz w:val="26"/>
          <w:szCs w:val="26"/>
        </w:rPr>
        <w:t>О внесении изме</w:t>
      </w:r>
      <w:r w:rsidRPr="002755DF">
        <w:rPr>
          <w:sz w:val="26"/>
          <w:szCs w:val="26"/>
        </w:rPr>
        <w:t>нени</w:t>
      </w:r>
      <w:r w:rsidR="003429FF" w:rsidRPr="002755DF">
        <w:rPr>
          <w:sz w:val="26"/>
          <w:szCs w:val="26"/>
        </w:rPr>
        <w:t>й</w:t>
      </w:r>
      <w:r w:rsidRPr="00C0355F">
        <w:rPr>
          <w:sz w:val="26"/>
          <w:szCs w:val="26"/>
        </w:rPr>
        <w:t xml:space="preserve"> </w:t>
      </w:r>
    </w:p>
    <w:p w14:paraId="4A6A09D4" w14:textId="77777777" w:rsidR="00DA2854" w:rsidRDefault="00440AEA" w:rsidP="00440AEA">
      <w:pPr>
        <w:rPr>
          <w:sz w:val="26"/>
          <w:szCs w:val="26"/>
        </w:rPr>
      </w:pPr>
      <w:r w:rsidRPr="00C0355F">
        <w:rPr>
          <w:sz w:val="26"/>
          <w:szCs w:val="26"/>
        </w:rPr>
        <w:t xml:space="preserve">в постановление Администрации </w:t>
      </w:r>
    </w:p>
    <w:p w14:paraId="6107F60F" w14:textId="77777777" w:rsidR="00440AEA" w:rsidRPr="00C0355F" w:rsidRDefault="00440AEA" w:rsidP="00440AEA">
      <w:pPr>
        <w:rPr>
          <w:sz w:val="26"/>
          <w:szCs w:val="26"/>
        </w:rPr>
      </w:pPr>
      <w:r w:rsidRPr="00C0355F">
        <w:rPr>
          <w:sz w:val="26"/>
          <w:szCs w:val="26"/>
        </w:rPr>
        <w:t xml:space="preserve">города Когалыма </w:t>
      </w:r>
    </w:p>
    <w:p w14:paraId="09779ACF" w14:textId="77777777" w:rsidR="00B22DDA" w:rsidRPr="00564019" w:rsidRDefault="0065612A" w:rsidP="00564019">
      <w:pPr>
        <w:tabs>
          <w:tab w:val="left" w:pos="2030"/>
        </w:tabs>
        <w:rPr>
          <w:sz w:val="26"/>
          <w:szCs w:val="26"/>
          <w:highlight w:val="yellow"/>
        </w:rPr>
      </w:pPr>
      <w:r>
        <w:rPr>
          <w:sz w:val="26"/>
          <w:szCs w:val="26"/>
        </w:rPr>
        <w:t xml:space="preserve">от </w:t>
      </w:r>
      <w:r w:rsidR="00FE7489">
        <w:rPr>
          <w:sz w:val="26"/>
          <w:szCs w:val="26"/>
        </w:rPr>
        <w:t>31.05.2021 №1146</w:t>
      </w:r>
    </w:p>
    <w:p w14:paraId="4C7AA641" w14:textId="77777777" w:rsidR="00D9216A" w:rsidRDefault="00D9216A" w:rsidP="00DA2854">
      <w:pPr>
        <w:ind w:firstLine="709"/>
        <w:jc w:val="both"/>
        <w:rPr>
          <w:sz w:val="26"/>
          <w:szCs w:val="26"/>
        </w:rPr>
      </w:pPr>
    </w:p>
    <w:p w14:paraId="71A39DBA" w14:textId="0FFABAA2" w:rsidR="00A14299" w:rsidRPr="00CE7E89" w:rsidRDefault="00CE7E89" w:rsidP="00A14299">
      <w:pPr>
        <w:ind w:firstLine="709"/>
        <w:jc w:val="both"/>
        <w:rPr>
          <w:sz w:val="26"/>
          <w:szCs w:val="26"/>
        </w:rPr>
      </w:pPr>
      <w:r w:rsidRPr="00CE7E89">
        <w:rPr>
          <w:sz w:val="26"/>
          <w:szCs w:val="26"/>
        </w:rPr>
        <w:t xml:space="preserve">В </w:t>
      </w:r>
      <w:r w:rsidRPr="00CE5DF2">
        <w:rPr>
          <w:sz w:val="26"/>
          <w:szCs w:val="26"/>
        </w:rPr>
        <w:t>соответствии с Федеральным законом от 06.10.2003 №131-ФЗ                    «Об общих принципах организации местного самоуправления в Российской Федерации»,</w:t>
      </w:r>
      <w:r w:rsidR="00C171D9" w:rsidRPr="00C171D9">
        <w:t xml:space="preserve"> </w:t>
      </w:r>
      <w:r w:rsidR="008D6FAD">
        <w:rPr>
          <w:sz w:val="26"/>
          <w:szCs w:val="26"/>
        </w:rPr>
        <w:t>постановлением Правительства Российской Федерации</w:t>
      </w:r>
      <w:r w:rsidR="00486CA0" w:rsidRPr="00486CA0">
        <w:rPr>
          <w:sz w:val="26"/>
          <w:szCs w:val="26"/>
        </w:rPr>
        <w:t xml:space="preserve"> от 25.10.2023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w:t>
      </w:r>
      <w:r w:rsidR="00486CA0">
        <w:rPr>
          <w:sz w:val="26"/>
          <w:szCs w:val="26"/>
        </w:rPr>
        <w:t>–</w:t>
      </w:r>
      <w:r w:rsidR="00486CA0" w:rsidRPr="00486CA0">
        <w:rPr>
          <w:sz w:val="26"/>
          <w:szCs w:val="26"/>
        </w:rPr>
        <w:t xml:space="preserve"> производителям товаров, работ, услуг и проведение отборов получателей указанных субсидий, в том числе грантов в форме субсидий»,</w:t>
      </w:r>
      <w:r w:rsidR="00486CA0">
        <w:rPr>
          <w:sz w:val="26"/>
          <w:szCs w:val="26"/>
        </w:rPr>
        <w:t xml:space="preserve"> </w:t>
      </w:r>
      <w:r w:rsidRPr="00CE7E89">
        <w:rPr>
          <w:sz w:val="26"/>
          <w:szCs w:val="26"/>
        </w:rPr>
        <w:t>Уставом города Когалыма</w:t>
      </w:r>
      <w:r w:rsidR="00A14299">
        <w:rPr>
          <w:sz w:val="26"/>
          <w:szCs w:val="26"/>
        </w:rPr>
        <w:t>,</w:t>
      </w:r>
      <w:r w:rsidR="00AC66E5">
        <w:rPr>
          <w:sz w:val="26"/>
          <w:szCs w:val="26"/>
        </w:rPr>
        <w:t xml:space="preserve"> </w:t>
      </w:r>
      <w:r w:rsidR="00A14299" w:rsidRPr="00995E72">
        <w:rPr>
          <w:spacing w:val="-6"/>
          <w:sz w:val="26"/>
          <w:szCs w:val="26"/>
        </w:rPr>
        <w:t xml:space="preserve">постановлением Администрации города Когалыма </w:t>
      </w:r>
      <w:r w:rsidR="00A14299" w:rsidRPr="00995E72">
        <w:rPr>
          <w:rFonts w:eastAsiaTheme="minorHAnsi"/>
          <w:sz w:val="26"/>
          <w:szCs w:val="26"/>
          <w:lang w:eastAsia="en-US"/>
        </w:rPr>
        <w:t>от 20.12.2024 №2527</w:t>
      </w:r>
      <w:r w:rsidR="00A14299" w:rsidRPr="00995E72">
        <w:rPr>
          <w:rFonts w:eastAsiaTheme="minorHAnsi"/>
          <w:spacing w:val="-6"/>
          <w:sz w:val="26"/>
          <w:szCs w:val="26"/>
          <w:lang w:eastAsia="en-US"/>
        </w:rPr>
        <w:t xml:space="preserve"> «Об утверждении </w:t>
      </w:r>
      <w:r w:rsidR="00A14299" w:rsidRPr="00995E72">
        <w:rPr>
          <w:sz w:val="26"/>
          <w:szCs w:val="26"/>
        </w:rPr>
        <w:t>муниципальной программы «Развитие граждан</w:t>
      </w:r>
      <w:r w:rsidR="00A14299">
        <w:rPr>
          <w:sz w:val="26"/>
          <w:szCs w:val="26"/>
        </w:rPr>
        <w:t xml:space="preserve">ского общества города Когалыма» </w:t>
      </w:r>
      <w:r w:rsidR="00AC66E5">
        <w:rPr>
          <w:sz w:val="26"/>
          <w:szCs w:val="26"/>
        </w:rPr>
        <w:t>в целях приведения муниципального правового акта в соответствие с действующим законодательством</w:t>
      </w:r>
      <w:r w:rsidRPr="00CE7E89">
        <w:rPr>
          <w:sz w:val="26"/>
          <w:szCs w:val="26"/>
        </w:rPr>
        <w:t>:</w:t>
      </w:r>
    </w:p>
    <w:p w14:paraId="3FFEE028" w14:textId="77777777" w:rsidR="00CE7E89" w:rsidRPr="00CE7E89" w:rsidRDefault="00CE7E89" w:rsidP="00CE7E89">
      <w:pPr>
        <w:ind w:firstLine="709"/>
        <w:jc w:val="both"/>
        <w:rPr>
          <w:sz w:val="26"/>
          <w:szCs w:val="26"/>
        </w:rPr>
      </w:pPr>
    </w:p>
    <w:p w14:paraId="2FEA3D04" w14:textId="5621DDED" w:rsidR="008D6FAD" w:rsidRDefault="00CE7E89" w:rsidP="00A77FCF">
      <w:pPr>
        <w:tabs>
          <w:tab w:val="left" w:pos="993"/>
        </w:tabs>
        <w:ind w:firstLine="709"/>
        <w:jc w:val="both"/>
        <w:rPr>
          <w:sz w:val="26"/>
          <w:szCs w:val="26"/>
        </w:rPr>
      </w:pPr>
      <w:r w:rsidRPr="00CE7E89">
        <w:rPr>
          <w:sz w:val="26"/>
          <w:szCs w:val="26"/>
        </w:rPr>
        <w:t>1.</w:t>
      </w:r>
      <w:r w:rsidRPr="00CE7E89">
        <w:rPr>
          <w:sz w:val="26"/>
          <w:szCs w:val="26"/>
        </w:rPr>
        <w:tab/>
      </w:r>
      <w:r w:rsidR="008D6FAD" w:rsidRPr="008D6FAD">
        <w:rPr>
          <w:sz w:val="26"/>
          <w:szCs w:val="26"/>
        </w:rPr>
        <w:t>В постановление Администрации гор</w:t>
      </w:r>
      <w:r w:rsidR="008D6FAD">
        <w:rPr>
          <w:sz w:val="26"/>
          <w:szCs w:val="26"/>
        </w:rPr>
        <w:t>ода Когалыма от 31.05.2021 №1146</w:t>
      </w:r>
      <w:r w:rsidR="008D6FAD" w:rsidRPr="008D6FAD">
        <w:rPr>
          <w:sz w:val="26"/>
          <w:szCs w:val="26"/>
        </w:rPr>
        <w:t xml:space="preserve"> «Об утверждении Порядка предоставления из бюджета города </w:t>
      </w:r>
      <w:r w:rsidR="008D6FAD" w:rsidRPr="00AA4A9B">
        <w:rPr>
          <w:sz w:val="26"/>
          <w:szCs w:val="26"/>
        </w:rPr>
        <w:t>Когалыма субсидий немуниципальным организациям</w:t>
      </w:r>
      <w:r w:rsidR="00A77FCF" w:rsidRPr="00AA4A9B">
        <w:rPr>
          <w:sz w:val="26"/>
          <w:szCs w:val="26"/>
        </w:rPr>
        <w:t xml:space="preserve"> (коммерческим, некоммерческим), </w:t>
      </w:r>
      <w:r w:rsidR="007D0BA6" w:rsidRPr="00AA4A9B">
        <w:rPr>
          <w:sz w:val="26"/>
          <w:szCs w:val="26"/>
        </w:rPr>
        <w:t xml:space="preserve">индивидуальным предпринимателям, физическим лицам – производителям товаров, работ, услуг </w:t>
      </w:r>
      <w:r w:rsidR="008D6FAD" w:rsidRPr="00AA4A9B">
        <w:rPr>
          <w:sz w:val="26"/>
          <w:szCs w:val="26"/>
        </w:rPr>
        <w:t>в целях финансового обеспечения затрат в связи с выполнением муниципальной</w:t>
      </w:r>
      <w:r w:rsidR="008D6FAD" w:rsidRPr="008D6FAD">
        <w:rPr>
          <w:sz w:val="26"/>
          <w:szCs w:val="26"/>
        </w:rPr>
        <w:t xml:space="preserve"> работы «Организация досуга детей, подростков и молодёжи» (содержание – иная досуговая деятельность)» </w:t>
      </w:r>
      <w:r w:rsidR="00DE44BD">
        <w:rPr>
          <w:sz w:val="26"/>
          <w:szCs w:val="26"/>
        </w:rPr>
        <w:t>(далее – П</w:t>
      </w:r>
      <w:r w:rsidR="008D6FAD" w:rsidRPr="008D6FAD">
        <w:rPr>
          <w:sz w:val="26"/>
          <w:szCs w:val="26"/>
        </w:rPr>
        <w:t>остановление) внести следующие изменения:</w:t>
      </w:r>
    </w:p>
    <w:p w14:paraId="3392F27F" w14:textId="0AACAB69" w:rsidR="00591011" w:rsidRDefault="00591011" w:rsidP="00F11011">
      <w:pPr>
        <w:tabs>
          <w:tab w:val="left" w:pos="993"/>
        </w:tabs>
        <w:ind w:firstLine="709"/>
        <w:jc w:val="both"/>
        <w:rPr>
          <w:sz w:val="26"/>
          <w:szCs w:val="26"/>
        </w:rPr>
      </w:pPr>
    </w:p>
    <w:p w14:paraId="2648B4AB" w14:textId="6963E2EC" w:rsidR="00A77FCF" w:rsidRPr="00A14299" w:rsidRDefault="00A14299" w:rsidP="00A14299">
      <w:pPr>
        <w:pStyle w:val="ConsPlusTitle"/>
        <w:widowControl/>
        <w:numPr>
          <w:ilvl w:val="1"/>
          <w:numId w:val="31"/>
        </w:numPr>
        <w:tabs>
          <w:tab w:val="left" w:pos="851"/>
        </w:tabs>
        <w:ind w:left="0" w:firstLine="709"/>
        <w:jc w:val="both"/>
        <w:rPr>
          <w:rFonts w:ascii="Times New Roman" w:hAnsi="Times New Roman" w:cs="Times New Roman"/>
          <w:b w:val="0"/>
          <w:sz w:val="26"/>
          <w:szCs w:val="26"/>
        </w:rPr>
      </w:pPr>
      <w:r w:rsidRPr="00995E72">
        <w:rPr>
          <w:rFonts w:ascii="Times New Roman" w:hAnsi="Times New Roman" w:cs="Times New Roman"/>
          <w:b w:val="0"/>
          <w:sz w:val="26"/>
          <w:szCs w:val="26"/>
        </w:rPr>
        <w:t xml:space="preserve">Приложение к постановлению </w:t>
      </w:r>
      <w:r>
        <w:rPr>
          <w:rFonts w:ascii="Times New Roman" w:hAnsi="Times New Roman" w:cs="Times New Roman"/>
          <w:b w:val="0"/>
          <w:sz w:val="26"/>
          <w:szCs w:val="26"/>
        </w:rPr>
        <w:t xml:space="preserve">(далее – Порядок) </w:t>
      </w:r>
      <w:r w:rsidRPr="00995E72">
        <w:rPr>
          <w:rFonts w:ascii="Times New Roman" w:hAnsi="Times New Roman" w:cs="Times New Roman"/>
          <w:b w:val="0"/>
          <w:sz w:val="26"/>
          <w:szCs w:val="26"/>
        </w:rPr>
        <w:t xml:space="preserve">изложить в </w:t>
      </w:r>
      <w:r>
        <w:rPr>
          <w:rFonts w:ascii="Times New Roman" w:hAnsi="Times New Roman" w:cs="Times New Roman"/>
          <w:b w:val="0"/>
          <w:sz w:val="26"/>
          <w:szCs w:val="26"/>
        </w:rPr>
        <w:t xml:space="preserve">новой редакции согласно </w:t>
      </w:r>
      <w:r w:rsidRPr="00995E72">
        <w:rPr>
          <w:rFonts w:ascii="Times New Roman" w:hAnsi="Times New Roman" w:cs="Times New Roman"/>
          <w:b w:val="0"/>
          <w:sz w:val="26"/>
          <w:szCs w:val="26"/>
        </w:rPr>
        <w:t>приложе</w:t>
      </w:r>
      <w:r>
        <w:rPr>
          <w:rFonts w:ascii="Times New Roman" w:hAnsi="Times New Roman" w:cs="Times New Roman"/>
          <w:b w:val="0"/>
          <w:sz w:val="26"/>
          <w:szCs w:val="26"/>
        </w:rPr>
        <w:t>нию</w:t>
      </w:r>
      <w:r w:rsidRPr="00995E72">
        <w:rPr>
          <w:rFonts w:ascii="Times New Roman" w:hAnsi="Times New Roman" w:cs="Times New Roman"/>
          <w:b w:val="0"/>
          <w:sz w:val="26"/>
          <w:szCs w:val="26"/>
        </w:rPr>
        <w:t xml:space="preserve"> к настоящему постановлению.</w:t>
      </w:r>
    </w:p>
    <w:p w14:paraId="53530A0D" w14:textId="327F2C0E" w:rsidR="00AC66E5" w:rsidRDefault="00AC66E5" w:rsidP="001E5943">
      <w:pPr>
        <w:tabs>
          <w:tab w:val="left" w:pos="993"/>
        </w:tabs>
        <w:jc w:val="both"/>
        <w:rPr>
          <w:sz w:val="26"/>
          <w:szCs w:val="26"/>
        </w:rPr>
      </w:pPr>
    </w:p>
    <w:p w14:paraId="096A1738" w14:textId="7AADFD9F" w:rsidR="00107108" w:rsidRPr="001067E7" w:rsidRDefault="004829A2" w:rsidP="005F01BC">
      <w:pPr>
        <w:ind w:firstLine="709"/>
        <w:jc w:val="both"/>
        <w:rPr>
          <w:sz w:val="26"/>
          <w:szCs w:val="26"/>
        </w:rPr>
      </w:pPr>
      <w:r w:rsidRPr="001067E7">
        <w:rPr>
          <w:sz w:val="26"/>
          <w:szCs w:val="26"/>
        </w:rPr>
        <w:t>2</w:t>
      </w:r>
      <w:r w:rsidR="00EA3C0A" w:rsidRPr="001067E7">
        <w:rPr>
          <w:sz w:val="26"/>
          <w:szCs w:val="26"/>
        </w:rPr>
        <w:t xml:space="preserve">. </w:t>
      </w:r>
      <w:r w:rsidR="00B576A4" w:rsidRPr="001067E7">
        <w:rPr>
          <w:sz w:val="26"/>
          <w:szCs w:val="26"/>
        </w:rPr>
        <w:t>Признать утратившим</w:t>
      </w:r>
      <w:r w:rsidR="008B197A" w:rsidRPr="001067E7">
        <w:rPr>
          <w:sz w:val="26"/>
          <w:szCs w:val="26"/>
        </w:rPr>
        <w:t>и</w:t>
      </w:r>
      <w:r w:rsidR="00AC66E5" w:rsidRPr="001067E7">
        <w:rPr>
          <w:sz w:val="26"/>
          <w:szCs w:val="26"/>
        </w:rPr>
        <w:t xml:space="preserve"> силу</w:t>
      </w:r>
      <w:r w:rsidR="00107108" w:rsidRPr="001067E7">
        <w:rPr>
          <w:sz w:val="26"/>
          <w:szCs w:val="26"/>
        </w:rPr>
        <w:t>:</w:t>
      </w:r>
    </w:p>
    <w:p w14:paraId="22B5AF69" w14:textId="77777777" w:rsidR="00107108" w:rsidRPr="001067E7" w:rsidRDefault="00107108" w:rsidP="005F01BC">
      <w:pPr>
        <w:ind w:firstLine="709"/>
        <w:jc w:val="both"/>
        <w:rPr>
          <w:sz w:val="26"/>
          <w:szCs w:val="26"/>
        </w:rPr>
      </w:pPr>
      <w:r w:rsidRPr="001067E7">
        <w:rPr>
          <w:sz w:val="26"/>
          <w:szCs w:val="26"/>
        </w:rPr>
        <w:t>2.1. следующие постановления Администрации города Когалыма:</w:t>
      </w:r>
    </w:p>
    <w:p w14:paraId="27351CAE" w14:textId="7CDE4FEA" w:rsidR="00107108" w:rsidRPr="001067E7" w:rsidRDefault="00107108" w:rsidP="005F01BC">
      <w:pPr>
        <w:ind w:firstLine="709"/>
        <w:jc w:val="both"/>
        <w:rPr>
          <w:sz w:val="26"/>
          <w:szCs w:val="26"/>
        </w:rPr>
      </w:pPr>
      <w:r w:rsidRPr="001067E7">
        <w:rPr>
          <w:sz w:val="26"/>
          <w:szCs w:val="26"/>
        </w:rPr>
        <w:t>- от 18.02.2022 №428 «О внесении изменений в постановление Администрации город</w:t>
      </w:r>
      <w:r w:rsidR="008B197A" w:rsidRPr="001067E7">
        <w:rPr>
          <w:sz w:val="26"/>
          <w:szCs w:val="26"/>
        </w:rPr>
        <w:t>а Когалыма от 31.05.2021 №1146»;</w:t>
      </w:r>
    </w:p>
    <w:p w14:paraId="74A5AA2E" w14:textId="3B4BFC8D" w:rsidR="00246393" w:rsidRPr="001067E7" w:rsidRDefault="00246393" w:rsidP="00246393">
      <w:pPr>
        <w:ind w:firstLine="709"/>
        <w:jc w:val="both"/>
        <w:rPr>
          <w:sz w:val="26"/>
          <w:szCs w:val="26"/>
        </w:rPr>
      </w:pPr>
      <w:r w:rsidRPr="001067E7">
        <w:rPr>
          <w:sz w:val="26"/>
          <w:szCs w:val="26"/>
        </w:rPr>
        <w:t>- от 20.02.2023 №339 «О внесении изменений в постановление Администрации города Когалыма от 31.05.2021 №1146»;</w:t>
      </w:r>
    </w:p>
    <w:p w14:paraId="77ACC914" w14:textId="005C901F" w:rsidR="00246393" w:rsidRPr="001067E7" w:rsidRDefault="00246393" w:rsidP="005F01BC">
      <w:pPr>
        <w:ind w:firstLine="709"/>
        <w:jc w:val="both"/>
        <w:rPr>
          <w:sz w:val="26"/>
          <w:szCs w:val="26"/>
        </w:rPr>
      </w:pPr>
    </w:p>
    <w:p w14:paraId="7A11B2ED" w14:textId="77777777" w:rsidR="00246393" w:rsidRPr="001067E7" w:rsidRDefault="00246393" w:rsidP="005F01BC">
      <w:pPr>
        <w:ind w:firstLine="709"/>
        <w:jc w:val="both"/>
        <w:rPr>
          <w:sz w:val="26"/>
          <w:szCs w:val="26"/>
        </w:rPr>
      </w:pPr>
    </w:p>
    <w:p w14:paraId="54E1E9EF" w14:textId="0291BABD" w:rsidR="008B197A" w:rsidRPr="001067E7" w:rsidRDefault="008B197A" w:rsidP="00856FDE">
      <w:pPr>
        <w:ind w:firstLine="709"/>
        <w:jc w:val="both"/>
        <w:rPr>
          <w:sz w:val="26"/>
          <w:szCs w:val="26"/>
        </w:rPr>
      </w:pPr>
      <w:r w:rsidRPr="001067E7">
        <w:rPr>
          <w:sz w:val="26"/>
          <w:szCs w:val="26"/>
        </w:rPr>
        <w:lastRenderedPageBreak/>
        <w:t>- от 27.04.2024</w:t>
      </w:r>
      <w:r w:rsidR="00246393" w:rsidRPr="001067E7">
        <w:rPr>
          <w:sz w:val="26"/>
          <w:szCs w:val="26"/>
        </w:rPr>
        <w:t xml:space="preserve"> №871</w:t>
      </w:r>
      <w:r w:rsidRPr="001067E7">
        <w:rPr>
          <w:sz w:val="26"/>
          <w:szCs w:val="26"/>
        </w:rPr>
        <w:t xml:space="preserve"> «О внесении изменения в постановление Администрации города</w:t>
      </w:r>
      <w:r w:rsidR="00856FDE" w:rsidRPr="001067E7">
        <w:rPr>
          <w:sz w:val="26"/>
          <w:szCs w:val="26"/>
        </w:rPr>
        <w:t xml:space="preserve"> Когалыма от 31.05.2021 №1146»;</w:t>
      </w:r>
    </w:p>
    <w:p w14:paraId="2A7695F6" w14:textId="7929D7A4" w:rsidR="007375C5" w:rsidRPr="001067E7" w:rsidRDefault="00107108" w:rsidP="005F01BC">
      <w:pPr>
        <w:ind w:firstLine="709"/>
        <w:jc w:val="both"/>
        <w:rPr>
          <w:sz w:val="26"/>
          <w:szCs w:val="26"/>
        </w:rPr>
      </w:pPr>
      <w:r w:rsidRPr="001067E7">
        <w:rPr>
          <w:sz w:val="26"/>
          <w:szCs w:val="26"/>
        </w:rPr>
        <w:t>2.2.</w:t>
      </w:r>
      <w:r w:rsidR="00AC66E5" w:rsidRPr="001067E7">
        <w:rPr>
          <w:sz w:val="26"/>
          <w:szCs w:val="26"/>
        </w:rPr>
        <w:t xml:space="preserve"> </w:t>
      </w:r>
      <w:r w:rsidR="007375C5" w:rsidRPr="001067E7">
        <w:rPr>
          <w:sz w:val="26"/>
          <w:szCs w:val="26"/>
        </w:rPr>
        <w:t xml:space="preserve">пункты 2 – 3 постановления Администрации города Когалыма </w:t>
      </w:r>
      <w:r w:rsidR="00803BC9" w:rsidRPr="001067E7">
        <w:rPr>
          <w:sz w:val="26"/>
          <w:szCs w:val="26"/>
        </w:rPr>
        <w:t xml:space="preserve">от </w:t>
      </w:r>
      <w:r w:rsidR="007375C5" w:rsidRPr="001067E7">
        <w:rPr>
          <w:sz w:val="26"/>
          <w:szCs w:val="26"/>
        </w:rPr>
        <w:t>26.12.2022 №3040 «О внесении изменений в постановление Администрации города Когалыма от 31.05.2021 №1146»;</w:t>
      </w:r>
    </w:p>
    <w:p w14:paraId="5542A32A" w14:textId="0CDE2351" w:rsidR="00803BC9" w:rsidRPr="001067E7" w:rsidRDefault="00803BC9" w:rsidP="00803BC9">
      <w:pPr>
        <w:ind w:firstLine="709"/>
        <w:jc w:val="both"/>
        <w:rPr>
          <w:sz w:val="26"/>
          <w:szCs w:val="26"/>
        </w:rPr>
      </w:pPr>
      <w:r w:rsidRPr="001067E7">
        <w:rPr>
          <w:sz w:val="26"/>
          <w:szCs w:val="26"/>
        </w:rPr>
        <w:t>2.3. пункты 1.2 – 1.3 постановления Администрации города Когалыма от 29.03.2024 №611 «О внесении изменений в постановление Администрации города Когалыма от 31.05.2021 №1146»;</w:t>
      </w:r>
    </w:p>
    <w:p w14:paraId="4E772A61" w14:textId="04C51987" w:rsidR="00AC66E5" w:rsidRPr="008B197A" w:rsidRDefault="00803BC9" w:rsidP="005F01BC">
      <w:pPr>
        <w:ind w:firstLine="709"/>
        <w:jc w:val="both"/>
        <w:rPr>
          <w:sz w:val="26"/>
          <w:szCs w:val="26"/>
        </w:rPr>
      </w:pPr>
      <w:r w:rsidRPr="001067E7">
        <w:rPr>
          <w:sz w:val="26"/>
          <w:szCs w:val="26"/>
        </w:rPr>
        <w:t>2.4</w:t>
      </w:r>
      <w:r w:rsidR="007375C5" w:rsidRPr="001067E7">
        <w:rPr>
          <w:sz w:val="26"/>
          <w:szCs w:val="26"/>
        </w:rPr>
        <w:t xml:space="preserve">. </w:t>
      </w:r>
      <w:r w:rsidR="00B576A4" w:rsidRPr="001067E7">
        <w:rPr>
          <w:sz w:val="26"/>
          <w:szCs w:val="26"/>
        </w:rPr>
        <w:t>пункт</w:t>
      </w:r>
      <w:r w:rsidR="00C52854" w:rsidRPr="001067E7">
        <w:rPr>
          <w:sz w:val="26"/>
          <w:szCs w:val="26"/>
        </w:rPr>
        <w:t>ы</w:t>
      </w:r>
      <w:r w:rsidR="00B576A4" w:rsidRPr="001067E7">
        <w:rPr>
          <w:sz w:val="26"/>
          <w:szCs w:val="26"/>
        </w:rPr>
        <w:t xml:space="preserve"> </w:t>
      </w:r>
      <w:r w:rsidR="002452B0" w:rsidRPr="001067E7">
        <w:rPr>
          <w:sz w:val="26"/>
          <w:szCs w:val="26"/>
        </w:rPr>
        <w:t>1.2 – 1.4</w:t>
      </w:r>
      <w:r w:rsidR="00B576A4" w:rsidRPr="001067E7">
        <w:rPr>
          <w:sz w:val="26"/>
          <w:szCs w:val="26"/>
        </w:rPr>
        <w:t xml:space="preserve"> </w:t>
      </w:r>
      <w:r w:rsidR="00AC66E5" w:rsidRPr="001067E7">
        <w:rPr>
          <w:sz w:val="26"/>
          <w:szCs w:val="26"/>
        </w:rPr>
        <w:t>постановлени</w:t>
      </w:r>
      <w:r w:rsidR="00C55E73" w:rsidRPr="001067E7">
        <w:rPr>
          <w:sz w:val="26"/>
          <w:szCs w:val="26"/>
        </w:rPr>
        <w:t>я Администрац</w:t>
      </w:r>
      <w:r w:rsidR="00C52854" w:rsidRPr="001067E7">
        <w:rPr>
          <w:sz w:val="26"/>
          <w:szCs w:val="26"/>
        </w:rPr>
        <w:t>ии города Когалыма от 28.11.2024 №2309</w:t>
      </w:r>
      <w:r w:rsidR="00C55E73" w:rsidRPr="001067E7">
        <w:rPr>
          <w:sz w:val="26"/>
          <w:szCs w:val="26"/>
        </w:rPr>
        <w:t xml:space="preserve"> «О внесении изменений в постановление Администрации города Когалыма от 31.05.2021 №1146».</w:t>
      </w:r>
    </w:p>
    <w:p w14:paraId="48477652" w14:textId="08057C25" w:rsidR="00A85526" w:rsidRPr="00A32985" w:rsidRDefault="00A85526" w:rsidP="00EA3C0A">
      <w:pPr>
        <w:jc w:val="both"/>
        <w:rPr>
          <w:sz w:val="26"/>
          <w:szCs w:val="26"/>
          <w:highlight w:val="yellow"/>
        </w:rPr>
      </w:pPr>
    </w:p>
    <w:p w14:paraId="640BE192" w14:textId="77777777" w:rsidR="00ED0751" w:rsidRDefault="002323E4" w:rsidP="00ED0751">
      <w:pPr>
        <w:ind w:firstLine="709"/>
        <w:jc w:val="both"/>
        <w:rPr>
          <w:sz w:val="26"/>
          <w:szCs w:val="26"/>
        </w:rPr>
      </w:pPr>
      <w:r>
        <w:rPr>
          <w:sz w:val="26"/>
          <w:szCs w:val="26"/>
        </w:rPr>
        <w:t>3</w:t>
      </w:r>
      <w:r w:rsidR="000D6CFF" w:rsidRPr="00EE75D1">
        <w:rPr>
          <w:sz w:val="26"/>
          <w:szCs w:val="26"/>
        </w:rPr>
        <w:t>.</w:t>
      </w:r>
      <w:r w:rsidR="00EE75D1" w:rsidRPr="00EE75D1">
        <w:rPr>
          <w:sz w:val="26"/>
          <w:szCs w:val="26"/>
        </w:rPr>
        <w:t xml:space="preserve"> Управлению внутренней политики Администрации города Когалыма (Захаров А.В.) направить в юридическое управление Администрации города Когалыма текст </w:t>
      </w:r>
      <w:r w:rsidR="00EE75D1" w:rsidRPr="002755DF">
        <w:rPr>
          <w:sz w:val="26"/>
          <w:szCs w:val="26"/>
        </w:rPr>
        <w:t xml:space="preserve">постановления </w:t>
      </w:r>
      <w:r w:rsidR="001468E8" w:rsidRPr="002755DF">
        <w:rPr>
          <w:sz w:val="26"/>
          <w:szCs w:val="26"/>
        </w:rPr>
        <w:t>и приложения</w:t>
      </w:r>
      <w:r w:rsidR="00EE75D1" w:rsidRPr="002755DF">
        <w:rPr>
          <w:sz w:val="26"/>
          <w:szCs w:val="26"/>
        </w:rPr>
        <w:t xml:space="preserve"> к</w:t>
      </w:r>
      <w:r w:rsidR="00EE75D1" w:rsidRPr="001468E8">
        <w:rPr>
          <w:sz w:val="26"/>
          <w:szCs w:val="26"/>
        </w:rPr>
        <w:t xml:space="preserve"> нему, его реквизиты, сведения об источнике официального опубликования в порядке и в сроки, предусмотренные распоряжением Администрации города Когалыма </w:t>
      </w:r>
      <w:r w:rsidR="000C67EC">
        <w:rPr>
          <w:sz w:val="26"/>
          <w:szCs w:val="26"/>
        </w:rPr>
        <w:t xml:space="preserve">                            </w:t>
      </w:r>
      <w:r w:rsidR="00EE75D1" w:rsidRPr="001468E8">
        <w:rPr>
          <w:sz w:val="26"/>
          <w:szCs w:val="26"/>
        </w:rPr>
        <w:t xml:space="preserve">от 19.06.2013 №149-р «О мерах по формированию регистра муниципальных нормативных правовых актов Ханты-Мансийского автономного </w:t>
      </w:r>
      <w:r w:rsidR="000C67EC">
        <w:rPr>
          <w:sz w:val="26"/>
          <w:szCs w:val="26"/>
        </w:rPr>
        <w:t xml:space="preserve">                            </w:t>
      </w:r>
      <w:r w:rsidR="00EE75D1" w:rsidRPr="001468E8">
        <w:rPr>
          <w:sz w:val="26"/>
          <w:szCs w:val="26"/>
        </w:rPr>
        <w:t xml:space="preserve">округа – Югры» для дальнейшего направления в Управление государственной регистрации нормативных правовых актов Аппарата Губернатора </w:t>
      </w:r>
      <w:r w:rsidR="000C67EC">
        <w:rPr>
          <w:sz w:val="26"/>
          <w:szCs w:val="26"/>
        </w:rPr>
        <w:t xml:space="preserve">                                </w:t>
      </w:r>
      <w:r w:rsidR="00EE75D1" w:rsidRPr="001468E8">
        <w:rPr>
          <w:sz w:val="26"/>
          <w:szCs w:val="26"/>
        </w:rPr>
        <w:t>Ханты-Мансийского автономного округа – Югры.</w:t>
      </w:r>
    </w:p>
    <w:p w14:paraId="52F220B7" w14:textId="77777777" w:rsidR="00ED0751" w:rsidRDefault="00ED0751" w:rsidP="00ED0751">
      <w:pPr>
        <w:ind w:firstLine="709"/>
        <w:jc w:val="both"/>
        <w:rPr>
          <w:sz w:val="26"/>
          <w:szCs w:val="26"/>
        </w:rPr>
      </w:pPr>
    </w:p>
    <w:p w14:paraId="2387930F" w14:textId="066DCCAD" w:rsidR="00ED0751" w:rsidRDefault="00ED0751" w:rsidP="00ED0751">
      <w:pPr>
        <w:ind w:firstLine="709"/>
        <w:jc w:val="both"/>
        <w:rPr>
          <w:sz w:val="26"/>
          <w:szCs w:val="26"/>
        </w:rPr>
      </w:pPr>
      <w:r w:rsidRPr="008F0E75">
        <w:rPr>
          <w:sz w:val="26"/>
          <w:szCs w:val="26"/>
        </w:rPr>
        <w:t xml:space="preserve">4. Настоящее постановление распространяет </w:t>
      </w:r>
      <w:r w:rsidR="002B1BF3" w:rsidRPr="008F0E75">
        <w:rPr>
          <w:sz w:val="26"/>
          <w:szCs w:val="26"/>
        </w:rPr>
        <w:t>своё</w:t>
      </w:r>
      <w:r w:rsidRPr="008F0E75">
        <w:rPr>
          <w:sz w:val="26"/>
          <w:szCs w:val="26"/>
        </w:rPr>
        <w:t xml:space="preserve"> действие на правоотношения, возникшие с 01.01.2025.</w:t>
      </w:r>
    </w:p>
    <w:p w14:paraId="056180BE" w14:textId="0257423F" w:rsidR="00AA1B1A" w:rsidRDefault="00AA1B1A" w:rsidP="00AA1B1A">
      <w:pPr>
        <w:tabs>
          <w:tab w:val="left" w:pos="993"/>
        </w:tabs>
        <w:jc w:val="both"/>
        <w:rPr>
          <w:rFonts w:eastAsiaTheme="minorHAnsi"/>
          <w:sz w:val="26"/>
          <w:szCs w:val="26"/>
        </w:rPr>
      </w:pPr>
    </w:p>
    <w:p w14:paraId="388527D2" w14:textId="46958561" w:rsidR="00AA1B1A" w:rsidRPr="00C76679" w:rsidRDefault="00ED0751" w:rsidP="00C76679">
      <w:pPr>
        <w:tabs>
          <w:tab w:val="left" w:pos="993"/>
        </w:tabs>
        <w:ind w:firstLine="709"/>
        <w:jc w:val="both"/>
        <w:rPr>
          <w:rFonts w:eastAsiaTheme="minorHAnsi"/>
          <w:spacing w:val="-6"/>
          <w:sz w:val="26"/>
          <w:szCs w:val="26"/>
        </w:rPr>
      </w:pPr>
      <w:r w:rsidRPr="002755DF">
        <w:rPr>
          <w:rFonts w:eastAsiaTheme="minorHAnsi"/>
          <w:spacing w:val="-6"/>
          <w:sz w:val="26"/>
          <w:szCs w:val="26"/>
        </w:rPr>
        <w:t>5</w:t>
      </w:r>
      <w:r w:rsidR="00AA1B1A" w:rsidRPr="002755DF">
        <w:rPr>
          <w:rFonts w:eastAsiaTheme="minorHAnsi"/>
          <w:spacing w:val="-6"/>
          <w:sz w:val="26"/>
          <w:szCs w:val="26"/>
        </w:rPr>
        <w:t>. Опубликовать настоящее постановление</w:t>
      </w:r>
      <w:r w:rsidR="008F0E75" w:rsidRPr="002755DF">
        <w:rPr>
          <w:rFonts w:eastAsiaTheme="minorHAnsi"/>
          <w:spacing w:val="-6"/>
          <w:sz w:val="26"/>
          <w:szCs w:val="26"/>
        </w:rPr>
        <w:t xml:space="preserve"> и</w:t>
      </w:r>
      <w:r w:rsidR="008F0E75" w:rsidRPr="002755DF">
        <w:rPr>
          <w:sz w:val="26"/>
          <w:szCs w:val="26"/>
        </w:rPr>
        <w:t xml:space="preserve"> приложения к</w:t>
      </w:r>
      <w:r w:rsidR="008F0E75">
        <w:rPr>
          <w:sz w:val="26"/>
          <w:szCs w:val="26"/>
        </w:rPr>
        <w:t xml:space="preserve"> нему</w:t>
      </w:r>
      <w:r w:rsidR="00AA1B1A" w:rsidRPr="00AA1B1A">
        <w:rPr>
          <w:rFonts w:eastAsiaTheme="minorHAnsi"/>
          <w:spacing w:val="-6"/>
          <w:sz w:val="26"/>
          <w:szCs w:val="26"/>
        </w:rPr>
        <w:t xml:space="preserve"> в сетевом издании «Когалымский вестник»:</w:t>
      </w:r>
      <w:r w:rsidR="00D85220">
        <w:rPr>
          <w:rFonts w:eastAsiaTheme="minorHAnsi"/>
          <w:spacing w:val="-6"/>
          <w:sz w:val="26"/>
          <w:szCs w:val="26"/>
        </w:rPr>
        <w:t xml:space="preserve"> KOGVESTI.RU, ЭЛ №ФС 77 – 85332 </w:t>
      </w:r>
      <w:r w:rsidR="00AA1B1A" w:rsidRPr="00AA1B1A">
        <w:rPr>
          <w:rFonts w:eastAsiaTheme="minorHAnsi"/>
          <w:spacing w:val="-6"/>
          <w:sz w:val="26"/>
          <w:szCs w:val="26"/>
        </w:rPr>
        <w:t>от 15.05.2023 и разместить на официальном сайте органов местного самоуправления города Когалыма в информационно-телекоммуникационной сети Интернет (www.admkogalym.ru).</w:t>
      </w:r>
    </w:p>
    <w:p w14:paraId="7362FC13" w14:textId="77777777" w:rsidR="00DC312B" w:rsidRPr="00A32985" w:rsidRDefault="00DC312B" w:rsidP="00973241">
      <w:pPr>
        <w:tabs>
          <w:tab w:val="left" w:pos="993"/>
        </w:tabs>
        <w:ind w:firstLine="709"/>
        <w:jc w:val="both"/>
        <w:rPr>
          <w:rFonts w:eastAsiaTheme="minorHAnsi"/>
          <w:sz w:val="26"/>
          <w:szCs w:val="26"/>
          <w:highlight w:val="yellow"/>
          <w:lang w:eastAsia="en-US"/>
        </w:rPr>
      </w:pPr>
    </w:p>
    <w:p w14:paraId="376D4DE1" w14:textId="357FCC65" w:rsidR="00DC312B" w:rsidRDefault="002323E4" w:rsidP="008601D4">
      <w:pPr>
        <w:tabs>
          <w:tab w:val="left" w:pos="993"/>
        </w:tabs>
        <w:ind w:firstLine="709"/>
        <w:jc w:val="both"/>
        <w:rPr>
          <w:sz w:val="26"/>
          <w:szCs w:val="26"/>
        </w:rPr>
      </w:pPr>
      <w:r>
        <w:rPr>
          <w:sz w:val="26"/>
          <w:szCs w:val="26"/>
        </w:rPr>
        <w:t>5</w:t>
      </w:r>
      <w:r w:rsidR="00E66D67" w:rsidRPr="00770E1A">
        <w:rPr>
          <w:sz w:val="26"/>
          <w:szCs w:val="26"/>
        </w:rPr>
        <w:t xml:space="preserve">. </w:t>
      </w:r>
      <w:r w:rsidR="005F01BC" w:rsidRPr="00770E1A">
        <w:rPr>
          <w:sz w:val="26"/>
          <w:szCs w:val="26"/>
        </w:rPr>
        <w:t>Контроль за выполнением постановления возложить</w:t>
      </w:r>
      <w:r w:rsidR="005F01BC" w:rsidRPr="00770E1A">
        <w:rPr>
          <w:color w:val="FF0000"/>
          <w:sz w:val="26"/>
          <w:szCs w:val="26"/>
        </w:rPr>
        <w:t xml:space="preserve"> </w:t>
      </w:r>
      <w:r w:rsidR="00DC312B" w:rsidRPr="00770E1A">
        <w:rPr>
          <w:sz w:val="26"/>
          <w:szCs w:val="26"/>
        </w:rPr>
        <w:t xml:space="preserve">на </w:t>
      </w:r>
      <w:r w:rsidR="008B6D05" w:rsidRPr="00770E1A">
        <w:rPr>
          <w:sz w:val="26"/>
          <w:szCs w:val="26"/>
        </w:rPr>
        <w:t xml:space="preserve">первого </w:t>
      </w:r>
      <w:r w:rsidR="00DC312B" w:rsidRPr="00770E1A">
        <w:rPr>
          <w:sz w:val="26"/>
          <w:szCs w:val="26"/>
        </w:rPr>
        <w:t xml:space="preserve">заместителя главы города Когалыма </w:t>
      </w:r>
      <w:r w:rsidR="008B6D05" w:rsidRPr="00770E1A">
        <w:rPr>
          <w:sz w:val="26"/>
          <w:szCs w:val="26"/>
        </w:rPr>
        <w:t>Р.Я.Ярема.</w:t>
      </w:r>
    </w:p>
    <w:p w14:paraId="775176A5" w14:textId="38F51676" w:rsidR="0016174E" w:rsidRDefault="0016174E" w:rsidP="000C67EC">
      <w:pPr>
        <w:tabs>
          <w:tab w:val="left" w:pos="993"/>
        </w:tabs>
        <w:jc w:val="both"/>
        <w:rPr>
          <w:rFonts w:eastAsiaTheme="minorHAnsi"/>
          <w:sz w:val="26"/>
          <w:szCs w:val="26"/>
          <w:lang w:eastAsia="en-US"/>
        </w:rPr>
      </w:pPr>
    </w:p>
    <w:p w14:paraId="01D95CA1" w14:textId="77777777" w:rsidR="005377D9" w:rsidRPr="005377D9" w:rsidRDefault="005377D9" w:rsidP="005377D9">
      <w:pPr>
        <w:jc w:val="both"/>
        <w:rPr>
          <w:sz w:val="26"/>
          <w:szCs w:val="26"/>
        </w:rPr>
      </w:pPr>
    </w:p>
    <w:p w14:paraId="0AC33C12" w14:textId="77777777" w:rsidR="005377D9" w:rsidRPr="005377D9" w:rsidRDefault="005377D9" w:rsidP="005377D9">
      <w:pPr>
        <w:suppressAutoHyphens/>
        <w:rPr>
          <w:sz w:val="26"/>
        </w:rPr>
      </w:pPr>
    </w:p>
    <w:tbl>
      <w:tblPr>
        <w:tblStyle w:val="a5"/>
        <w:tblW w:w="0" w:type="dxa"/>
        <w:tblInd w:w="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57" w:type="dxa"/>
          <w:right w:w="57" w:type="dxa"/>
        </w:tblCellMar>
        <w:tblLook w:val="04A0" w:firstRow="1" w:lastRow="0" w:firstColumn="1" w:lastColumn="0" w:noHBand="0" w:noVBand="1"/>
      </w:tblPr>
      <w:tblGrid>
        <w:gridCol w:w="2977"/>
        <w:gridCol w:w="3827"/>
        <w:gridCol w:w="1985"/>
      </w:tblGrid>
      <w:tr w:rsidR="005377D9" w:rsidRPr="005377D9" w14:paraId="76A02F67" w14:textId="77777777" w:rsidTr="00121F89">
        <w:trPr>
          <w:trHeight w:val="1443"/>
        </w:trPr>
        <w:tc>
          <w:tcPr>
            <w:tcW w:w="2977" w:type="dxa"/>
            <w:hideMark/>
          </w:tcPr>
          <w:sdt>
            <w:sdtPr>
              <w:rPr>
                <w:sz w:val="26"/>
                <w:szCs w:val="26"/>
                <w:lang w:eastAsia="en-US"/>
              </w:rPr>
              <w:id w:val="-969437706"/>
              <w:placeholder>
                <w:docPart w:val="378B2919D1A8443785F7B0286BEBF7BD"/>
              </w:placeholder>
              <w:dropDownList>
                <w:listItem w:value="Выберите элемент."/>
                <w:listItem w:displayText="Глава города Когалыма" w:value="Глава города Когалыма"/>
                <w:listItem w:displayText="Первый заместитель города Когалыма" w:value="Первый заместитель города Когалыма"/>
                <w:listItem w:displayText="Исполняющий обязанности главы города Когалыма" w:value="Исполняющий обязанности главы города Когалыма"/>
              </w:dropDownList>
            </w:sdtPr>
            <w:sdtContent>
              <w:p w14:paraId="7EE43F20" w14:textId="77777777" w:rsidR="005377D9" w:rsidRPr="005377D9" w:rsidRDefault="005377D9" w:rsidP="005377D9">
                <w:pPr>
                  <w:rPr>
                    <w:sz w:val="28"/>
                    <w:szCs w:val="28"/>
                    <w:lang w:eastAsia="en-US"/>
                  </w:rPr>
                </w:pPr>
                <w:r w:rsidRPr="005377D9">
                  <w:rPr>
                    <w:sz w:val="26"/>
                    <w:szCs w:val="26"/>
                    <w:lang w:eastAsia="en-US"/>
                  </w:rPr>
                  <w:t>Глава города Когалыма</w:t>
                </w:r>
              </w:p>
            </w:sdtContent>
          </w:sdt>
        </w:tc>
        <w:tc>
          <w:tcPr>
            <w:tcW w:w="3827" w:type="dxa"/>
            <w:vAlign w:val="center"/>
          </w:tcPr>
          <w:p w14:paraId="1556B57D" w14:textId="77777777" w:rsidR="005377D9" w:rsidRPr="005377D9" w:rsidRDefault="005377D9" w:rsidP="005377D9">
            <w:pPr>
              <w:jc w:val="center"/>
              <w:rPr>
                <w:b/>
                <w:color w:val="D9D9D9" w:themeColor="background1" w:themeShade="D9"/>
                <w:lang w:eastAsia="en-US"/>
              </w:rPr>
            </w:pPr>
            <w:r w:rsidRPr="005377D9">
              <w:rPr>
                <w:noProof/>
                <w:sz w:val="28"/>
              </w:rPr>
              <w:drawing>
                <wp:anchor distT="36830" distB="36830" distL="6400800" distR="6400800" simplePos="0" relativeHeight="251660288" behindDoc="0" locked="0" layoutInCell="1" allowOverlap="1" wp14:anchorId="2051AECA" wp14:editId="78AB446F">
                  <wp:simplePos x="0" y="0"/>
                  <wp:positionH relativeFrom="margin">
                    <wp:posOffset>-22225</wp:posOffset>
                  </wp:positionH>
                  <wp:positionV relativeFrom="paragraph">
                    <wp:posOffset>-18415</wp:posOffset>
                  </wp:positionV>
                  <wp:extent cx="228600" cy="281940"/>
                  <wp:effectExtent l="0" t="0" r="0" b="381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8600" cy="281940"/>
                          </a:xfrm>
                          <a:prstGeom prst="rect">
                            <a:avLst/>
                          </a:prstGeom>
                          <a:noFill/>
                        </pic:spPr>
                      </pic:pic>
                    </a:graphicData>
                  </a:graphic>
                  <wp14:sizeRelH relativeFrom="margin">
                    <wp14:pctWidth>0</wp14:pctWidth>
                  </wp14:sizeRelH>
                  <wp14:sizeRelV relativeFrom="margin">
                    <wp14:pctHeight>0</wp14:pctHeight>
                  </wp14:sizeRelV>
                </wp:anchor>
              </w:drawing>
            </w:r>
            <w:r w:rsidRPr="005377D9">
              <w:rPr>
                <w:b/>
                <w:color w:val="D9D9D9" w:themeColor="background1" w:themeShade="D9"/>
                <w:lang w:eastAsia="en-US"/>
              </w:rPr>
              <w:t>ДОКУМЕНТ ПОДПИСАН</w:t>
            </w:r>
          </w:p>
          <w:p w14:paraId="3A7D4551" w14:textId="77777777" w:rsidR="005377D9" w:rsidRPr="005377D9" w:rsidRDefault="005377D9" w:rsidP="005377D9">
            <w:pPr>
              <w:jc w:val="center"/>
              <w:rPr>
                <w:b/>
                <w:color w:val="D9D9D9" w:themeColor="background1" w:themeShade="D9"/>
                <w:lang w:eastAsia="en-US"/>
              </w:rPr>
            </w:pPr>
            <w:r w:rsidRPr="005377D9">
              <w:rPr>
                <w:b/>
                <w:color w:val="D9D9D9" w:themeColor="background1" w:themeShade="D9"/>
                <w:lang w:eastAsia="en-US"/>
              </w:rPr>
              <w:t>ЭЛЕКТРОННОЙ ПОДПИСЬЮ</w:t>
            </w:r>
          </w:p>
          <w:p w14:paraId="72D90426" w14:textId="77777777" w:rsidR="005377D9" w:rsidRPr="005377D9" w:rsidRDefault="005377D9" w:rsidP="005377D9">
            <w:pPr>
              <w:jc w:val="center"/>
              <w:rPr>
                <w:color w:val="D9D9D9" w:themeColor="background1" w:themeShade="D9"/>
                <w:sz w:val="8"/>
                <w:szCs w:val="8"/>
                <w:lang w:eastAsia="en-US"/>
              </w:rPr>
            </w:pPr>
          </w:p>
          <w:p w14:paraId="0A8109D6" w14:textId="77777777" w:rsidR="005377D9" w:rsidRPr="005377D9" w:rsidRDefault="005377D9" w:rsidP="005377D9">
            <w:pPr>
              <w:jc w:val="center"/>
              <w:rPr>
                <w:color w:val="D9D9D9" w:themeColor="background1" w:themeShade="D9"/>
                <w:sz w:val="18"/>
                <w:szCs w:val="18"/>
                <w:lang w:eastAsia="en-US"/>
              </w:rPr>
            </w:pPr>
            <w:r w:rsidRPr="005377D9">
              <w:rPr>
                <w:color w:val="D9D9D9" w:themeColor="background1" w:themeShade="D9"/>
                <w:sz w:val="18"/>
                <w:szCs w:val="18"/>
                <w:lang w:eastAsia="en-US"/>
              </w:rPr>
              <w:t>Сертификат  [Номер сертификата 1]</w:t>
            </w:r>
          </w:p>
          <w:p w14:paraId="13631D1A" w14:textId="77777777" w:rsidR="005377D9" w:rsidRPr="005377D9" w:rsidRDefault="005377D9" w:rsidP="005377D9">
            <w:pPr>
              <w:jc w:val="center"/>
              <w:rPr>
                <w:color w:val="D9D9D9" w:themeColor="background1" w:themeShade="D9"/>
                <w:sz w:val="18"/>
                <w:szCs w:val="18"/>
                <w:lang w:eastAsia="en-US"/>
              </w:rPr>
            </w:pPr>
            <w:r w:rsidRPr="005377D9">
              <w:rPr>
                <w:color w:val="D9D9D9" w:themeColor="background1" w:themeShade="D9"/>
                <w:sz w:val="18"/>
                <w:szCs w:val="18"/>
                <w:lang w:eastAsia="en-US"/>
              </w:rPr>
              <w:t>Владелец [Владелец сертификата 1]</w:t>
            </w:r>
          </w:p>
          <w:p w14:paraId="5C60376D" w14:textId="77777777" w:rsidR="005377D9" w:rsidRPr="005377D9" w:rsidRDefault="005377D9" w:rsidP="005377D9">
            <w:pPr>
              <w:jc w:val="center"/>
              <w:rPr>
                <w:color w:val="D9D9D9" w:themeColor="background1" w:themeShade="D9"/>
                <w:sz w:val="18"/>
                <w:szCs w:val="18"/>
                <w:lang w:eastAsia="en-US"/>
              </w:rPr>
            </w:pPr>
            <w:r w:rsidRPr="005377D9">
              <w:rPr>
                <w:color w:val="D9D9D9" w:themeColor="background1" w:themeShade="D9"/>
                <w:sz w:val="18"/>
                <w:szCs w:val="18"/>
                <w:lang w:eastAsia="en-US"/>
              </w:rPr>
              <w:t>Действителен с [ДатаС 1] по [ДатаПо 1]</w:t>
            </w:r>
          </w:p>
          <w:p w14:paraId="723B2749" w14:textId="77777777" w:rsidR="005377D9" w:rsidRPr="005377D9" w:rsidRDefault="005377D9" w:rsidP="005377D9">
            <w:pPr>
              <w:jc w:val="both"/>
              <w:rPr>
                <w:sz w:val="10"/>
                <w:szCs w:val="10"/>
                <w:lang w:eastAsia="en-US"/>
              </w:rPr>
            </w:pPr>
          </w:p>
        </w:tc>
        <w:tc>
          <w:tcPr>
            <w:tcW w:w="1985" w:type="dxa"/>
            <w:hideMark/>
          </w:tcPr>
          <w:sdt>
            <w:sdtPr>
              <w:rPr>
                <w:sz w:val="26"/>
                <w:szCs w:val="26"/>
                <w:lang w:eastAsia="en-US"/>
              </w:rPr>
              <w:id w:val="-715894879"/>
              <w:placeholder>
                <w:docPart w:val="378B2919D1A8443785F7B0286BEBF7BD"/>
              </w:placeholder>
              <w:dropDownList>
                <w:listItem w:value="Выберите элемент."/>
                <w:listItem w:displayText="Т.А. Агадуллин" w:value="Т.А. Агадуллин"/>
                <w:listItem w:displayText="Р.Я. Ярема" w:value="Р.Я. Ярема"/>
                <w:listItem w:displayText="А.М. Качанов" w:value="А.М. Качанов"/>
                <w:listItem w:displayText="Т.И. Черных" w:value="Т.И. Черных"/>
                <w:listItem w:displayText="Л.А. Юрьева" w:value="Л.А. Юрьева"/>
                <w:listItem w:displayText="А.А. Морозов" w:value="А.А. Морозов"/>
                <w:listItem w:displayText="А.Г.  Згонников" w:value="А.Г.  Згонников"/>
              </w:dropDownList>
            </w:sdtPr>
            <w:sdtContent>
              <w:p w14:paraId="625F21CA" w14:textId="77777777" w:rsidR="005377D9" w:rsidRPr="005377D9" w:rsidRDefault="005377D9" w:rsidP="005377D9">
                <w:pPr>
                  <w:jc w:val="center"/>
                  <w:rPr>
                    <w:sz w:val="28"/>
                    <w:szCs w:val="28"/>
                    <w:lang w:eastAsia="en-US"/>
                  </w:rPr>
                </w:pPr>
                <w:r w:rsidRPr="005377D9">
                  <w:rPr>
                    <w:sz w:val="26"/>
                    <w:szCs w:val="26"/>
                    <w:lang w:eastAsia="en-US"/>
                  </w:rPr>
                  <w:t>Т.А. Агадуллин</w:t>
                </w:r>
              </w:p>
            </w:sdtContent>
          </w:sdt>
        </w:tc>
      </w:tr>
    </w:tbl>
    <w:p w14:paraId="2A605993" w14:textId="34A903E0" w:rsidR="00D741F7" w:rsidRDefault="00D741F7" w:rsidP="005377D9">
      <w:pPr>
        <w:widowControl w:val="0"/>
        <w:autoSpaceDE w:val="0"/>
        <w:autoSpaceDN w:val="0"/>
        <w:adjustRightInd w:val="0"/>
        <w:ind w:firstLine="4962"/>
        <w:rPr>
          <w:color w:val="FF0000"/>
          <w:sz w:val="26"/>
          <w:szCs w:val="26"/>
          <w:highlight w:val="yellow"/>
        </w:rPr>
      </w:pPr>
    </w:p>
    <w:p w14:paraId="28EFA2E5" w14:textId="77777777" w:rsidR="00AA4A9B" w:rsidRDefault="00AA4A9B" w:rsidP="005377D9">
      <w:pPr>
        <w:widowControl w:val="0"/>
        <w:autoSpaceDE w:val="0"/>
        <w:autoSpaceDN w:val="0"/>
        <w:adjustRightInd w:val="0"/>
        <w:ind w:firstLine="4962"/>
        <w:rPr>
          <w:color w:val="FF0000"/>
          <w:sz w:val="26"/>
          <w:szCs w:val="26"/>
          <w:highlight w:val="yellow"/>
        </w:rPr>
      </w:pPr>
    </w:p>
    <w:p w14:paraId="2DAFE7C2" w14:textId="48FE08D1" w:rsidR="00AA4A9B" w:rsidRDefault="00AA4A9B" w:rsidP="001C19B8">
      <w:pPr>
        <w:widowControl w:val="0"/>
        <w:autoSpaceDE w:val="0"/>
        <w:autoSpaceDN w:val="0"/>
        <w:adjustRightInd w:val="0"/>
        <w:rPr>
          <w:color w:val="FF0000"/>
          <w:sz w:val="26"/>
          <w:szCs w:val="26"/>
          <w:highlight w:val="yellow"/>
        </w:rPr>
      </w:pPr>
    </w:p>
    <w:p w14:paraId="353C14C6" w14:textId="2E7213B8" w:rsidR="00AA4A9B" w:rsidRDefault="00AA4A9B" w:rsidP="001C19B8">
      <w:pPr>
        <w:widowControl w:val="0"/>
        <w:autoSpaceDE w:val="0"/>
        <w:autoSpaceDN w:val="0"/>
        <w:adjustRightInd w:val="0"/>
        <w:rPr>
          <w:color w:val="FF0000"/>
          <w:sz w:val="26"/>
          <w:szCs w:val="26"/>
          <w:highlight w:val="yellow"/>
        </w:rPr>
      </w:pPr>
    </w:p>
    <w:p w14:paraId="253A3F68" w14:textId="77777777" w:rsidR="001067E7" w:rsidRDefault="001067E7" w:rsidP="001C19B8">
      <w:pPr>
        <w:widowControl w:val="0"/>
        <w:autoSpaceDE w:val="0"/>
        <w:autoSpaceDN w:val="0"/>
        <w:adjustRightInd w:val="0"/>
        <w:rPr>
          <w:color w:val="FF0000"/>
          <w:sz w:val="26"/>
          <w:szCs w:val="26"/>
          <w:highlight w:val="yellow"/>
        </w:rPr>
      </w:pPr>
    </w:p>
    <w:p w14:paraId="696B55EE" w14:textId="77777777" w:rsidR="001C19B8" w:rsidRDefault="001C19B8" w:rsidP="001C19B8">
      <w:pPr>
        <w:widowControl w:val="0"/>
        <w:autoSpaceDE w:val="0"/>
        <w:autoSpaceDN w:val="0"/>
        <w:adjustRightInd w:val="0"/>
        <w:rPr>
          <w:color w:val="FF0000"/>
          <w:sz w:val="26"/>
          <w:szCs w:val="26"/>
          <w:highlight w:val="yellow"/>
        </w:rPr>
      </w:pPr>
    </w:p>
    <w:p w14:paraId="12003C36" w14:textId="77777777" w:rsidR="00AA4A9B" w:rsidRPr="00AA4A9B" w:rsidRDefault="00AA4A9B" w:rsidP="00AA4A9B">
      <w:pPr>
        <w:widowControl w:val="0"/>
        <w:autoSpaceDE w:val="0"/>
        <w:autoSpaceDN w:val="0"/>
        <w:adjustRightInd w:val="0"/>
        <w:ind w:firstLine="4962"/>
        <w:rPr>
          <w:sz w:val="26"/>
          <w:szCs w:val="26"/>
        </w:rPr>
      </w:pPr>
      <w:r w:rsidRPr="00AA4A9B">
        <w:rPr>
          <w:sz w:val="26"/>
          <w:szCs w:val="26"/>
        </w:rPr>
        <w:lastRenderedPageBreak/>
        <w:t>Приложение 1</w:t>
      </w:r>
    </w:p>
    <w:p w14:paraId="2E12AAF3" w14:textId="77777777" w:rsidR="00AA4A9B" w:rsidRPr="00AA4A9B" w:rsidRDefault="00AA4A9B" w:rsidP="00AA4A9B">
      <w:pPr>
        <w:widowControl w:val="0"/>
        <w:autoSpaceDE w:val="0"/>
        <w:autoSpaceDN w:val="0"/>
        <w:adjustRightInd w:val="0"/>
        <w:ind w:firstLine="4962"/>
        <w:rPr>
          <w:sz w:val="26"/>
          <w:szCs w:val="26"/>
        </w:rPr>
      </w:pPr>
      <w:r w:rsidRPr="00AA4A9B">
        <w:rPr>
          <w:sz w:val="26"/>
          <w:szCs w:val="26"/>
        </w:rPr>
        <w:t xml:space="preserve">к постановлению Администрации </w:t>
      </w:r>
    </w:p>
    <w:p w14:paraId="1D35031F" w14:textId="77777777" w:rsidR="00AA4A9B" w:rsidRPr="00AA4A9B" w:rsidRDefault="00AA4A9B" w:rsidP="00AA4A9B">
      <w:pPr>
        <w:ind w:firstLine="4962"/>
        <w:rPr>
          <w:sz w:val="26"/>
          <w:szCs w:val="26"/>
        </w:rPr>
      </w:pPr>
      <w:r w:rsidRPr="00AA4A9B">
        <w:rPr>
          <w:sz w:val="26"/>
          <w:szCs w:val="26"/>
        </w:rPr>
        <w:t>города Когалыма</w:t>
      </w:r>
    </w:p>
    <w:tbl>
      <w:tblPr>
        <w:tblStyle w:val="110"/>
        <w:tblW w:w="4254" w:type="dxa"/>
        <w:tblInd w:w="48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2019"/>
      </w:tblGrid>
      <w:tr w:rsidR="00AA4A9B" w:rsidRPr="00AA4A9B" w14:paraId="43CB4213" w14:textId="77777777" w:rsidTr="00121F89">
        <w:tc>
          <w:tcPr>
            <w:tcW w:w="2235" w:type="dxa"/>
          </w:tcPr>
          <w:p w14:paraId="15C583BF" w14:textId="77777777" w:rsidR="00AA4A9B" w:rsidRPr="00AA4A9B" w:rsidRDefault="00AA4A9B" w:rsidP="00AA4A9B">
            <w:pPr>
              <w:rPr>
                <w:color w:val="D9D9D9"/>
                <w:sz w:val="26"/>
                <w:szCs w:val="26"/>
              </w:rPr>
            </w:pPr>
            <w:r w:rsidRPr="00AA4A9B">
              <w:rPr>
                <w:color w:val="D9D9D9"/>
                <w:sz w:val="26"/>
                <w:szCs w:val="26"/>
              </w:rPr>
              <w:t xml:space="preserve">от </w:t>
            </w:r>
            <w:r w:rsidRPr="00AA4A9B">
              <w:rPr>
                <w:color w:val="D9D9D9"/>
                <w:sz w:val="26"/>
                <w:szCs w:val="26"/>
                <w:lang w:val="en-US"/>
              </w:rPr>
              <w:t>[</w:t>
            </w:r>
            <w:r w:rsidRPr="00AA4A9B">
              <w:rPr>
                <w:color w:val="D9D9D9"/>
                <w:sz w:val="26"/>
                <w:szCs w:val="26"/>
              </w:rPr>
              <w:t>Дата документа</w:t>
            </w:r>
            <w:r w:rsidRPr="00AA4A9B">
              <w:rPr>
                <w:color w:val="D9D9D9"/>
                <w:sz w:val="26"/>
                <w:szCs w:val="26"/>
                <w:lang w:val="en-US"/>
              </w:rPr>
              <w:t>]</w:t>
            </w:r>
            <w:r w:rsidRPr="00AA4A9B">
              <w:rPr>
                <w:color w:val="D9D9D9"/>
                <w:sz w:val="26"/>
                <w:szCs w:val="26"/>
              </w:rPr>
              <w:t xml:space="preserve"> </w:t>
            </w:r>
          </w:p>
        </w:tc>
        <w:tc>
          <w:tcPr>
            <w:tcW w:w="2019" w:type="dxa"/>
          </w:tcPr>
          <w:p w14:paraId="555BF4CD" w14:textId="77777777" w:rsidR="00AA4A9B" w:rsidRPr="00AA4A9B" w:rsidRDefault="00AA4A9B" w:rsidP="00AA4A9B">
            <w:pPr>
              <w:rPr>
                <w:color w:val="D9D9D9"/>
                <w:sz w:val="28"/>
                <w:szCs w:val="28"/>
              </w:rPr>
            </w:pPr>
            <w:r w:rsidRPr="00AA4A9B">
              <w:rPr>
                <w:color w:val="D9D9D9"/>
                <w:sz w:val="28"/>
                <w:szCs w:val="28"/>
              </w:rPr>
              <w:t>№ [Номер документа]</w:t>
            </w:r>
          </w:p>
        </w:tc>
      </w:tr>
    </w:tbl>
    <w:p w14:paraId="7550FAFE" w14:textId="77777777" w:rsidR="00AA4A9B" w:rsidRPr="00AA4A9B" w:rsidRDefault="00AA4A9B" w:rsidP="00AA4A9B">
      <w:pPr>
        <w:jc w:val="both"/>
        <w:rPr>
          <w:rFonts w:eastAsiaTheme="minorHAnsi" w:cstheme="minorBidi"/>
          <w:spacing w:val="-6"/>
          <w:sz w:val="26"/>
          <w:szCs w:val="26"/>
          <w:lang w:eastAsia="en-US"/>
        </w:rPr>
      </w:pPr>
    </w:p>
    <w:p w14:paraId="22D218BE" w14:textId="400BD15F" w:rsidR="00615CA6" w:rsidRPr="00615CA6" w:rsidRDefault="00615CA6" w:rsidP="00615CA6">
      <w:pPr>
        <w:jc w:val="center"/>
        <w:rPr>
          <w:sz w:val="26"/>
          <w:szCs w:val="26"/>
        </w:rPr>
      </w:pPr>
      <w:r>
        <w:rPr>
          <w:sz w:val="26"/>
          <w:szCs w:val="26"/>
        </w:rPr>
        <w:t xml:space="preserve">Порядок </w:t>
      </w:r>
      <w:r w:rsidRPr="00615CA6">
        <w:rPr>
          <w:sz w:val="26"/>
          <w:szCs w:val="26"/>
        </w:rPr>
        <w:t xml:space="preserve">предоставления из бюджета города Когалыма субсидий </w:t>
      </w:r>
    </w:p>
    <w:p w14:paraId="710C0192" w14:textId="77777777" w:rsidR="00615CA6" w:rsidRPr="00615CA6" w:rsidRDefault="00615CA6" w:rsidP="00615CA6">
      <w:pPr>
        <w:jc w:val="center"/>
        <w:rPr>
          <w:sz w:val="26"/>
          <w:szCs w:val="26"/>
        </w:rPr>
      </w:pPr>
      <w:r w:rsidRPr="00615CA6">
        <w:rPr>
          <w:sz w:val="26"/>
          <w:szCs w:val="26"/>
        </w:rPr>
        <w:t xml:space="preserve">немуниципальным организациям (коммерческим, некоммерческим), </w:t>
      </w:r>
    </w:p>
    <w:p w14:paraId="6C4F7A18" w14:textId="56A14A6F" w:rsidR="00615CA6" w:rsidRPr="00615CA6" w:rsidRDefault="00615CA6" w:rsidP="00615CA6">
      <w:pPr>
        <w:jc w:val="center"/>
        <w:rPr>
          <w:sz w:val="26"/>
          <w:szCs w:val="26"/>
        </w:rPr>
      </w:pPr>
      <w:r w:rsidRPr="00615CA6">
        <w:rPr>
          <w:sz w:val="26"/>
          <w:szCs w:val="26"/>
        </w:rPr>
        <w:t>индивидуальным предпринимателям, физическим л</w:t>
      </w:r>
      <w:r>
        <w:rPr>
          <w:sz w:val="26"/>
          <w:szCs w:val="26"/>
        </w:rPr>
        <w:t xml:space="preserve">ицам – производителям товаров, </w:t>
      </w:r>
      <w:r w:rsidRPr="00615CA6">
        <w:rPr>
          <w:sz w:val="26"/>
          <w:szCs w:val="26"/>
        </w:rPr>
        <w:t>работ, услуг в целях финансового обеспечени</w:t>
      </w:r>
      <w:r>
        <w:rPr>
          <w:sz w:val="26"/>
          <w:szCs w:val="26"/>
        </w:rPr>
        <w:t xml:space="preserve">я затрат в связи с выполнением </w:t>
      </w:r>
      <w:r w:rsidRPr="00615CA6">
        <w:rPr>
          <w:sz w:val="26"/>
          <w:szCs w:val="26"/>
        </w:rPr>
        <w:t>муниципальной работы «Организация досуга</w:t>
      </w:r>
      <w:r>
        <w:rPr>
          <w:sz w:val="26"/>
          <w:szCs w:val="26"/>
        </w:rPr>
        <w:t xml:space="preserve"> детей, подростков и молодёжи» </w:t>
      </w:r>
      <w:r w:rsidRPr="00615CA6">
        <w:rPr>
          <w:sz w:val="26"/>
          <w:szCs w:val="26"/>
        </w:rPr>
        <w:t xml:space="preserve">(содержание – иная досуговая деятельность) </w:t>
      </w:r>
    </w:p>
    <w:p w14:paraId="1FFB5F0C" w14:textId="77777777" w:rsidR="00AA4A9B" w:rsidRPr="00AA4A9B" w:rsidRDefault="00AA4A9B" w:rsidP="00AA4A9B">
      <w:pPr>
        <w:rPr>
          <w:sz w:val="26"/>
          <w:szCs w:val="26"/>
        </w:rPr>
      </w:pPr>
    </w:p>
    <w:p w14:paraId="097A1ABE" w14:textId="77777777" w:rsidR="00AA4A9B" w:rsidRPr="00AA4A9B" w:rsidRDefault="00AA4A9B" w:rsidP="00615CA6">
      <w:pPr>
        <w:numPr>
          <w:ilvl w:val="0"/>
          <w:numId w:val="32"/>
        </w:numPr>
        <w:autoSpaceDE w:val="0"/>
        <w:autoSpaceDN w:val="0"/>
        <w:adjustRightInd w:val="0"/>
        <w:jc w:val="center"/>
        <w:outlineLvl w:val="1"/>
        <w:rPr>
          <w:sz w:val="26"/>
          <w:szCs w:val="26"/>
        </w:rPr>
      </w:pPr>
      <w:r w:rsidRPr="00AA4A9B">
        <w:rPr>
          <w:sz w:val="26"/>
          <w:szCs w:val="26"/>
        </w:rPr>
        <w:t>Общие положения</w:t>
      </w:r>
    </w:p>
    <w:p w14:paraId="6E41A485" w14:textId="77777777" w:rsidR="00615CA6" w:rsidRPr="00615CA6" w:rsidRDefault="00615CA6" w:rsidP="00615CA6">
      <w:pPr>
        <w:pStyle w:val="ConsPlusNormal"/>
        <w:ind w:firstLine="0"/>
        <w:jc w:val="both"/>
        <w:rPr>
          <w:rFonts w:ascii="Times New Roman" w:hAnsi="Times New Roman" w:cs="Times New Roman"/>
          <w:sz w:val="26"/>
          <w:szCs w:val="26"/>
        </w:rPr>
      </w:pPr>
    </w:p>
    <w:p w14:paraId="675182D1" w14:textId="77777777"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1.1. Порядок предоставления из бюджета города Когалыма субсидий немуниципальным организациям (коммерческим, некоммерческим), индивидуальным предпринимателям, физическим лицам – производителям товаров, работ, услуг в целях финансового обеспечения затрат в связи с выполнением муниципальной работы «Организация досуга детей, подростков и молодёжи» (содержание – иная досуговая деятельность) (далее – Порядок) устанавливает условия, цели и порядок предоставления из бюджета города Когалыма субсидий немуниципальным организациям (коммерческим, некоммерческим) на финансовое обеспечение затрат в связи с выполнением муниципальной работы «Организация досуга детей, подростков и молодёжи» (содержание – иная досуговая деятельность).</w:t>
      </w:r>
    </w:p>
    <w:p w14:paraId="5587BFBB" w14:textId="77777777"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1.2. Для целей настоящего Порядка применяются следующие понятия и сокращения:</w:t>
      </w:r>
    </w:p>
    <w:p w14:paraId="53D35AE6" w14:textId="77777777"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1.2.1. Муниципальная работа – муниципальная работа «Организация досуга детей, подростков и молодёжи» (содержание – иная досуговая деятельность) (далее – муниципальная работа).</w:t>
      </w:r>
    </w:p>
    <w:p w14:paraId="6E530DF5" w14:textId="77777777"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Муниципальная работа выполняется в интересах общества и для физических лиц согласно законодательству Российской Федерации в сфере регулирования государственной молодёжной политики и представляет собой организацию досуга на досуговых площадках города Когалыма на безвозмездной для потребителей основе.</w:t>
      </w:r>
    </w:p>
    <w:p w14:paraId="034B5922" w14:textId="77777777"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1.2.2. Субсидии в целях финансового обеспечения затрат в связи с выполнением муниципальной работы – субсидии, предоставляемые на конкурсной основе из бюджета города Когалыма немуниципальным организациям (коммерческим, некоммерческим), индивидуальным предпринимателям, физическим лицам – производителям товаров, работ, услуг на выполнение муниципальной работы (далее – субсидии).</w:t>
      </w:r>
    </w:p>
    <w:p w14:paraId="31BD4109" w14:textId="77777777"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 xml:space="preserve">1.2.3. Главный распорядитель бюджетных средств – Администрация города Когалыма, осуществляющая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в целях финансового обеспечения затрат в связи </w:t>
      </w:r>
      <w:r w:rsidRPr="00615CA6">
        <w:rPr>
          <w:rFonts w:ascii="Times New Roman" w:hAnsi="Times New Roman" w:cs="Times New Roman"/>
          <w:sz w:val="26"/>
          <w:szCs w:val="26"/>
        </w:rPr>
        <w:lastRenderedPageBreak/>
        <w:t xml:space="preserve">с выполнением муниципальной работы на соответствующий финансовый год и плановый период (далее – ГРБС). </w:t>
      </w:r>
    </w:p>
    <w:p w14:paraId="516EC7B0" w14:textId="77777777"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1.2.4. Участники отбора:</w:t>
      </w:r>
    </w:p>
    <w:p w14:paraId="21EF8095" w14:textId="77777777"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 немуниципальные организации (коммерческие, некоммерческие), в том числе юридические лица, социально ориентированные некоммерческие организации в рамках осуществления их уставной деятельности;</w:t>
      </w:r>
    </w:p>
    <w:p w14:paraId="7C249F34" w14:textId="77777777"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 индивидуальные предприниматели;</w:t>
      </w:r>
    </w:p>
    <w:p w14:paraId="23FC8E3F" w14:textId="26BC1519"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 xml:space="preserve">- физические лица – производители товаров, работ, услуг, применяющие специальный налоговый режим «Налог на профессиональный доход» в соответствии с Федеральным </w:t>
      </w:r>
      <w:hyperlink r:id="rId10">
        <w:r w:rsidRPr="00615CA6">
          <w:rPr>
            <w:rFonts w:ascii="Times New Roman" w:hAnsi="Times New Roman" w:cs="Times New Roman"/>
            <w:sz w:val="26"/>
            <w:szCs w:val="26"/>
          </w:rPr>
          <w:t>законом</w:t>
        </w:r>
      </w:hyperlink>
      <w:r w:rsidR="00F4379E">
        <w:rPr>
          <w:rFonts w:ascii="Times New Roman" w:hAnsi="Times New Roman" w:cs="Times New Roman"/>
          <w:sz w:val="26"/>
          <w:szCs w:val="26"/>
        </w:rPr>
        <w:t xml:space="preserve"> от 27.11.2018 №</w:t>
      </w:r>
      <w:r w:rsidRPr="00615CA6">
        <w:rPr>
          <w:rFonts w:ascii="Times New Roman" w:hAnsi="Times New Roman" w:cs="Times New Roman"/>
          <w:sz w:val="26"/>
          <w:szCs w:val="26"/>
        </w:rPr>
        <w:t xml:space="preserve"> 422-ФЗ «О проведении эксперимента по установлению специального налогового режима «Налог на профессиональный доход», –</w:t>
      </w:r>
    </w:p>
    <w:p w14:paraId="2AE9C035" w14:textId="77777777"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подавшие заявку и участвующие в отборе получателей субсидий (далее – участники отбора).</w:t>
      </w:r>
    </w:p>
    <w:p w14:paraId="71E5DA09" w14:textId="77777777"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1.2.5. Комиссия по рассмотрению и оценке заявок участников отбора – коллегиальный орган, специально сформированный для рассмотрения и оценки заявок участников отбора на предоставление субсидий (далее – Комиссия).</w:t>
      </w:r>
    </w:p>
    <w:p w14:paraId="19EA7525" w14:textId="77777777"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1.2.6. Получатель субсидий – участник отбора, в отношении которого ГРБС принято решение о предоставлении субсидий (далее – получатель субсидий).</w:t>
      </w:r>
    </w:p>
    <w:p w14:paraId="529CD93E" w14:textId="77777777"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1.2.7. Управление внутренней политики Администрации города Когалыма – орган, осуществляющий функции по организации и проведению процедуры отбора получателей субсидий (далее – УВП).</w:t>
      </w:r>
    </w:p>
    <w:p w14:paraId="4CE48A6E" w14:textId="77777777" w:rsidR="00615CA6" w:rsidRPr="00615CA6"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t>1.2.8. Соглашение о предоставлении из бюджета города Когалыма субсидий немуниципальным организациям (коммерческим, некоммерческим), индивидуальным предпринимателям, физическим лицам – производителям товаров, работ, услуг в целях финансового обеспечения затрат в связи с выполнением муниципальной работы «Организация досуга детей, подростков и молодёжи» (содержание – иная досуговая деятельность) (далее – соглашение).</w:t>
      </w:r>
    </w:p>
    <w:p w14:paraId="5EC0E546" w14:textId="469F3745" w:rsidR="00615CA6" w:rsidRPr="0038173A" w:rsidRDefault="00615CA6" w:rsidP="00615CA6">
      <w:pPr>
        <w:pStyle w:val="ConsPlusNormal"/>
        <w:ind w:firstLine="540"/>
        <w:jc w:val="both"/>
        <w:rPr>
          <w:rFonts w:ascii="Times New Roman" w:hAnsi="Times New Roman" w:cs="Times New Roman"/>
          <w:sz w:val="26"/>
          <w:szCs w:val="26"/>
        </w:rPr>
      </w:pPr>
      <w:bookmarkStart w:id="0" w:name="P80"/>
      <w:bookmarkEnd w:id="0"/>
      <w:r w:rsidRPr="00615CA6">
        <w:rPr>
          <w:rFonts w:ascii="Times New Roman" w:hAnsi="Times New Roman" w:cs="Times New Roman"/>
          <w:sz w:val="26"/>
          <w:szCs w:val="26"/>
        </w:rPr>
        <w:t xml:space="preserve">1.3. Предоставление субсидий осуществляется в целях финансового обеспечения затрат в связи с выполнением муниципальной работы по организации досуга на досуговых площадках города Когалыма и предусматривает достижение получателем субсидий результата предоставления субсидий </w:t>
      </w:r>
      <w:r w:rsidRPr="0038173A">
        <w:rPr>
          <w:rFonts w:ascii="Times New Roman" w:hAnsi="Times New Roman" w:cs="Times New Roman"/>
          <w:sz w:val="26"/>
          <w:szCs w:val="26"/>
        </w:rPr>
        <w:t>и характеристики результата предоставления субсидий (далее – характеристика результата),</w:t>
      </w:r>
      <w:r w:rsidRPr="0038173A">
        <w:rPr>
          <w:rFonts w:ascii="Times New Roman" w:hAnsi="Times New Roman" w:cs="Times New Roman"/>
          <w:color w:val="FF0000"/>
          <w:sz w:val="26"/>
          <w:szCs w:val="26"/>
        </w:rPr>
        <w:t xml:space="preserve"> </w:t>
      </w:r>
      <w:r w:rsidRPr="0038173A">
        <w:rPr>
          <w:rFonts w:ascii="Times New Roman" w:hAnsi="Times New Roman" w:cs="Times New Roman"/>
          <w:sz w:val="26"/>
          <w:szCs w:val="26"/>
        </w:rPr>
        <w:t xml:space="preserve">установленных </w:t>
      </w:r>
      <w:r w:rsidR="00470A51" w:rsidRPr="0038173A">
        <w:rPr>
          <w:rFonts w:ascii="Times New Roman" w:hAnsi="Times New Roman" w:cs="Times New Roman"/>
          <w:sz w:val="26"/>
          <w:szCs w:val="26"/>
        </w:rPr>
        <w:t xml:space="preserve">пунктом 3.8 </w:t>
      </w:r>
      <w:r w:rsidRPr="0038173A">
        <w:rPr>
          <w:rFonts w:ascii="Times New Roman" w:hAnsi="Times New Roman" w:cs="Times New Roman"/>
          <w:sz w:val="26"/>
          <w:szCs w:val="26"/>
        </w:rPr>
        <w:t>настоящего Порядка.</w:t>
      </w:r>
    </w:p>
    <w:p w14:paraId="13904A46" w14:textId="35871F02" w:rsidR="00615CA6" w:rsidRPr="00615CA6" w:rsidRDefault="00615CA6" w:rsidP="00615CA6">
      <w:pPr>
        <w:pStyle w:val="ConsPlusNormal"/>
        <w:ind w:firstLine="540"/>
        <w:jc w:val="both"/>
        <w:rPr>
          <w:rFonts w:ascii="Times New Roman" w:hAnsi="Times New Roman" w:cs="Times New Roman"/>
          <w:sz w:val="26"/>
          <w:szCs w:val="26"/>
        </w:rPr>
      </w:pPr>
      <w:bookmarkStart w:id="1" w:name="P82"/>
      <w:bookmarkEnd w:id="1"/>
      <w:r w:rsidRPr="0038173A">
        <w:rPr>
          <w:rFonts w:ascii="Times New Roman" w:hAnsi="Times New Roman" w:cs="Times New Roman"/>
          <w:sz w:val="26"/>
          <w:szCs w:val="26"/>
        </w:rPr>
        <w:t>1.4. Категории участников отбора, имеющих право на получение субсидий: немуниципальные организации (коммерческие</w:t>
      </w:r>
      <w:r w:rsidRPr="00615CA6">
        <w:rPr>
          <w:rFonts w:ascii="Times New Roman" w:hAnsi="Times New Roman" w:cs="Times New Roman"/>
          <w:sz w:val="26"/>
          <w:szCs w:val="26"/>
        </w:rPr>
        <w:t xml:space="preserve">, некоммерческие), в том числе юридические лица, социально ориентированные некоммерческие организации в рамках осуществления их уставной деятельности; индивидуальные предприниматели; физические лица – производители товаров, работ, услуг, применяющие специальный налоговый режим «Налог на профессиональный доход» в соответствии с Федеральным </w:t>
      </w:r>
      <w:r w:rsidR="00D5505A">
        <w:rPr>
          <w:rFonts w:ascii="Times New Roman" w:hAnsi="Times New Roman" w:cs="Times New Roman"/>
          <w:sz w:val="26"/>
          <w:szCs w:val="26"/>
        </w:rPr>
        <w:t xml:space="preserve">законом </w:t>
      </w:r>
      <w:r w:rsidR="00F37922">
        <w:rPr>
          <w:rFonts w:ascii="Times New Roman" w:hAnsi="Times New Roman" w:cs="Times New Roman"/>
          <w:sz w:val="26"/>
          <w:szCs w:val="26"/>
        </w:rPr>
        <w:t>от 27.11.2018 №</w:t>
      </w:r>
      <w:r w:rsidRPr="00615CA6">
        <w:rPr>
          <w:rFonts w:ascii="Times New Roman" w:hAnsi="Times New Roman" w:cs="Times New Roman"/>
          <w:sz w:val="26"/>
          <w:szCs w:val="26"/>
        </w:rPr>
        <w:t xml:space="preserve"> 422-ФЗ «О проведении эксперимента по установлению специального налогового режима «Налог на профессиональный доход»».</w:t>
      </w:r>
    </w:p>
    <w:p w14:paraId="00347717" w14:textId="514AB516" w:rsidR="00615CA6" w:rsidRPr="0038173A" w:rsidRDefault="00615CA6" w:rsidP="00615CA6">
      <w:pPr>
        <w:pStyle w:val="ConsPlusNormal"/>
        <w:ind w:firstLine="540"/>
        <w:jc w:val="both"/>
        <w:rPr>
          <w:rFonts w:ascii="Times New Roman" w:hAnsi="Times New Roman" w:cs="Times New Roman"/>
          <w:sz w:val="26"/>
          <w:szCs w:val="26"/>
        </w:rPr>
      </w:pPr>
      <w:r w:rsidRPr="00615CA6">
        <w:rPr>
          <w:rFonts w:ascii="Times New Roman" w:hAnsi="Times New Roman" w:cs="Times New Roman"/>
          <w:sz w:val="26"/>
          <w:szCs w:val="26"/>
        </w:rPr>
        <w:lastRenderedPageBreak/>
        <w:t xml:space="preserve">Субсидии не предоставляются физическим лицам, не являющимся индивидуальными предпринимателями и (или) производителями товаров, работ, услуг, применяющими специальный налоговый режим «Налог на профессиональный доход» в соответствии с Федеральным </w:t>
      </w:r>
      <w:r w:rsidR="00FC3C99">
        <w:rPr>
          <w:rFonts w:ascii="Times New Roman" w:hAnsi="Times New Roman" w:cs="Times New Roman"/>
          <w:sz w:val="26"/>
          <w:szCs w:val="26"/>
        </w:rPr>
        <w:t>законом от 27.11.2018 №</w:t>
      </w:r>
      <w:r w:rsidRPr="00615CA6">
        <w:rPr>
          <w:rFonts w:ascii="Times New Roman" w:hAnsi="Times New Roman" w:cs="Times New Roman"/>
          <w:sz w:val="26"/>
          <w:szCs w:val="26"/>
        </w:rPr>
        <w:t xml:space="preserve"> 422-ФЗ «О проведении эксперимента по установлению специального налогового режима «Налог на профессиональный доход»; общественным объединениям, не являющимся юридическими лицами; </w:t>
      </w:r>
      <w:r w:rsidRPr="0038173A">
        <w:rPr>
          <w:rFonts w:ascii="Times New Roman" w:hAnsi="Times New Roman" w:cs="Times New Roman"/>
          <w:sz w:val="26"/>
          <w:szCs w:val="26"/>
        </w:rPr>
        <w:t>государственным корпорациям и компаниям; политическим партиям; государственным и муниципальным учреждениям.</w:t>
      </w:r>
    </w:p>
    <w:p w14:paraId="7166FD17" w14:textId="77777777" w:rsidR="00615CA6" w:rsidRPr="0038173A" w:rsidRDefault="00615CA6" w:rsidP="00615CA6">
      <w:pPr>
        <w:pStyle w:val="ConsPlusNormal"/>
        <w:ind w:firstLine="540"/>
        <w:jc w:val="both"/>
        <w:rPr>
          <w:rFonts w:ascii="Times New Roman" w:hAnsi="Times New Roman" w:cs="Times New Roman"/>
          <w:strike/>
          <w:sz w:val="26"/>
          <w:szCs w:val="26"/>
        </w:rPr>
      </w:pPr>
      <w:r w:rsidRPr="0038173A">
        <w:rPr>
          <w:rFonts w:ascii="Times New Roman" w:hAnsi="Times New Roman" w:cs="Times New Roman"/>
          <w:sz w:val="26"/>
          <w:szCs w:val="26"/>
        </w:rPr>
        <w:t>1.5. Способ предоставления субсидий – финансовое обеспечение затрат.</w:t>
      </w:r>
    </w:p>
    <w:p w14:paraId="17085365" w14:textId="7532C0B1" w:rsidR="00615CA6" w:rsidRPr="00615CA6" w:rsidRDefault="00615CA6" w:rsidP="00615CA6">
      <w:pPr>
        <w:pStyle w:val="ConsPlusNormal"/>
        <w:ind w:firstLine="540"/>
        <w:jc w:val="both"/>
        <w:rPr>
          <w:rFonts w:ascii="Times New Roman" w:hAnsi="Times New Roman" w:cs="Times New Roman"/>
          <w:sz w:val="26"/>
          <w:szCs w:val="26"/>
        </w:rPr>
      </w:pPr>
      <w:bookmarkStart w:id="2" w:name="P87"/>
      <w:bookmarkEnd w:id="2"/>
      <w:r w:rsidRPr="0038173A">
        <w:rPr>
          <w:rFonts w:ascii="Times New Roman" w:hAnsi="Times New Roman" w:cs="Times New Roman"/>
          <w:sz w:val="26"/>
          <w:szCs w:val="26"/>
        </w:rPr>
        <w:t>1.6. Сведения о субсидиях размещаются на Едином портале бюджетной системы Российской Федерации в информационно-телекоммуникационной сети «Интернет» (далее – Единый</w:t>
      </w:r>
      <w:r w:rsidRPr="00615CA6">
        <w:rPr>
          <w:rFonts w:ascii="Times New Roman" w:hAnsi="Times New Roman" w:cs="Times New Roman"/>
          <w:sz w:val="26"/>
          <w:szCs w:val="26"/>
        </w:rPr>
        <w:t xml:space="preserve"> портал) в порядке, установленном Министерством финансов Российской Федерации.</w:t>
      </w:r>
    </w:p>
    <w:p w14:paraId="78146038" w14:textId="77777777" w:rsidR="00AA4A9B" w:rsidRPr="00194078" w:rsidRDefault="00AA4A9B" w:rsidP="002E3D5E">
      <w:pPr>
        <w:widowControl w:val="0"/>
        <w:autoSpaceDE w:val="0"/>
        <w:autoSpaceDN w:val="0"/>
        <w:adjustRightInd w:val="0"/>
        <w:rPr>
          <w:color w:val="FF0000"/>
          <w:sz w:val="26"/>
          <w:szCs w:val="26"/>
          <w:highlight w:val="yellow"/>
        </w:rPr>
      </w:pPr>
    </w:p>
    <w:p w14:paraId="0402E5DA" w14:textId="77777777" w:rsidR="0028280C" w:rsidRPr="0038173A" w:rsidRDefault="0028280C" w:rsidP="00194078">
      <w:pPr>
        <w:pStyle w:val="ConsPlusTitle"/>
        <w:jc w:val="center"/>
        <w:outlineLvl w:val="1"/>
        <w:rPr>
          <w:rFonts w:ascii="Times New Roman" w:hAnsi="Times New Roman" w:cs="Times New Roman"/>
          <w:sz w:val="26"/>
          <w:szCs w:val="26"/>
        </w:rPr>
      </w:pPr>
      <w:r w:rsidRPr="0038173A">
        <w:rPr>
          <w:rFonts w:ascii="Times New Roman" w:hAnsi="Times New Roman" w:cs="Times New Roman"/>
          <w:sz w:val="26"/>
          <w:szCs w:val="26"/>
        </w:rPr>
        <w:t>2. Порядок проведения отбора</w:t>
      </w:r>
    </w:p>
    <w:p w14:paraId="7E387C90" w14:textId="77777777" w:rsidR="0028280C" w:rsidRPr="0038173A" w:rsidRDefault="0028280C" w:rsidP="00194078">
      <w:pPr>
        <w:pStyle w:val="ConsPlusNormal"/>
        <w:ind w:firstLine="540"/>
        <w:jc w:val="both"/>
        <w:rPr>
          <w:rFonts w:ascii="Times New Roman" w:hAnsi="Times New Roman" w:cs="Times New Roman"/>
          <w:sz w:val="26"/>
          <w:szCs w:val="26"/>
        </w:rPr>
      </w:pPr>
    </w:p>
    <w:p w14:paraId="580FA320" w14:textId="77777777" w:rsidR="0028280C" w:rsidRPr="0038173A" w:rsidRDefault="0028280C" w:rsidP="00194078">
      <w:pPr>
        <w:ind w:firstLine="708"/>
        <w:jc w:val="both"/>
        <w:rPr>
          <w:b/>
          <w:sz w:val="26"/>
          <w:szCs w:val="26"/>
        </w:rPr>
      </w:pPr>
      <w:r w:rsidRPr="0038173A">
        <w:rPr>
          <w:rFonts w:eastAsiaTheme="minorEastAsia"/>
          <w:sz w:val="26"/>
          <w:szCs w:val="26"/>
        </w:rPr>
        <w:t xml:space="preserve">2.1. С 01 января 2025 года проведение отбора обеспечивается </w:t>
      </w:r>
      <w:r w:rsidRPr="0038173A">
        <w:rPr>
          <w:sz w:val="26"/>
          <w:szCs w:val="26"/>
        </w:rPr>
        <w:t>в государственной интегрированной информационной системе управления общественными финансами «Электронный бюджет» (далее – система «Электронный бюджет»).</w:t>
      </w:r>
    </w:p>
    <w:p w14:paraId="5088090C" w14:textId="605503A4" w:rsidR="00A80FF8" w:rsidRPr="0038173A" w:rsidRDefault="0028280C" w:rsidP="006D610C">
      <w:pPr>
        <w:ind w:firstLine="708"/>
        <w:jc w:val="both"/>
        <w:rPr>
          <w:rFonts w:eastAsiaTheme="minorHAnsi"/>
          <w:sz w:val="26"/>
          <w:szCs w:val="26"/>
        </w:rPr>
      </w:pPr>
      <w:r w:rsidRPr="0038173A">
        <w:rPr>
          <w:sz w:val="26"/>
          <w:szCs w:val="26"/>
        </w:rPr>
        <w:t>2.2.</w:t>
      </w:r>
      <w:r w:rsidRPr="0038173A">
        <w:rPr>
          <w:b/>
          <w:sz w:val="26"/>
          <w:szCs w:val="26"/>
        </w:rPr>
        <w:t xml:space="preserve"> </w:t>
      </w:r>
      <w:r w:rsidRPr="0038173A">
        <w:rPr>
          <w:rFonts w:eastAsiaTheme="minorHAnsi"/>
          <w:sz w:val="26"/>
          <w:szCs w:val="26"/>
        </w:rPr>
        <w:t>Обеспечение доступа к системе «Электронный бюджет»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14:paraId="7FAD0E52" w14:textId="3879A5B0" w:rsidR="0028280C" w:rsidRPr="0038173A" w:rsidRDefault="0028280C" w:rsidP="006D610C">
      <w:pPr>
        <w:ind w:firstLine="708"/>
        <w:jc w:val="both"/>
        <w:rPr>
          <w:rFonts w:eastAsiaTheme="minorHAnsi"/>
          <w:sz w:val="26"/>
          <w:szCs w:val="26"/>
        </w:rPr>
      </w:pPr>
      <w:r w:rsidRPr="0038173A">
        <w:rPr>
          <w:sz w:val="26"/>
          <w:szCs w:val="26"/>
        </w:rPr>
        <w:t>2.3.</w:t>
      </w:r>
      <w:r w:rsidRPr="0038173A">
        <w:rPr>
          <w:b/>
          <w:sz w:val="26"/>
          <w:szCs w:val="26"/>
        </w:rPr>
        <w:t xml:space="preserve"> </w:t>
      </w:r>
      <w:r w:rsidRPr="0038173A">
        <w:rPr>
          <w:rFonts w:eastAsiaTheme="minorHAnsi"/>
          <w:sz w:val="26"/>
          <w:szCs w:val="26"/>
        </w:rPr>
        <w:t>Взаимодействие ГРБС, а также Комиссии с участниками отбора (получателями субсидий) осуществляется с использованием документов в электронной форме в системе «Электронный бюджет», за исключением разъяснения положений объявления об отб</w:t>
      </w:r>
      <w:r w:rsidR="001918FF" w:rsidRPr="0038173A">
        <w:rPr>
          <w:rFonts w:eastAsiaTheme="minorHAnsi"/>
          <w:sz w:val="26"/>
          <w:szCs w:val="26"/>
        </w:rPr>
        <w:t>оре в соответствии с пунктом 2.12</w:t>
      </w:r>
      <w:r w:rsidRPr="0038173A">
        <w:rPr>
          <w:rFonts w:eastAsiaTheme="minorHAnsi"/>
          <w:sz w:val="26"/>
          <w:szCs w:val="26"/>
        </w:rPr>
        <w:t xml:space="preserve"> настоящего Порядка, и заключения соглашения с победителем(-ями) отбора в соответствии с пунктом 3.7.4  настоящего Порядка. </w:t>
      </w:r>
    </w:p>
    <w:p w14:paraId="2AC729EB" w14:textId="2DD61520" w:rsidR="0028280C" w:rsidRPr="0038173A" w:rsidRDefault="0028280C" w:rsidP="006D610C">
      <w:pPr>
        <w:ind w:firstLine="708"/>
        <w:jc w:val="both"/>
        <w:rPr>
          <w:sz w:val="26"/>
          <w:szCs w:val="26"/>
        </w:rPr>
      </w:pPr>
      <w:r w:rsidRPr="0038173A">
        <w:rPr>
          <w:rFonts w:eastAsiaTheme="minorHAnsi"/>
          <w:sz w:val="26"/>
          <w:szCs w:val="26"/>
        </w:rPr>
        <w:t>2.4.</w:t>
      </w:r>
      <w:r w:rsidRPr="0038173A">
        <w:rPr>
          <w:rFonts w:eastAsiaTheme="minorHAnsi"/>
          <w:b/>
          <w:sz w:val="26"/>
          <w:szCs w:val="26"/>
        </w:rPr>
        <w:t xml:space="preserve"> </w:t>
      </w:r>
      <w:r w:rsidRPr="0038173A">
        <w:rPr>
          <w:sz w:val="26"/>
          <w:szCs w:val="26"/>
        </w:rPr>
        <w:t>Способ проведения отбора получателей субсидий – конкурс.</w:t>
      </w:r>
      <w:bookmarkStart w:id="3" w:name="P94"/>
      <w:bookmarkEnd w:id="3"/>
    </w:p>
    <w:p w14:paraId="359FE474" w14:textId="6D232800" w:rsidR="0028280C" w:rsidRPr="0038173A" w:rsidRDefault="0028280C" w:rsidP="00194078">
      <w:pPr>
        <w:ind w:firstLine="708"/>
        <w:jc w:val="both"/>
        <w:rPr>
          <w:b/>
          <w:sz w:val="26"/>
          <w:szCs w:val="26"/>
        </w:rPr>
      </w:pPr>
      <w:r w:rsidRPr="0038173A">
        <w:rPr>
          <w:sz w:val="26"/>
          <w:szCs w:val="26"/>
        </w:rPr>
        <w:t>2.5. Объявление о проведении отбора на предоставление субсидий (далее – объявление о проведении отбора) размещается УВП на Едином портале (при наличии технической возможности)</w:t>
      </w:r>
      <w:r w:rsidRPr="0038173A">
        <w:rPr>
          <w:color w:val="FF0000"/>
          <w:sz w:val="26"/>
          <w:szCs w:val="26"/>
        </w:rPr>
        <w:t xml:space="preserve"> </w:t>
      </w:r>
      <w:r w:rsidRPr="0038173A">
        <w:rPr>
          <w:sz w:val="26"/>
          <w:szCs w:val="26"/>
        </w:rPr>
        <w:t>и на официальном сайте ГРБС в информационно-телекоммуникационной сети «Интернет» (www.admkogalym.ru) (далее – официальный сайт) не менее, чем за 3 (три) календарных дня до начала приёма заявок для участия в конкурсе</w:t>
      </w:r>
      <w:r w:rsidRPr="0038173A">
        <w:rPr>
          <w:color w:val="FF0000"/>
          <w:sz w:val="26"/>
          <w:szCs w:val="26"/>
        </w:rPr>
        <w:t xml:space="preserve"> </w:t>
      </w:r>
      <w:r w:rsidRPr="0038173A">
        <w:rPr>
          <w:sz w:val="26"/>
          <w:szCs w:val="26"/>
        </w:rPr>
        <w:t>с указанием:</w:t>
      </w:r>
    </w:p>
    <w:p w14:paraId="324CB330" w14:textId="77777777"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сроков проведения отбора;</w:t>
      </w:r>
    </w:p>
    <w:p w14:paraId="4382FA99" w14:textId="77777777"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даты начала подачи и окончания приёма заявок участников отбора, которая не может быть ранее 30 (тридцатого) календарного дня, следующего за днём размещения объявления о проведении отбора;</w:t>
      </w:r>
    </w:p>
    <w:p w14:paraId="12D4A856" w14:textId="77777777" w:rsidR="0028280C" w:rsidRPr="00194078"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наименования, места нахождения, почтового адреса, адреса электронной почты, номера контактного те</w:t>
      </w:r>
      <w:r w:rsidRPr="00194078">
        <w:rPr>
          <w:rFonts w:ascii="Times New Roman" w:hAnsi="Times New Roman" w:cs="Times New Roman"/>
          <w:sz w:val="26"/>
          <w:szCs w:val="26"/>
        </w:rPr>
        <w:t>лефона УВП;</w:t>
      </w:r>
    </w:p>
    <w:p w14:paraId="60560EE9" w14:textId="552B6CBB" w:rsidR="0028280C" w:rsidRPr="0038173A" w:rsidRDefault="0028280C" w:rsidP="00194078">
      <w:pPr>
        <w:pStyle w:val="ConsPlusNormal"/>
        <w:ind w:firstLine="540"/>
        <w:jc w:val="both"/>
        <w:rPr>
          <w:rFonts w:ascii="Times New Roman" w:hAnsi="Times New Roman" w:cs="Times New Roman"/>
          <w:sz w:val="26"/>
          <w:szCs w:val="26"/>
        </w:rPr>
      </w:pPr>
      <w:r w:rsidRPr="00194078">
        <w:rPr>
          <w:rFonts w:ascii="Times New Roman" w:hAnsi="Times New Roman" w:cs="Times New Roman"/>
          <w:sz w:val="26"/>
          <w:szCs w:val="26"/>
        </w:rPr>
        <w:lastRenderedPageBreak/>
        <w:t xml:space="preserve">- результата </w:t>
      </w:r>
      <w:r w:rsidRPr="0038173A">
        <w:rPr>
          <w:rFonts w:ascii="Times New Roman" w:hAnsi="Times New Roman" w:cs="Times New Roman"/>
          <w:sz w:val="26"/>
          <w:szCs w:val="26"/>
        </w:rPr>
        <w:t>предоставления субсидий и характеристики результата, установленных</w:t>
      </w:r>
      <w:r w:rsidR="00222375" w:rsidRPr="0038173A">
        <w:rPr>
          <w:rFonts w:ascii="Times New Roman" w:hAnsi="Times New Roman" w:cs="Times New Roman"/>
          <w:sz w:val="26"/>
          <w:szCs w:val="26"/>
        </w:rPr>
        <w:t xml:space="preserve"> пунктом 3.8</w:t>
      </w:r>
      <w:r w:rsidRPr="0038173A">
        <w:rPr>
          <w:rFonts w:ascii="Times New Roman" w:hAnsi="Times New Roman" w:cs="Times New Roman"/>
          <w:sz w:val="26"/>
          <w:szCs w:val="26"/>
        </w:rPr>
        <w:t xml:space="preserve"> настоящего Порядка;</w:t>
      </w:r>
    </w:p>
    <w:p w14:paraId="3AEB7E5B" w14:textId="0F2D275C" w:rsidR="00222375" w:rsidRPr="0038173A" w:rsidRDefault="0028280C" w:rsidP="008D6F55">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xml:space="preserve">- сроков выполнения муниципальной работы; </w:t>
      </w:r>
    </w:p>
    <w:p w14:paraId="6FEC1EF6" w14:textId="77777777"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доменного имени, и (или) сетевого адреса, и (или) указателей страниц сайта в информационно-телекоммуникационной сети «Интернет», на котором обеспечивается проведение отбора (при наличии технической возможности);</w:t>
      </w:r>
    </w:p>
    <w:p w14:paraId="506CB149" w14:textId="0D3458BD"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требований к участникам отбора (получателям субсидий), установленных пунктом 2.</w:t>
      </w:r>
      <w:hyperlink w:anchor="P118">
        <w:r w:rsidRPr="0038173A">
          <w:rPr>
            <w:rFonts w:ascii="Times New Roman" w:hAnsi="Times New Roman" w:cs="Times New Roman"/>
            <w:sz w:val="26"/>
            <w:szCs w:val="26"/>
          </w:rPr>
          <w:t>7</w:t>
        </w:r>
      </w:hyperlink>
      <w:r w:rsidRPr="0038173A">
        <w:rPr>
          <w:rFonts w:ascii="Times New Roman" w:hAnsi="Times New Roman" w:cs="Times New Roman"/>
          <w:sz w:val="26"/>
          <w:szCs w:val="26"/>
        </w:rPr>
        <w:t xml:space="preserve"> настоящего Порядка, и перечня документов, представляемых для подтверждения их соответствия указанным требованиям;</w:t>
      </w:r>
    </w:p>
    <w:p w14:paraId="74DA2957" w14:textId="074C384B"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категорий получателей субсидий и критериев оценки, показателей критериев оценки</w:t>
      </w:r>
      <w:r w:rsidR="002A196C" w:rsidRPr="0038173A">
        <w:rPr>
          <w:rFonts w:ascii="Times New Roman" w:hAnsi="Times New Roman" w:cs="Times New Roman"/>
          <w:b/>
          <w:sz w:val="26"/>
          <w:szCs w:val="26"/>
        </w:rPr>
        <w:t>;</w:t>
      </w:r>
    </w:p>
    <w:p w14:paraId="7070D70E" w14:textId="1BC6CDF6"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xml:space="preserve">- порядка подачи заявок и требований, предъявляемых к форме и содержанию заявок, подаваемых участниками отбора в соответствии с </w:t>
      </w:r>
      <w:r w:rsidR="001918FF" w:rsidRPr="0038173A">
        <w:rPr>
          <w:rFonts w:ascii="Times New Roman" w:hAnsi="Times New Roman" w:cs="Times New Roman"/>
          <w:sz w:val="26"/>
          <w:szCs w:val="26"/>
        </w:rPr>
        <w:t>пунктом 2.9</w:t>
      </w:r>
      <w:r w:rsidR="0048661C" w:rsidRPr="0038173A">
        <w:rPr>
          <w:rFonts w:ascii="Times New Roman" w:hAnsi="Times New Roman" w:cs="Times New Roman"/>
          <w:sz w:val="26"/>
          <w:szCs w:val="26"/>
        </w:rPr>
        <w:t xml:space="preserve"> </w:t>
      </w:r>
      <w:r w:rsidRPr="0038173A">
        <w:rPr>
          <w:rFonts w:ascii="Times New Roman" w:hAnsi="Times New Roman" w:cs="Times New Roman"/>
          <w:sz w:val="26"/>
          <w:szCs w:val="26"/>
        </w:rPr>
        <w:t>настоящего Порядка;</w:t>
      </w:r>
    </w:p>
    <w:p w14:paraId="33F71605" w14:textId="20C50B87"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xml:space="preserve">- порядка отзыва заявок участниками отбора, порядка возврата заявок участников отбора, определяющего в том числе основания для возврата заявок участников отбора, порядка внесения изменений в заявки участников отбора, предусмотренных </w:t>
      </w:r>
      <w:r w:rsidR="009F593D" w:rsidRPr="0038173A">
        <w:rPr>
          <w:rFonts w:ascii="Times New Roman" w:hAnsi="Times New Roman" w:cs="Times New Roman"/>
          <w:sz w:val="26"/>
          <w:szCs w:val="26"/>
        </w:rPr>
        <w:t xml:space="preserve">пунктами </w:t>
      </w:r>
      <w:r w:rsidR="001918FF" w:rsidRPr="0038173A">
        <w:rPr>
          <w:rFonts w:ascii="Times New Roman" w:hAnsi="Times New Roman" w:cs="Times New Roman"/>
          <w:sz w:val="26"/>
          <w:szCs w:val="26"/>
        </w:rPr>
        <w:t xml:space="preserve">2.11 </w:t>
      </w:r>
      <w:r w:rsidRPr="0038173A">
        <w:rPr>
          <w:rFonts w:ascii="Times New Roman" w:hAnsi="Times New Roman" w:cs="Times New Roman"/>
          <w:sz w:val="26"/>
          <w:szCs w:val="26"/>
        </w:rPr>
        <w:t>настоящего Порядка;</w:t>
      </w:r>
    </w:p>
    <w:p w14:paraId="291480E1" w14:textId="42580845"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порядка рассмотрения и оценки заявок участников</w:t>
      </w:r>
      <w:r w:rsidRPr="00194078">
        <w:rPr>
          <w:rFonts w:ascii="Times New Roman" w:hAnsi="Times New Roman" w:cs="Times New Roman"/>
          <w:sz w:val="26"/>
          <w:szCs w:val="26"/>
        </w:rPr>
        <w:t xml:space="preserve"> отбора в </w:t>
      </w:r>
      <w:r w:rsidRPr="0038173A">
        <w:rPr>
          <w:rFonts w:ascii="Times New Roman" w:hAnsi="Times New Roman" w:cs="Times New Roman"/>
          <w:sz w:val="26"/>
          <w:szCs w:val="26"/>
        </w:rPr>
        <w:t xml:space="preserve">соответствии с </w:t>
      </w:r>
      <w:r w:rsidR="00B75954" w:rsidRPr="0038173A">
        <w:rPr>
          <w:rFonts w:ascii="Times New Roman" w:hAnsi="Times New Roman" w:cs="Times New Roman"/>
          <w:sz w:val="26"/>
          <w:szCs w:val="26"/>
        </w:rPr>
        <w:t xml:space="preserve">пунктом </w:t>
      </w:r>
      <w:r w:rsidR="001918FF" w:rsidRPr="0038173A">
        <w:rPr>
          <w:rFonts w:ascii="Times New Roman" w:hAnsi="Times New Roman" w:cs="Times New Roman"/>
          <w:sz w:val="26"/>
          <w:szCs w:val="26"/>
        </w:rPr>
        <w:t xml:space="preserve">2.16 </w:t>
      </w:r>
      <w:r w:rsidRPr="0038173A">
        <w:rPr>
          <w:rFonts w:ascii="Times New Roman" w:hAnsi="Times New Roman" w:cs="Times New Roman"/>
          <w:sz w:val="26"/>
          <w:szCs w:val="26"/>
        </w:rPr>
        <w:t>настоящего Порядка;</w:t>
      </w:r>
    </w:p>
    <w:p w14:paraId="2EE8343E" w14:textId="541A1216" w:rsidR="0028280C" w:rsidRPr="0038173A" w:rsidRDefault="0028280C" w:rsidP="00194078">
      <w:pPr>
        <w:ind w:firstLine="709"/>
        <w:jc w:val="both"/>
        <w:rPr>
          <w:rFonts w:eastAsiaTheme="minorHAnsi"/>
          <w:sz w:val="26"/>
          <w:szCs w:val="26"/>
          <w:lang w:eastAsia="en-US"/>
        </w:rPr>
      </w:pPr>
      <w:r w:rsidRPr="0038173A">
        <w:rPr>
          <w:rFonts w:eastAsiaTheme="minorHAnsi"/>
          <w:sz w:val="26"/>
          <w:szCs w:val="26"/>
          <w:lang w:eastAsia="en-US"/>
        </w:rPr>
        <w:t>- порядка возврата заявок на доработку;</w:t>
      </w:r>
      <w:r w:rsidR="00FC3D56" w:rsidRPr="0038173A">
        <w:rPr>
          <w:rFonts w:eastAsiaTheme="minorHAnsi"/>
          <w:sz w:val="26"/>
          <w:szCs w:val="26"/>
          <w:lang w:eastAsia="en-US"/>
        </w:rPr>
        <w:t xml:space="preserve"> </w:t>
      </w:r>
    </w:p>
    <w:p w14:paraId="478C47FA" w14:textId="0734B2AF" w:rsidR="0028280C" w:rsidRPr="0038173A" w:rsidRDefault="0028280C" w:rsidP="00A14E63">
      <w:pPr>
        <w:ind w:firstLine="709"/>
        <w:jc w:val="both"/>
        <w:rPr>
          <w:rFonts w:eastAsiaTheme="minorHAnsi"/>
          <w:sz w:val="26"/>
          <w:szCs w:val="26"/>
          <w:lang w:eastAsia="en-US"/>
        </w:rPr>
      </w:pPr>
      <w:r w:rsidRPr="0038173A">
        <w:rPr>
          <w:rFonts w:eastAsiaTheme="minorHAnsi"/>
          <w:sz w:val="26"/>
          <w:szCs w:val="26"/>
          <w:lang w:eastAsia="en-US"/>
        </w:rPr>
        <w:t xml:space="preserve">- порядка отклонения заявок, а также информации об основаниях для отклонения в соответствии с пунктом </w:t>
      </w:r>
      <w:r w:rsidR="00905A68" w:rsidRPr="0038173A">
        <w:rPr>
          <w:rFonts w:eastAsiaTheme="minorHAnsi"/>
          <w:sz w:val="26"/>
          <w:szCs w:val="26"/>
          <w:lang w:eastAsia="en-US"/>
        </w:rPr>
        <w:t xml:space="preserve">2.18 </w:t>
      </w:r>
      <w:r w:rsidRPr="0038173A">
        <w:rPr>
          <w:rFonts w:eastAsiaTheme="minorHAnsi"/>
          <w:sz w:val="26"/>
          <w:szCs w:val="26"/>
          <w:lang w:eastAsia="en-US"/>
        </w:rPr>
        <w:t>настоящего Порядка;</w:t>
      </w:r>
    </w:p>
    <w:p w14:paraId="2CD01D91" w14:textId="0BB78B24" w:rsidR="0028280C" w:rsidRPr="0038173A" w:rsidRDefault="0028280C" w:rsidP="00A14E63">
      <w:pPr>
        <w:ind w:firstLine="709"/>
        <w:jc w:val="both"/>
        <w:rPr>
          <w:rFonts w:eastAsiaTheme="minorHAnsi"/>
          <w:sz w:val="26"/>
          <w:szCs w:val="26"/>
          <w:lang w:eastAsia="en-US"/>
        </w:rPr>
      </w:pPr>
      <w:r w:rsidRPr="0038173A">
        <w:rPr>
          <w:rFonts w:eastAsiaTheme="minorHAnsi"/>
          <w:sz w:val="26"/>
          <w:szCs w:val="26"/>
          <w:lang w:eastAsia="en-US"/>
        </w:rPr>
        <w:t xml:space="preserve">- информации об участии Комиссии в оценке заявок; </w:t>
      </w:r>
    </w:p>
    <w:p w14:paraId="1998A6A1" w14:textId="28C601BF" w:rsidR="0028280C" w:rsidRPr="0038173A" w:rsidRDefault="0028280C" w:rsidP="00A14E63">
      <w:pPr>
        <w:pStyle w:val="ConsPlusNormal"/>
        <w:ind w:firstLine="540"/>
        <w:jc w:val="both"/>
        <w:rPr>
          <w:rFonts w:ascii="Times New Roman" w:hAnsi="Times New Roman" w:cs="Times New Roman"/>
          <w:color w:val="C00000"/>
          <w:sz w:val="26"/>
          <w:szCs w:val="26"/>
        </w:rPr>
      </w:pPr>
      <w:r w:rsidRPr="0038173A">
        <w:rPr>
          <w:rFonts w:ascii="Times New Roman" w:hAnsi="Times New Roman" w:cs="Times New Roman"/>
          <w:sz w:val="26"/>
          <w:szCs w:val="26"/>
        </w:rPr>
        <w:t>- объём предоставляемой субсидии в рамках отбора и предельное количество победителей отбора</w:t>
      </w:r>
      <w:r w:rsidR="00E1685D" w:rsidRPr="0038173A">
        <w:rPr>
          <w:rFonts w:ascii="Times New Roman" w:hAnsi="Times New Roman" w:cs="Times New Roman"/>
          <w:sz w:val="26"/>
          <w:szCs w:val="26"/>
        </w:rPr>
        <w:t xml:space="preserve"> в соответствии с пунктом 3.4 настоящего Порядка</w:t>
      </w:r>
      <w:r w:rsidRPr="0038173A">
        <w:rPr>
          <w:rFonts w:ascii="Times New Roman" w:hAnsi="Times New Roman" w:cs="Times New Roman"/>
          <w:sz w:val="26"/>
          <w:szCs w:val="26"/>
        </w:rPr>
        <w:t xml:space="preserve">; </w:t>
      </w:r>
    </w:p>
    <w:p w14:paraId="103D21E4" w14:textId="0ECEB26F"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xml:space="preserve"> - порядка предоставления участникам отбора разъяснений положений объявления о проведении отбора, даты начала и окончания срока такого предоставления в соответствии с </w:t>
      </w:r>
      <w:r w:rsidR="00B75954" w:rsidRPr="0038173A">
        <w:rPr>
          <w:rFonts w:ascii="Times New Roman" w:hAnsi="Times New Roman" w:cs="Times New Roman"/>
          <w:sz w:val="26"/>
          <w:szCs w:val="26"/>
        </w:rPr>
        <w:t xml:space="preserve">пунктом </w:t>
      </w:r>
      <w:r w:rsidR="007F75FE" w:rsidRPr="0038173A">
        <w:rPr>
          <w:rFonts w:ascii="Times New Roman" w:hAnsi="Times New Roman" w:cs="Times New Roman"/>
          <w:sz w:val="26"/>
          <w:szCs w:val="26"/>
        </w:rPr>
        <w:t xml:space="preserve">2.12 </w:t>
      </w:r>
      <w:r w:rsidRPr="0038173A">
        <w:rPr>
          <w:rFonts w:ascii="Times New Roman" w:hAnsi="Times New Roman" w:cs="Times New Roman"/>
          <w:sz w:val="26"/>
          <w:szCs w:val="26"/>
        </w:rPr>
        <w:t>настоящего Порядка;</w:t>
      </w:r>
    </w:p>
    <w:p w14:paraId="1449F289" w14:textId="2AA003D9"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xml:space="preserve">- срока, в течение которого победитель (победители) отбора должен подписать соглашение о предоставлении субсидий, предусмотренного </w:t>
      </w:r>
      <w:r w:rsidR="00B75954" w:rsidRPr="0038173A">
        <w:rPr>
          <w:rFonts w:ascii="Times New Roman" w:hAnsi="Times New Roman" w:cs="Times New Roman"/>
          <w:sz w:val="26"/>
          <w:szCs w:val="26"/>
        </w:rPr>
        <w:t xml:space="preserve">подпунктом </w:t>
      </w:r>
      <w:r w:rsidR="00E16EF6" w:rsidRPr="0038173A">
        <w:rPr>
          <w:rFonts w:ascii="Times New Roman" w:hAnsi="Times New Roman" w:cs="Times New Roman"/>
          <w:sz w:val="26"/>
          <w:szCs w:val="26"/>
        </w:rPr>
        <w:t xml:space="preserve">3.7.4 </w:t>
      </w:r>
      <w:r w:rsidR="00B75954" w:rsidRPr="0038173A">
        <w:rPr>
          <w:rFonts w:ascii="Times New Roman" w:hAnsi="Times New Roman" w:cs="Times New Roman"/>
          <w:sz w:val="26"/>
          <w:szCs w:val="26"/>
        </w:rPr>
        <w:t xml:space="preserve">пункта 3.7 </w:t>
      </w:r>
      <w:r w:rsidRPr="0038173A">
        <w:rPr>
          <w:rFonts w:ascii="Times New Roman" w:hAnsi="Times New Roman" w:cs="Times New Roman"/>
          <w:sz w:val="26"/>
          <w:szCs w:val="26"/>
        </w:rPr>
        <w:t>настоящего Порядка;</w:t>
      </w:r>
    </w:p>
    <w:p w14:paraId="79308D38" w14:textId="57C06629"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xml:space="preserve">- условий признания победителя (победителей) отбора уклонившимся от заключения соглашения, предусмотренных </w:t>
      </w:r>
      <w:r w:rsidR="009B55C4" w:rsidRPr="0038173A">
        <w:rPr>
          <w:rFonts w:ascii="Times New Roman" w:hAnsi="Times New Roman" w:cs="Times New Roman"/>
          <w:sz w:val="26"/>
          <w:szCs w:val="26"/>
        </w:rPr>
        <w:t xml:space="preserve">подпунктом </w:t>
      </w:r>
      <w:r w:rsidR="009F412F" w:rsidRPr="0038173A">
        <w:rPr>
          <w:rFonts w:ascii="Times New Roman" w:hAnsi="Times New Roman" w:cs="Times New Roman"/>
          <w:sz w:val="26"/>
          <w:szCs w:val="26"/>
        </w:rPr>
        <w:t>3.7.4.5</w:t>
      </w:r>
      <w:r w:rsidR="009B55C4" w:rsidRPr="0038173A">
        <w:rPr>
          <w:rFonts w:ascii="Times New Roman" w:hAnsi="Times New Roman" w:cs="Times New Roman"/>
          <w:sz w:val="26"/>
          <w:szCs w:val="26"/>
        </w:rPr>
        <w:t xml:space="preserve"> пункта 3.7 </w:t>
      </w:r>
      <w:r w:rsidRPr="0038173A">
        <w:rPr>
          <w:rFonts w:ascii="Times New Roman" w:hAnsi="Times New Roman" w:cs="Times New Roman"/>
          <w:sz w:val="26"/>
          <w:szCs w:val="26"/>
        </w:rPr>
        <w:t>настоящего Порядка;</w:t>
      </w:r>
    </w:p>
    <w:p w14:paraId="4F6467B6" w14:textId="4E697E46"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сроков размещения результатов отбора на Едином портале (при наличии технической возможности) и официальном сайте, которая не может быть позднее 14 (четырнадцатого) календарного дня, следующего за днём определения победителя (победителей) отбора.</w:t>
      </w:r>
    </w:p>
    <w:p w14:paraId="59EB92F9" w14:textId="77777777" w:rsidR="0028280C" w:rsidRPr="0038173A" w:rsidRDefault="0028280C" w:rsidP="00194078">
      <w:pPr>
        <w:widowControl w:val="0"/>
        <w:autoSpaceDE w:val="0"/>
        <w:autoSpaceDN w:val="0"/>
        <w:ind w:firstLine="539"/>
        <w:jc w:val="both"/>
        <w:rPr>
          <w:rFonts w:eastAsiaTheme="minorEastAsia"/>
          <w:sz w:val="26"/>
          <w:szCs w:val="26"/>
        </w:rPr>
      </w:pPr>
    </w:p>
    <w:p w14:paraId="7A580AD5" w14:textId="265B2A4C"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xml:space="preserve">Объявление о проведении отбора в региональной информационной системе размещается не ранее размещения информации на Едином портале о субсидиях в соответствии с </w:t>
      </w:r>
      <w:r w:rsidR="002258BD" w:rsidRPr="0038173A">
        <w:rPr>
          <w:rFonts w:ascii="Times New Roman" w:hAnsi="Times New Roman" w:cs="Times New Roman"/>
          <w:sz w:val="26"/>
          <w:szCs w:val="26"/>
        </w:rPr>
        <w:t xml:space="preserve">пунктом 1.6 </w:t>
      </w:r>
      <w:r w:rsidRPr="0038173A">
        <w:rPr>
          <w:rFonts w:ascii="Times New Roman" w:hAnsi="Times New Roman" w:cs="Times New Roman"/>
          <w:sz w:val="26"/>
          <w:szCs w:val="26"/>
        </w:rPr>
        <w:t>настоящего Порядка.</w:t>
      </w:r>
    </w:p>
    <w:p w14:paraId="267CE579" w14:textId="77777777" w:rsidR="0028280C" w:rsidRPr="0038173A" w:rsidRDefault="0028280C" w:rsidP="00194078">
      <w:pPr>
        <w:pStyle w:val="ConsPlusNormal"/>
        <w:jc w:val="both"/>
        <w:rPr>
          <w:rFonts w:ascii="Times New Roman" w:hAnsi="Times New Roman" w:cs="Times New Roman"/>
          <w:sz w:val="26"/>
          <w:szCs w:val="26"/>
        </w:rPr>
      </w:pPr>
    </w:p>
    <w:p w14:paraId="207C0A8E" w14:textId="77777777" w:rsidR="0028280C" w:rsidRPr="0038173A" w:rsidRDefault="0028280C" w:rsidP="00194078">
      <w:pPr>
        <w:pStyle w:val="ConsPlusNormal"/>
        <w:jc w:val="both"/>
        <w:rPr>
          <w:rFonts w:ascii="Times New Roman" w:hAnsi="Times New Roman" w:cs="Times New Roman"/>
          <w:sz w:val="26"/>
          <w:szCs w:val="26"/>
        </w:rPr>
      </w:pPr>
    </w:p>
    <w:p w14:paraId="51ADBAE2" w14:textId="77777777"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lastRenderedPageBreak/>
        <w:t>2.6. Внесение изменений в объявление о проведении отбора осуществляется не позднее наступления даты окончания приёма заявок участников отбора с соблюдением следующих условий:</w:t>
      </w:r>
    </w:p>
    <w:p w14:paraId="10E74D04" w14:textId="77777777"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срок подачи участниками отбора заявок должен быть продлён таким образом, чтобы со дня, следующего за днём внесения таких изменений, до даты окончания приёма заявок указанный срок составлял не менее 3 (трёх) календарных дней;</w:t>
      </w:r>
    </w:p>
    <w:p w14:paraId="14824EEC" w14:textId="77777777"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при внесении изменений в объявление о проведении отбора изменение способа отбора не допускается;</w:t>
      </w:r>
    </w:p>
    <w:p w14:paraId="661A7D9D" w14:textId="77777777"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в случае внесения изменений в объявление о проведении отбора после наступления даты начала приёма заявок в объявление о проведении включается положение, предусматривающее право участников отбора (получателей субсидий) внести изменения в заявки;</w:t>
      </w:r>
    </w:p>
    <w:p w14:paraId="775BB5B8" w14:textId="77777777" w:rsidR="009816CB" w:rsidRPr="0038173A" w:rsidRDefault="0028280C" w:rsidP="009816CB">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участники отбора, подавшие заявку, уведомляются о внесении изменений в объявление о проведении отбора не позднее дня, следующего за днём внесения изменений в объявление о проведении отбора, с использованием системы «Электронный бюджет».</w:t>
      </w:r>
      <w:bookmarkStart w:id="4" w:name="P118"/>
      <w:bookmarkEnd w:id="4"/>
    </w:p>
    <w:p w14:paraId="33BD4F06" w14:textId="145746C9" w:rsidR="0028280C" w:rsidRPr="0038173A" w:rsidRDefault="0028280C" w:rsidP="009816CB">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2.7. Требования к участникам отбора (получателям субсидий), которым должен соответствовать участник отбора (получатель субсидий) по состоянию на фактическую дату подачи заявки:</w:t>
      </w:r>
      <w:r w:rsidRPr="0038173A">
        <w:rPr>
          <w:rFonts w:ascii="Times New Roman" w:hAnsi="Times New Roman" w:cs="Times New Roman"/>
          <w:b/>
          <w:sz w:val="26"/>
          <w:szCs w:val="26"/>
          <w:u w:val="single"/>
        </w:rPr>
        <w:t xml:space="preserve"> </w:t>
      </w:r>
    </w:p>
    <w:p w14:paraId="3A480CD4" w14:textId="029CB74A"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у участников отбора (получателя субсидий) на Едином налоговом счёте должна отсутствовать или не превышать размер, определённый</w:t>
      </w:r>
      <w:r w:rsidR="00337E8D" w:rsidRPr="0038173A">
        <w:rPr>
          <w:rFonts w:ascii="Times New Roman" w:hAnsi="Times New Roman" w:cs="Times New Roman"/>
          <w:sz w:val="26"/>
          <w:szCs w:val="26"/>
        </w:rPr>
        <w:t xml:space="preserve"> пунктом 3 статьи 47 </w:t>
      </w:r>
      <w:r w:rsidRPr="0038173A">
        <w:rPr>
          <w:rFonts w:ascii="Times New Roman" w:hAnsi="Times New Roman" w:cs="Times New Roman"/>
          <w:sz w:val="26"/>
          <w:szCs w:val="26"/>
        </w:rPr>
        <w:t>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00D17A68" w14:textId="77777777"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у участников отбора (получателя субсидий) должна отсутствовать просроченная задолженность по возврату в бюджет города Когалыма субсидий, бюджетных инвестиций, предоставленных в соответствии с правовыми актами, а также иная просроченная (неурегулированная) задолженность по денежным обязательствам перед бюджетом города Когалыма;</w:t>
      </w:r>
    </w:p>
    <w:p w14:paraId="7F51A658" w14:textId="77777777"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участники отбора (получатели субсидий)  не должны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их не введена процедура банкротства, деятельность участников отбора не приостановлена в порядке, предусмотренном законодательством Российской Федерации; индивидуальные предприниматели не должны прекратить деятельность в качестве индивидуального предпринимателя;</w:t>
      </w:r>
    </w:p>
    <w:p w14:paraId="7A677182" w14:textId="77777777"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(получателя субсидий), являющегося юридическим лицом; об индивидуальном предпринимателе;</w:t>
      </w:r>
    </w:p>
    <w:p w14:paraId="6D7A710C" w14:textId="684D619D"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участники отбора (получатели субсидий) не должны являться иностранными юридическими лицами, в том числе</w:t>
      </w:r>
      <w:r w:rsidRPr="00194078">
        <w:rPr>
          <w:rFonts w:ascii="Times New Roman" w:hAnsi="Times New Roman" w:cs="Times New Roman"/>
          <w:sz w:val="26"/>
          <w:szCs w:val="26"/>
        </w:rPr>
        <w:t xml:space="preserve"> местом регистрации которых является государство или территория, включенные в утверждаемый </w:t>
      </w:r>
      <w:r w:rsidRPr="00194078">
        <w:rPr>
          <w:rFonts w:ascii="Times New Roman" w:hAnsi="Times New Roman" w:cs="Times New Roman"/>
          <w:sz w:val="26"/>
          <w:szCs w:val="26"/>
        </w:rPr>
        <w:lastRenderedPageBreak/>
        <w:t xml:space="preserve">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w:t>
      </w:r>
      <w:r w:rsidR="009D6A31">
        <w:rPr>
          <w:rFonts w:ascii="Times New Roman" w:hAnsi="Times New Roman" w:cs="Times New Roman"/>
          <w:sz w:val="26"/>
          <w:szCs w:val="26"/>
        </w:rPr>
        <w:t>Российской Федерации). При расчё</w:t>
      </w:r>
      <w:r w:rsidRPr="00194078">
        <w:rPr>
          <w:rFonts w:ascii="Times New Roman" w:hAnsi="Times New Roman" w:cs="Times New Roman"/>
          <w:sz w:val="26"/>
          <w:szCs w:val="26"/>
        </w:rPr>
        <w:t xml:space="preserve">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w:t>
      </w:r>
      <w:r w:rsidRPr="0038173A">
        <w:rPr>
          <w:rFonts w:ascii="Times New Roman" w:hAnsi="Times New Roman" w:cs="Times New Roman"/>
          <w:sz w:val="26"/>
          <w:szCs w:val="26"/>
        </w:rPr>
        <w:t>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4C06B34D" w14:textId="68BDAEA7"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участники отбора (получатели субсидий) не должны получать средства из бюджета города Когалыма на основании иных муниципальных нормативных правовых актов на цели, указанные в</w:t>
      </w:r>
      <w:r w:rsidR="009D6A31" w:rsidRPr="0038173A">
        <w:rPr>
          <w:rFonts w:ascii="Times New Roman" w:hAnsi="Times New Roman" w:cs="Times New Roman"/>
          <w:sz w:val="26"/>
          <w:szCs w:val="26"/>
        </w:rPr>
        <w:t xml:space="preserve"> пункте 1.3</w:t>
      </w:r>
      <w:r w:rsidRPr="0038173A">
        <w:rPr>
          <w:rFonts w:ascii="Times New Roman" w:hAnsi="Times New Roman" w:cs="Times New Roman"/>
          <w:sz w:val="26"/>
          <w:szCs w:val="26"/>
        </w:rPr>
        <w:t xml:space="preserve"> настоящего Порядка;</w:t>
      </w:r>
    </w:p>
    <w:p w14:paraId="3819603F" w14:textId="77777777"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участники отбора (получатели субсидий) не находятся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2A0CA79B" w14:textId="59C922FD"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участники отбора (получатели субсидий) не находятся в составляемых в рамках реализации полномочий, предусмотренных</w:t>
      </w:r>
      <w:r w:rsidR="00BA0783" w:rsidRPr="0038173A">
        <w:rPr>
          <w:rFonts w:ascii="Times New Roman" w:hAnsi="Times New Roman" w:cs="Times New Roman"/>
          <w:sz w:val="26"/>
          <w:szCs w:val="26"/>
        </w:rPr>
        <w:t xml:space="preserve"> главой </w:t>
      </w:r>
      <w:r w:rsidR="00BA0783" w:rsidRPr="0038173A">
        <w:rPr>
          <w:rFonts w:ascii="Times New Roman" w:hAnsi="Times New Roman" w:cs="Times New Roman"/>
          <w:sz w:val="26"/>
          <w:szCs w:val="26"/>
          <w:lang w:val="en-US"/>
        </w:rPr>
        <w:t>VII</w:t>
      </w:r>
      <w:r w:rsidR="00BA0783" w:rsidRPr="0038173A">
        <w:rPr>
          <w:rFonts w:ascii="Times New Roman" w:hAnsi="Times New Roman" w:cs="Times New Roman"/>
          <w:sz w:val="26"/>
          <w:szCs w:val="26"/>
        </w:rPr>
        <w:t xml:space="preserve"> </w:t>
      </w:r>
      <w:r w:rsidRPr="0038173A">
        <w:rPr>
          <w:rFonts w:ascii="Times New Roman" w:hAnsi="Times New Roman" w:cs="Times New Roman"/>
          <w:sz w:val="26"/>
          <w:szCs w:val="26"/>
        </w:rPr>
        <w:t>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14:paraId="40B9A0C8" w14:textId="3994A115" w:rsidR="0028280C" w:rsidRPr="0038173A" w:rsidRDefault="0028280C" w:rsidP="00590469">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участники отбора (получатели субсидий) не являются иностранными агентами в соответствии с Федеральным</w:t>
      </w:r>
      <w:r w:rsidR="009147FE" w:rsidRPr="0038173A">
        <w:rPr>
          <w:rFonts w:ascii="Times New Roman" w:hAnsi="Times New Roman" w:cs="Times New Roman"/>
          <w:sz w:val="26"/>
          <w:szCs w:val="26"/>
        </w:rPr>
        <w:t xml:space="preserve"> законом</w:t>
      </w:r>
      <w:r w:rsidRPr="0038173A">
        <w:rPr>
          <w:rFonts w:ascii="Times New Roman" w:hAnsi="Times New Roman" w:cs="Times New Roman"/>
          <w:sz w:val="26"/>
          <w:szCs w:val="26"/>
        </w:rPr>
        <w:t xml:space="preserve"> </w:t>
      </w:r>
      <w:r w:rsidR="009147FE" w:rsidRPr="0038173A">
        <w:rPr>
          <w:rFonts w:ascii="Times New Roman" w:hAnsi="Times New Roman" w:cs="Times New Roman"/>
          <w:sz w:val="26"/>
          <w:szCs w:val="26"/>
        </w:rPr>
        <w:t>«</w:t>
      </w:r>
      <w:r w:rsidRPr="0038173A">
        <w:rPr>
          <w:rFonts w:ascii="Times New Roman" w:hAnsi="Times New Roman" w:cs="Times New Roman"/>
          <w:sz w:val="26"/>
          <w:szCs w:val="26"/>
        </w:rPr>
        <w:t>О контроле за деятельностью лиц, наход</w:t>
      </w:r>
      <w:r w:rsidR="009147FE" w:rsidRPr="0038173A">
        <w:rPr>
          <w:rFonts w:ascii="Times New Roman" w:hAnsi="Times New Roman" w:cs="Times New Roman"/>
          <w:sz w:val="26"/>
          <w:szCs w:val="26"/>
        </w:rPr>
        <w:t>ящихся под иностранным влиянием»</w:t>
      </w:r>
      <w:r w:rsidR="00590469" w:rsidRPr="0038173A">
        <w:rPr>
          <w:rFonts w:ascii="Times New Roman" w:hAnsi="Times New Roman" w:cs="Times New Roman"/>
          <w:sz w:val="26"/>
          <w:szCs w:val="26"/>
        </w:rPr>
        <w:t>.</w:t>
      </w:r>
    </w:p>
    <w:p w14:paraId="2C59E250" w14:textId="587A0E58" w:rsidR="0028280C" w:rsidRPr="0038173A" w:rsidRDefault="0028280C" w:rsidP="00194078">
      <w:pPr>
        <w:pStyle w:val="a6"/>
        <w:ind w:firstLine="709"/>
        <w:rPr>
          <w:rFonts w:cs="Times New Roman"/>
          <w:sz w:val="26"/>
          <w:szCs w:val="26"/>
        </w:rPr>
      </w:pPr>
      <w:r w:rsidRPr="0038173A">
        <w:rPr>
          <w:rFonts w:eastAsiaTheme="minorEastAsia" w:cs="Times New Roman"/>
          <w:sz w:val="26"/>
          <w:szCs w:val="26"/>
        </w:rPr>
        <w:t>2.8.</w:t>
      </w:r>
      <w:r w:rsidRPr="0038173A">
        <w:rPr>
          <w:rFonts w:cs="Times New Roman"/>
          <w:sz w:val="26"/>
          <w:szCs w:val="26"/>
        </w:rPr>
        <w:t xml:space="preserve"> Порядок и сроки проведения проверки участников отбора на соответствие требованиям, установленным пунктом 2.7 настоящего Порядка.</w:t>
      </w:r>
    </w:p>
    <w:p w14:paraId="0F4BEE22" w14:textId="5D8527D3" w:rsidR="0028280C" w:rsidRPr="0038173A" w:rsidRDefault="0028280C" w:rsidP="00194078">
      <w:pPr>
        <w:ind w:firstLine="709"/>
        <w:jc w:val="both"/>
        <w:rPr>
          <w:sz w:val="26"/>
          <w:szCs w:val="26"/>
        </w:rPr>
      </w:pPr>
      <w:r w:rsidRPr="0038173A">
        <w:rPr>
          <w:rFonts w:eastAsiaTheme="minorEastAsia"/>
          <w:sz w:val="26"/>
          <w:szCs w:val="26"/>
        </w:rPr>
        <w:t>2.8.1.</w:t>
      </w:r>
      <w:r w:rsidR="00383E02" w:rsidRPr="0038173A">
        <w:rPr>
          <w:rFonts w:eastAsiaTheme="minorEastAsia"/>
          <w:sz w:val="26"/>
          <w:szCs w:val="26"/>
        </w:rPr>
        <w:t xml:space="preserve"> </w:t>
      </w:r>
      <w:r w:rsidRPr="0038173A">
        <w:rPr>
          <w:rFonts w:eastAsiaTheme="minorEastAsia"/>
          <w:sz w:val="26"/>
          <w:szCs w:val="26"/>
        </w:rPr>
        <w:t xml:space="preserve">Проверка соответствия участника отбора требованиям, </w:t>
      </w:r>
      <w:r w:rsidRPr="0038173A">
        <w:rPr>
          <w:sz w:val="26"/>
          <w:szCs w:val="26"/>
        </w:rPr>
        <w:t xml:space="preserve">установленным пунктом 2.7 настоящего Порядка, осуществляется </w:t>
      </w:r>
      <w:r w:rsidRPr="0038173A">
        <w:rPr>
          <w:rFonts w:eastAsiaTheme="minorEastAsia"/>
          <w:sz w:val="26"/>
          <w:szCs w:val="26"/>
        </w:rPr>
        <w:t>в системе «Электронный бюджет» автоматически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14:paraId="6EFB445F" w14:textId="77777777" w:rsidR="0028280C" w:rsidRPr="0038173A" w:rsidRDefault="0028280C" w:rsidP="00194078">
      <w:pPr>
        <w:ind w:firstLine="709"/>
        <w:jc w:val="both"/>
        <w:rPr>
          <w:rFonts w:eastAsiaTheme="minorEastAsia"/>
          <w:sz w:val="26"/>
          <w:szCs w:val="26"/>
        </w:rPr>
      </w:pPr>
      <w:r w:rsidRPr="0038173A">
        <w:rPr>
          <w:rFonts w:eastAsiaTheme="minorEastAsia"/>
          <w:sz w:val="26"/>
          <w:szCs w:val="26"/>
        </w:rPr>
        <w:t xml:space="preserve">2.8.2. В случае отсутствия технической возможности осуществления автоматической проверки в системе «Электронный бюджет» подтверждение соответствия участника отбора </w:t>
      </w:r>
      <w:r w:rsidRPr="0038173A">
        <w:rPr>
          <w:sz w:val="26"/>
          <w:szCs w:val="26"/>
        </w:rPr>
        <w:t xml:space="preserve">требованиям, установленным пунктом 2.7 настоящего Порядка, </w:t>
      </w:r>
      <w:r w:rsidRPr="0038173A">
        <w:rPr>
          <w:rFonts w:eastAsiaTheme="minorEastAsia"/>
          <w:sz w:val="26"/>
          <w:szCs w:val="26"/>
        </w:rPr>
        <w:t>обеспечивается:</w:t>
      </w:r>
    </w:p>
    <w:p w14:paraId="387AEF4B" w14:textId="77777777" w:rsidR="0028280C" w:rsidRPr="0038173A" w:rsidRDefault="0028280C" w:rsidP="00194078">
      <w:pPr>
        <w:ind w:firstLine="709"/>
        <w:jc w:val="both"/>
        <w:rPr>
          <w:rFonts w:eastAsiaTheme="minorEastAsia"/>
          <w:sz w:val="26"/>
          <w:szCs w:val="26"/>
        </w:rPr>
      </w:pPr>
      <w:r w:rsidRPr="0038173A">
        <w:rPr>
          <w:rFonts w:eastAsiaTheme="minorEastAsia"/>
          <w:sz w:val="26"/>
          <w:szCs w:val="26"/>
        </w:rPr>
        <w:t xml:space="preserve">2.8.2.1. путём проставления в электронном виде участником отбора </w:t>
      </w:r>
      <w:r w:rsidRPr="0038173A">
        <w:rPr>
          <w:sz w:val="26"/>
          <w:szCs w:val="26"/>
        </w:rPr>
        <w:t xml:space="preserve">(получателем субсидий) </w:t>
      </w:r>
      <w:r w:rsidRPr="0038173A">
        <w:rPr>
          <w:rFonts w:eastAsiaTheme="minorEastAsia"/>
          <w:sz w:val="26"/>
          <w:szCs w:val="26"/>
        </w:rPr>
        <w:t>отметок о соответствии указанным требованиям посредством заполнения соответствующих экранных форм веб-интерфейса системы «Электронный бюджет»;</w:t>
      </w:r>
    </w:p>
    <w:p w14:paraId="5F3AD09C" w14:textId="77777777" w:rsidR="0028280C" w:rsidRPr="0038173A" w:rsidRDefault="0028280C" w:rsidP="00194078">
      <w:pPr>
        <w:pStyle w:val="a6"/>
        <w:ind w:firstLine="709"/>
        <w:rPr>
          <w:rFonts w:eastAsiaTheme="minorEastAsia" w:cs="Times New Roman"/>
          <w:sz w:val="26"/>
          <w:szCs w:val="26"/>
        </w:rPr>
      </w:pPr>
      <w:r w:rsidRPr="0038173A">
        <w:rPr>
          <w:rFonts w:eastAsiaTheme="minorEastAsia" w:cs="Times New Roman"/>
          <w:sz w:val="26"/>
          <w:szCs w:val="26"/>
        </w:rPr>
        <w:t>2.8.2.2. на основании сведений, полученных УВП:</w:t>
      </w:r>
    </w:p>
    <w:p w14:paraId="6E61CBA2" w14:textId="77777777" w:rsidR="0028280C" w:rsidRPr="0038173A" w:rsidRDefault="0028280C" w:rsidP="00194078">
      <w:pPr>
        <w:pStyle w:val="a6"/>
        <w:ind w:firstLine="709"/>
        <w:rPr>
          <w:rFonts w:cs="Times New Roman"/>
          <w:sz w:val="26"/>
          <w:szCs w:val="26"/>
        </w:rPr>
      </w:pPr>
      <w:r w:rsidRPr="0038173A">
        <w:rPr>
          <w:rFonts w:cs="Times New Roman"/>
          <w:sz w:val="26"/>
          <w:szCs w:val="26"/>
        </w:rPr>
        <w:lastRenderedPageBreak/>
        <w:t xml:space="preserve">2.8.2.2.1. </w:t>
      </w:r>
      <w:r w:rsidRPr="0038173A">
        <w:rPr>
          <w:rFonts w:eastAsiaTheme="minorEastAsia" w:cs="Times New Roman"/>
          <w:sz w:val="26"/>
          <w:szCs w:val="26"/>
        </w:rPr>
        <w:t>в</w:t>
      </w:r>
      <w:r w:rsidRPr="0038173A">
        <w:rPr>
          <w:rFonts w:cs="Times New Roman"/>
          <w:sz w:val="26"/>
          <w:szCs w:val="26"/>
        </w:rPr>
        <w:t xml:space="preserve"> порядке межведомственного информационного взаимодействия:</w:t>
      </w:r>
    </w:p>
    <w:p w14:paraId="38CDF353" w14:textId="77777777" w:rsidR="0028280C" w:rsidRPr="0038173A" w:rsidRDefault="0028280C" w:rsidP="00194078">
      <w:pPr>
        <w:pStyle w:val="a6"/>
        <w:ind w:firstLine="709"/>
        <w:rPr>
          <w:rFonts w:cs="Times New Roman"/>
          <w:sz w:val="26"/>
          <w:szCs w:val="26"/>
        </w:rPr>
      </w:pPr>
      <w:r w:rsidRPr="0038173A">
        <w:rPr>
          <w:rFonts w:cs="Times New Roman"/>
          <w:sz w:val="26"/>
          <w:szCs w:val="26"/>
        </w:rPr>
        <w:t>- об отсутствии неисполненной обязанности по уплате налогов, сборов, страховых сборов, пеней, штрафов, процентов, подлежащих уплате в соответствии с законодательством Российской Федерации о налогах и сборах (в Федеральной налоговой службе Российской Федерации);</w:t>
      </w:r>
    </w:p>
    <w:p w14:paraId="23C11B13" w14:textId="5855AC08" w:rsidR="0028280C" w:rsidRPr="0038173A" w:rsidRDefault="0028280C" w:rsidP="00A7339A">
      <w:pPr>
        <w:pStyle w:val="a6"/>
        <w:ind w:firstLine="709"/>
        <w:rPr>
          <w:rFonts w:cs="Times New Roman"/>
          <w:sz w:val="26"/>
          <w:szCs w:val="26"/>
        </w:rPr>
      </w:pPr>
      <w:r w:rsidRPr="0038173A">
        <w:rPr>
          <w:rFonts w:cs="Times New Roman"/>
          <w:sz w:val="26"/>
          <w:szCs w:val="26"/>
        </w:rPr>
        <w:t>- по выписке из Единого государственного реестра юридических лиц / Единого государственного реестра индивидуальных предпринимателей (в Федеральной налоговой службе Российской Федерации);</w:t>
      </w:r>
    </w:p>
    <w:p w14:paraId="42386113" w14:textId="1FEFEC6B" w:rsidR="0028280C" w:rsidRPr="0038173A" w:rsidRDefault="0028280C" w:rsidP="00194078">
      <w:pPr>
        <w:pStyle w:val="a6"/>
        <w:ind w:firstLine="709"/>
        <w:rPr>
          <w:rFonts w:cs="Times New Roman"/>
          <w:sz w:val="26"/>
          <w:szCs w:val="26"/>
        </w:rPr>
      </w:pPr>
      <w:r w:rsidRPr="0038173A">
        <w:rPr>
          <w:rFonts w:cs="Times New Roman"/>
          <w:sz w:val="26"/>
          <w:szCs w:val="26"/>
        </w:rPr>
        <w:t>2.8.2.2.2. посредством системы электр</w:t>
      </w:r>
      <w:r w:rsidR="00137ADD" w:rsidRPr="0038173A">
        <w:rPr>
          <w:rFonts w:cs="Times New Roman"/>
          <w:sz w:val="26"/>
          <w:szCs w:val="26"/>
        </w:rPr>
        <w:t>онного документооборота «Дело-</w:t>
      </w:r>
      <w:r w:rsidRPr="0038173A">
        <w:rPr>
          <w:rFonts w:cs="Times New Roman"/>
          <w:sz w:val="26"/>
          <w:szCs w:val="26"/>
          <w:lang w:val="en-US"/>
        </w:rPr>
        <w:t>Web</w:t>
      </w:r>
      <w:r w:rsidRPr="0038173A">
        <w:rPr>
          <w:rFonts w:cs="Times New Roman"/>
          <w:sz w:val="26"/>
          <w:szCs w:val="26"/>
        </w:rPr>
        <w:t>» от структурных подразделений Администрации города Когалыма об отсутствии у участника отбора (получателя субсидий):</w:t>
      </w:r>
    </w:p>
    <w:p w14:paraId="07F0E016" w14:textId="77777777" w:rsidR="0028280C" w:rsidRPr="0038173A" w:rsidRDefault="0028280C" w:rsidP="00194078">
      <w:pPr>
        <w:pStyle w:val="a6"/>
        <w:ind w:firstLine="709"/>
        <w:rPr>
          <w:rFonts w:cs="Times New Roman"/>
          <w:sz w:val="26"/>
          <w:szCs w:val="26"/>
        </w:rPr>
      </w:pPr>
      <w:r w:rsidRPr="0038173A">
        <w:rPr>
          <w:rFonts w:cs="Times New Roman"/>
          <w:sz w:val="26"/>
          <w:szCs w:val="26"/>
        </w:rPr>
        <w:t>-  просроченной задолженности по возврату в бюджет города Когалыма субсидий, бюджетных инвестиций, предоставленных, в том числе в соответствии с иными правовыми актами, и иной просроченной задолженности перед бюджетом города Когалыма;</w:t>
      </w:r>
    </w:p>
    <w:p w14:paraId="3ED158BA" w14:textId="77777777" w:rsidR="0028280C" w:rsidRPr="0038173A" w:rsidRDefault="0028280C" w:rsidP="00194078">
      <w:pPr>
        <w:pStyle w:val="a6"/>
        <w:ind w:firstLine="709"/>
        <w:rPr>
          <w:rFonts w:cs="Times New Roman"/>
          <w:sz w:val="26"/>
          <w:szCs w:val="26"/>
        </w:rPr>
      </w:pPr>
      <w:r w:rsidRPr="0038173A">
        <w:rPr>
          <w:rFonts w:cs="Times New Roman"/>
          <w:sz w:val="26"/>
          <w:szCs w:val="26"/>
        </w:rPr>
        <w:t>- выплат средств из бюджета города Когалыма на основании иных нормативных правовых актов или муниципальных правовых актов на цель, указанную в пункте 1.2 настоящего Порядка.</w:t>
      </w:r>
    </w:p>
    <w:p w14:paraId="71CB1686" w14:textId="77777777" w:rsidR="00A7339A" w:rsidRPr="0038173A" w:rsidRDefault="0028280C" w:rsidP="00A7339A">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xml:space="preserve">2.8.3. Проверка участников отбора на соответствие требованиям, установленным пунктом 2.7 настоящего Порядка, осуществляется УВП в течение 10 (десяти) рабочих дней после открытия доступа к поданным заявкам в системе «Электронный бюджет» (не позднее 1 (одного) рабочего дня, следующего за днём окончания срока подачи заявок). </w:t>
      </w:r>
    </w:p>
    <w:p w14:paraId="2D7B1E33" w14:textId="172BFE94" w:rsidR="0028280C" w:rsidRPr="0038173A" w:rsidRDefault="0028280C" w:rsidP="00A7339A">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2.9. Порядок, сроки подачи заявки участником отбора и перечень документов, подтверждающих его соответствие требованиям к участникам отбора, указанным в пункте 2.</w:t>
      </w:r>
      <w:hyperlink w:anchor="P118">
        <w:r w:rsidRPr="0038173A">
          <w:rPr>
            <w:rFonts w:ascii="Times New Roman" w:hAnsi="Times New Roman" w:cs="Times New Roman"/>
            <w:sz w:val="26"/>
            <w:szCs w:val="26"/>
          </w:rPr>
          <w:t>7</w:t>
        </w:r>
      </w:hyperlink>
      <w:r w:rsidRPr="0038173A">
        <w:rPr>
          <w:rFonts w:ascii="Times New Roman" w:hAnsi="Times New Roman" w:cs="Times New Roman"/>
          <w:sz w:val="26"/>
          <w:szCs w:val="26"/>
        </w:rPr>
        <w:t xml:space="preserve"> настоящего Порядка.</w:t>
      </w:r>
    </w:p>
    <w:p w14:paraId="46E9319F" w14:textId="4CC66362" w:rsidR="0028280C" w:rsidRPr="0038173A" w:rsidRDefault="0028280C" w:rsidP="00A7339A">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2.9.1. Для участия в отборе участники отбора в сроки и время, установленные в объявлении, предоставляют посредством системы «Электронный бюджет»:</w:t>
      </w:r>
    </w:p>
    <w:p w14:paraId="7B2179FF" w14:textId="77777777" w:rsidR="0028280C" w:rsidRPr="0038173A" w:rsidRDefault="0028280C" w:rsidP="00194078">
      <w:pPr>
        <w:pStyle w:val="a6"/>
        <w:ind w:firstLine="709"/>
        <w:rPr>
          <w:rFonts w:cs="Times New Roman"/>
          <w:sz w:val="26"/>
          <w:szCs w:val="26"/>
        </w:rPr>
      </w:pPr>
      <w:r w:rsidRPr="0038173A">
        <w:rPr>
          <w:rFonts w:cs="Times New Roman"/>
          <w:sz w:val="26"/>
          <w:szCs w:val="26"/>
        </w:rPr>
        <w:t xml:space="preserve">2.9.1.1. </w:t>
      </w:r>
      <w:hyperlink w:anchor="P374">
        <w:r w:rsidRPr="0038173A">
          <w:rPr>
            <w:rFonts w:cs="Times New Roman"/>
            <w:sz w:val="26"/>
            <w:szCs w:val="26"/>
          </w:rPr>
          <w:t>заявку</w:t>
        </w:r>
      </w:hyperlink>
      <w:r w:rsidRPr="0038173A">
        <w:rPr>
          <w:rFonts w:cs="Times New Roman"/>
          <w:sz w:val="26"/>
          <w:szCs w:val="26"/>
        </w:rPr>
        <w:t xml:space="preserve">, включающую согласие на публикацию (размещение) в информационно-телекоммуникационной сети «Интернет» информации об участнике отбора, о подаваемой участником отбора заявке, иной информации об участнике отбора, связанной с соответствующим отбором, в электронной форме посредством заполнения экранных форм веб-интерфейса системы «Электронный бюджет» по форме, установленной в приложении 1 к настоящему Порядку; </w:t>
      </w:r>
    </w:p>
    <w:p w14:paraId="4E5238A7" w14:textId="7BC3BA65" w:rsidR="0028280C" w:rsidRPr="0038173A"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2.9.1.2. электронные копии документов (документов на бумажном носителе, преобразованных в электронную форму путём сканирования), подтверждающих соответствие участника отбора требованиям к участникам отбора</w:t>
      </w:r>
      <w:r w:rsidRPr="0038173A">
        <w:rPr>
          <w:rFonts w:ascii="Times New Roman" w:hAnsi="Times New Roman" w:cs="Times New Roman"/>
          <w:b/>
          <w:sz w:val="26"/>
          <w:szCs w:val="26"/>
        </w:rPr>
        <w:t>,</w:t>
      </w:r>
      <w:r w:rsidRPr="0038173A">
        <w:rPr>
          <w:rFonts w:ascii="Times New Roman" w:hAnsi="Times New Roman" w:cs="Times New Roman"/>
          <w:sz w:val="26"/>
          <w:szCs w:val="26"/>
        </w:rPr>
        <w:t xml:space="preserve"> указанным в пункте 2.</w:t>
      </w:r>
      <w:hyperlink w:anchor="P118">
        <w:r w:rsidRPr="0038173A">
          <w:rPr>
            <w:rFonts w:ascii="Times New Roman" w:hAnsi="Times New Roman" w:cs="Times New Roman"/>
            <w:sz w:val="26"/>
            <w:szCs w:val="26"/>
          </w:rPr>
          <w:t>7</w:t>
        </w:r>
      </w:hyperlink>
      <w:r w:rsidRPr="0038173A">
        <w:rPr>
          <w:rFonts w:ascii="Times New Roman" w:hAnsi="Times New Roman" w:cs="Times New Roman"/>
          <w:sz w:val="26"/>
          <w:szCs w:val="26"/>
        </w:rPr>
        <w:t xml:space="preserve">  настоящего Порядка:</w:t>
      </w:r>
    </w:p>
    <w:p w14:paraId="435432D0" w14:textId="77777777" w:rsidR="0028280C" w:rsidRPr="00194078" w:rsidRDefault="0028280C" w:rsidP="00194078">
      <w:pPr>
        <w:pStyle w:val="ConsPlusNormal"/>
        <w:ind w:firstLine="540"/>
        <w:jc w:val="both"/>
        <w:rPr>
          <w:rFonts w:ascii="Times New Roman" w:hAnsi="Times New Roman" w:cs="Times New Roman"/>
          <w:sz w:val="26"/>
          <w:szCs w:val="26"/>
        </w:rPr>
      </w:pPr>
      <w:r w:rsidRPr="0038173A">
        <w:rPr>
          <w:rFonts w:ascii="Times New Roman" w:hAnsi="Times New Roman" w:cs="Times New Roman"/>
          <w:sz w:val="26"/>
          <w:szCs w:val="26"/>
        </w:rPr>
        <w:t>- копия Устава некоммерческой организации, учредительного договора юридического лица (коммерческой организации) с</w:t>
      </w:r>
      <w:r w:rsidRPr="00194078">
        <w:rPr>
          <w:rFonts w:ascii="Times New Roman" w:hAnsi="Times New Roman" w:cs="Times New Roman"/>
          <w:sz w:val="26"/>
          <w:szCs w:val="26"/>
        </w:rPr>
        <w:t xml:space="preserve"> изменениями и дополнениями;</w:t>
      </w:r>
    </w:p>
    <w:p w14:paraId="102E2EBB" w14:textId="77777777" w:rsidR="0028280C" w:rsidRPr="00194078" w:rsidRDefault="0028280C" w:rsidP="00194078">
      <w:pPr>
        <w:pStyle w:val="ConsPlusNormal"/>
        <w:ind w:firstLine="540"/>
        <w:jc w:val="both"/>
        <w:rPr>
          <w:rFonts w:ascii="Times New Roman" w:hAnsi="Times New Roman" w:cs="Times New Roman"/>
          <w:sz w:val="26"/>
          <w:szCs w:val="26"/>
        </w:rPr>
      </w:pPr>
      <w:r w:rsidRPr="00194078">
        <w:rPr>
          <w:rFonts w:ascii="Times New Roman" w:hAnsi="Times New Roman" w:cs="Times New Roman"/>
          <w:sz w:val="26"/>
          <w:szCs w:val="26"/>
        </w:rPr>
        <w:t>- копию документа, удостоверяющего личность гражданина Российской Федерации – участника отбора;</w:t>
      </w:r>
    </w:p>
    <w:p w14:paraId="237616BB" w14:textId="77777777" w:rsidR="0028280C" w:rsidRPr="00194078" w:rsidRDefault="0028280C" w:rsidP="00194078">
      <w:pPr>
        <w:pStyle w:val="ConsPlusNormal"/>
        <w:ind w:firstLine="540"/>
        <w:jc w:val="both"/>
        <w:rPr>
          <w:rFonts w:ascii="Times New Roman" w:hAnsi="Times New Roman" w:cs="Times New Roman"/>
          <w:sz w:val="26"/>
          <w:szCs w:val="26"/>
        </w:rPr>
      </w:pPr>
      <w:r w:rsidRPr="00194078">
        <w:rPr>
          <w:rFonts w:ascii="Times New Roman" w:hAnsi="Times New Roman" w:cs="Times New Roman"/>
          <w:sz w:val="26"/>
          <w:szCs w:val="26"/>
        </w:rPr>
        <w:lastRenderedPageBreak/>
        <w:t>- выписка из Единого государственного реестра юридических лиц / Единого государственного реестра индивидуальных предпринимателей (по собственной инициативе участника отбора);</w:t>
      </w:r>
    </w:p>
    <w:p w14:paraId="16572134" w14:textId="5FC1DCC2" w:rsidR="0028280C" w:rsidRPr="00E3013B" w:rsidRDefault="0028280C" w:rsidP="004271C5">
      <w:pPr>
        <w:pStyle w:val="ConsPlusNormal"/>
        <w:ind w:firstLine="540"/>
        <w:jc w:val="both"/>
        <w:rPr>
          <w:rFonts w:ascii="Times New Roman" w:hAnsi="Times New Roman" w:cs="Times New Roman"/>
          <w:sz w:val="26"/>
          <w:szCs w:val="26"/>
        </w:rPr>
      </w:pPr>
      <w:r w:rsidRPr="00194078">
        <w:rPr>
          <w:rFonts w:ascii="Times New Roman" w:hAnsi="Times New Roman" w:cs="Times New Roman"/>
          <w:sz w:val="26"/>
          <w:szCs w:val="26"/>
        </w:rPr>
        <w:t>- сведения из налогового органа об отсутствии или непревышении у участника отбора на Едином налоговом счёте размера, определённого</w:t>
      </w:r>
      <w:r w:rsidR="0007056D">
        <w:rPr>
          <w:rFonts w:ascii="Times New Roman" w:hAnsi="Times New Roman" w:cs="Times New Roman"/>
          <w:sz w:val="26"/>
          <w:szCs w:val="26"/>
        </w:rPr>
        <w:t xml:space="preserve"> пунктом 3 статьи 47</w:t>
      </w:r>
      <w:r w:rsidRPr="00194078">
        <w:rPr>
          <w:rFonts w:ascii="Times New Roman" w:hAnsi="Times New Roman" w:cs="Times New Roman"/>
          <w:sz w:val="26"/>
          <w:szCs w:val="26"/>
        </w:rPr>
        <w:t xml:space="preserve"> Налогового кодекса Российской Федерации, задолженности по уплате налогов, сборов и страховых взносов в бюджеты бюджетной </w:t>
      </w:r>
      <w:r w:rsidRPr="00E3013B">
        <w:rPr>
          <w:rFonts w:ascii="Times New Roman" w:hAnsi="Times New Roman" w:cs="Times New Roman"/>
          <w:sz w:val="26"/>
          <w:szCs w:val="26"/>
        </w:rPr>
        <w:t>системы Российской Федерации (по собственной инициативе участника отбора);</w:t>
      </w:r>
    </w:p>
    <w:p w14:paraId="470FC1F8" w14:textId="2B3ED984" w:rsidR="0028280C" w:rsidRPr="00E3013B" w:rsidRDefault="0028280C" w:rsidP="004271C5">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2.9.1.3. электронную копию документа (документа на бумажном носителе, преобразованного в электронную форму путём сканирования) об открытии банковского счёта и реквизитах российской кредитной организации в целях осуществления безналичных операций по зачислению субсидии на счёт участника отбора;</w:t>
      </w:r>
    </w:p>
    <w:p w14:paraId="34462E1D" w14:textId="252B6B08" w:rsidR="0028280C" w:rsidRPr="00E3013B" w:rsidRDefault="00051853" w:rsidP="004271C5">
      <w:pPr>
        <w:autoSpaceDE w:val="0"/>
        <w:autoSpaceDN w:val="0"/>
        <w:adjustRightInd w:val="0"/>
        <w:ind w:firstLine="540"/>
        <w:jc w:val="both"/>
        <w:rPr>
          <w:sz w:val="26"/>
          <w:szCs w:val="26"/>
        </w:rPr>
      </w:pPr>
      <w:r w:rsidRPr="00E3013B">
        <w:rPr>
          <w:sz w:val="26"/>
          <w:szCs w:val="26"/>
        </w:rPr>
        <w:t>2.9.1.4. в</w:t>
      </w:r>
      <w:r w:rsidR="0028280C" w:rsidRPr="00E3013B">
        <w:rPr>
          <w:sz w:val="26"/>
          <w:szCs w:val="26"/>
        </w:rPr>
        <w:t>идеопрезентацию программы выполнения муниципальной работы (не более 3 (трёх) минут).</w:t>
      </w:r>
    </w:p>
    <w:p w14:paraId="27D41F35" w14:textId="12EEC06E" w:rsidR="0028280C" w:rsidRPr="00E3013B" w:rsidRDefault="0028280C" w:rsidP="004271C5">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2.9.2. Электронные копии документов должны иметь распространённые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14:paraId="33CC80E9" w14:textId="77777777" w:rsidR="004271C5" w:rsidRPr="00E3013B" w:rsidRDefault="0035333F" w:rsidP="004271C5">
      <w:pPr>
        <w:pStyle w:val="ConsPlusNormal"/>
        <w:ind w:firstLine="540"/>
        <w:jc w:val="both"/>
        <w:rPr>
          <w:rFonts w:ascii="Times New Roman" w:hAnsi="Times New Roman" w:cs="Times New Roman"/>
          <w:b/>
          <w:color w:val="FF0000"/>
          <w:sz w:val="26"/>
          <w:szCs w:val="26"/>
        </w:rPr>
      </w:pPr>
      <w:r w:rsidRPr="00E3013B">
        <w:rPr>
          <w:rFonts w:ascii="Times New Roman" w:hAnsi="Times New Roman" w:cs="Times New Roman"/>
          <w:sz w:val="26"/>
          <w:szCs w:val="26"/>
        </w:rPr>
        <w:t xml:space="preserve">2.9.3. </w:t>
      </w:r>
      <w:r w:rsidR="0028280C" w:rsidRPr="00E3013B">
        <w:rPr>
          <w:rFonts w:ascii="Times New Roman" w:hAnsi="Times New Roman" w:cs="Times New Roman"/>
          <w:sz w:val="26"/>
          <w:szCs w:val="26"/>
        </w:rPr>
        <w:t>В случае, если от имени участника отбора действует уполномоченный представитель, заявка должна содержать также данные доверенности на осуществление действий от имени</w:t>
      </w:r>
      <w:r w:rsidR="0028280C" w:rsidRPr="00194078">
        <w:rPr>
          <w:rFonts w:ascii="Times New Roman" w:hAnsi="Times New Roman" w:cs="Times New Roman"/>
          <w:sz w:val="26"/>
          <w:szCs w:val="26"/>
        </w:rPr>
        <w:t xml:space="preserve"> участника отбора с приложением копии доверенности, заверенной печатью (при наличии) участника отбора и подписанной руководителем юридического лица, индивидуальным предпринимателем, либо прилагается документ, подтверждающий полномочия лица на осуществление действий от имени участника отбора – копия решения о назначении или об избрании либо приказа о назначении физического лица на должность, в соответствии с </w:t>
      </w:r>
      <w:r w:rsidR="0028280C" w:rsidRPr="00E3013B">
        <w:rPr>
          <w:rFonts w:ascii="Times New Roman" w:hAnsi="Times New Roman" w:cs="Times New Roman"/>
          <w:sz w:val="26"/>
          <w:szCs w:val="26"/>
        </w:rPr>
        <w:t>которым такое физическое лицо обладает правом действовать от имени участника отбора без доверенности</w:t>
      </w:r>
      <w:r w:rsidR="0028280C" w:rsidRPr="00E3013B">
        <w:rPr>
          <w:rFonts w:ascii="Times New Roman" w:hAnsi="Times New Roman" w:cs="Times New Roman"/>
          <w:b/>
          <w:sz w:val="26"/>
          <w:szCs w:val="26"/>
        </w:rPr>
        <w:t xml:space="preserve">.  </w:t>
      </w:r>
    </w:p>
    <w:p w14:paraId="716ED5E3" w14:textId="477A3D11" w:rsidR="0028280C" w:rsidRPr="00E3013B" w:rsidRDefault="00333583" w:rsidP="004271C5">
      <w:pPr>
        <w:pStyle w:val="ConsPlusNormal"/>
        <w:ind w:firstLine="540"/>
        <w:jc w:val="both"/>
        <w:rPr>
          <w:rFonts w:ascii="Times New Roman" w:hAnsi="Times New Roman" w:cs="Times New Roman"/>
          <w:b/>
          <w:color w:val="FF0000"/>
          <w:sz w:val="26"/>
          <w:szCs w:val="26"/>
        </w:rPr>
      </w:pPr>
      <w:r w:rsidRPr="00E3013B">
        <w:rPr>
          <w:rFonts w:ascii="Times New Roman" w:hAnsi="Times New Roman" w:cs="Times New Roman"/>
          <w:sz w:val="26"/>
          <w:szCs w:val="26"/>
        </w:rPr>
        <w:t xml:space="preserve">2.9.4. </w:t>
      </w:r>
      <w:r w:rsidR="0028280C" w:rsidRPr="00E3013B">
        <w:rPr>
          <w:rFonts w:ascii="Times New Roman" w:hAnsi="Times New Roman" w:cs="Times New Roman"/>
          <w:sz w:val="26"/>
          <w:szCs w:val="26"/>
        </w:rPr>
        <w:t xml:space="preserve">Заявка должна быть заполнена по всем пунктам. </w:t>
      </w:r>
    </w:p>
    <w:p w14:paraId="441056FB" w14:textId="77777777" w:rsidR="0028280C" w:rsidRPr="00E3013B" w:rsidRDefault="0028280C" w:rsidP="00194078">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Заявка должна быть подписана руководителем юридического лица, индивидуальным предпринимателем, физическим лицом – производителем товаров, работ, услуг или уполномоченным лицом (применение факсимильных подписей не допускается) и заверена печатью участника отбора (при наличии).</w:t>
      </w:r>
    </w:p>
    <w:p w14:paraId="75F13970" w14:textId="77777777" w:rsidR="004271C5" w:rsidRPr="00E3013B" w:rsidRDefault="0028280C" w:rsidP="004271C5">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Заявка должна быть написана на русском языке и иметь чёткую печать текстов.</w:t>
      </w:r>
    </w:p>
    <w:p w14:paraId="25726C70" w14:textId="42357114" w:rsidR="0028280C" w:rsidRPr="00E3013B" w:rsidRDefault="0028280C" w:rsidP="004271C5">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Копии документов должны быть заверены руководителем юридического лица, индивидуальным предпринимателем, физическим лицом – производителем товаров, работ, услуг или уполномоченным лицом с расшифровкой должности, фамилии и инициалов, даты заверения, печатью организации (при наличии) на каждом листе документа.</w:t>
      </w:r>
    </w:p>
    <w:p w14:paraId="31B6D217" w14:textId="77777777" w:rsidR="0028280C" w:rsidRPr="00194078" w:rsidRDefault="0028280C" w:rsidP="00194078">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Расходы на подготовку и оформление документов, входящих в состав заявки, несёт участник отбора. Указанные</w:t>
      </w:r>
      <w:r w:rsidRPr="00194078">
        <w:rPr>
          <w:rFonts w:ascii="Times New Roman" w:hAnsi="Times New Roman" w:cs="Times New Roman"/>
          <w:sz w:val="26"/>
          <w:szCs w:val="26"/>
        </w:rPr>
        <w:t xml:space="preserve"> расходы возмещению не подлежат.  </w:t>
      </w:r>
    </w:p>
    <w:p w14:paraId="08C34606" w14:textId="77777777" w:rsidR="0028280C" w:rsidRPr="00194078" w:rsidRDefault="0028280C" w:rsidP="00194078">
      <w:pPr>
        <w:pStyle w:val="ConsPlusNormal"/>
        <w:jc w:val="both"/>
        <w:rPr>
          <w:rFonts w:ascii="Times New Roman" w:hAnsi="Times New Roman" w:cs="Times New Roman"/>
          <w:strike/>
          <w:color w:val="FF0000"/>
          <w:sz w:val="26"/>
          <w:szCs w:val="26"/>
        </w:rPr>
      </w:pPr>
    </w:p>
    <w:p w14:paraId="4C154D6B" w14:textId="173FDB9E" w:rsidR="0028280C" w:rsidRPr="00E3013B" w:rsidRDefault="00333583" w:rsidP="00194078">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 xml:space="preserve">2.9.5. </w:t>
      </w:r>
      <w:r w:rsidR="0028280C" w:rsidRPr="00E3013B">
        <w:rPr>
          <w:rFonts w:ascii="Times New Roman" w:hAnsi="Times New Roman" w:cs="Times New Roman"/>
          <w:sz w:val="26"/>
          <w:szCs w:val="26"/>
        </w:rPr>
        <w:t>Заявка подписывается:</w:t>
      </w:r>
    </w:p>
    <w:p w14:paraId="6847D1F8" w14:textId="77777777" w:rsidR="0028280C" w:rsidRPr="00E3013B" w:rsidRDefault="0028280C" w:rsidP="00194078">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 xml:space="preserve">- усиленной квалифицированной электронной подписью участника отбора или уполномоченного им лица (для юридических лиц и индивидуальных предпринимателей); </w:t>
      </w:r>
    </w:p>
    <w:p w14:paraId="54B6F5BD" w14:textId="77777777" w:rsidR="004271C5" w:rsidRPr="001E4F71" w:rsidRDefault="0028280C" w:rsidP="004271C5">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 xml:space="preserve">- простой электронной подписью подтверждённой учётной записи физического лица в федеральной государственной информационной системе «Единая система идентификации и аутентификации в инфраструктуре, обеспечивающая информационно-технологическое взаимодействие информационных систем, используемых для предоставления государственных услуг и муниципальных услуг в электронной форме» либо усиленной </w:t>
      </w:r>
      <w:r w:rsidRPr="001E4F71">
        <w:rPr>
          <w:rFonts w:ascii="Times New Roman" w:hAnsi="Times New Roman" w:cs="Times New Roman"/>
          <w:sz w:val="26"/>
          <w:szCs w:val="26"/>
        </w:rPr>
        <w:t>квалифицированной электронной подписью (при наличии) (для физических лиц).</w:t>
      </w:r>
    </w:p>
    <w:p w14:paraId="757BFBCB" w14:textId="031D0F99" w:rsidR="0028280C" w:rsidRPr="001E4F71" w:rsidRDefault="008821EC" w:rsidP="00E83421">
      <w:pPr>
        <w:pStyle w:val="ConsPlusNormal"/>
        <w:ind w:firstLine="540"/>
        <w:jc w:val="both"/>
        <w:rPr>
          <w:rFonts w:ascii="Times New Roman" w:hAnsi="Times New Roman" w:cs="Times New Roman"/>
          <w:sz w:val="26"/>
          <w:szCs w:val="26"/>
        </w:rPr>
      </w:pPr>
      <w:r w:rsidRPr="001E4F71">
        <w:rPr>
          <w:rFonts w:ascii="Times New Roman" w:hAnsi="Times New Roman" w:cs="Times New Roman"/>
          <w:sz w:val="26"/>
          <w:szCs w:val="26"/>
        </w:rPr>
        <w:t>2.9.6.</w:t>
      </w:r>
      <w:r w:rsidR="0028280C" w:rsidRPr="001E4F71">
        <w:rPr>
          <w:rFonts w:ascii="Times New Roman" w:hAnsi="Times New Roman" w:cs="Times New Roman"/>
          <w:sz w:val="26"/>
          <w:szCs w:val="26"/>
        </w:rPr>
        <w:t xml:space="preserve"> Участник отбора (получатель субсидий) на даты рассмотрения заявки и заключения соглашения должен</w:t>
      </w:r>
      <w:r w:rsidR="0028280C" w:rsidRPr="001E4F71">
        <w:rPr>
          <w:rFonts w:ascii="Times New Roman" w:hAnsi="Times New Roman" w:cs="Times New Roman"/>
          <w:b/>
          <w:sz w:val="26"/>
          <w:szCs w:val="26"/>
        </w:rPr>
        <w:t xml:space="preserve"> </w:t>
      </w:r>
      <w:r w:rsidR="0028280C" w:rsidRPr="001E4F71">
        <w:rPr>
          <w:rFonts w:ascii="Times New Roman" w:hAnsi="Times New Roman" w:cs="Times New Roman"/>
          <w:sz w:val="26"/>
          <w:szCs w:val="26"/>
        </w:rPr>
        <w:t xml:space="preserve">соответствовать требованиям к участникам отбора (получателям субсидий), установленным пунктом 2.7 настоящего Порядка.  </w:t>
      </w:r>
    </w:p>
    <w:p w14:paraId="01286859" w14:textId="77777777" w:rsidR="004271C5" w:rsidRPr="00E3013B" w:rsidRDefault="000F0068" w:rsidP="004271C5">
      <w:pPr>
        <w:pStyle w:val="ConsPlusNormal"/>
        <w:ind w:firstLine="540"/>
        <w:jc w:val="both"/>
        <w:rPr>
          <w:rFonts w:ascii="Times New Roman" w:hAnsi="Times New Roman" w:cs="Times New Roman"/>
          <w:sz w:val="26"/>
          <w:szCs w:val="26"/>
        </w:rPr>
      </w:pPr>
      <w:r w:rsidRPr="001E4F71">
        <w:rPr>
          <w:rFonts w:ascii="Times New Roman" w:hAnsi="Times New Roman" w:cs="Times New Roman"/>
          <w:sz w:val="26"/>
          <w:szCs w:val="26"/>
        </w:rPr>
        <w:t xml:space="preserve">2.9.7. </w:t>
      </w:r>
      <w:r w:rsidR="0028280C" w:rsidRPr="001E4F71">
        <w:rPr>
          <w:rFonts w:ascii="Times New Roman" w:hAnsi="Times New Roman" w:cs="Times New Roman"/>
          <w:sz w:val="26"/>
          <w:szCs w:val="26"/>
        </w:rPr>
        <w:t>Датой предоставления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w:t>
      </w:r>
      <w:bookmarkStart w:id="5" w:name="_GoBack"/>
      <w:bookmarkEnd w:id="5"/>
      <w:r w:rsidR="0028280C" w:rsidRPr="00E3013B">
        <w:rPr>
          <w:rFonts w:ascii="Times New Roman" w:hAnsi="Times New Roman" w:cs="Times New Roman"/>
          <w:sz w:val="26"/>
          <w:szCs w:val="26"/>
        </w:rPr>
        <w:t>».</w:t>
      </w:r>
    </w:p>
    <w:p w14:paraId="47FA4CA1" w14:textId="77777777" w:rsidR="004271C5" w:rsidRPr="00E3013B" w:rsidRDefault="00CA2C24" w:rsidP="004271C5">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2.9.8.</w:t>
      </w:r>
      <w:r w:rsidR="0028280C" w:rsidRPr="00E3013B">
        <w:rPr>
          <w:rFonts w:ascii="Times New Roman" w:hAnsi="Times New Roman" w:cs="Times New Roman"/>
          <w:sz w:val="26"/>
          <w:szCs w:val="26"/>
        </w:rPr>
        <w:t xml:space="preserve"> Участники отбора в течение 3 (трёх) рабочих дней с даты подачи заявки предоставляют в УВП оригиналы документов. </w:t>
      </w:r>
      <w:bookmarkStart w:id="6" w:name="P158"/>
      <w:bookmarkEnd w:id="6"/>
    </w:p>
    <w:p w14:paraId="5A3FA4A8" w14:textId="715975B8" w:rsidR="00EF6BA0" w:rsidRPr="00E3013B" w:rsidRDefault="0028280C" w:rsidP="004271C5">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2.10. Для участия в отборе участник отбора подаёт заявку на финансовое обеспечение затрат выполнения</w:t>
      </w:r>
      <w:r w:rsidR="004271C5" w:rsidRPr="00E3013B">
        <w:rPr>
          <w:rFonts w:ascii="Times New Roman" w:hAnsi="Times New Roman" w:cs="Times New Roman"/>
          <w:sz w:val="26"/>
          <w:szCs w:val="26"/>
        </w:rPr>
        <w:t xml:space="preserve"> муниципальной работы в течение </w:t>
      </w:r>
      <w:r w:rsidRPr="00E3013B">
        <w:rPr>
          <w:rFonts w:ascii="Times New Roman" w:hAnsi="Times New Roman" w:cs="Times New Roman"/>
          <w:sz w:val="26"/>
          <w:szCs w:val="26"/>
        </w:rPr>
        <w:t>сроков, указанных в объявлении.</w:t>
      </w:r>
      <w:r w:rsidRPr="00E3013B">
        <w:rPr>
          <w:rFonts w:ascii="Times New Roman" w:hAnsi="Times New Roman" w:cs="Times New Roman"/>
          <w:color w:val="FF0000"/>
          <w:sz w:val="26"/>
          <w:szCs w:val="26"/>
        </w:rPr>
        <w:t xml:space="preserve"> </w:t>
      </w:r>
    </w:p>
    <w:p w14:paraId="54C4A418" w14:textId="35836E81" w:rsidR="0028280C" w:rsidRPr="00E3013B" w:rsidRDefault="0028280C" w:rsidP="00E83421">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Участник отбора может подать не более 2 (двух) заявок с разными программами выполнения муниципальной работы в течение сроков, указанных в объявлении</w:t>
      </w:r>
      <w:r w:rsidR="004271C5" w:rsidRPr="00E3013B">
        <w:rPr>
          <w:rFonts w:ascii="Times New Roman" w:hAnsi="Times New Roman" w:cs="Times New Roman"/>
          <w:sz w:val="26"/>
          <w:szCs w:val="26"/>
        </w:rPr>
        <w:t>.</w:t>
      </w:r>
      <w:r w:rsidRPr="00E3013B">
        <w:rPr>
          <w:rFonts w:ascii="Times New Roman" w:hAnsi="Times New Roman" w:cs="Times New Roman"/>
          <w:sz w:val="26"/>
          <w:szCs w:val="26"/>
        </w:rPr>
        <w:t xml:space="preserve"> </w:t>
      </w:r>
      <w:bookmarkStart w:id="7" w:name="P168"/>
      <w:bookmarkEnd w:id="7"/>
    </w:p>
    <w:p w14:paraId="16D7FD92" w14:textId="77777777" w:rsidR="0028280C" w:rsidRPr="00E3013B" w:rsidRDefault="0028280C" w:rsidP="00194078">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2.11. Участник отбора имеет право отозвать или изменить свою заявку (доработать заявку) до истечения установленного в объявлении срока рассмотрения заявки в системе «Электронный бюджет» не позднее даты окончания подачи заявок.</w:t>
      </w:r>
    </w:p>
    <w:p w14:paraId="77277D23" w14:textId="77777777" w:rsidR="0028280C" w:rsidRPr="00E3013B" w:rsidRDefault="0028280C" w:rsidP="00194078">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Внесение изменений в заявку осуществляется посредством формирования участником отбора в электронной форме уведомления об отзыве заявки и последующего формирования новой заявки.</w:t>
      </w:r>
    </w:p>
    <w:p w14:paraId="40F8A346" w14:textId="77777777" w:rsidR="0028280C" w:rsidRPr="00E3013B" w:rsidRDefault="0028280C" w:rsidP="00194078">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 xml:space="preserve">Заявка признаётся отозванной участником отбора со дня регистрации уведомления об отзыве заявки и не подлежит рассмотрению </w:t>
      </w:r>
      <w:bookmarkStart w:id="8" w:name="_Hlk192767560"/>
      <w:r w:rsidRPr="00E3013B">
        <w:rPr>
          <w:rFonts w:ascii="Times New Roman" w:hAnsi="Times New Roman" w:cs="Times New Roman"/>
          <w:sz w:val="26"/>
          <w:szCs w:val="26"/>
        </w:rPr>
        <w:t>в соответствии с настоящим Порядком</w:t>
      </w:r>
      <w:bookmarkEnd w:id="8"/>
      <w:r w:rsidRPr="00E3013B">
        <w:rPr>
          <w:rFonts w:ascii="Times New Roman" w:hAnsi="Times New Roman" w:cs="Times New Roman"/>
          <w:sz w:val="26"/>
          <w:szCs w:val="26"/>
        </w:rPr>
        <w:t>.</w:t>
      </w:r>
      <w:bookmarkStart w:id="9" w:name="P606"/>
      <w:bookmarkEnd w:id="9"/>
    </w:p>
    <w:p w14:paraId="1D9C7C23" w14:textId="77777777" w:rsidR="0028280C" w:rsidRPr="00E3013B" w:rsidRDefault="0028280C" w:rsidP="00194078">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Уведомление об отзыве заявки является основанием для возврата заявки и приложенных к ней документов участнику отбора. УВП обеспечивает возврат заявки участнику отбора не позднее 5 (пяти) календарных дней со дня регистрации уведомления об отзыве заявки.</w:t>
      </w:r>
    </w:p>
    <w:p w14:paraId="17531E0A" w14:textId="77777777" w:rsidR="0028280C" w:rsidRPr="00E3013B" w:rsidRDefault="0028280C" w:rsidP="00194078">
      <w:pPr>
        <w:pStyle w:val="ConsPlusNormal"/>
        <w:ind w:firstLine="540"/>
        <w:jc w:val="both"/>
        <w:rPr>
          <w:rFonts w:ascii="Times New Roman" w:hAnsi="Times New Roman" w:cs="Times New Roman"/>
          <w:sz w:val="26"/>
          <w:szCs w:val="26"/>
        </w:rPr>
      </w:pPr>
    </w:p>
    <w:p w14:paraId="6AB41882" w14:textId="77777777" w:rsidR="0028280C" w:rsidRPr="00E3013B" w:rsidRDefault="0028280C" w:rsidP="00194078">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В случае внесения изменений в заявку и подачи участником отбора новой заявки в установленные объявлением сроки рассмотрению в соответствии с настоящим Порядком подлежит новая заявка.</w:t>
      </w:r>
    </w:p>
    <w:p w14:paraId="0B1630D1" w14:textId="77777777" w:rsidR="00E83421" w:rsidRPr="00E3013B" w:rsidRDefault="0028280C" w:rsidP="00E83421">
      <w:pPr>
        <w:pStyle w:val="ConsPlusNormal"/>
        <w:ind w:firstLine="540"/>
        <w:jc w:val="both"/>
        <w:rPr>
          <w:rFonts w:ascii="Times New Roman" w:hAnsi="Times New Roman" w:cs="Times New Roman"/>
          <w:color w:val="FF0000"/>
          <w:sz w:val="26"/>
          <w:szCs w:val="26"/>
        </w:rPr>
      </w:pPr>
      <w:r w:rsidRPr="00E3013B">
        <w:rPr>
          <w:rFonts w:ascii="Times New Roman" w:hAnsi="Times New Roman" w:cs="Times New Roman"/>
          <w:sz w:val="26"/>
          <w:szCs w:val="26"/>
        </w:rPr>
        <w:t xml:space="preserve">В случае, если участник отбора уведомил об отзыве заявки в связи с её изменениями, но не успел в установленные объявлением сроки предоставить </w:t>
      </w:r>
      <w:r w:rsidRPr="00E3013B">
        <w:rPr>
          <w:rFonts w:ascii="Times New Roman" w:hAnsi="Times New Roman" w:cs="Times New Roman"/>
          <w:sz w:val="26"/>
          <w:szCs w:val="26"/>
        </w:rPr>
        <w:lastRenderedPageBreak/>
        <w:t xml:space="preserve">новую изменённую заявку, заявка, предоставленная ранее, не рассматривается, вне зависимости от сроков возврата УВП заявки, предоставленной участником отбора ранее. </w:t>
      </w:r>
      <w:bookmarkStart w:id="10" w:name="P178"/>
      <w:bookmarkEnd w:id="10"/>
    </w:p>
    <w:p w14:paraId="6EB63ABE" w14:textId="6D5B8A3B" w:rsidR="0028280C" w:rsidRPr="00E3013B" w:rsidRDefault="005D26AD" w:rsidP="00E83421">
      <w:pPr>
        <w:pStyle w:val="ConsPlusNormal"/>
        <w:ind w:firstLine="540"/>
        <w:jc w:val="both"/>
        <w:rPr>
          <w:rFonts w:ascii="Times New Roman" w:hAnsi="Times New Roman" w:cs="Times New Roman"/>
          <w:color w:val="FF0000"/>
          <w:sz w:val="26"/>
          <w:szCs w:val="26"/>
        </w:rPr>
      </w:pPr>
      <w:r w:rsidRPr="00E3013B">
        <w:rPr>
          <w:rFonts w:ascii="Times New Roman" w:hAnsi="Times New Roman" w:cs="Times New Roman"/>
          <w:sz w:val="26"/>
          <w:szCs w:val="26"/>
        </w:rPr>
        <w:t>2.12.</w:t>
      </w:r>
      <w:r w:rsidR="0028280C" w:rsidRPr="00E3013B">
        <w:rPr>
          <w:rFonts w:ascii="Times New Roman" w:hAnsi="Times New Roman" w:cs="Times New Roman"/>
          <w:sz w:val="26"/>
          <w:szCs w:val="26"/>
        </w:rPr>
        <w:t xml:space="preserve"> В сроки, установленные в объявлении о проведении отбора, специалисты УВП осуществляют разъяснения об условиях и порядке предоставления субсидий по адресу: город Когалым, улица Дружбы народов, 7, кабинеты 404, 409, ежедневно, кроме субботы и воскресенья:</w:t>
      </w:r>
    </w:p>
    <w:p w14:paraId="5A5300A6" w14:textId="77777777" w:rsidR="0028280C" w:rsidRPr="00E3013B" w:rsidRDefault="0028280C" w:rsidP="00194078">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 понедельник с 08.30 до 12.30 часов и с 14.00 до 18.00 часов;</w:t>
      </w:r>
    </w:p>
    <w:p w14:paraId="3D4CD38B" w14:textId="77777777" w:rsidR="0028280C" w:rsidRPr="00E3013B" w:rsidRDefault="0028280C" w:rsidP="00194078">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 вторник - пятница с 08.30 до 12.30 часов и с 14.00 до 17.00 часов.</w:t>
      </w:r>
    </w:p>
    <w:p w14:paraId="475C6346" w14:textId="77777777" w:rsidR="0028280C" w:rsidRPr="00E3013B" w:rsidRDefault="0028280C" w:rsidP="00194078">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Консультации об условиях и порядке предоставления субсидий можно получить по телефонам: (34667)93-894 (34667)93-665.</w:t>
      </w:r>
    </w:p>
    <w:p w14:paraId="79E2603D" w14:textId="6BD2DE23" w:rsidR="0028280C" w:rsidRPr="00E3013B" w:rsidRDefault="005D26AD" w:rsidP="00194078">
      <w:pPr>
        <w:widowControl w:val="0"/>
        <w:autoSpaceDE w:val="0"/>
        <w:autoSpaceDN w:val="0"/>
        <w:ind w:firstLine="540"/>
        <w:jc w:val="both"/>
        <w:rPr>
          <w:rFonts w:eastAsiaTheme="minorEastAsia"/>
          <w:sz w:val="26"/>
          <w:szCs w:val="26"/>
        </w:rPr>
      </w:pPr>
      <w:r w:rsidRPr="00E3013B">
        <w:rPr>
          <w:rFonts w:eastAsiaTheme="minorEastAsia"/>
          <w:sz w:val="26"/>
          <w:szCs w:val="26"/>
        </w:rPr>
        <w:t xml:space="preserve">2.13. </w:t>
      </w:r>
      <w:r w:rsidR="0028280C" w:rsidRPr="00E3013B">
        <w:rPr>
          <w:rFonts w:eastAsiaTheme="minorEastAsia"/>
          <w:sz w:val="26"/>
          <w:szCs w:val="26"/>
        </w:rPr>
        <w:t>Порядок и случаи отмены проведения отбора получателей субсидий</w:t>
      </w:r>
    </w:p>
    <w:p w14:paraId="7C930B8D" w14:textId="45945B3E" w:rsidR="0028280C" w:rsidRPr="00E3013B" w:rsidRDefault="005D26AD" w:rsidP="00194078">
      <w:pPr>
        <w:widowControl w:val="0"/>
        <w:autoSpaceDE w:val="0"/>
        <w:autoSpaceDN w:val="0"/>
        <w:ind w:firstLine="540"/>
        <w:jc w:val="both"/>
        <w:rPr>
          <w:rFonts w:eastAsiaTheme="minorEastAsia"/>
          <w:sz w:val="26"/>
          <w:szCs w:val="26"/>
        </w:rPr>
      </w:pPr>
      <w:r w:rsidRPr="00E3013B">
        <w:rPr>
          <w:rFonts w:eastAsiaTheme="minorEastAsia"/>
          <w:sz w:val="26"/>
          <w:szCs w:val="26"/>
        </w:rPr>
        <w:t xml:space="preserve">2.13.1. </w:t>
      </w:r>
      <w:r w:rsidR="0028280C" w:rsidRPr="00E3013B">
        <w:rPr>
          <w:rFonts w:eastAsiaTheme="minorEastAsia"/>
          <w:sz w:val="26"/>
          <w:szCs w:val="26"/>
        </w:rPr>
        <w:t>Объявление об отмене проведения отбора получателей субсидий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руководителя УВП</w:t>
      </w:r>
      <w:r w:rsidR="00E83421" w:rsidRPr="00E3013B">
        <w:rPr>
          <w:rFonts w:eastAsiaTheme="minorEastAsia"/>
          <w:sz w:val="26"/>
          <w:szCs w:val="26"/>
        </w:rPr>
        <w:t>,</w:t>
      </w:r>
      <w:r w:rsidR="0028280C" w:rsidRPr="00E3013B">
        <w:rPr>
          <w:rFonts w:eastAsiaTheme="minorEastAsia"/>
          <w:sz w:val="26"/>
          <w:szCs w:val="26"/>
        </w:rPr>
        <w:t xml:space="preserve"> размещается на Едином портале не позднее чем за 1 (один) рабочий день до даты окончания срока подачи заявок участниками отбора получателей субсидий и содержит информацию о причинах отмены отбора получателей субсидий.</w:t>
      </w:r>
    </w:p>
    <w:p w14:paraId="302F291E" w14:textId="677D2A85" w:rsidR="0028280C" w:rsidRPr="00E3013B" w:rsidRDefault="005D26AD" w:rsidP="00194078">
      <w:pPr>
        <w:widowControl w:val="0"/>
        <w:autoSpaceDE w:val="0"/>
        <w:autoSpaceDN w:val="0"/>
        <w:ind w:firstLine="540"/>
        <w:jc w:val="both"/>
        <w:rPr>
          <w:rFonts w:eastAsiaTheme="minorEastAsia"/>
          <w:sz w:val="26"/>
          <w:szCs w:val="26"/>
        </w:rPr>
      </w:pPr>
      <w:r w:rsidRPr="00E3013B">
        <w:rPr>
          <w:rFonts w:eastAsiaTheme="minorEastAsia"/>
          <w:sz w:val="26"/>
          <w:szCs w:val="26"/>
        </w:rPr>
        <w:t>2.13.2.</w:t>
      </w:r>
      <w:r w:rsidR="0028280C" w:rsidRPr="00E3013B">
        <w:rPr>
          <w:rFonts w:eastAsiaTheme="minorEastAsia"/>
          <w:sz w:val="26"/>
          <w:szCs w:val="26"/>
        </w:rPr>
        <w:t xml:space="preserve"> Участники отбора получателей субсидий, подавшие заявки, информируются об отмене проведения отбора получателей субсидий в системе «Электронный бюджет».</w:t>
      </w:r>
    </w:p>
    <w:p w14:paraId="1C493858" w14:textId="47D517B8" w:rsidR="0028280C" w:rsidRPr="00E3013B" w:rsidRDefault="005D26AD" w:rsidP="00194078">
      <w:pPr>
        <w:widowControl w:val="0"/>
        <w:autoSpaceDE w:val="0"/>
        <w:autoSpaceDN w:val="0"/>
        <w:ind w:firstLine="540"/>
        <w:jc w:val="both"/>
        <w:rPr>
          <w:rFonts w:eastAsiaTheme="minorEastAsia"/>
          <w:sz w:val="26"/>
          <w:szCs w:val="26"/>
        </w:rPr>
      </w:pPr>
      <w:r w:rsidRPr="00E3013B">
        <w:rPr>
          <w:rFonts w:eastAsiaTheme="minorEastAsia"/>
          <w:sz w:val="26"/>
          <w:szCs w:val="26"/>
        </w:rPr>
        <w:t>2.13.3.</w:t>
      </w:r>
      <w:r w:rsidR="0028280C" w:rsidRPr="00E3013B">
        <w:rPr>
          <w:rFonts w:eastAsiaTheme="minorEastAsia"/>
          <w:sz w:val="26"/>
          <w:szCs w:val="26"/>
        </w:rPr>
        <w:t xml:space="preserve"> Отбор получателей субсидий считается отменённым со дня размещения объявления о его отмене на Едином портале.</w:t>
      </w:r>
    </w:p>
    <w:p w14:paraId="3A0F3DB9" w14:textId="6814D6BD" w:rsidR="000A0F6D" w:rsidRPr="00E3013B" w:rsidRDefault="009E30C5" w:rsidP="000A0F6D">
      <w:pPr>
        <w:widowControl w:val="0"/>
        <w:autoSpaceDE w:val="0"/>
        <w:autoSpaceDN w:val="0"/>
        <w:ind w:firstLine="540"/>
        <w:jc w:val="both"/>
        <w:rPr>
          <w:rFonts w:eastAsiaTheme="minorEastAsia"/>
          <w:sz w:val="26"/>
          <w:szCs w:val="26"/>
        </w:rPr>
      </w:pPr>
      <w:r w:rsidRPr="00E3013B">
        <w:rPr>
          <w:rFonts w:eastAsiaTheme="minorEastAsia"/>
          <w:sz w:val="26"/>
          <w:szCs w:val="26"/>
        </w:rPr>
        <w:t xml:space="preserve">2.13.4. </w:t>
      </w:r>
      <w:r w:rsidR="0028280C" w:rsidRPr="00E3013B">
        <w:rPr>
          <w:rFonts w:eastAsiaTheme="minorEastAsia"/>
          <w:sz w:val="26"/>
          <w:szCs w:val="26"/>
        </w:rPr>
        <w:t xml:space="preserve">После окончания срока отмены проведения отбора получателей субсидий в соответствии с </w:t>
      </w:r>
      <w:r w:rsidRPr="00E3013B">
        <w:rPr>
          <w:rFonts w:eastAsiaTheme="minorEastAsia"/>
          <w:sz w:val="26"/>
          <w:szCs w:val="26"/>
        </w:rPr>
        <w:t xml:space="preserve">подпунктом 2.13.1 пункта 2.13 </w:t>
      </w:r>
      <w:r w:rsidR="0028280C" w:rsidRPr="00E3013B">
        <w:rPr>
          <w:rFonts w:eastAsiaTheme="minorEastAsia"/>
          <w:sz w:val="26"/>
          <w:szCs w:val="26"/>
        </w:rPr>
        <w:t>настоящего Порядка и до заключения соглашения с победителем (победителями) отбора получателей субсидий ГРБС может отменить отбор получателей субсидий только в случае возникновения обстоятельств непреодолимой силы в соответствии с пунктом 3 статьи 401 Гражданского кодекса Российской Федерации.</w:t>
      </w:r>
    </w:p>
    <w:p w14:paraId="20DA2E6F" w14:textId="75BFC0EA" w:rsidR="0028280C" w:rsidRPr="00E3013B" w:rsidRDefault="001E435A" w:rsidP="000A0F6D">
      <w:pPr>
        <w:widowControl w:val="0"/>
        <w:autoSpaceDE w:val="0"/>
        <w:autoSpaceDN w:val="0"/>
        <w:ind w:firstLine="540"/>
        <w:jc w:val="both"/>
        <w:rPr>
          <w:rFonts w:eastAsiaTheme="minorEastAsia"/>
          <w:sz w:val="26"/>
          <w:szCs w:val="26"/>
        </w:rPr>
      </w:pPr>
      <w:r w:rsidRPr="00E3013B">
        <w:rPr>
          <w:rFonts w:eastAsiaTheme="minorEastAsia"/>
          <w:sz w:val="26"/>
          <w:szCs w:val="26"/>
        </w:rPr>
        <w:t xml:space="preserve">2.14. </w:t>
      </w:r>
      <w:r w:rsidR="0028280C" w:rsidRPr="00E3013B">
        <w:rPr>
          <w:rFonts w:eastAsiaTheme="minorEastAsia"/>
          <w:sz w:val="26"/>
          <w:szCs w:val="26"/>
        </w:rPr>
        <w:t>Отбор получателей субсидий признаётся несостоявшимся в следующих случаях:</w:t>
      </w:r>
    </w:p>
    <w:p w14:paraId="6D3417C9" w14:textId="77777777" w:rsidR="0028280C" w:rsidRPr="00E3013B" w:rsidRDefault="0028280C" w:rsidP="00194078">
      <w:pPr>
        <w:widowControl w:val="0"/>
        <w:autoSpaceDE w:val="0"/>
        <w:autoSpaceDN w:val="0"/>
        <w:ind w:firstLine="540"/>
        <w:jc w:val="both"/>
        <w:rPr>
          <w:rFonts w:eastAsiaTheme="minorEastAsia"/>
          <w:sz w:val="26"/>
          <w:szCs w:val="26"/>
        </w:rPr>
      </w:pPr>
      <w:r w:rsidRPr="00E3013B">
        <w:rPr>
          <w:rFonts w:eastAsiaTheme="minorEastAsia"/>
          <w:sz w:val="26"/>
          <w:szCs w:val="26"/>
        </w:rPr>
        <w:t>а) по окончании срока подачи заявок не подано ни одной заявки;</w:t>
      </w:r>
    </w:p>
    <w:p w14:paraId="02817475" w14:textId="77777777" w:rsidR="0028280C" w:rsidRPr="00E3013B" w:rsidRDefault="0028280C" w:rsidP="00194078">
      <w:pPr>
        <w:widowControl w:val="0"/>
        <w:autoSpaceDE w:val="0"/>
        <w:autoSpaceDN w:val="0"/>
        <w:ind w:firstLine="540"/>
        <w:jc w:val="both"/>
        <w:rPr>
          <w:rFonts w:eastAsiaTheme="minorEastAsia"/>
          <w:sz w:val="26"/>
          <w:szCs w:val="26"/>
        </w:rPr>
      </w:pPr>
      <w:r w:rsidRPr="00E3013B">
        <w:rPr>
          <w:rFonts w:eastAsiaTheme="minorEastAsia"/>
          <w:sz w:val="26"/>
          <w:szCs w:val="26"/>
        </w:rPr>
        <w:t>б) по результатам рассмотрения заявок отклонены все заявки.</w:t>
      </w:r>
    </w:p>
    <w:p w14:paraId="03BA3C43" w14:textId="7CA16843" w:rsidR="000A0F6D" w:rsidRPr="00E3013B" w:rsidRDefault="00E9507B" w:rsidP="000A0F6D">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 xml:space="preserve">2.15. </w:t>
      </w:r>
      <w:r w:rsidR="0028280C" w:rsidRPr="00E3013B">
        <w:rPr>
          <w:rFonts w:ascii="Times New Roman" w:hAnsi="Times New Roman" w:cs="Times New Roman"/>
          <w:sz w:val="26"/>
          <w:szCs w:val="26"/>
        </w:rPr>
        <w:t>В случае полного отсутствия заявок по истечении срока их приёма и в случае, если ни одна заявка не соответствует требованиям для участия в отборе, установленным пунктом 2.</w:t>
      </w:r>
      <w:hyperlink w:anchor="P118">
        <w:r w:rsidR="0028280C" w:rsidRPr="00E3013B">
          <w:rPr>
            <w:rFonts w:ascii="Times New Roman" w:hAnsi="Times New Roman" w:cs="Times New Roman"/>
            <w:sz w:val="26"/>
            <w:szCs w:val="26"/>
          </w:rPr>
          <w:t>7</w:t>
        </w:r>
      </w:hyperlink>
      <w:r w:rsidRPr="00E3013B">
        <w:rPr>
          <w:rFonts w:ascii="Times New Roman" w:hAnsi="Times New Roman" w:cs="Times New Roman"/>
          <w:sz w:val="26"/>
          <w:szCs w:val="26"/>
        </w:rPr>
        <w:t>, в пунктах</w:t>
      </w:r>
      <w:r w:rsidR="0028280C" w:rsidRPr="00E3013B">
        <w:rPr>
          <w:rFonts w:ascii="Times New Roman" w:hAnsi="Times New Roman" w:cs="Times New Roman"/>
          <w:sz w:val="26"/>
          <w:szCs w:val="26"/>
        </w:rPr>
        <w:t xml:space="preserve"> </w:t>
      </w:r>
      <w:r w:rsidRPr="00E3013B">
        <w:rPr>
          <w:rFonts w:ascii="Times New Roman" w:hAnsi="Times New Roman" w:cs="Times New Roman"/>
          <w:sz w:val="26"/>
          <w:szCs w:val="26"/>
        </w:rPr>
        <w:t xml:space="preserve">2.9 – 2.10 </w:t>
      </w:r>
      <w:r w:rsidR="0028280C" w:rsidRPr="00E3013B">
        <w:rPr>
          <w:rFonts w:ascii="Times New Roman" w:hAnsi="Times New Roman" w:cs="Times New Roman"/>
          <w:sz w:val="26"/>
          <w:szCs w:val="26"/>
        </w:rPr>
        <w:t xml:space="preserve">настоящего Порядка, УВП направляет в адрес </w:t>
      </w:r>
      <w:r w:rsidR="004949E8" w:rsidRPr="00E3013B">
        <w:rPr>
          <w:rFonts w:ascii="Times New Roman" w:hAnsi="Times New Roman" w:cs="Times New Roman"/>
          <w:sz w:val="26"/>
          <w:szCs w:val="26"/>
        </w:rPr>
        <w:t xml:space="preserve">руководителя </w:t>
      </w:r>
      <w:r w:rsidR="0028280C" w:rsidRPr="00E3013B">
        <w:rPr>
          <w:rFonts w:ascii="Times New Roman" w:hAnsi="Times New Roman" w:cs="Times New Roman"/>
          <w:sz w:val="26"/>
          <w:szCs w:val="26"/>
        </w:rPr>
        <w:t>ГРБС служебную записку с информацией о несостоявшемся отборе и предложением об организации повторного приёма заявок.</w:t>
      </w:r>
      <w:bookmarkStart w:id="11" w:name="P203"/>
      <w:bookmarkEnd w:id="11"/>
    </w:p>
    <w:p w14:paraId="161B8E99" w14:textId="1AA696BE" w:rsidR="0028280C" w:rsidRPr="00E3013B" w:rsidRDefault="0034734A" w:rsidP="000A0F6D">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 xml:space="preserve">2.16. </w:t>
      </w:r>
      <w:r w:rsidR="0028280C" w:rsidRPr="00E3013B">
        <w:rPr>
          <w:rFonts w:ascii="Times New Roman" w:hAnsi="Times New Roman" w:cs="Times New Roman"/>
          <w:sz w:val="26"/>
          <w:szCs w:val="26"/>
        </w:rPr>
        <w:t>Порядок рассмотрения и оценки заявок участников отбора.</w:t>
      </w:r>
    </w:p>
    <w:p w14:paraId="659B94EA" w14:textId="03F1C24B" w:rsidR="0028280C" w:rsidRPr="003D4D9E" w:rsidRDefault="00DF1A0D" w:rsidP="00194078">
      <w:pPr>
        <w:pStyle w:val="ConsPlusNormal"/>
        <w:ind w:firstLine="540"/>
        <w:jc w:val="both"/>
        <w:rPr>
          <w:rFonts w:ascii="Times New Roman" w:hAnsi="Times New Roman" w:cs="Times New Roman"/>
          <w:sz w:val="26"/>
          <w:szCs w:val="26"/>
        </w:rPr>
      </w:pPr>
      <w:r w:rsidRPr="00E3013B">
        <w:rPr>
          <w:rFonts w:ascii="Times New Roman" w:hAnsi="Times New Roman" w:cs="Times New Roman"/>
          <w:sz w:val="26"/>
          <w:szCs w:val="26"/>
        </w:rPr>
        <w:t xml:space="preserve">2.16.1. </w:t>
      </w:r>
      <w:r w:rsidR="0028280C" w:rsidRPr="00E3013B">
        <w:rPr>
          <w:rFonts w:ascii="Times New Roman" w:hAnsi="Times New Roman" w:cs="Times New Roman"/>
          <w:sz w:val="26"/>
          <w:szCs w:val="26"/>
        </w:rPr>
        <w:t xml:space="preserve">Рассмотрение и оценка заявок участников отбора осуществляется Комиссией. Комиссия осуществляет свою </w:t>
      </w:r>
      <w:r w:rsidR="0028280C" w:rsidRPr="00194078">
        <w:rPr>
          <w:rFonts w:ascii="Times New Roman" w:hAnsi="Times New Roman" w:cs="Times New Roman"/>
          <w:sz w:val="26"/>
          <w:szCs w:val="26"/>
        </w:rPr>
        <w:t>работу в соответствии с</w:t>
      </w:r>
      <w:r w:rsidR="0077431E">
        <w:rPr>
          <w:rFonts w:ascii="Times New Roman" w:hAnsi="Times New Roman" w:cs="Times New Roman"/>
          <w:sz w:val="26"/>
          <w:szCs w:val="26"/>
        </w:rPr>
        <w:t xml:space="preserve"> Положением</w:t>
      </w:r>
      <w:r w:rsidR="0028280C" w:rsidRPr="00194078">
        <w:rPr>
          <w:rFonts w:ascii="Times New Roman" w:hAnsi="Times New Roman" w:cs="Times New Roman"/>
          <w:sz w:val="26"/>
          <w:szCs w:val="26"/>
        </w:rPr>
        <w:t xml:space="preserve"> о комиссии по рассмотрению и оценке заявок участников отбора на предоставление из бюджета города Когалыма субсидий немуниципальным организациям (коммерческим, некоммерческим), индивидуальным </w:t>
      </w:r>
      <w:r w:rsidR="0028280C" w:rsidRPr="00194078">
        <w:rPr>
          <w:rFonts w:ascii="Times New Roman" w:hAnsi="Times New Roman" w:cs="Times New Roman"/>
          <w:sz w:val="26"/>
          <w:szCs w:val="26"/>
        </w:rPr>
        <w:lastRenderedPageBreak/>
        <w:t>предпринимателям, физическим лицам – производителям товаров, работ, услуг в целях финансового обеспечения затрат в связи с выполнением муниципальной работы «Организация досуга детей, подростков и молодёжи» (</w:t>
      </w:r>
      <w:r w:rsidR="0028280C" w:rsidRPr="003D4D9E">
        <w:rPr>
          <w:rFonts w:ascii="Times New Roman" w:hAnsi="Times New Roman" w:cs="Times New Roman"/>
          <w:sz w:val="26"/>
          <w:szCs w:val="26"/>
        </w:rPr>
        <w:t>содержание – иная досуговая деятельность) (далее – положение о комиссии) согласно приложению 2 к настоящему Порядку.</w:t>
      </w:r>
    </w:p>
    <w:p w14:paraId="24A915DB" w14:textId="5CB96CA9" w:rsidR="0028280C" w:rsidRPr="003D4D9E" w:rsidRDefault="00DF1A0D"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2.16.2. </w:t>
      </w:r>
      <w:r w:rsidR="0028280C" w:rsidRPr="003D4D9E">
        <w:rPr>
          <w:rFonts w:ascii="Times New Roman" w:hAnsi="Times New Roman" w:cs="Times New Roman"/>
          <w:sz w:val="26"/>
          <w:szCs w:val="26"/>
        </w:rPr>
        <w:t xml:space="preserve">Для рассмотрения и оценки заявок участников отбора в системе «Электронный бюджет» </w:t>
      </w:r>
      <w:r w:rsidR="000A0F6D" w:rsidRPr="003D4D9E">
        <w:rPr>
          <w:rFonts w:ascii="Times New Roman" w:hAnsi="Times New Roman" w:cs="Times New Roman"/>
          <w:sz w:val="26"/>
          <w:szCs w:val="26"/>
        </w:rPr>
        <w:t>ГРБС, УВП и Комиссии</w:t>
      </w:r>
      <w:r w:rsidR="0028280C" w:rsidRPr="003D4D9E">
        <w:rPr>
          <w:rFonts w:ascii="Times New Roman" w:hAnsi="Times New Roman" w:cs="Times New Roman"/>
          <w:sz w:val="26"/>
          <w:szCs w:val="26"/>
        </w:rPr>
        <w:t xml:space="preserve"> открывается доступ к поданным заявкам не позднее 1 (одного) рабочего дня, следующего за днём окончания срока подачи заявок. </w:t>
      </w:r>
    </w:p>
    <w:p w14:paraId="05868E36" w14:textId="7EAD818A" w:rsidR="0028280C" w:rsidRPr="003D4D9E" w:rsidRDefault="00DF1A0D" w:rsidP="003D0F75">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2.16.3. </w:t>
      </w:r>
      <w:r w:rsidR="0028280C" w:rsidRPr="003D4D9E">
        <w:rPr>
          <w:rFonts w:ascii="Times New Roman" w:hAnsi="Times New Roman" w:cs="Times New Roman"/>
          <w:sz w:val="26"/>
          <w:szCs w:val="26"/>
        </w:rPr>
        <w:t>Автоматически формируется протокол вск</w:t>
      </w:r>
      <w:r w:rsidR="000B1FA8" w:rsidRPr="003D4D9E">
        <w:rPr>
          <w:rFonts w:ascii="Times New Roman" w:hAnsi="Times New Roman" w:cs="Times New Roman"/>
          <w:sz w:val="26"/>
          <w:szCs w:val="26"/>
        </w:rPr>
        <w:t xml:space="preserve">рытия заявок на Едином портале, </w:t>
      </w:r>
      <w:r w:rsidR="0028280C" w:rsidRPr="003D4D9E">
        <w:rPr>
          <w:rFonts w:ascii="Times New Roman" w:hAnsi="Times New Roman" w:cs="Times New Roman"/>
          <w:sz w:val="26"/>
          <w:szCs w:val="26"/>
        </w:rPr>
        <w:t xml:space="preserve">подписывается усиленной квалифицированной электронной подписью </w:t>
      </w:r>
      <w:r w:rsidR="000D7A89" w:rsidRPr="003D4D9E">
        <w:rPr>
          <w:rFonts w:ascii="Times New Roman" w:hAnsi="Times New Roman" w:cs="Times New Roman"/>
          <w:sz w:val="26"/>
          <w:szCs w:val="26"/>
        </w:rPr>
        <w:t xml:space="preserve">руководителя УВП </w:t>
      </w:r>
      <w:r w:rsidR="0028280C" w:rsidRPr="003D4D9E">
        <w:rPr>
          <w:rFonts w:ascii="Times New Roman" w:hAnsi="Times New Roman" w:cs="Times New Roman"/>
          <w:sz w:val="26"/>
          <w:szCs w:val="26"/>
        </w:rPr>
        <w:t>в системе «Электронный бюджет» и размещается на Едином портале не позднее 1 (одного) рабочего дня, следующего за днём его подписания.</w:t>
      </w:r>
    </w:p>
    <w:p w14:paraId="5A7D3930" w14:textId="6242E40B" w:rsidR="0028280C" w:rsidRPr="003D4D9E" w:rsidRDefault="001E64B4"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2.16.4. </w:t>
      </w:r>
      <w:r w:rsidR="0028280C" w:rsidRPr="003D4D9E">
        <w:rPr>
          <w:rFonts w:ascii="Times New Roman" w:hAnsi="Times New Roman" w:cs="Times New Roman"/>
          <w:sz w:val="26"/>
          <w:szCs w:val="26"/>
        </w:rPr>
        <w:t>Проверка участника отбора (получателя субсидий) на соответствие требованиям, указанным в пункте 2.</w:t>
      </w:r>
      <w:hyperlink w:anchor="P118">
        <w:r w:rsidR="0028280C" w:rsidRPr="003D4D9E">
          <w:rPr>
            <w:rFonts w:ascii="Times New Roman" w:hAnsi="Times New Roman" w:cs="Times New Roman"/>
            <w:sz w:val="26"/>
            <w:szCs w:val="26"/>
          </w:rPr>
          <w:t>7</w:t>
        </w:r>
      </w:hyperlink>
      <w:r w:rsidR="0028280C" w:rsidRPr="003D4D9E">
        <w:rPr>
          <w:rFonts w:ascii="Times New Roman" w:hAnsi="Times New Roman" w:cs="Times New Roman"/>
          <w:sz w:val="26"/>
          <w:szCs w:val="26"/>
        </w:rPr>
        <w:t xml:space="preserve"> настоящего Порядка,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в соответствии с пунктом 2.8 настоящего Порядка.</w:t>
      </w:r>
    </w:p>
    <w:p w14:paraId="1107D70F" w14:textId="77777777" w:rsidR="0028280C" w:rsidRPr="003D4D9E" w:rsidRDefault="0028280C"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Участник отбора (получатель субсидий) подтверждает соответствие требованиям, указанным в пункте 2.</w:t>
      </w:r>
      <w:hyperlink w:anchor="P118">
        <w:r w:rsidRPr="003D4D9E">
          <w:rPr>
            <w:rFonts w:ascii="Times New Roman" w:hAnsi="Times New Roman" w:cs="Times New Roman"/>
            <w:sz w:val="26"/>
            <w:szCs w:val="26"/>
          </w:rPr>
          <w:t>7</w:t>
        </w:r>
      </w:hyperlink>
      <w:r w:rsidRPr="003D4D9E">
        <w:rPr>
          <w:rFonts w:ascii="Times New Roman" w:hAnsi="Times New Roman" w:cs="Times New Roman"/>
          <w:sz w:val="26"/>
          <w:szCs w:val="26"/>
        </w:rPr>
        <w:t xml:space="preserve"> настоящего Порядка, в случае отсутствия технической возможности осуществления автоматической проверки в системе «Электронный бюджет», путём проставления в электронном виде отметок о соответствии указанным требованиям посредством заполнения соответствующих экранных форм веб-интерфейса системы «Электронный бюджет».</w:t>
      </w:r>
    </w:p>
    <w:p w14:paraId="74D20E26" w14:textId="77777777" w:rsidR="0028280C" w:rsidRPr="003D4D9E" w:rsidRDefault="0028280C"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Требовать от участника отбора (получателя субсидий) документы, не предусмотренные Порядком, не допускается, за исключением случая, если участник отбора готов представить указанные документы и информацию по собственной инициативе.</w:t>
      </w:r>
    </w:p>
    <w:p w14:paraId="46A1FE56" w14:textId="3B336418" w:rsidR="0028280C" w:rsidRPr="003D4D9E" w:rsidRDefault="001E64B4" w:rsidP="00194078">
      <w:pPr>
        <w:pStyle w:val="ConsPlusNormal"/>
        <w:ind w:firstLine="360"/>
        <w:jc w:val="both"/>
        <w:rPr>
          <w:rFonts w:ascii="Times New Roman" w:hAnsi="Times New Roman" w:cs="Times New Roman"/>
          <w:sz w:val="26"/>
          <w:szCs w:val="26"/>
        </w:rPr>
      </w:pPr>
      <w:r w:rsidRPr="003D4D9E">
        <w:rPr>
          <w:rFonts w:ascii="Times New Roman" w:hAnsi="Times New Roman" w:cs="Times New Roman"/>
          <w:sz w:val="26"/>
          <w:szCs w:val="26"/>
        </w:rPr>
        <w:t xml:space="preserve">2.16.5. </w:t>
      </w:r>
      <w:r w:rsidR="0028280C" w:rsidRPr="003D4D9E">
        <w:rPr>
          <w:rFonts w:ascii="Times New Roman" w:hAnsi="Times New Roman" w:cs="Times New Roman"/>
          <w:sz w:val="26"/>
          <w:szCs w:val="26"/>
        </w:rPr>
        <w:t>УВП в течение 10 (десяти) рабочих дней с даты формирования протокола вскрытия заявок на Едином портале:</w:t>
      </w:r>
    </w:p>
    <w:p w14:paraId="4FA70C5F" w14:textId="77777777" w:rsidR="0028280C" w:rsidRPr="003D4D9E" w:rsidRDefault="0028280C" w:rsidP="00194078">
      <w:pPr>
        <w:pStyle w:val="ConsPlusNormal"/>
        <w:ind w:firstLine="360"/>
        <w:jc w:val="both"/>
        <w:rPr>
          <w:rFonts w:ascii="Times New Roman" w:hAnsi="Times New Roman" w:cs="Times New Roman"/>
          <w:sz w:val="26"/>
          <w:szCs w:val="26"/>
        </w:rPr>
      </w:pPr>
      <w:r w:rsidRPr="003D4D9E">
        <w:rPr>
          <w:rFonts w:ascii="Times New Roman" w:hAnsi="Times New Roman" w:cs="Times New Roman"/>
          <w:sz w:val="26"/>
          <w:szCs w:val="26"/>
        </w:rPr>
        <w:t>1) осуществляет проверку соответствия:</w:t>
      </w:r>
    </w:p>
    <w:p w14:paraId="56927E43" w14:textId="77777777" w:rsidR="0028280C" w:rsidRPr="003D4D9E" w:rsidRDefault="0028280C"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 участников отбора – категориям, установленным </w:t>
      </w:r>
      <w:hyperlink w:anchor="P82">
        <w:r w:rsidRPr="003D4D9E">
          <w:rPr>
            <w:rFonts w:ascii="Times New Roman" w:hAnsi="Times New Roman" w:cs="Times New Roman"/>
            <w:sz w:val="26"/>
            <w:szCs w:val="26"/>
          </w:rPr>
          <w:t>пунктом 1.4</w:t>
        </w:r>
      </w:hyperlink>
      <w:r w:rsidRPr="003D4D9E">
        <w:rPr>
          <w:rFonts w:ascii="Times New Roman" w:hAnsi="Times New Roman" w:cs="Times New Roman"/>
          <w:sz w:val="26"/>
          <w:szCs w:val="26"/>
        </w:rPr>
        <w:t xml:space="preserve"> настоящего Порядка, а также требованиям, установленным пунктом 2.</w:t>
      </w:r>
      <w:hyperlink w:anchor="P118">
        <w:r w:rsidRPr="003D4D9E">
          <w:rPr>
            <w:rFonts w:ascii="Times New Roman" w:hAnsi="Times New Roman" w:cs="Times New Roman"/>
            <w:sz w:val="26"/>
            <w:szCs w:val="26"/>
          </w:rPr>
          <w:t>7</w:t>
        </w:r>
      </w:hyperlink>
      <w:r w:rsidRPr="003D4D9E">
        <w:rPr>
          <w:rFonts w:ascii="Times New Roman" w:hAnsi="Times New Roman" w:cs="Times New Roman"/>
          <w:sz w:val="26"/>
          <w:szCs w:val="26"/>
        </w:rPr>
        <w:t xml:space="preserve"> настоящего Порядка (на основании заявки и документов, предоставленных участником отбора, а также информации, полученной в результате межведомственного информационного взаимодействия и от структурных подразделений Администрации города Когалыма);</w:t>
      </w:r>
    </w:p>
    <w:p w14:paraId="4D02C3CE" w14:textId="12B8F9AA" w:rsidR="0028280C" w:rsidRPr="003D4D9E" w:rsidRDefault="0028280C"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 заявки и прилагаемых документов – требованиям, установленным пунктом </w:t>
      </w:r>
      <w:r w:rsidR="000A0F6D" w:rsidRPr="003D4D9E">
        <w:rPr>
          <w:rFonts w:ascii="Times New Roman" w:hAnsi="Times New Roman" w:cs="Times New Roman"/>
          <w:sz w:val="26"/>
          <w:szCs w:val="26"/>
        </w:rPr>
        <w:t xml:space="preserve"> </w:t>
      </w:r>
      <w:r w:rsidR="002537BB" w:rsidRPr="003D4D9E">
        <w:rPr>
          <w:rFonts w:ascii="Times New Roman" w:hAnsi="Times New Roman" w:cs="Times New Roman"/>
          <w:sz w:val="26"/>
          <w:szCs w:val="26"/>
        </w:rPr>
        <w:t xml:space="preserve">2.9 </w:t>
      </w:r>
      <w:r w:rsidRPr="003D4D9E">
        <w:rPr>
          <w:rFonts w:ascii="Times New Roman" w:hAnsi="Times New Roman" w:cs="Times New Roman"/>
          <w:sz w:val="26"/>
          <w:szCs w:val="26"/>
        </w:rPr>
        <w:t xml:space="preserve">настоящего Порядка; </w:t>
      </w:r>
    </w:p>
    <w:p w14:paraId="74F39798" w14:textId="347833AE" w:rsidR="0028280C" w:rsidRPr="003D4D9E" w:rsidRDefault="0028280C" w:rsidP="00194078">
      <w:pPr>
        <w:widowControl w:val="0"/>
        <w:autoSpaceDE w:val="0"/>
        <w:autoSpaceDN w:val="0"/>
        <w:ind w:firstLine="540"/>
        <w:jc w:val="both"/>
        <w:rPr>
          <w:rFonts w:eastAsiaTheme="minorEastAsia"/>
          <w:sz w:val="26"/>
          <w:szCs w:val="26"/>
        </w:rPr>
      </w:pPr>
      <w:r w:rsidRPr="003D4D9E">
        <w:rPr>
          <w:rFonts w:eastAsiaTheme="minorEastAsia"/>
          <w:sz w:val="26"/>
          <w:szCs w:val="26"/>
        </w:rPr>
        <w:t>2) формирует единый список участников отбора, подавших заявки, в хронологической последовательности согласно дате и времени регистрации заявки</w:t>
      </w:r>
      <w:r w:rsidR="000A0F6D" w:rsidRPr="003D4D9E">
        <w:rPr>
          <w:rFonts w:eastAsiaTheme="minorEastAsia"/>
          <w:sz w:val="26"/>
          <w:szCs w:val="26"/>
        </w:rPr>
        <w:t>;</w:t>
      </w:r>
    </w:p>
    <w:p w14:paraId="400BA3EC" w14:textId="77777777" w:rsidR="0028280C" w:rsidRPr="003D4D9E" w:rsidRDefault="0028280C" w:rsidP="00194078">
      <w:pPr>
        <w:widowControl w:val="0"/>
        <w:autoSpaceDE w:val="0"/>
        <w:autoSpaceDN w:val="0"/>
        <w:ind w:firstLine="540"/>
        <w:jc w:val="both"/>
        <w:rPr>
          <w:rFonts w:eastAsiaTheme="minorEastAsia"/>
          <w:sz w:val="26"/>
          <w:szCs w:val="26"/>
        </w:rPr>
      </w:pPr>
    </w:p>
    <w:p w14:paraId="199C5866" w14:textId="02636046" w:rsidR="0028280C" w:rsidRPr="003D4D9E" w:rsidRDefault="0028280C"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lastRenderedPageBreak/>
        <w:t xml:space="preserve">3) уведомляет членов Комиссии о сроках рассмотрения и оценки поступивших заявок участников отбора. </w:t>
      </w:r>
    </w:p>
    <w:p w14:paraId="0C5216E3" w14:textId="40AE10F3" w:rsidR="0028280C" w:rsidRPr="003D4D9E" w:rsidRDefault="00C84C4C"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2.16.6. </w:t>
      </w:r>
      <w:r w:rsidR="0028280C" w:rsidRPr="003D4D9E">
        <w:rPr>
          <w:rFonts w:ascii="Times New Roman" w:hAnsi="Times New Roman" w:cs="Times New Roman"/>
          <w:sz w:val="26"/>
          <w:szCs w:val="26"/>
        </w:rPr>
        <w:t xml:space="preserve">Протокол рассмотрения заявок автоматически формируется на Едином портале на основании результатов рассмотрения заявок Комиссией, подписывается усиленной квалифицированной электронной подписью председателя Комиссии и членов Комиссии в системе «Электронный бюджет» и размещается на Едином портале не позднее 1 (одного) рабочего дня, следующего за днём его подписания (при наличии технической возможности). </w:t>
      </w:r>
    </w:p>
    <w:p w14:paraId="1969A2B8" w14:textId="04EBA732" w:rsidR="0028280C" w:rsidRPr="003D4D9E" w:rsidRDefault="00C84C4C"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2.16.7. </w:t>
      </w:r>
      <w:r w:rsidR="0028280C" w:rsidRPr="003D4D9E">
        <w:rPr>
          <w:rFonts w:ascii="Times New Roman" w:hAnsi="Times New Roman" w:cs="Times New Roman"/>
          <w:sz w:val="26"/>
          <w:szCs w:val="26"/>
        </w:rPr>
        <w:t xml:space="preserve">В случае несоответствия установленным в объявлении о проведении отбора требованиям, заявка участника отбора отклоняется по основаниям, установленным </w:t>
      </w:r>
      <w:hyperlink w:anchor="P137">
        <w:r w:rsidR="0028280C" w:rsidRPr="003D4D9E">
          <w:rPr>
            <w:rFonts w:ascii="Times New Roman" w:hAnsi="Times New Roman" w:cs="Times New Roman"/>
            <w:sz w:val="26"/>
            <w:szCs w:val="26"/>
          </w:rPr>
          <w:t>пунктом</w:t>
        </w:r>
      </w:hyperlink>
      <w:r w:rsidR="0028280C" w:rsidRPr="003D4D9E">
        <w:rPr>
          <w:rFonts w:ascii="Times New Roman" w:hAnsi="Times New Roman" w:cs="Times New Roman"/>
          <w:sz w:val="26"/>
          <w:szCs w:val="26"/>
        </w:rPr>
        <w:t xml:space="preserve"> </w:t>
      </w:r>
      <w:r w:rsidR="00655736" w:rsidRPr="003D4D9E">
        <w:rPr>
          <w:rFonts w:ascii="Times New Roman" w:hAnsi="Times New Roman" w:cs="Times New Roman"/>
          <w:sz w:val="26"/>
          <w:szCs w:val="26"/>
        </w:rPr>
        <w:t xml:space="preserve">2.18 </w:t>
      </w:r>
      <w:r w:rsidR="0028280C" w:rsidRPr="003D4D9E">
        <w:rPr>
          <w:rFonts w:ascii="Times New Roman" w:hAnsi="Times New Roman" w:cs="Times New Roman"/>
          <w:sz w:val="26"/>
          <w:szCs w:val="26"/>
        </w:rPr>
        <w:t>настоящего Порядка, и не участвует в оценке заявок участников отбора.</w:t>
      </w:r>
    </w:p>
    <w:p w14:paraId="0E6BD686" w14:textId="3FAD7BD6" w:rsidR="00D25921" w:rsidRPr="003D4D9E" w:rsidRDefault="00655736" w:rsidP="000A0F6D">
      <w:pPr>
        <w:pStyle w:val="ConsPlusNormal"/>
        <w:ind w:firstLine="540"/>
        <w:jc w:val="both"/>
        <w:rPr>
          <w:rFonts w:ascii="Times New Roman" w:hAnsi="Times New Roman" w:cs="Times New Roman"/>
          <w:strike/>
          <w:sz w:val="26"/>
          <w:szCs w:val="26"/>
        </w:rPr>
      </w:pPr>
      <w:r w:rsidRPr="003D4D9E">
        <w:rPr>
          <w:rFonts w:ascii="Times New Roman" w:hAnsi="Times New Roman" w:cs="Times New Roman"/>
          <w:sz w:val="26"/>
          <w:szCs w:val="26"/>
        </w:rPr>
        <w:t xml:space="preserve">2.16.8. </w:t>
      </w:r>
      <w:r w:rsidR="0028280C" w:rsidRPr="003D4D9E">
        <w:rPr>
          <w:rFonts w:ascii="Times New Roman" w:hAnsi="Times New Roman" w:cs="Times New Roman"/>
          <w:sz w:val="26"/>
          <w:szCs w:val="26"/>
        </w:rPr>
        <w:t xml:space="preserve">Оценка заявок участников отбора осуществляется членами Комиссии </w:t>
      </w:r>
      <w:r w:rsidR="001E2A05" w:rsidRPr="003D4D9E">
        <w:rPr>
          <w:rFonts w:ascii="Times New Roman" w:hAnsi="Times New Roman" w:cs="Times New Roman"/>
          <w:sz w:val="26"/>
          <w:szCs w:val="26"/>
        </w:rPr>
        <w:t xml:space="preserve">в системе «Электронный бюджет» </w:t>
      </w:r>
      <w:r w:rsidR="0028280C" w:rsidRPr="003D4D9E">
        <w:rPr>
          <w:rFonts w:ascii="Times New Roman" w:hAnsi="Times New Roman" w:cs="Times New Roman"/>
          <w:sz w:val="26"/>
          <w:szCs w:val="26"/>
        </w:rPr>
        <w:t>в соответствии с</w:t>
      </w:r>
      <w:r w:rsidR="00D25921" w:rsidRPr="003D4D9E">
        <w:rPr>
          <w:rFonts w:ascii="Times New Roman" w:hAnsi="Times New Roman" w:cs="Times New Roman"/>
          <w:sz w:val="26"/>
          <w:szCs w:val="26"/>
        </w:rPr>
        <w:t xml:space="preserve"> критериями</w:t>
      </w:r>
      <w:r w:rsidR="0028280C" w:rsidRPr="003D4D9E">
        <w:rPr>
          <w:rFonts w:ascii="Times New Roman" w:hAnsi="Times New Roman" w:cs="Times New Roman"/>
          <w:sz w:val="26"/>
          <w:szCs w:val="26"/>
        </w:rPr>
        <w:t>, установленными в приложении 3</w:t>
      </w:r>
      <w:r w:rsidR="00E84987" w:rsidRPr="003D4D9E">
        <w:rPr>
          <w:rFonts w:ascii="Times New Roman" w:hAnsi="Times New Roman" w:cs="Times New Roman"/>
          <w:sz w:val="26"/>
          <w:szCs w:val="26"/>
        </w:rPr>
        <w:t xml:space="preserve"> </w:t>
      </w:r>
      <w:r w:rsidR="001E2A05" w:rsidRPr="003D4D9E">
        <w:rPr>
          <w:rFonts w:ascii="Times New Roman" w:hAnsi="Times New Roman" w:cs="Times New Roman"/>
          <w:sz w:val="26"/>
          <w:szCs w:val="26"/>
        </w:rPr>
        <w:t xml:space="preserve">к настоящему Порядку. </w:t>
      </w:r>
    </w:p>
    <w:p w14:paraId="4B76E152" w14:textId="77777777" w:rsidR="0028280C" w:rsidRPr="00194078" w:rsidRDefault="0028280C"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Каждому из критериев присваивается от 0 до </w:t>
      </w:r>
      <w:r w:rsidRPr="00194078">
        <w:rPr>
          <w:rFonts w:ascii="Times New Roman" w:hAnsi="Times New Roman" w:cs="Times New Roman"/>
          <w:sz w:val="26"/>
          <w:szCs w:val="26"/>
        </w:rPr>
        <w:t>5 баллов (целым числом). Полученные баллы суммируются и являются общей оценкой члена Комиссии по заявке.</w:t>
      </w:r>
    </w:p>
    <w:p w14:paraId="18F356D5" w14:textId="77777777" w:rsidR="000A0F6D" w:rsidRPr="003D4D9E" w:rsidRDefault="0028280C" w:rsidP="000A0F6D">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По результатам оценки заявок проводится их ранжирование. Порядковые номера присваиваются заявкам в зависимости от количества полученных баллов – от максимального значения к минимальному.</w:t>
      </w:r>
    </w:p>
    <w:p w14:paraId="72CE0019" w14:textId="4181EC82" w:rsidR="0028280C" w:rsidRPr="003D4D9E" w:rsidRDefault="00365B5A" w:rsidP="003D4D9E">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2.16.9.</w:t>
      </w:r>
      <w:r w:rsidR="0028280C" w:rsidRPr="003D4D9E">
        <w:rPr>
          <w:rFonts w:ascii="Times New Roman" w:hAnsi="Times New Roman" w:cs="Times New Roman"/>
          <w:sz w:val="26"/>
          <w:szCs w:val="26"/>
        </w:rPr>
        <w:t xml:space="preserve"> Протокол подведения итогов отбора (документ об итогах проведения отбора) автоматически формируется на Едином портале на основании результатов определения победителя (победителей) отбора, подписывается усиленной квалифицированной электронной подписью председателя Комиссии и членов комиссии в системе «Электронный бюджет» и размещается на Едином портале (при наличии технической возможности) и на официальном сайте не позднее </w:t>
      </w:r>
      <w:r w:rsidR="000A0F6D" w:rsidRPr="003D4D9E">
        <w:rPr>
          <w:rFonts w:ascii="Times New Roman" w:hAnsi="Times New Roman" w:cs="Times New Roman"/>
          <w:sz w:val="26"/>
          <w:szCs w:val="26"/>
        </w:rPr>
        <w:t>1 (одного) рабочего</w:t>
      </w:r>
      <w:r w:rsidR="007A5C6D" w:rsidRPr="003D4D9E">
        <w:rPr>
          <w:rFonts w:ascii="Times New Roman" w:hAnsi="Times New Roman" w:cs="Times New Roman"/>
          <w:sz w:val="26"/>
          <w:szCs w:val="26"/>
        </w:rPr>
        <w:t xml:space="preserve"> дня, </w:t>
      </w:r>
      <w:r w:rsidR="0028280C" w:rsidRPr="003D4D9E">
        <w:rPr>
          <w:rFonts w:ascii="Times New Roman" w:hAnsi="Times New Roman" w:cs="Times New Roman"/>
          <w:sz w:val="26"/>
          <w:szCs w:val="26"/>
        </w:rPr>
        <w:t>следующего за днём его подписания.</w:t>
      </w:r>
    </w:p>
    <w:p w14:paraId="2716FBC1" w14:textId="3A21CC3C" w:rsidR="0028280C" w:rsidRPr="003D4D9E" w:rsidRDefault="005E71E5" w:rsidP="007A5C6D">
      <w:pPr>
        <w:pStyle w:val="ConsPlusNormal"/>
        <w:ind w:firstLine="540"/>
        <w:jc w:val="both"/>
        <w:rPr>
          <w:rFonts w:ascii="Times New Roman" w:hAnsi="Times New Roman" w:cs="Times New Roman"/>
          <w:strike/>
          <w:sz w:val="26"/>
          <w:szCs w:val="26"/>
        </w:rPr>
      </w:pPr>
      <w:r w:rsidRPr="003D4D9E">
        <w:rPr>
          <w:rFonts w:ascii="Times New Roman" w:hAnsi="Times New Roman" w:cs="Times New Roman"/>
          <w:sz w:val="26"/>
          <w:szCs w:val="26"/>
        </w:rPr>
        <w:t>2.16.10.</w:t>
      </w:r>
      <w:r w:rsidR="007A5C6D" w:rsidRPr="003D4D9E">
        <w:rPr>
          <w:rFonts w:ascii="Times New Roman" w:hAnsi="Times New Roman" w:cs="Times New Roman"/>
          <w:sz w:val="26"/>
          <w:szCs w:val="26"/>
        </w:rPr>
        <w:t xml:space="preserve"> </w:t>
      </w:r>
      <w:r w:rsidR="0028280C" w:rsidRPr="003D4D9E">
        <w:rPr>
          <w:rFonts w:ascii="Times New Roman" w:hAnsi="Times New Roman" w:cs="Times New Roman"/>
          <w:sz w:val="26"/>
          <w:szCs w:val="26"/>
        </w:rPr>
        <w:t>Протокол подведения итогов отбора (документ об итогах проведения отбора) является результатом рассмотрения и оценки заявок участников отбора Комиссией и содержит следующие сведения:</w:t>
      </w:r>
    </w:p>
    <w:p w14:paraId="37C4D436" w14:textId="77777777" w:rsidR="0028280C" w:rsidRPr="003D4D9E" w:rsidRDefault="0028280C"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1) дату, время и место проведения рассмотрения заявок;</w:t>
      </w:r>
    </w:p>
    <w:p w14:paraId="150DDED5" w14:textId="77777777" w:rsidR="0028280C" w:rsidRPr="00194078" w:rsidRDefault="0028280C"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2) дату, время и место оценки заявок участников </w:t>
      </w:r>
      <w:r w:rsidRPr="00194078">
        <w:rPr>
          <w:rFonts w:ascii="Times New Roman" w:hAnsi="Times New Roman" w:cs="Times New Roman"/>
          <w:sz w:val="26"/>
          <w:szCs w:val="26"/>
        </w:rPr>
        <w:t>отбора;</w:t>
      </w:r>
    </w:p>
    <w:p w14:paraId="502A423B" w14:textId="77777777" w:rsidR="0028280C" w:rsidRPr="00194078" w:rsidRDefault="0028280C" w:rsidP="00194078">
      <w:pPr>
        <w:pStyle w:val="ConsPlusNormal"/>
        <w:ind w:firstLine="540"/>
        <w:jc w:val="both"/>
        <w:rPr>
          <w:rFonts w:ascii="Times New Roman" w:hAnsi="Times New Roman" w:cs="Times New Roman"/>
          <w:sz w:val="26"/>
          <w:szCs w:val="26"/>
        </w:rPr>
      </w:pPr>
      <w:r w:rsidRPr="00194078">
        <w:rPr>
          <w:rFonts w:ascii="Times New Roman" w:hAnsi="Times New Roman" w:cs="Times New Roman"/>
          <w:sz w:val="26"/>
          <w:szCs w:val="26"/>
        </w:rPr>
        <w:t>3) информацию об участниках отбора, заявки которых были рассмотрены;</w:t>
      </w:r>
    </w:p>
    <w:p w14:paraId="003BBBC3" w14:textId="77777777" w:rsidR="0028280C" w:rsidRPr="00194078" w:rsidRDefault="0028280C" w:rsidP="00194078">
      <w:pPr>
        <w:pStyle w:val="ConsPlusNormal"/>
        <w:ind w:firstLine="540"/>
        <w:jc w:val="both"/>
        <w:rPr>
          <w:rFonts w:ascii="Times New Roman" w:hAnsi="Times New Roman" w:cs="Times New Roman"/>
          <w:sz w:val="26"/>
          <w:szCs w:val="26"/>
        </w:rPr>
      </w:pPr>
      <w:r w:rsidRPr="00194078">
        <w:rPr>
          <w:rFonts w:ascii="Times New Roman" w:hAnsi="Times New Roman" w:cs="Times New Roman"/>
          <w:sz w:val="26"/>
          <w:szCs w:val="26"/>
        </w:rPr>
        <w:t>4) информацию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такие заявки;</w:t>
      </w:r>
    </w:p>
    <w:p w14:paraId="0E9ED1A7" w14:textId="77777777" w:rsidR="0028280C" w:rsidRPr="003D4D9E" w:rsidRDefault="0028280C" w:rsidP="00194078">
      <w:pPr>
        <w:pStyle w:val="ConsPlusNormal"/>
        <w:ind w:firstLine="540"/>
        <w:jc w:val="both"/>
        <w:rPr>
          <w:rFonts w:ascii="Times New Roman" w:hAnsi="Times New Roman" w:cs="Times New Roman"/>
          <w:sz w:val="26"/>
          <w:szCs w:val="26"/>
        </w:rPr>
      </w:pPr>
      <w:r w:rsidRPr="00194078">
        <w:rPr>
          <w:rFonts w:ascii="Times New Roman" w:hAnsi="Times New Roman" w:cs="Times New Roman"/>
          <w:sz w:val="26"/>
          <w:szCs w:val="26"/>
        </w:rPr>
        <w:t xml:space="preserve">5) последовательность оценки заявок участников отбора, присвоенные заявкам участников отбора значения по каждому из предусмотренных критериев </w:t>
      </w:r>
      <w:r w:rsidRPr="003D4D9E">
        <w:rPr>
          <w:rFonts w:ascii="Times New Roman" w:hAnsi="Times New Roman" w:cs="Times New Roman"/>
          <w:sz w:val="26"/>
          <w:szCs w:val="26"/>
        </w:rPr>
        <w:t>оценки заявок участников отбора, принятое на основании результатов оценки указанных заявок решение о присвоении таким заявкам порядковых номеров;</w:t>
      </w:r>
    </w:p>
    <w:p w14:paraId="7DDDB4C7" w14:textId="3DA4DAC3" w:rsidR="0028280C" w:rsidRPr="003D4D9E" w:rsidRDefault="0028280C"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6) решение, принятое Комиссией в соответствии с</w:t>
      </w:r>
      <w:r w:rsidR="00940ABA" w:rsidRPr="003D4D9E">
        <w:rPr>
          <w:rFonts w:ascii="Times New Roman" w:hAnsi="Times New Roman" w:cs="Times New Roman"/>
          <w:sz w:val="26"/>
          <w:szCs w:val="26"/>
        </w:rPr>
        <w:t xml:space="preserve"> пунктами 4.9 – 4.10 </w:t>
      </w:r>
      <w:r w:rsidRPr="003D4D9E">
        <w:rPr>
          <w:rFonts w:ascii="Times New Roman" w:hAnsi="Times New Roman" w:cs="Times New Roman"/>
          <w:sz w:val="26"/>
          <w:szCs w:val="26"/>
        </w:rPr>
        <w:t xml:space="preserve">Положения о комиссии согласно приложению 2 к настоящему Порядку. </w:t>
      </w:r>
    </w:p>
    <w:p w14:paraId="50188BDC" w14:textId="77777777" w:rsidR="007A5C6D" w:rsidRPr="003D4D9E" w:rsidRDefault="0028280C" w:rsidP="007A5C6D">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7) наименование получателя (получателей) субсидии, с которым заключается соглашение и размер предоставляемой ему субсидии.</w:t>
      </w:r>
    </w:p>
    <w:p w14:paraId="7E41247C" w14:textId="5D4FFEF8" w:rsidR="0028280C" w:rsidRPr="003D4D9E" w:rsidRDefault="009D33B2" w:rsidP="007A5C6D">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lastRenderedPageBreak/>
        <w:t>2.16.11.</w:t>
      </w:r>
      <w:r w:rsidR="0028280C" w:rsidRPr="003D4D9E">
        <w:rPr>
          <w:rFonts w:ascii="Times New Roman" w:hAnsi="Times New Roman" w:cs="Times New Roman"/>
          <w:sz w:val="26"/>
          <w:szCs w:val="26"/>
        </w:rPr>
        <w:t xml:space="preserve"> Внесение изменений в протокол рассмотрения заявок и протокол подведения итогов отбора (документ об итогах проведения отбора) осуществляется не позднее 10 (десяти) календарных дней со дня подписания первых версий протокола рассмотрения заявок и протокола подведения итогов отбора (документа об итогах проведения отбора) путём формирования новых версий указанных протоколов с указанием причин внесения изменений.</w:t>
      </w:r>
    </w:p>
    <w:p w14:paraId="773B0FF7" w14:textId="07F03D96" w:rsidR="0028280C" w:rsidRPr="003D4D9E" w:rsidRDefault="00F4519C" w:rsidP="007A5C6D">
      <w:pPr>
        <w:pStyle w:val="ConsPlusNormal"/>
        <w:ind w:firstLine="540"/>
        <w:jc w:val="both"/>
        <w:rPr>
          <w:rFonts w:ascii="Times New Roman" w:hAnsi="Times New Roman" w:cs="Times New Roman"/>
          <w:strike/>
          <w:sz w:val="26"/>
          <w:szCs w:val="26"/>
        </w:rPr>
      </w:pPr>
      <w:r w:rsidRPr="003D4D9E">
        <w:rPr>
          <w:rFonts w:ascii="Times New Roman" w:hAnsi="Times New Roman" w:cs="Times New Roman"/>
          <w:sz w:val="26"/>
          <w:szCs w:val="26"/>
        </w:rPr>
        <w:t>2.16.12.</w:t>
      </w:r>
      <w:r w:rsidR="007A5C6D" w:rsidRPr="003D4D9E">
        <w:rPr>
          <w:rFonts w:ascii="Times New Roman" w:hAnsi="Times New Roman" w:cs="Times New Roman"/>
          <w:sz w:val="26"/>
          <w:szCs w:val="26"/>
        </w:rPr>
        <w:t xml:space="preserve"> </w:t>
      </w:r>
      <w:r w:rsidR="0028280C" w:rsidRPr="003D4D9E">
        <w:rPr>
          <w:rFonts w:ascii="Times New Roman" w:hAnsi="Times New Roman" w:cs="Times New Roman"/>
          <w:sz w:val="26"/>
          <w:szCs w:val="26"/>
        </w:rPr>
        <w:t xml:space="preserve">Заявка участника отбора отклоняется ГРБС в случае наличия оснований для отклонения заявки участника отбора, предусмотренных </w:t>
      </w:r>
      <w:hyperlink w:anchor="P137">
        <w:r w:rsidR="0028280C" w:rsidRPr="003D4D9E">
          <w:rPr>
            <w:rFonts w:ascii="Times New Roman" w:hAnsi="Times New Roman" w:cs="Times New Roman"/>
            <w:sz w:val="26"/>
            <w:szCs w:val="26"/>
          </w:rPr>
          <w:t>пунктом</w:t>
        </w:r>
      </w:hyperlink>
      <w:r w:rsidR="0028280C" w:rsidRPr="003D4D9E">
        <w:rPr>
          <w:rFonts w:ascii="Times New Roman" w:hAnsi="Times New Roman" w:cs="Times New Roman"/>
          <w:sz w:val="26"/>
          <w:szCs w:val="26"/>
        </w:rPr>
        <w:t xml:space="preserve"> </w:t>
      </w:r>
      <w:r w:rsidR="00B87E84" w:rsidRPr="003D4D9E">
        <w:rPr>
          <w:rFonts w:ascii="Times New Roman" w:hAnsi="Times New Roman" w:cs="Times New Roman"/>
          <w:sz w:val="26"/>
          <w:szCs w:val="26"/>
        </w:rPr>
        <w:t xml:space="preserve">2.18 </w:t>
      </w:r>
      <w:r w:rsidR="0028280C" w:rsidRPr="003D4D9E">
        <w:rPr>
          <w:rFonts w:ascii="Times New Roman" w:hAnsi="Times New Roman" w:cs="Times New Roman"/>
          <w:sz w:val="26"/>
          <w:szCs w:val="26"/>
        </w:rPr>
        <w:t xml:space="preserve">настоящего Порядка, и в случае, если участник отбора признан не прошедшим отбор в соответствии с пунктом 4.11 Положения о комиссии согласно приложению 2 к настоящему Порядку. </w:t>
      </w:r>
    </w:p>
    <w:p w14:paraId="1477CD49" w14:textId="36B639A8" w:rsidR="0028280C" w:rsidRPr="003D4D9E" w:rsidRDefault="00B05D40" w:rsidP="00B05D40">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УВП в течение </w:t>
      </w:r>
      <w:r w:rsidR="0028280C" w:rsidRPr="003D4D9E">
        <w:rPr>
          <w:rFonts w:ascii="Times New Roman" w:hAnsi="Times New Roman" w:cs="Times New Roman"/>
          <w:sz w:val="26"/>
          <w:szCs w:val="26"/>
        </w:rPr>
        <w:t xml:space="preserve">5 (пяти) рабочих дней с даты рассмотрения заявки направляет участнику отбора уведомление об отклонении заявки, с указанием оснований отклонения, указанным в пункте </w:t>
      </w:r>
      <w:r w:rsidR="00A44E11" w:rsidRPr="003D4D9E">
        <w:rPr>
          <w:rFonts w:ascii="Times New Roman" w:hAnsi="Times New Roman" w:cs="Times New Roman"/>
          <w:sz w:val="26"/>
          <w:szCs w:val="26"/>
        </w:rPr>
        <w:t xml:space="preserve">2.18 </w:t>
      </w:r>
      <w:r w:rsidR="0028280C" w:rsidRPr="003D4D9E">
        <w:rPr>
          <w:rFonts w:ascii="Times New Roman" w:hAnsi="Times New Roman" w:cs="Times New Roman"/>
          <w:sz w:val="26"/>
          <w:szCs w:val="26"/>
        </w:rPr>
        <w:t>настоящего Порядка.</w:t>
      </w:r>
    </w:p>
    <w:p w14:paraId="2BEF37BF" w14:textId="2F5F919A" w:rsidR="0028280C" w:rsidRPr="003D4D9E" w:rsidRDefault="00416D9C" w:rsidP="00B05D40">
      <w:pPr>
        <w:pStyle w:val="ConsPlusNormal"/>
        <w:ind w:firstLine="540"/>
        <w:jc w:val="both"/>
        <w:rPr>
          <w:rFonts w:ascii="Times New Roman" w:hAnsi="Times New Roman" w:cs="Times New Roman"/>
          <w:i/>
          <w:sz w:val="26"/>
          <w:szCs w:val="26"/>
        </w:rPr>
      </w:pPr>
      <w:bookmarkStart w:id="12" w:name="P225"/>
      <w:bookmarkEnd w:id="12"/>
      <w:r w:rsidRPr="003D4D9E">
        <w:rPr>
          <w:rFonts w:ascii="Times New Roman" w:hAnsi="Times New Roman" w:cs="Times New Roman"/>
          <w:sz w:val="26"/>
          <w:szCs w:val="26"/>
        </w:rPr>
        <w:t>2.17.</w:t>
      </w:r>
      <w:r w:rsidR="0028280C" w:rsidRPr="003D4D9E">
        <w:rPr>
          <w:rFonts w:ascii="Times New Roman" w:hAnsi="Times New Roman" w:cs="Times New Roman"/>
          <w:sz w:val="26"/>
          <w:szCs w:val="26"/>
        </w:rPr>
        <w:t xml:space="preserve"> На основании протокола подведения итогов отбора (документа об итогах проведения отбора) ГРБС принимается решение о предоставлении субсидий и в течение 5 (пяти) рабочих дней оформляется распоряжением Администрации города Когалыма об утверждении получателя (получателей) субсидий, с которым заключается соглашение, с указанием суммы субсидий.</w:t>
      </w:r>
    </w:p>
    <w:p w14:paraId="5138CE50" w14:textId="77777777" w:rsidR="008874BE" w:rsidRPr="003D4D9E" w:rsidRDefault="0028280C" w:rsidP="008874BE">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Утверждённое распоряжение Администрации города Когалыма в течение 5 (пяти) рабочих дней размещается УВП на Едином портале (при наличии технической возможности) и на официальном сайте. </w:t>
      </w:r>
    </w:p>
    <w:p w14:paraId="0C5C5E9B" w14:textId="0B4FB0F4" w:rsidR="0028280C" w:rsidRPr="003D4D9E" w:rsidRDefault="00262750" w:rsidP="008874BE">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2.18. </w:t>
      </w:r>
      <w:r w:rsidR="0028280C" w:rsidRPr="003D4D9E">
        <w:rPr>
          <w:rFonts w:ascii="Times New Roman" w:hAnsi="Times New Roman" w:cs="Times New Roman"/>
          <w:sz w:val="26"/>
          <w:szCs w:val="26"/>
        </w:rPr>
        <w:t>Основания для отклонения заявок участников отбора на стадии рассмотрения:</w:t>
      </w:r>
    </w:p>
    <w:p w14:paraId="4EA62850" w14:textId="65888C9A" w:rsidR="0028280C" w:rsidRPr="003D4D9E" w:rsidRDefault="0028280C"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1) несоответствие участника отбора категориям, установленным </w:t>
      </w:r>
      <w:r w:rsidR="004E001E" w:rsidRPr="003D4D9E">
        <w:rPr>
          <w:rFonts w:ascii="Times New Roman" w:hAnsi="Times New Roman" w:cs="Times New Roman"/>
          <w:sz w:val="26"/>
          <w:szCs w:val="26"/>
        </w:rPr>
        <w:t xml:space="preserve">пунктом 1.4 </w:t>
      </w:r>
      <w:r w:rsidRPr="003D4D9E">
        <w:rPr>
          <w:rFonts w:ascii="Times New Roman" w:hAnsi="Times New Roman" w:cs="Times New Roman"/>
          <w:sz w:val="26"/>
          <w:szCs w:val="26"/>
        </w:rPr>
        <w:t>настоящего Порядка;</w:t>
      </w:r>
    </w:p>
    <w:p w14:paraId="57657441" w14:textId="77777777" w:rsidR="0028280C" w:rsidRPr="003D4D9E" w:rsidRDefault="0028280C"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2) несоответствие участника отбора требованиям, установленным пунктом 2.</w:t>
      </w:r>
      <w:hyperlink w:anchor="P118">
        <w:r w:rsidRPr="003D4D9E">
          <w:rPr>
            <w:rFonts w:ascii="Times New Roman" w:hAnsi="Times New Roman" w:cs="Times New Roman"/>
            <w:sz w:val="26"/>
            <w:szCs w:val="26"/>
          </w:rPr>
          <w:t>7</w:t>
        </w:r>
      </w:hyperlink>
      <w:r w:rsidRPr="003D4D9E">
        <w:rPr>
          <w:rFonts w:ascii="Times New Roman" w:hAnsi="Times New Roman" w:cs="Times New Roman"/>
          <w:sz w:val="26"/>
          <w:szCs w:val="26"/>
        </w:rPr>
        <w:t xml:space="preserve"> настоящего Порядка;</w:t>
      </w:r>
    </w:p>
    <w:p w14:paraId="06A63504" w14:textId="77777777" w:rsidR="008874BE" w:rsidRPr="003D4D9E" w:rsidRDefault="0028280C" w:rsidP="008874BE">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3) непредставление (представление не в полном объёме) документов, указанных в </w:t>
      </w:r>
      <w:r w:rsidR="008874BE" w:rsidRPr="003D4D9E">
        <w:rPr>
          <w:rFonts w:ascii="Times New Roman" w:hAnsi="Times New Roman" w:cs="Times New Roman"/>
          <w:sz w:val="26"/>
          <w:szCs w:val="26"/>
        </w:rPr>
        <w:t>объявлении о проведении отбора;</w:t>
      </w:r>
    </w:p>
    <w:p w14:paraId="61397E15" w14:textId="314C914D" w:rsidR="0028280C" w:rsidRPr="003D4D9E" w:rsidRDefault="0028280C" w:rsidP="008874BE">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4) несоответствие представленных участником отбора заявки и документов требованиям к заявкам участников отбора, установленным в объявлении о проведении отбора;</w:t>
      </w:r>
    </w:p>
    <w:p w14:paraId="75A6D7E6" w14:textId="77777777" w:rsidR="0028280C" w:rsidRPr="003D4D9E" w:rsidRDefault="0028280C" w:rsidP="0019407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5) недостоверность представленной участником отбора информации;</w:t>
      </w:r>
    </w:p>
    <w:p w14:paraId="49683CDE" w14:textId="77777777" w:rsidR="008874BE" w:rsidRPr="003D4D9E" w:rsidRDefault="0028280C" w:rsidP="008874BE">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6) подача участником отбора заявки после даты и (или) времени, определённых для подачи заявок.</w:t>
      </w:r>
    </w:p>
    <w:p w14:paraId="79C0F131" w14:textId="3EF3DB47" w:rsidR="0028280C" w:rsidRPr="003D4D9E" w:rsidRDefault="00262750" w:rsidP="008874BE">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2.19. </w:t>
      </w:r>
      <w:r w:rsidR="0028280C" w:rsidRPr="003D4D9E">
        <w:rPr>
          <w:rFonts w:ascii="Times New Roman" w:hAnsi="Times New Roman" w:cs="Times New Roman"/>
          <w:sz w:val="26"/>
          <w:szCs w:val="26"/>
        </w:rPr>
        <w:t>Документы по организации и проведению отбора на предоставление субсидий, заключённые соглашения, отчёты, предоставляемые получателями субсидий, хранятся в УВП в течение 5 (пяти) лет.</w:t>
      </w:r>
    </w:p>
    <w:p w14:paraId="26DA49ED" w14:textId="77777777" w:rsidR="0080488C" w:rsidRPr="003D4D9E" w:rsidRDefault="0080488C" w:rsidP="0080488C">
      <w:pPr>
        <w:widowControl w:val="0"/>
        <w:autoSpaceDE w:val="0"/>
        <w:autoSpaceDN w:val="0"/>
        <w:adjustRightInd w:val="0"/>
        <w:rPr>
          <w:sz w:val="26"/>
          <w:szCs w:val="26"/>
        </w:rPr>
      </w:pPr>
    </w:p>
    <w:p w14:paraId="49436996" w14:textId="77777777" w:rsidR="0080488C" w:rsidRPr="003D4D9E" w:rsidRDefault="0080488C" w:rsidP="0080488C">
      <w:pPr>
        <w:pStyle w:val="ConsPlusTitle"/>
        <w:jc w:val="center"/>
        <w:outlineLvl w:val="1"/>
        <w:rPr>
          <w:rFonts w:ascii="Times New Roman" w:hAnsi="Times New Roman" w:cs="Times New Roman"/>
          <w:sz w:val="26"/>
          <w:szCs w:val="26"/>
        </w:rPr>
      </w:pPr>
      <w:r w:rsidRPr="003D4D9E">
        <w:rPr>
          <w:rFonts w:ascii="Times New Roman" w:hAnsi="Times New Roman" w:cs="Times New Roman"/>
          <w:sz w:val="26"/>
          <w:szCs w:val="26"/>
        </w:rPr>
        <w:t>3. Условия и порядок предоставления субсидий</w:t>
      </w:r>
    </w:p>
    <w:p w14:paraId="3A3668FF" w14:textId="77777777" w:rsidR="0080488C" w:rsidRPr="003D4D9E" w:rsidRDefault="0080488C" w:rsidP="0080488C">
      <w:pPr>
        <w:pStyle w:val="ConsPlusNormal"/>
        <w:ind w:firstLine="540"/>
        <w:jc w:val="both"/>
        <w:rPr>
          <w:rFonts w:ascii="Times New Roman" w:hAnsi="Times New Roman" w:cs="Times New Roman"/>
          <w:sz w:val="26"/>
          <w:szCs w:val="26"/>
        </w:rPr>
      </w:pPr>
    </w:p>
    <w:p w14:paraId="1E96E1A5" w14:textId="33B07ACE" w:rsidR="00747C22" w:rsidRDefault="0080488C" w:rsidP="00C87FD9">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3.1. Получатель субсидий должен соответствовать требованиям, указанным в </w:t>
      </w:r>
      <w:r w:rsidR="008874BE" w:rsidRPr="003D4D9E">
        <w:rPr>
          <w:rFonts w:ascii="Times New Roman" w:hAnsi="Times New Roman" w:cs="Times New Roman"/>
          <w:sz w:val="26"/>
          <w:szCs w:val="26"/>
        </w:rPr>
        <w:t>пункте</w:t>
      </w:r>
      <w:r w:rsidRPr="003D4D9E">
        <w:rPr>
          <w:rFonts w:ascii="Times New Roman" w:hAnsi="Times New Roman" w:cs="Times New Roman"/>
          <w:sz w:val="26"/>
          <w:szCs w:val="26"/>
        </w:rPr>
        <w:t xml:space="preserve"> 2.</w:t>
      </w:r>
      <w:hyperlink w:anchor="P118">
        <w:r w:rsidRPr="003D4D9E">
          <w:rPr>
            <w:rFonts w:ascii="Times New Roman" w:hAnsi="Times New Roman" w:cs="Times New Roman"/>
            <w:sz w:val="26"/>
            <w:szCs w:val="26"/>
          </w:rPr>
          <w:t>7</w:t>
        </w:r>
      </w:hyperlink>
      <w:r w:rsidRPr="003D4D9E">
        <w:rPr>
          <w:rFonts w:ascii="Times New Roman" w:hAnsi="Times New Roman" w:cs="Times New Roman"/>
          <w:sz w:val="26"/>
          <w:szCs w:val="26"/>
        </w:rPr>
        <w:t xml:space="preserve"> настоящего Порядка, на фактическую дату подачи заявки. </w:t>
      </w:r>
    </w:p>
    <w:p w14:paraId="2F6DB576" w14:textId="71D2BAFB" w:rsidR="00771E0B" w:rsidRPr="003D4D9E" w:rsidRDefault="00771E0B" w:rsidP="008874BE">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3.2. </w:t>
      </w:r>
      <w:r w:rsidR="0080488C" w:rsidRPr="003D4D9E">
        <w:rPr>
          <w:rFonts w:ascii="Times New Roman" w:hAnsi="Times New Roman" w:cs="Times New Roman"/>
          <w:sz w:val="26"/>
          <w:szCs w:val="26"/>
        </w:rPr>
        <w:t>Рассмотрение документов, по результатам которого принимается решение о предоставлении субсидий, проводится в соответствии с</w:t>
      </w:r>
      <w:r w:rsidRPr="003D4D9E">
        <w:rPr>
          <w:rFonts w:ascii="Times New Roman" w:hAnsi="Times New Roman" w:cs="Times New Roman"/>
          <w:sz w:val="26"/>
          <w:szCs w:val="26"/>
        </w:rPr>
        <w:t xml:space="preserve"> пунктами </w:t>
      </w:r>
      <w:r w:rsidR="002C4EA0" w:rsidRPr="003D4D9E">
        <w:rPr>
          <w:rFonts w:ascii="Times New Roman" w:hAnsi="Times New Roman" w:cs="Times New Roman"/>
          <w:sz w:val="26"/>
          <w:szCs w:val="26"/>
        </w:rPr>
        <w:t xml:space="preserve">2.16 – 2.18 </w:t>
      </w:r>
      <w:r w:rsidR="0080488C" w:rsidRPr="003D4D9E">
        <w:rPr>
          <w:rFonts w:ascii="Times New Roman" w:hAnsi="Times New Roman" w:cs="Times New Roman"/>
          <w:sz w:val="26"/>
          <w:szCs w:val="26"/>
        </w:rPr>
        <w:t>настоящего Порядка.</w:t>
      </w:r>
    </w:p>
    <w:p w14:paraId="2895BB18" w14:textId="298A0850" w:rsidR="0080488C" w:rsidRPr="003D4D9E" w:rsidRDefault="00771E0B" w:rsidP="0080488C">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lastRenderedPageBreak/>
        <w:t xml:space="preserve">3.3. </w:t>
      </w:r>
      <w:r w:rsidR="0080488C" w:rsidRPr="003D4D9E">
        <w:rPr>
          <w:rFonts w:ascii="Times New Roman" w:hAnsi="Times New Roman" w:cs="Times New Roman"/>
          <w:sz w:val="26"/>
          <w:szCs w:val="26"/>
        </w:rPr>
        <w:t xml:space="preserve">Основания для отказа получателю субсидий в предоставлении субсидий: </w:t>
      </w:r>
    </w:p>
    <w:p w14:paraId="13374FE1" w14:textId="3C5C2B44" w:rsidR="0080488C" w:rsidRPr="003D4D9E" w:rsidRDefault="0080488C" w:rsidP="0080488C">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несоответствие представленных получателем субсидий документов требованиям, определённым в соответствии</w:t>
      </w:r>
      <w:r w:rsidR="00EF5683" w:rsidRPr="003D4D9E">
        <w:rPr>
          <w:rFonts w:ascii="Times New Roman" w:hAnsi="Times New Roman" w:cs="Times New Roman"/>
          <w:sz w:val="26"/>
          <w:szCs w:val="26"/>
        </w:rPr>
        <w:t xml:space="preserve"> с пунктом </w:t>
      </w:r>
      <w:r w:rsidR="00370495" w:rsidRPr="003D4D9E">
        <w:rPr>
          <w:rFonts w:ascii="Times New Roman" w:hAnsi="Times New Roman" w:cs="Times New Roman"/>
          <w:sz w:val="26"/>
          <w:szCs w:val="26"/>
        </w:rPr>
        <w:t xml:space="preserve">2.7, пунктами 2.9 – 2.10 </w:t>
      </w:r>
      <w:r w:rsidRPr="003D4D9E">
        <w:rPr>
          <w:rFonts w:ascii="Times New Roman" w:hAnsi="Times New Roman" w:cs="Times New Roman"/>
          <w:sz w:val="26"/>
          <w:szCs w:val="26"/>
        </w:rPr>
        <w:t>настоящего Порядка, или непредставление (представление не в полном объёме) указанных документов;</w:t>
      </w:r>
    </w:p>
    <w:p w14:paraId="3B1E1AF5" w14:textId="36F4A1C0" w:rsidR="0080488C" w:rsidRPr="003D4D9E" w:rsidRDefault="0080488C" w:rsidP="008874BE">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установление факта недостоверности представленной получателем субсидий информации.</w:t>
      </w:r>
    </w:p>
    <w:p w14:paraId="0CFCEB8B" w14:textId="3BD227CE" w:rsidR="0080488C" w:rsidRPr="003D4D9E" w:rsidRDefault="00C83482" w:rsidP="0080488C">
      <w:pPr>
        <w:pStyle w:val="ConsPlusNormal"/>
        <w:ind w:firstLine="540"/>
        <w:jc w:val="both"/>
        <w:rPr>
          <w:rFonts w:ascii="Times New Roman" w:hAnsi="Times New Roman" w:cs="Times New Roman"/>
          <w:sz w:val="26"/>
          <w:szCs w:val="26"/>
        </w:rPr>
      </w:pPr>
      <w:bookmarkStart w:id="13" w:name="P248"/>
      <w:bookmarkEnd w:id="13"/>
      <w:r w:rsidRPr="003D4D9E">
        <w:rPr>
          <w:rFonts w:ascii="Times New Roman" w:hAnsi="Times New Roman" w:cs="Times New Roman"/>
          <w:sz w:val="26"/>
          <w:szCs w:val="26"/>
        </w:rPr>
        <w:t xml:space="preserve">3.4. </w:t>
      </w:r>
      <w:r w:rsidR="0080488C" w:rsidRPr="003D4D9E">
        <w:rPr>
          <w:rFonts w:ascii="Times New Roman" w:hAnsi="Times New Roman" w:cs="Times New Roman"/>
          <w:sz w:val="26"/>
          <w:szCs w:val="26"/>
        </w:rPr>
        <w:t>Субсидии предоставляются в</w:t>
      </w:r>
      <w:r w:rsidR="008874BE" w:rsidRPr="003D4D9E">
        <w:rPr>
          <w:rFonts w:ascii="Times New Roman" w:hAnsi="Times New Roman" w:cs="Times New Roman"/>
          <w:sz w:val="26"/>
          <w:szCs w:val="26"/>
        </w:rPr>
        <w:t xml:space="preserve"> рамках муниципальной программы </w:t>
      </w:r>
      <w:r w:rsidR="0080488C" w:rsidRPr="003D4D9E">
        <w:rPr>
          <w:rFonts w:ascii="Times New Roman" w:hAnsi="Times New Roman" w:cs="Times New Roman"/>
          <w:sz w:val="26"/>
          <w:szCs w:val="26"/>
        </w:rPr>
        <w:t>«Развитие гражданского общества  города Когалыма» за счёт средств бюджета города Когалыма в пределах утверждённых бюджетных ассигнований на текущий финансовый год и плановый период, предусмотренных решением Думы города Когалыма о бюджете города Когалыма на текущий финансовый год и плановый период на финансовое обеспечение затрат в связи с выполнением муниципальной работы.</w:t>
      </w:r>
    </w:p>
    <w:p w14:paraId="36C7864A" w14:textId="084DD07F" w:rsidR="00C83482" w:rsidRPr="003D4D9E" w:rsidRDefault="0080488C" w:rsidP="008874BE">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Стоимость проведения 1 (одного) мероприятия составляет 3 000 (три тысячи) рублей 00 копеек.</w:t>
      </w:r>
    </w:p>
    <w:p w14:paraId="1F7791B0" w14:textId="5A11E238" w:rsidR="00C83482" w:rsidRPr="003D4D9E" w:rsidRDefault="0080488C" w:rsidP="008874BE">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Размер субсидий для одного получателя субсидий в целях достижения результата предоставления субсидий – не менее 980 (девятьсот восьмидесяти) человек, и характеристики результата – организацию не менее 49 (сорока девяти) мероприятий на 7 (семи) досуговых площадках на территории города Когалыма составляет 147 000 (сто сорок семь тысяч) рублей 00 копеек в течение сроков, указанных в объявлении</w:t>
      </w:r>
      <w:r w:rsidR="008874BE" w:rsidRPr="003D4D9E">
        <w:rPr>
          <w:rFonts w:ascii="Times New Roman" w:hAnsi="Times New Roman" w:cs="Times New Roman"/>
          <w:sz w:val="26"/>
          <w:szCs w:val="26"/>
        </w:rPr>
        <w:t>.</w:t>
      </w:r>
    </w:p>
    <w:p w14:paraId="491CC762" w14:textId="7B207121" w:rsidR="00C83482" w:rsidRPr="003D4D9E" w:rsidRDefault="0080488C" w:rsidP="008874BE">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Количество получателей субсидий – 2 (два).</w:t>
      </w:r>
    </w:p>
    <w:p w14:paraId="2185B14F" w14:textId="0607115F" w:rsidR="0080488C" w:rsidRPr="003D4D9E" w:rsidRDefault="00C83482" w:rsidP="0080488C">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3.5. </w:t>
      </w:r>
      <w:r w:rsidR="0080488C" w:rsidRPr="003D4D9E">
        <w:rPr>
          <w:rFonts w:ascii="Times New Roman" w:hAnsi="Times New Roman" w:cs="Times New Roman"/>
          <w:sz w:val="26"/>
          <w:szCs w:val="26"/>
        </w:rPr>
        <w:t>За счёт предоставленных субсидий получатель субсидий осуществляет расходы, связанные с целями предоставления субсидий, в том числе:</w:t>
      </w:r>
    </w:p>
    <w:p w14:paraId="20EFD5E7" w14:textId="77777777" w:rsidR="0080488C" w:rsidRPr="003D4D9E" w:rsidRDefault="0080488C" w:rsidP="0080488C">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оплата труда;</w:t>
      </w:r>
    </w:p>
    <w:p w14:paraId="2BEDCD38" w14:textId="77777777" w:rsidR="0080488C" w:rsidRPr="0080488C" w:rsidRDefault="0080488C" w:rsidP="0080488C">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оплата товаров, работ, услуг, связанных с вып</w:t>
      </w:r>
      <w:r w:rsidRPr="0080488C">
        <w:rPr>
          <w:rFonts w:ascii="Times New Roman" w:hAnsi="Times New Roman" w:cs="Times New Roman"/>
          <w:sz w:val="26"/>
          <w:szCs w:val="26"/>
        </w:rPr>
        <w:t>олнением муниципальной работы;</w:t>
      </w:r>
    </w:p>
    <w:p w14:paraId="5CE6B010"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уплата налогов, сборов, страховых взносов и иных обязательных платежей в бюджетную систему Российской Федерации.</w:t>
      </w:r>
    </w:p>
    <w:p w14:paraId="18FD4409" w14:textId="38BAAC79" w:rsidR="0080488C" w:rsidRPr="0080488C" w:rsidRDefault="00D23F64" w:rsidP="0080488C">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 xml:space="preserve">3.6. </w:t>
      </w:r>
      <w:r w:rsidR="0080488C" w:rsidRPr="0080488C">
        <w:rPr>
          <w:rFonts w:ascii="Times New Roman" w:hAnsi="Times New Roman" w:cs="Times New Roman"/>
          <w:sz w:val="26"/>
          <w:szCs w:val="26"/>
        </w:rPr>
        <w:t>За счёт предоставленных субсидий получателю субсидий запрещается осуществлять следующие расходы:</w:t>
      </w:r>
    </w:p>
    <w:p w14:paraId="4727C82A"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расходы получателя субсидий, не связанные с выполнением муниципальной работы;</w:t>
      </w:r>
    </w:p>
    <w:p w14:paraId="3C13D904"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расходы на проведение мероприятий, направленных на организацию выборных кампаний, проведение митингов, демонстраций и пикетов;</w:t>
      </w:r>
    </w:p>
    <w:p w14:paraId="60793B67"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по оплате прошлых обязательств получателя субсидий;</w:t>
      </w:r>
    </w:p>
    <w:p w14:paraId="25E8CD2A"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расходы, связанные с извлечением прибыли;</w:t>
      </w:r>
    </w:p>
    <w:p w14:paraId="6F138990"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расходы на фундаментальные научные исследования;</w:t>
      </w:r>
    </w:p>
    <w:p w14:paraId="5B915A30"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расходы на приобретение алкогольных напитков и табачной продукции;</w:t>
      </w:r>
    </w:p>
    <w:p w14:paraId="723DCD75"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уплата штрафов;</w:t>
      </w:r>
    </w:p>
    <w:p w14:paraId="48000288"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расходы, связанные с осуществлением предпринимательской и иной приносящей доход деятельности и оказанием платных услуг гражданам и (или) юридическим лицам;</w:t>
      </w:r>
    </w:p>
    <w:p w14:paraId="6B2FD186"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расходы на политическую и религиозную деятельность;</w:t>
      </w:r>
    </w:p>
    <w:p w14:paraId="2485F226"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lastRenderedPageBreak/>
        <w:t>- расходы на приобретение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нормативными правовыми актами, муниципальными правовыми актами, регулирующими порядок предоставления субсидий;</w:t>
      </w:r>
    </w:p>
    <w:p w14:paraId="6C775E2B" w14:textId="26A109AF" w:rsidR="00D23F64" w:rsidRPr="008874BE" w:rsidRDefault="0080488C" w:rsidP="008874BE">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расходы на деятельность, запрещенную действующим законодательством Российской Федерации.</w:t>
      </w:r>
    </w:p>
    <w:p w14:paraId="1D367454" w14:textId="3416C658" w:rsidR="0080488C" w:rsidRPr="00602A27" w:rsidRDefault="00D23F64" w:rsidP="0080488C">
      <w:pPr>
        <w:pStyle w:val="ConsPlusNormal"/>
        <w:ind w:firstLine="540"/>
        <w:jc w:val="both"/>
        <w:rPr>
          <w:rFonts w:ascii="Times New Roman" w:hAnsi="Times New Roman" w:cs="Times New Roman"/>
          <w:sz w:val="26"/>
          <w:szCs w:val="26"/>
        </w:rPr>
      </w:pPr>
      <w:r w:rsidRPr="00602A27">
        <w:rPr>
          <w:rFonts w:ascii="Times New Roman" w:hAnsi="Times New Roman" w:cs="Times New Roman"/>
          <w:sz w:val="26"/>
          <w:szCs w:val="26"/>
        </w:rPr>
        <w:t xml:space="preserve">3.7. </w:t>
      </w:r>
      <w:r w:rsidR="0080488C" w:rsidRPr="00602A27">
        <w:rPr>
          <w:rFonts w:ascii="Times New Roman" w:hAnsi="Times New Roman" w:cs="Times New Roman"/>
          <w:sz w:val="26"/>
          <w:szCs w:val="26"/>
        </w:rPr>
        <w:t>Условия и порядок заключения между ГРБС и получателем субсидий соглашения.</w:t>
      </w:r>
    </w:p>
    <w:p w14:paraId="4D196AEB" w14:textId="16FE6555" w:rsidR="0080488C" w:rsidRPr="0080488C" w:rsidRDefault="00D23F64" w:rsidP="0080488C">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 xml:space="preserve">3.7.1. </w:t>
      </w:r>
      <w:r w:rsidR="0080488C" w:rsidRPr="0080488C">
        <w:rPr>
          <w:rFonts w:ascii="Times New Roman" w:hAnsi="Times New Roman" w:cs="Times New Roman"/>
          <w:sz w:val="26"/>
          <w:szCs w:val="26"/>
        </w:rPr>
        <w:t>Субсидии предоставляются на основании подписанного соглашения в соответствии с типовой формой соглашения, утверждённой Комитетом финансов Администрации города Когалыма.</w:t>
      </w:r>
    </w:p>
    <w:p w14:paraId="6327A03F" w14:textId="611E3836" w:rsidR="0080488C" w:rsidRPr="0080488C" w:rsidRDefault="00D23F64" w:rsidP="0080488C">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 xml:space="preserve">3.7.2. </w:t>
      </w:r>
      <w:r w:rsidR="0080488C" w:rsidRPr="0080488C">
        <w:rPr>
          <w:rFonts w:ascii="Times New Roman" w:hAnsi="Times New Roman" w:cs="Times New Roman"/>
          <w:sz w:val="26"/>
          <w:szCs w:val="26"/>
        </w:rPr>
        <w:t>Обязательными условиями предоставления субсидий, включаемыми в соглашение, являются:</w:t>
      </w:r>
    </w:p>
    <w:p w14:paraId="023B79CA" w14:textId="0AFD3A72" w:rsidR="0080488C" w:rsidRPr="003D4D9E"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xml:space="preserve">1) достижение </w:t>
      </w:r>
      <w:r w:rsidRPr="003D4D9E">
        <w:rPr>
          <w:rFonts w:ascii="Times New Roman" w:hAnsi="Times New Roman" w:cs="Times New Roman"/>
          <w:sz w:val="26"/>
          <w:szCs w:val="26"/>
        </w:rPr>
        <w:t>результата и характеристики результата;</w:t>
      </w:r>
    </w:p>
    <w:p w14:paraId="4C55CEF0" w14:textId="77777777" w:rsidR="0080488C" w:rsidRPr="0080488C" w:rsidRDefault="0080488C" w:rsidP="0080488C">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2) согласие получателя субсидий и лиц, являющихся поставщиками (подрядчиками, исполнителями) по договорам (соглашениям), заключенным в целях исполнения обязательств по соглашению о предоставлении</w:t>
      </w:r>
      <w:r w:rsidRPr="0080488C">
        <w:rPr>
          <w:rFonts w:ascii="Times New Roman" w:hAnsi="Times New Roman" w:cs="Times New Roman"/>
          <w:sz w:val="26"/>
          <w:szCs w:val="26"/>
        </w:rPr>
        <w:t xml:space="preserve"> субсидий на финансовое обеспечение затрат в связи с выполнением муниципальной работы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ГРБС, предоставляющим субсидии, Контрольно-счётной палатой города Когалыма, отделом муниципального контроля Администрации города Когалыма проверок соблюдения ими порядка и условий предоставления субсидий, в том числе в части достижения результатов их предоставления;</w:t>
      </w:r>
    </w:p>
    <w:p w14:paraId="12F0B0FF"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3) запрет приобретения за счёт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w:t>
      </w:r>
    </w:p>
    <w:p w14:paraId="36C2D804" w14:textId="3C15C5D6"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xml:space="preserve">4) условия о согласовании новых условий соглашения или о расторжении соглашения при недостижении согласия по новым условиям, в случае уменьшения ГРБС как получателю бюджетных средств ранее доведенных лимитов бюджетных обязательств, указанных в </w:t>
      </w:r>
      <w:r w:rsidR="008874BE">
        <w:rPr>
          <w:rFonts w:ascii="Times New Roman" w:hAnsi="Times New Roman" w:cs="Times New Roman"/>
          <w:sz w:val="26"/>
          <w:szCs w:val="26"/>
        </w:rPr>
        <w:t xml:space="preserve">пункте 3.4 </w:t>
      </w:r>
      <w:r w:rsidRPr="0080488C">
        <w:rPr>
          <w:rFonts w:ascii="Times New Roman" w:hAnsi="Times New Roman" w:cs="Times New Roman"/>
          <w:sz w:val="26"/>
          <w:szCs w:val="26"/>
        </w:rPr>
        <w:t>настоящего Порядка, приводящего к невозможности предоставления субсидий в размере, определенном в соглашении.</w:t>
      </w:r>
    </w:p>
    <w:p w14:paraId="6CC8A1B4"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При реорганизации получателя субсидий в форме слияния, присоединения или преобразования в Соглашение вносятся изменения путём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14:paraId="67EFAF13" w14:textId="1E02918A" w:rsidR="00DF467B" w:rsidRPr="003D4D9E" w:rsidRDefault="0080488C" w:rsidP="00A03C13">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lastRenderedPageBreak/>
        <w:t xml:space="preserve">При реорганизации получателя субсидий в форме разделения, выделения, а также при ликвидации получателя субсидий Соглашение расторгается с формированием уведомления о расторжении Соглашения в одностороннем порядке, акта об исполнении обязательств по Соглашению с отражением </w:t>
      </w:r>
      <w:r w:rsidRPr="003D4D9E">
        <w:rPr>
          <w:rFonts w:ascii="Times New Roman" w:hAnsi="Times New Roman" w:cs="Times New Roman"/>
          <w:sz w:val="26"/>
          <w:szCs w:val="26"/>
        </w:rPr>
        <w:t>информации о не исполненных получателем субсидий обязательствах, источником финансового обеспечения которых являются субсидии, и возврате неиспользованного остатка субсидий в бюджет города Когалыма.</w:t>
      </w:r>
      <w:bookmarkStart w:id="14" w:name="P288"/>
      <w:bookmarkEnd w:id="14"/>
    </w:p>
    <w:p w14:paraId="5E33B296" w14:textId="088A1480" w:rsidR="0080488C" w:rsidRPr="003D4D9E" w:rsidRDefault="00DF467B" w:rsidP="00002398">
      <w:pPr>
        <w:widowControl w:val="0"/>
        <w:autoSpaceDE w:val="0"/>
        <w:autoSpaceDN w:val="0"/>
        <w:ind w:firstLine="540"/>
        <w:jc w:val="both"/>
        <w:rPr>
          <w:rFonts w:eastAsiaTheme="minorEastAsia"/>
          <w:strike/>
          <w:sz w:val="26"/>
          <w:szCs w:val="26"/>
        </w:rPr>
      </w:pPr>
      <w:r w:rsidRPr="003D4D9E">
        <w:rPr>
          <w:rFonts w:eastAsiaTheme="minorEastAsia"/>
          <w:sz w:val="26"/>
          <w:szCs w:val="26"/>
        </w:rPr>
        <w:t xml:space="preserve">3.7.3. </w:t>
      </w:r>
      <w:r w:rsidR="0080488C" w:rsidRPr="003D4D9E">
        <w:rPr>
          <w:rFonts w:eastAsiaTheme="minorEastAsia"/>
          <w:sz w:val="26"/>
          <w:szCs w:val="26"/>
        </w:rPr>
        <w:t xml:space="preserve">На основании распоряжения в течение 10 (десяти) рабочих дней со дня подписания распоряжения ГРБС осуществляется подготовка проекта соглашения. </w:t>
      </w:r>
    </w:p>
    <w:p w14:paraId="0FA3C290" w14:textId="34413004" w:rsidR="00807120" w:rsidRPr="003D4D9E" w:rsidRDefault="0080488C" w:rsidP="0000239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3.7.4. Заключение соглашения, дополнительного соглашения к соглашению, в том числе дополнительного соглашения о расторжении соглашения (при необходимости), между ГРБС и получателем субсидий осуществляется в соответствии с типовой формой, установленной комитетом финансов Администрации города Когалыма, в следующем порядке:</w:t>
      </w:r>
    </w:p>
    <w:p w14:paraId="7C9F49E4" w14:textId="43DBE82A" w:rsidR="00807120" w:rsidRPr="003D4D9E" w:rsidRDefault="0080488C" w:rsidP="0000239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 3.7.4.1. В течение </w:t>
      </w:r>
      <w:r w:rsidR="00A03C13" w:rsidRPr="003D4D9E">
        <w:rPr>
          <w:rFonts w:ascii="Times New Roman" w:hAnsi="Times New Roman" w:cs="Times New Roman"/>
          <w:sz w:val="26"/>
          <w:szCs w:val="26"/>
        </w:rPr>
        <w:t xml:space="preserve">10 (десяти) </w:t>
      </w:r>
      <w:r w:rsidRPr="003D4D9E">
        <w:rPr>
          <w:rFonts w:ascii="Times New Roman" w:hAnsi="Times New Roman" w:cs="Times New Roman"/>
          <w:sz w:val="26"/>
          <w:szCs w:val="26"/>
        </w:rPr>
        <w:t>рабочих дней со дня регистрации распоряжения Администрации города Когалыма об утверждении получателя (получателей) субсидий ГРБС формирует проект соглашения (дополнительного соглашения к соглашению, в том числе дополнительного соглашения о расторжении соглашения (при необходимости) в государственной информационной системе «Региональный электронный бюджет Югры» (далее – ГИС «РЭБ Югры») и направляет его для подписания получателю субсидий.</w:t>
      </w:r>
    </w:p>
    <w:p w14:paraId="43C493AE" w14:textId="243CA13F" w:rsidR="0080488C" w:rsidRPr="003D4D9E" w:rsidRDefault="0080488C" w:rsidP="0080488C">
      <w:pPr>
        <w:pStyle w:val="ConsPlusNormal"/>
        <w:ind w:firstLine="540"/>
        <w:jc w:val="both"/>
        <w:rPr>
          <w:rFonts w:ascii="Times New Roman" w:hAnsi="Times New Roman" w:cs="Times New Roman"/>
          <w:sz w:val="26"/>
          <w:szCs w:val="26"/>
        </w:rPr>
      </w:pPr>
      <w:bookmarkStart w:id="15" w:name="P179"/>
      <w:bookmarkEnd w:id="15"/>
      <w:r w:rsidRPr="003D4D9E">
        <w:rPr>
          <w:rFonts w:ascii="Times New Roman" w:hAnsi="Times New Roman" w:cs="Times New Roman"/>
          <w:sz w:val="26"/>
          <w:szCs w:val="26"/>
        </w:rPr>
        <w:t>3.7.4.2. Получатель субсидий подписывает соглашение (дополнительное соглашение к соглашению, в том числе дополнительное соглашение о расторжении</w:t>
      </w:r>
      <w:r w:rsidR="00002398" w:rsidRPr="003D4D9E">
        <w:rPr>
          <w:rFonts w:ascii="Times New Roman" w:hAnsi="Times New Roman" w:cs="Times New Roman"/>
          <w:sz w:val="26"/>
          <w:szCs w:val="26"/>
        </w:rPr>
        <w:t xml:space="preserve"> соглашения (при необходимости), </w:t>
      </w:r>
      <w:r w:rsidRPr="003D4D9E">
        <w:rPr>
          <w:rFonts w:ascii="Times New Roman" w:hAnsi="Times New Roman" w:cs="Times New Roman"/>
          <w:sz w:val="26"/>
          <w:szCs w:val="26"/>
        </w:rPr>
        <w:t xml:space="preserve"> в ГИС «РЭБ Югры»: </w:t>
      </w:r>
    </w:p>
    <w:p w14:paraId="676242BD" w14:textId="77777777" w:rsidR="0080488C" w:rsidRPr="003D4D9E" w:rsidRDefault="0080488C" w:rsidP="0080488C">
      <w:pPr>
        <w:widowControl w:val="0"/>
        <w:autoSpaceDE w:val="0"/>
        <w:autoSpaceDN w:val="0"/>
        <w:ind w:firstLine="540"/>
        <w:jc w:val="both"/>
        <w:rPr>
          <w:rFonts w:eastAsiaTheme="minorEastAsia"/>
          <w:sz w:val="26"/>
          <w:szCs w:val="26"/>
        </w:rPr>
      </w:pPr>
      <w:r w:rsidRPr="003D4D9E">
        <w:rPr>
          <w:rFonts w:eastAsiaTheme="minorEastAsia"/>
          <w:sz w:val="26"/>
          <w:szCs w:val="26"/>
        </w:rPr>
        <w:t xml:space="preserve">- усиленной квалифицированной электронной подписью участника отбора или уполномоченного им лица (для юридических лиц и индивидуальных предпринимателей); </w:t>
      </w:r>
    </w:p>
    <w:p w14:paraId="3FA74645" w14:textId="77777777" w:rsidR="0080488C" w:rsidRPr="003D4D9E" w:rsidRDefault="0080488C" w:rsidP="0080488C">
      <w:pPr>
        <w:widowControl w:val="0"/>
        <w:autoSpaceDE w:val="0"/>
        <w:autoSpaceDN w:val="0"/>
        <w:ind w:firstLine="540"/>
        <w:jc w:val="both"/>
        <w:rPr>
          <w:rFonts w:eastAsiaTheme="minorEastAsia"/>
          <w:sz w:val="26"/>
          <w:szCs w:val="26"/>
        </w:rPr>
      </w:pPr>
      <w:r w:rsidRPr="003D4D9E">
        <w:rPr>
          <w:rFonts w:eastAsiaTheme="minorEastAsia"/>
          <w:sz w:val="26"/>
          <w:szCs w:val="26"/>
        </w:rPr>
        <w:t xml:space="preserve">- простой электронной подписью подтверждённой учётной записи физического лица в федеральной государственной информационной системе «Единая система идентификации и аутентификации в инфраструктуре, обеспечивающая информационно-технологическое взаимодействие информационных систем, используемых для предоставления государственных услуг и муниципальных услуг в электронной форме» либо усиленной квалифицированной электронной подписью (при наличии) (для физических лиц) – </w:t>
      </w:r>
    </w:p>
    <w:p w14:paraId="030978FC" w14:textId="0CB260B9" w:rsidR="00DF467B" w:rsidRPr="003D4D9E" w:rsidRDefault="0080488C" w:rsidP="004C1DD8">
      <w:pPr>
        <w:pStyle w:val="ConsPlusNormal"/>
        <w:ind w:firstLine="0"/>
        <w:jc w:val="both"/>
        <w:rPr>
          <w:rFonts w:ascii="Times New Roman" w:hAnsi="Times New Roman" w:cs="Times New Roman"/>
          <w:sz w:val="26"/>
          <w:szCs w:val="26"/>
        </w:rPr>
      </w:pPr>
      <w:r w:rsidRPr="003D4D9E">
        <w:rPr>
          <w:rFonts w:ascii="Times New Roman" w:hAnsi="Times New Roman" w:cs="Times New Roman"/>
          <w:sz w:val="26"/>
          <w:szCs w:val="26"/>
        </w:rPr>
        <w:t xml:space="preserve">и направляет подписанное соглашение в адрес  </w:t>
      </w:r>
      <w:r w:rsidR="00A03C13" w:rsidRPr="003D4D9E">
        <w:rPr>
          <w:rFonts w:ascii="Times New Roman" w:hAnsi="Times New Roman" w:cs="Times New Roman"/>
          <w:sz w:val="26"/>
          <w:szCs w:val="26"/>
        </w:rPr>
        <w:t>ГРБС.</w:t>
      </w:r>
    </w:p>
    <w:p w14:paraId="4799A330" w14:textId="32353E39" w:rsidR="00B64957" w:rsidRPr="003D4D9E" w:rsidRDefault="0080488C" w:rsidP="004C1DD8">
      <w:pPr>
        <w:widowControl w:val="0"/>
        <w:autoSpaceDE w:val="0"/>
        <w:autoSpaceDN w:val="0"/>
        <w:ind w:firstLine="540"/>
        <w:jc w:val="both"/>
        <w:rPr>
          <w:sz w:val="26"/>
          <w:szCs w:val="26"/>
        </w:rPr>
      </w:pPr>
      <w:r w:rsidRPr="003D4D9E">
        <w:rPr>
          <w:sz w:val="26"/>
          <w:szCs w:val="26"/>
        </w:rPr>
        <w:t xml:space="preserve">3.7.4.3. </w:t>
      </w:r>
      <w:r w:rsidRPr="003D4D9E">
        <w:rPr>
          <w:rFonts w:eastAsiaTheme="minorEastAsia"/>
          <w:sz w:val="26"/>
          <w:szCs w:val="26"/>
        </w:rPr>
        <w:t xml:space="preserve">Срок подписания исчисляется 5 (пятью) рабочими днями с даты получения уведомления о направлении проекта соглашения до даты его направления в адрес ГРБС через </w:t>
      </w:r>
      <w:r w:rsidRPr="003D4D9E">
        <w:rPr>
          <w:sz w:val="26"/>
          <w:szCs w:val="26"/>
        </w:rPr>
        <w:t>ГИС «РЭБ Югры».</w:t>
      </w:r>
    </w:p>
    <w:p w14:paraId="5C69D212" w14:textId="327A515D" w:rsidR="0080488C" w:rsidRPr="003D4D9E" w:rsidRDefault="0080488C" w:rsidP="0080488C">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3.7.4.4. При отсутствии технической возможности формирования соглашения в форме электронного документа и подписания усиленными квалифицированными электронными подписями лиц, имеющих право действовать от имени каждой из сторон соглашения в ГИС «РЭБ Югры», </w:t>
      </w:r>
      <w:r w:rsidR="00A03C13" w:rsidRPr="003D4D9E">
        <w:rPr>
          <w:rFonts w:ascii="Times New Roman" w:hAnsi="Times New Roman" w:cs="Times New Roman"/>
          <w:sz w:val="26"/>
          <w:szCs w:val="26"/>
        </w:rPr>
        <w:t>ГРБС</w:t>
      </w:r>
      <w:r w:rsidRPr="003D4D9E">
        <w:rPr>
          <w:rFonts w:ascii="Times New Roman" w:hAnsi="Times New Roman" w:cs="Times New Roman"/>
          <w:sz w:val="26"/>
          <w:szCs w:val="26"/>
        </w:rPr>
        <w:t xml:space="preserve"> в течение 10 (десяти) рабочих дней со дня регистрации распоряжения Администрации города Когалыма об утверждении получателя (получателей) </w:t>
      </w:r>
      <w:r w:rsidRPr="003D4D9E">
        <w:rPr>
          <w:rFonts w:ascii="Times New Roman" w:hAnsi="Times New Roman" w:cs="Times New Roman"/>
          <w:sz w:val="26"/>
          <w:szCs w:val="26"/>
        </w:rPr>
        <w:lastRenderedPageBreak/>
        <w:t>субсидий готовит соглашение на бумажном носителе и направляет получателю субсидий для подписания.</w:t>
      </w:r>
    </w:p>
    <w:p w14:paraId="62ACF1A6" w14:textId="4AF3DDA0" w:rsidR="0080488C" w:rsidRPr="003D4D9E" w:rsidRDefault="0080488C" w:rsidP="0080488C">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xml:space="preserve">Получатель субсидий в течение 5 (пяти) рабочих дней с даты получения соглашения подписывает и представляет его в </w:t>
      </w:r>
      <w:r w:rsidR="00002398" w:rsidRPr="003D4D9E">
        <w:rPr>
          <w:rFonts w:ascii="Times New Roman" w:hAnsi="Times New Roman" w:cs="Times New Roman"/>
          <w:sz w:val="26"/>
          <w:szCs w:val="26"/>
        </w:rPr>
        <w:t>ГРБС</w:t>
      </w:r>
      <w:r w:rsidRPr="003D4D9E">
        <w:rPr>
          <w:rFonts w:ascii="Times New Roman" w:hAnsi="Times New Roman" w:cs="Times New Roman"/>
          <w:sz w:val="26"/>
          <w:szCs w:val="26"/>
        </w:rPr>
        <w:t xml:space="preserve"> лично или почтовым отправлением.</w:t>
      </w:r>
    </w:p>
    <w:p w14:paraId="397E3D4D" w14:textId="19C62061" w:rsidR="0080488C" w:rsidRPr="003D4D9E" w:rsidRDefault="0080488C" w:rsidP="004C1DD8">
      <w:pPr>
        <w:widowControl w:val="0"/>
        <w:autoSpaceDE w:val="0"/>
        <w:autoSpaceDN w:val="0"/>
        <w:ind w:firstLine="540"/>
        <w:jc w:val="both"/>
        <w:rPr>
          <w:rFonts w:eastAsiaTheme="minorEastAsia"/>
          <w:sz w:val="26"/>
          <w:szCs w:val="26"/>
        </w:rPr>
      </w:pPr>
      <w:r w:rsidRPr="003D4D9E">
        <w:rPr>
          <w:sz w:val="26"/>
          <w:szCs w:val="26"/>
        </w:rPr>
        <w:t xml:space="preserve">3.7.4.5. </w:t>
      </w:r>
      <w:r w:rsidRPr="003D4D9E">
        <w:rPr>
          <w:rFonts w:eastAsiaTheme="minorEastAsia"/>
          <w:sz w:val="26"/>
          <w:szCs w:val="26"/>
        </w:rPr>
        <w:t>В случае, если получатель субсидий в течение 5 (пяти) рабочих дней после получения соглашения не предоставил подписанное соглашение, переданное ему в соответствии с настоящим Порядком, он признаётся уклонившимся от заключе</w:t>
      </w:r>
      <w:r w:rsidR="004C1DD8" w:rsidRPr="003D4D9E">
        <w:rPr>
          <w:rFonts w:eastAsiaTheme="minorEastAsia"/>
          <w:sz w:val="26"/>
          <w:szCs w:val="26"/>
        </w:rPr>
        <w:t>ния соглашения.</w:t>
      </w:r>
    </w:p>
    <w:p w14:paraId="3B029534" w14:textId="6EAD2152" w:rsidR="0080488C" w:rsidRPr="003D4D9E" w:rsidRDefault="00E411E8" w:rsidP="0080488C">
      <w:pPr>
        <w:pStyle w:val="ConsPlusNormal"/>
        <w:ind w:firstLine="540"/>
        <w:jc w:val="both"/>
        <w:rPr>
          <w:rFonts w:ascii="Times New Roman" w:hAnsi="Times New Roman" w:cs="Times New Roman"/>
          <w:sz w:val="26"/>
          <w:szCs w:val="26"/>
        </w:rPr>
      </w:pPr>
      <w:bookmarkStart w:id="16" w:name="P291"/>
      <w:bookmarkEnd w:id="16"/>
      <w:r w:rsidRPr="003D4D9E">
        <w:rPr>
          <w:rFonts w:ascii="Times New Roman" w:hAnsi="Times New Roman" w:cs="Times New Roman"/>
          <w:sz w:val="26"/>
          <w:szCs w:val="26"/>
        </w:rPr>
        <w:t xml:space="preserve">3.8. </w:t>
      </w:r>
      <w:r w:rsidR="0080488C" w:rsidRPr="003D4D9E">
        <w:rPr>
          <w:rFonts w:ascii="Times New Roman" w:hAnsi="Times New Roman" w:cs="Times New Roman"/>
          <w:sz w:val="26"/>
          <w:szCs w:val="26"/>
        </w:rPr>
        <w:t>Результатом предоставления субсидий является количество детей и молодёжи в возрасте от 6 до 17 лет (включительно), охваченных формами отдыха и оздоровления:</w:t>
      </w:r>
    </w:p>
    <w:p w14:paraId="6D22CABF" w14:textId="77777777" w:rsidR="0080488C" w:rsidRPr="003D4D9E" w:rsidRDefault="0080488C" w:rsidP="0080488C">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не менее 1 960 (одной тысячи девятьсот шестидесяти) человек – на общую сумму субсидий;</w:t>
      </w:r>
    </w:p>
    <w:p w14:paraId="6AC8FFF0" w14:textId="77777777" w:rsidR="0080488C" w:rsidRPr="003D4D9E" w:rsidRDefault="0080488C" w:rsidP="0080488C">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не менее 980 (девятьсот шестидесяти) человек – для 1 (одного) получателя субсидий.</w:t>
      </w:r>
    </w:p>
    <w:p w14:paraId="619BD786" w14:textId="77777777" w:rsidR="004C1DD8" w:rsidRPr="003D4D9E" w:rsidRDefault="0080488C" w:rsidP="004C1DD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В случае многократного посещения мероприятий одним человеком учитывается каждый факт его посещения мероприятий, организ</w:t>
      </w:r>
      <w:r w:rsidR="004C1DD8" w:rsidRPr="003D4D9E">
        <w:rPr>
          <w:rFonts w:ascii="Times New Roman" w:hAnsi="Times New Roman" w:cs="Times New Roman"/>
          <w:sz w:val="26"/>
          <w:szCs w:val="26"/>
        </w:rPr>
        <w:t>ованных на досуговых площадках.</w:t>
      </w:r>
    </w:p>
    <w:p w14:paraId="7E87A0D9" w14:textId="32A81A9A" w:rsidR="0080488C" w:rsidRPr="0080488C" w:rsidRDefault="0080488C" w:rsidP="004C1DD8">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Характеристикой результата является организация мероприятий (продолжительностью не менее 2 (двух</w:t>
      </w:r>
      <w:r w:rsidRPr="0080488C">
        <w:rPr>
          <w:rFonts w:ascii="Times New Roman" w:hAnsi="Times New Roman" w:cs="Times New Roman"/>
          <w:sz w:val="26"/>
          <w:szCs w:val="26"/>
        </w:rPr>
        <w:t>) часов каждое в период времени с 10.00 до 20.00 часов):</w:t>
      </w:r>
    </w:p>
    <w:p w14:paraId="1362B981"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не менее 98 (девяноста восьми) мероприятий на 14 (четырнадцати) досуговых площадках города Когалыма – на общую сумму субсидий;</w:t>
      </w:r>
    </w:p>
    <w:p w14:paraId="4D7356BD" w14:textId="77777777" w:rsidR="0080488C" w:rsidRPr="0080488C" w:rsidRDefault="0080488C" w:rsidP="0080488C">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 не менее 49 (сорока девяти) мероприятий на 7 (семи) досуговых площадках города Когалыма – для 1 (одного) получателя субсидий.</w:t>
      </w:r>
    </w:p>
    <w:p w14:paraId="5CAE5D4A" w14:textId="14BC8660" w:rsidR="00E411E8" w:rsidRPr="004C1DD8" w:rsidRDefault="0080488C" w:rsidP="004C1DD8">
      <w:pPr>
        <w:pStyle w:val="ConsPlusNormal"/>
        <w:ind w:firstLine="540"/>
        <w:jc w:val="both"/>
        <w:rPr>
          <w:rFonts w:ascii="Times New Roman" w:hAnsi="Times New Roman" w:cs="Times New Roman"/>
          <w:sz w:val="26"/>
          <w:szCs w:val="26"/>
        </w:rPr>
      </w:pPr>
      <w:r w:rsidRPr="0080488C">
        <w:rPr>
          <w:rFonts w:ascii="Times New Roman" w:hAnsi="Times New Roman" w:cs="Times New Roman"/>
          <w:sz w:val="26"/>
          <w:szCs w:val="26"/>
        </w:rPr>
        <w:t>В рамках деятельности 1 (одной) досуговой площадки должно быть организовано</w:t>
      </w:r>
      <w:r w:rsidR="004C1DD8">
        <w:rPr>
          <w:rFonts w:ascii="Times New Roman" w:hAnsi="Times New Roman" w:cs="Times New Roman"/>
          <w:sz w:val="26"/>
          <w:szCs w:val="26"/>
        </w:rPr>
        <w:t xml:space="preserve"> не менее 7 (семи) мероприятий.</w:t>
      </w:r>
    </w:p>
    <w:p w14:paraId="621C9B09" w14:textId="10350285" w:rsidR="0080488C" w:rsidRPr="0080488C" w:rsidRDefault="00E411E8" w:rsidP="0080488C">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 xml:space="preserve">3.9. </w:t>
      </w:r>
      <w:r w:rsidR="0080488C" w:rsidRPr="0080488C">
        <w:rPr>
          <w:rFonts w:ascii="Times New Roman" w:hAnsi="Times New Roman" w:cs="Times New Roman"/>
          <w:sz w:val="26"/>
          <w:szCs w:val="26"/>
        </w:rPr>
        <w:t>Перечисление субсидий производится на расчётный счёт получателя субсидий, указанный в соглашении, в установленные соглашением сроки.</w:t>
      </w:r>
    </w:p>
    <w:p w14:paraId="4B49291C" w14:textId="77777777" w:rsidR="00B93512" w:rsidRPr="00B93512" w:rsidRDefault="00B93512" w:rsidP="004C1DD8">
      <w:pPr>
        <w:pStyle w:val="ConsPlusNormal"/>
        <w:ind w:firstLine="0"/>
        <w:jc w:val="both"/>
        <w:rPr>
          <w:rFonts w:ascii="Times New Roman" w:hAnsi="Times New Roman" w:cs="Times New Roman"/>
          <w:sz w:val="26"/>
          <w:szCs w:val="26"/>
        </w:rPr>
      </w:pPr>
    </w:p>
    <w:p w14:paraId="50BAE240" w14:textId="77777777" w:rsidR="00B93512" w:rsidRPr="00B93512" w:rsidRDefault="00B93512" w:rsidP="00B93512">
      <w:pPr>
        <w:pStyle w:val="ConsPlusTitle"/>
        <w:jc w:val="center"/>
        <w:outlineLvl w:val="1"/>
        <w:rPr>
          <w:rFonts w:ascii="Times New Roman" w:hAnsi="Times New Roman" w:cs="Times New Roman"/>
          <w:sz w:val="26"/>
          <w:szCs w:val="26"/>
        </w:rPr>
      </w:pPr>
      <w:r w:rsidRPr="00B93512">
        <w:rPr>
          <w:rFonts w:ascii="Times New Roman" w:hAnsi="Times New Roman" w:cs="Times New Roman"/>
          <w:sz w:val="26"/>
          <w:szCs w:val="26"/>
        </w:rPr>
        <w:t>4. Требования к отчётности</w:t>
      </w:r>
    </w:p>
    <w:p w14:paraId="2C868B3E" w14:textId="77777777" w:rsidR="00B93512" w:rsidRPr="00B93512" w:rsidRDefault="00B93512" w:rsidP="00B93512">
      <w:pPr>
        <w:pStyle w:val="ConsPlusNormal"/>
        <w:ind w:firstLine="540"/>
        <w:jc w:val="both"/>
        <w:rPr>
          <w:rFonts w:ascii="Times New Roman" w:hAnsi="Times New Roman" w:cs="Times New Roman"/>
          <w:sz w:val="26"/>
          <w:szCs w:val="26"/>
        </w:rPr>
      </w:pPr>
    </w:p>
    <w:p w14:paraId="409882C5" w14:textId="77777777" w:rsidR="00B93512" w:rsidRPr="00B93512" w:rsidRDefault="00B93512" w:rsidP="00B93512">
      <w:pPr>
        <w:pStyle w:val="ConsPlusNormal"/>
        <w:ind w:firstLine="540"/>
        <w:jc w:val="both"/>
        <w:rPr>
          <w:rFonts w:ascii="Times New Roman" w:hAnsi="Times New Roman" w:cs="Times New Roman"/>
          <w:sz w:val="26"/>
          <w:szCs w:val="26"/>
        </w:rPr>
      </w:pPr>
      <w:r w:rsidRPr="00B93512">
        <w:rPr>
          <w:rFonts w:ascii="Times New Roman" w:hAnsi="Times New Roman" w:cs="Times New Roman"/>
          <w:sz w:val="26"/>
          <w:szCs w:val="26"/>
        </w:rPr>
        <w:t>4.1. Порядок, сроки и формы предоставления отчёта (отчётов) получателем субсидий указываются в соглашении.</w:t>
      </w:r>
    </w:p>
    <w:p w14:paraId="35DD90B7" w14:textId="69BB4748" w:rsidR="00B93512" w:rsidRPr="00B93512" w:rsidRDefault="00B93512" w:rsidP="00B93512">
      <w:pPr>
        <w:pStyle w:val="ConsPlusNormal"/>
        <w:ind w:firstLine="540"/>
        <w:jc w:val="both"/>
        <w:rPr>
          <w:rFonts w:ascii="Times New Roman" w:hAnsi="Times New Roman" w:cs="Times New Roman"/>
          <w:sz w:val="26"/>
          <w:szCs w:val="26"/>
        </w:rPr>
      </w:pPr>
      <w:r w:rsidRPr="00B93512">
        <w:rPr>
          <w:rFonts w:ascii="Times New Roman" w:hAnsi="Times New Roman" w:cs="Times New Roman"/>
          <w:sz w:val="26"/>
          <w:szCs w:val="26"/>
        </w:rPr>
        <w:t>Получатель субсидий предоставляет отчётность по формам, определённым типовой формой соглашения, установленной Комитетом финансов Администрации города Когалыма. Отчётность предоставляется ежеквартально (нарастающим итогом) до 10 (десятого) числа месяца, следующего за отчётным кварталом, итоговый годовой отчёт – не позднее 20 января последующего года в период реализации программы.</w:t>
      </w:r>
    </w:p>
    <w:p w14:paraId="64496400" w14:textId="4CBFDA27" w:rsidR="00B93512" w:rsidRPr="004C1DD8" w:rsidRDefault="00B93512" w:rsidP="004C1DD8">
      <w:pPr>
        <w:pStyle w:val="ConsPlusNormal"/>
        <w:ind w:firstLine="540"/>
        <w:jc w:val="both"/>
        <w:rPr>
          <w:rFonts w:ascii="Times New Roman" w:hAnsi="Times New Roman" w:cs="Times New Roman"/>
          <w:sz w:val="26"/>
          <w:szCs w:val="26"/>
        </w:rPr>
      </w:pPr>
      <w:r w:rsidRPr="00B93512">
        <w:rPr>
          <w:rFonts w:ascii="Times New Roman" w:hAnsi="Times New Roman" w:cs="Times New Roman"/>
          <w:sz w:val="26"/>
          <w:szCs w:val="26"/>
        </w:rPr>
        <w:t xml:space="preserve">Отчёт составляется по состоянию на первое число месяца, следующего </w:t>
      </w:r>
      <w:r w:rsidR="004C1DD8">
        <w:rPr>
          <w:rFonts w:ascii="Times New Roman" w:hAnsi="Times New Roman" w:cs="Times New Roman"/>
          <w:sz w:val="26"/>
          <w:szCs w:val="26"/>
        </w:rPr>
        <w:t>за отчётным периодом.</w:t>
      </w:r>
    </w:p>
    <w:p w14:paraId="6E8E3D32" w14:textId="50AA71B1" w:rsidR="00B93512" w:rsidRPr="003D4D9E" w:rsidRDefault="00B93512" w:rsidP="004C1DD8">
      <w:pPr>
        <w:pStyle w:val="ConsPlusNormal"/>
        <w:ind w:firstLine="540"/>
        <w:jc w:val="both"/>
        <w:rPr>
          <w:rFonts w:ascii="Times New Roman" w:hAnsi="Times New Roman" w:cs="Times New Roman"/>
          <w:sz w:val="26"/>
          <w:szCs w:val="26"/>
        </w:rPr>
      </w:pPr>
      <w:r w:rsidRPr="00B93512">
        <w:rPr>
          <w:rFonts w:ascii="Times New Roman" w:hAnsi="Times New Roman" w:cs="Times New Roman"/>
          <w:sz w:val="26"/>
          <w:szCs w:val="26"/>
        </w:rPr>
        <w:t xml:space="preserve">4.2. </w:t>
      </w:r>
      <w:r w:rsidRPr="003D4D9E">
        <w:rPr>
          <w:rFonts w:ascii="Times New Roman" w:hAnsi="Times New Roman" w:cs="Times New Roman"/>
          <w:sz w:val="26"/>
          <w:szCs w:val="26"/>
        </w:rPr>
        <w:t>ГРБС при необходимости устанавливает в соглашении сроки и формы предоставления получателем субсидий дополнительной отчётности.</w:t>
      </w:r>
    </w:p>
    <w:p w14:paraId="56850923" w14:textId="77777777" w:rsidR="00B93512" w:rsidRPr="003D4D9E" w:rsidRDefault="00B93512" w:rsidP="00B93512">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4.3. Получатель субсидий ведёт обособленный аналитический учёт операций, осуществляемых за счёт средств полученных субсидий.</w:t>
      </w:r>
    </w:p>
    <w:p w14:paraId="2816692C" w14:textId="1FFC87AC" w:rsidR="00900457" w:rsidRPr="003D4D9E" w:rsidRDefault="00900457" w:rsidP="00900457">
      <w:pPr>
        <w:widowControl w:val="0"/>
        <w:autoSpaceDE w:val="0"/>
        <w:autoSpaceDN w:val="0"/>
        <w:adjustRightInd w:val="0"/>
        <w:ind w:firstLine="708"/>
        <w:jc w:val="both"/>
        <w:rPr>
          <w:sz w:val="26"/>
          <w:szCs w:val="26"/>
        </w:rPr>
      </w:pPr>
      <w:r w:rsidRPr="003D4D9E">
        <w:rPr>
          <w:sz w:val="26"/>
          <w:szCs w:val="26"/>
        </w:rPr>
        <w:t xml:space="preserve">4.4. Предоставление отчётных и финансовых документов получателем </w:t>
      </w:r>
      <w:r w:rsidRPr="003D4D9E">
        <w:rPr>
          <w:sz w:val="26"/>
          <w:szCs w:val="26"/>
        </w:rPr>
        <w:lastRenderedPageBreak/>
        <w:t xml:space="preserve">субсидий осуществляется через ГИС «РЭБ Югры». </w:t>
      </w:r>
    </w:p>
    <w:p w14:paraId="60ED62A9" w14:textId="017A104F" w:rsidR="00900457" w:rsidRPr="003D4D9E" w:rsidRDefault="00900457" w:rsidP="00900457">
      <w:pPr>
        <w:widowControl w:val="0"/>
        <w:autoSpaceDE w:val="0"/>
        <w:autoSpaceDN w:val="0"/>
        <w:adjustRightInd w:val="0"/>
        <w:ind w:firstLine="708"/>
        <w:jc w:val="both"/>
        <w:rPr>
          <w:sz w:val="26"/>
          <w:szCs w:val="26"/>
        </w:rPr>
      </w:pPr>
      <w:r w:rsidRPr="003D4D9E">
        <w:rPr>
          <w:sz w:val="26"/>
          <w:szCs w:val="26"/>
        </w:rPr>
        <w:t>Оригиналы отчётных и финансовых документов получателем субсидий направляются в ГРБС с сопроводительным письмом на официальном бланке получателя субсидий с указанием перечня предоставленных документов в печатном и в электронном виде.</w:t>
      </w:r>
    </w:p>
    <w:p w14:paraId="7D20712C" w14:textId="1BD6C8F6" w:rsidR="00487AC3" w:rsidRPr="003D4D9E" w:rsidRDefault="00487AC3" w:rsidP="001112B6">
      <w:pPr>
        <w:widowControl w:val="0"/>
        <w:autoSpaceDE w:val="0"/>
        <w:autoSpaceDN w:val="0"/>
        <w:adjustRightInd w:val="0"/>
        <w:rPr>
          <w:sz w:val="26"/>
          <w:szCs w:val="26"/>
        </w:rPr>
      </w:pPr>
    </w:p>
    <w:p w14:paraId="351C9D7B" w14:textId="77777777" w:rsidR="00487AC3" w:rsidRPr="003D4D9E" w:rsidRDefault="00487AC3" w:rsidP="00487AC3">
      <w:pPr>
        <w:pStyle w:val="ConsPlusTitle"/>
        <w:jc w:val="center"/>
        <w:outlineLvl w:val="1"/>
        <w:rPr>
          <w:rFonts w:ascii="Times New Roman" w:hAnsi="Times New Roman" w:cs="Times New Roman"/>
          <w:sz w:val="26"/>
          <w:szCs w:val="26"/>
        </w:rPr>
      </w:pPr>
      <w:r w:rsidRPr="003D4D9E">
        <w:rPr>
          <w:rFonts w:ascii="Times New Roman" w:hAnsi="Times New Roman" w:cs="Times New Roman"/>
          <w:sz w:val="26"/>
          <w:szCs w:val="26"/>
        </w:rPr>
        <w:t>5. Мониторинг достижения результата предоставления субсидий</w:t>
      </w:r>
    </w:p>
    <w:p w14:paraId="35219457" w14:textId="2D1F4C9C" w:rsidR="00487AC3" w:rsidRPr="003D4D9E" w:rsidRDefault="00487AC3" w:rsidP="004C1DD8">
      <w:pPr>
        <w:pStyle w:val="ConsPlusTitle"/>
        <w:jc w:val="center"/>
        <w:rPr>
          <w:rFonts w:ascii="Times New Roman" w:hAnsi="Times New Roman" w:cs="Times New Roman"/>
          <w:sz w:val="26"/>
          <w:szCs w:val="26"/>
        </w:rPr>
      </w:pPr>
      <w:r w:rsidRPr="003D4D9E">
        <w:rPr>
          <w:rFonts w:ascii="Times New Roman" w:hAnsi="Times New Roman" w:cs="Times New Roman"/>
          <w:sz w:val="26"/>
          <w:szCs w:val="26"/>
        </w:rPr>
        <w:t xml:space="preserve">и характеристики результата </w:t>
      </w:r>
    </w:p>
    <w:p w14:paraId="63F8BE93" w14:textId="77777777" w:rsidR="00487AC3" w:rsidRPr="003D4D9E" w:rsidRDefault="00487AC3" w:rsidP="00487AC3">
      <w:pPr>
        <w:pStyle w:val="ConsPlusNormal"/>
        <w:jc w:val="both"/>
        <w:rPr>
          <w:rFonts w:ascii="Times New Roman" w:hAnsi="Times New Roman" w:cs="Times New Roman"/>
          <w:sz w:val="26"/>
          <w:szCs w:val="26"/>
        </w:rPr>
      </w:pPr>
    </w:p>
    <w:p w14:paraId="58B3EAB0" w14:textId="12DF44EC" w:rsidR="00487AC3" w:rsidRPr="003D4D9E" w:rsidRDefault="00487AC3" w:rsidP="00487AC3">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5.1. Мониторинг достижения результата предоставления субсидий и характеристики результата</w:t>
      </w:r>
      <w:r w:rsidRPr="003D4D9E">
        <w:rPr>
          <w:rFonts w:ascii="Times New Roman" w:hAnsi="Times New Roman" w:cs="Times New Roman"/>
          <w:color w:val="FF0000"/>
          <w:sz w:val="26"/>
          <w:szCs w:val="26"/>
        </w:rPr>
        <w:t xml:space="preserve"> </w:t>
      </w:r>
      <w:r w:rsidRPr="003D4D9E">
        <w:rPr>
          <w:rFonts w:ascii="Times New Roman" w:hAnsi="Times New Roman" w:cs="Times New Roman"/>
          <w:sz w:val="26"/>
          <w:szCs w:val="26"/>
        </w:rPr>
        <w:t>осуществляет ГРБС, исходя из достижения значения результата предоставления субсидий и характеристики результата,</w:t>
      </w:r>
      <w:r w:rsidRPr="003D4D9E">
        <w:rPr>
          <w:rFonts w:ascii="Times New Roman" w:hAnsi="Times New Roman" w:cs="Times New Roman"/>
          <w:color w:val="FF0000"/>
          <w:sz w:val="26"/>
          <w:szCs w:val="26"/>
        </w:rPr>
        <w:t xml:space="preserve"> </w:t>
      </w:r>
      <w:r w:rsidRPr="003D4D9E">
        <w:rPr>
          <w:rFonts w:ascii="Times New Roman" w:hAnsi="Times New Roman" w:cs="Times New Roman"/>
          <w:sz w:val="26"/>
          <w:szCs w:val="26"/>
        </w:rPr>
        <w:t>определённых соглашением, и событий, отражающих факт завершения соответствующего мероприятия по получению результата предоставления субсидий (контрольная точка), в порядке и по формам, которые установлены Министерством финансов Российской Федерации.</w:t>
      </w:r>
    </w:p>
    <w:p w14:paraId="580D1230" w14:textId="77777777" w:rsidR="00487AC3" w:rsidRPr="003D4D9E" w:rsidRDefault="00487AC3" w:rsidP="001112B6">
      <w:pPr>
        <w:widowControl w:val="0"/>
        <w:autoSpaceDE w:val="0"/>
        <w:autoSpaceDN w:val="0"/>
        <w:adjustRightInd w:val="0"/>
        <w:rPr>
          <w:sz w:val="26"/>
          <w:szCs w:val="26"/>
        </w:rPr>
      </w:pPr>
    </w:p>
    <w:p w14:paraId="087F98CD" w14:textId="77777777" w:rsidR="00487AC3" w:rsidRPr="003D4D9E" w:rsidRDefault="00487AC3" w:rsidP="008E3507">
      <w:pPr>
        <w:widowControl w:val="0"/>
        <w:autoSpaceDE w:val="0"/>
        <w:autoSpaceDN w:val="0"/>
        <w:adjustRightInd w:val="0"/>
        <w:rPr>
          <w:sz w:val="26"/>
          <w:szCs w:val="26"/>
        </w:rPr>
      </w:pPr>
    </w:p>
    <w:p w14:paraId="312D968F" w14:textId="77777777" w:rsidR="00E40F11" w:rsidRPr="00E40F11" w:rsidRDefault="00E40F11" w:rsidP="008E3507">
      <w:pPr>
        <w:pStyle w:val="ConsPlusTitle"/>
        <w:jc w:val="center"/>
        <w:outlineLvl w:val="1"/>
        <w:rPr>
          <w:rFonts w:ascii="Times New Roman" w:hAnsi="Times New Roman" w:cs="Times New Roman"/>
          <w:sz w:val="26"/>
          <w:szCs w:val="26"/>
        </w:rPr>
      </w:pPr>
      <w:r w:rsidRPr="00E40F11">
        <w:rPr>
          <w:rFonts w:ascii="Times New Roman" w:hAnsi="Times New Roman" w:cs="Times New Roman"/>
          <w:sz w:val="26"/>
          <w:szCs w:val="26"/>
        </w:rPr>
        <w:t>6. Контроль за соблюдением условий и порядка предоставления</w:t>
      </w:r>
    </w:p>
    <w:p w14:paraId="3A3BF8DE" w14:textId="02082629" w:rsidR="00E40F11" w:rsidRPr="00E40F11" w:rsidRDefault="00E40F11" w:rsidP="008E3507">
      <w:pPr>
        <w:pStyle w:val="ConsPlusTitle"/>
        <w:jc w:val="center"/>
        <w:rPr>
          <w:rFonts w:ascii="Times New Roman" w:hAnsi="Times New Roman" w:cs="Times New Roman"/>
          <w:sz w:val="26"/>
          <w:szCs w:val="26"/>
        </w:rPr>
      </w:pPr>
      <w:r w:rsidRPr="00E40F11">
        <w:rPr>
          <w:rFonts w:ascii="Times New Roman" w:hAnsi="Times New Roman" w:cs="Times New Roman"/>
          <w:sz w:val="26"/>
          <w:szCs w:val="26"/>
        </w:rPr>
        <w:t>субсидий и ответственность за их нарушение</w:t>
      </w:r>
    </w:p>
    <w:p w14:paraId="7821B0A4" w14:textId="77777777" w:rsidR="00E40F11" w:rsidRPr="00E40F11" w:rsidRDefault="00E40F11" w:rsidP="008E3507">
      <w:pPr>
        <w:pStyle w:val="ConsPlusNormal"/>
        <w:ind w:firstLine="540"/>
        <w:jc w:val="both"/>
        <w:rPr>
          <w:rFonts w:ascii="Times New Roman" w:hAnsi="Times New Roman" w:cs="Times New Roman"/>
          <w:sz w:val="26"/>
          <w:szCs w:val="26"/>
        </w:rPr>
      </w:pPr>
    </w:p>
    <w:p w14:paraId="3F826F2D" w14:textId="77777777" w:rsidR="00E40F11" w:rsidRPr="003D4D9E" w:rsidRDefault="00E40F11" w:rsidP="008E3507">
      <w:pPr>
        <w:pStyle w:val="ConsPlusNormal"/>
        <w:ind w:firstLine="540"/>
        <w:jc w:val="both"/>
        <w:rPr>
          <w:rFonts w:ascii="Times New Roman" w:hAnsi="Times New Roman" w:cs="Times New Roman"/>
          <w:sz w:val="26"/>
          <w:szCs w:val="26"/>
        </w:rPr>
      </w:pPr>
      <w:r w:rsidRPr="00E40F11">
        <w:rPr>
          <w:rFonts w:ascii="Times New Roman" w:hAnsi="Times New Roman" w:cs="Times New Roman"/>
          <w:sz w:val="26"/>
          <w:szCs w:val="26"/>
        </w:rPr>
        <w:t xml:space="preserve">6.1. Проверку соблюдения порядка и условий предоставления субсидий, в том числе в части достижения результатов их предоставления, в отношении получателя субсидий и лиц, являющихся поставщиками (подрядчиками, исполнителями) по договорам (соглашениям), заключённым в целях исполнения обязательств по соглашению о предоставлении субсидий на финансовое обеспечение затрат в связи с выполнением муниципальной работы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осуществляют ГРБС, предоставляющий субсидии, Контрольно-счётная палата города Когалыма, отдел муниципального контроля Администрации города Когалыма в соответствии со </w:t>
      </w:r>
      <w:hyperlink r:id="rId11">
        <w:r w:rsidRPr="003D4D9E">
          <w:rPr>
            <w:rFonts w:ascii="Times New Roman" w:hAnsi="Times New Roman" w:cs="Times New Roman"/>
            <w:sz w:val="26"/>
            <w:szCs w:val="26"/>
          </w:rPr>
          <w:t>статьями 268.1</w:t>
        </w:r>
      </w:hyperlink>
      <w:r w:rsidRPr="003D4D9E">
        <w:rPr>
          <w:rFonts w:ascii="Times New Roman" w:hAnsi="Times New Roman" w:cs="Times New Roman"/>
          <w:sz w:val="26"/>
          <w:szCs w:val="26"/>
        </w:rPr>
        <w:t xml:space="preserve"> и </w:t>
      </w:r>
      <w:hyperlink r:id="rId12">
        <w:r w:rsidRPr="003D4D9E">
          <w:rPr>
            <w:rFonts w:ascii="Times New Roman" w:hAnsi="Times New Roman" w:cs="Times New Roman"/>
            <w:sz w:val="26"/>
            <w:szCs w:val="26"/>
          </w:rPr>
          <w:t>269.2</w:t>
        </w:r>
      </w:hyperlink>
      <w:r w:rsidRPr="003D4D9E">
        <w:rPr>
          <w:rFonts w:ascii="Times New Roman" w:hAnsi="Times New Roman" w:cs="Times New Roman"/>
          <w:sz w:val="26"/>
          <w:szCs w:val="26"/>
        </w:rPr>
        <w:t xml:space="preserve"> Бюджетного кодекса Российской Федерации.</w:t>
      </w:r>
    </w:p>
    <w:p w14:paraId="09EFE4E5" w14:textId="1A63D15A" w:rsidR="00E40F11" w:rsidRPr="003D4D9E" w:rsidRDefault="00E40F11" w:rsidP="008E3507">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6.2. Контроль за достижением результата предоставления субсидий и характеристики результата</w:t>
      </w:r>
      <w:r w:rsidRPr="003D4D9E">
        <w:rPr>
          <w:rFonts w:ascii="Times New Roman" w:hAnsi="Times New Roman" w:cs="Times New Roman"/>
          <w:color w:val="FF0000"/>
          <w:sz w:val="26"/>
          <w:szCs w:val="26"/>
        </w:rPr>
        <w:t xml:space="preserve"> </w:t>
      </w:r>
      <w:r w:rsidRPr="003D4D9E">
        <w:rPr>
          <w:rFonts w:ascii="Times New Roman" w:hAnsi="Times New Roman" w:cs="Times New Roman"/>
          <w:sz w:val="26"/>
          <w:szCs w:val="26"/>
        </w:rPr>
        <w:t>осуществляет ГРБС:</w:t>
      </w:r>
    </w:p>
    <w:p w14:paraId="532CECF9" w14:textId="02632558" w:rsidR="00E40F11" w:rsidRPr="003D4D9E" w:rsidRDefault="00E40F11" w:rsidP="008E3507">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на основании проверки отчёта о достижении результата предоставления субсидий и характеристики результата</w:t>
      </w:r>
      <w:r w:rsidRPr="003D4D9E">
        <w:rPr>
          <w:rFonts w:ascii="Times New Roman" w:hAnsi="Times New Roman" w:cs="Times New Roman"/>
          <w:color w:val="FF0000"/>
          <w:sz w:val="26"/>
          <w:szCs w:val="26"/>
        </w:rPr>
        <w:t xml:space="preserve"> </w:t>
      </w:r>
      <w:r w:rsidRPr="003D4D9E">
        <w:rPr>
          <w:rFonts w:ascii="Times New Roman" w:hAnsi="Times New Roman" w:cs="Times New Roman"/>
          <w:sz w:val="26"/>
          <w:szCs w:val="26"/>
        </w:rPr>
        <w:t>и на основании дополнительной отчётности, устанавливаемой в соглашении;</w:t>
      </w:r>
    </w:p>
    <w:p w14:paraId="7D8BE6BE" w14:textId="77777777" w:rsidR="00E40F11" w:rsidRPr="00E40F11" w:rsidRDefault="00E40F11" w:rsidP="008E3507">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 посредством посещения мероприятий, организованных в рамках выполнения муниципальной работы на досуговых площадках города Когалыма (составление акта контроля с приложением фотографий (не менее 5 штук).</w:t>
      </w:r>
    </w:p>
    <w:p w14:paraId="7B200281" w14:textId="309C4490" w:rsidR="00E40F11" w:rsidRPr="003D4D9E" w:rsidRDefault="00E40F11" w:rsidP="008E3507">
      <w:pPr>
        <w:pStyle w:val="ConsPlusNormal"/>
        <w:ind w:firstLine="540"/>
        <w:jc w:val="both"/>
        <w:rPr>
          <w:rFonts w:ascii="Times New Roman" w:hAnsi="Times New Roman" w:cs="Times New Roman"/>
          <w:sz w:val="26"/>
          <w:szCs w:val="26"/>
        </w:rPr>
      </w:pPr>
      <w:r w:rsidRPr="00E40F11">
        <w:rPr>
          <w:rFonts w:ascii="Times New Roman" w:hAnsi="Times New Roman" w:cs="Times New Roman"/>
          <w:sz w:val="26"/>
          <w:szCs w:val="26"/>
        </w:rPr>
        <w:t xml:space="preserve">6.3. Получатель субсидий несёт ответственность, предусмотренную законодательством Российской Федерации, за обоснованность, достоверность, качество предоставленных в адрес ГРБС расчётов, отчётов, подтверждающих документов, за нецелевое использование бюджетных средств и несоблюдение </w:t>
      </w:r>
      <w:r w:rsidRPr="00E40F11">
        <w:rPr>
          <w:rFonts w:ascii="Times New Roman" w:hAnsi="Times New Roman" w:cs="Times New Roman"/>
          <w:sz w:val="26"/>
          <w:szCs w:val="26"/>
        </w:rPr>
        <w:lastRenderedPageBreak/>
        <w:t xml:space="preserve">условий предоставления субсидий в соответствии с заключённым соглашением, за </w:t>
      </w:r>
      <w:r w:rsidRPr="003D4D9E">
        <w:rPr>
          <w:rFonts w:ascii="Times New Roman" w:hAnsi="Times New Roman" w:cs="Times New Roman"/>
          <w:sz w:val="26"/>
          <w:szCs w:val="26"/>
        </w:rPr>
        <w:t>достижение результата и характеристики результата, установленных настоящим Порядком и соглашением.</w:t>
      </w:r>
    </w:p>
    <w:p w14:paraId="160CF5E4" w14:textId="77777777" w:rsidR="00E40F11" w:rsidRPr="003D4D9E" w:rsidRDefault="00E40F11" w:rsidP="008E3507">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6.4. Ответственность за нарушение условий и порядка предоставления субсидий:</w:t>
      </w:r>
    </w:p>
    <w:p w14:paraId="0A41FC61" w14:textId="77777777" w:rsidR="00E40F11" w:rsidRPr="003D4D9E" w:rsidRDefault="00E40F11" w:rsidP="008E3507">
      <w:pPr>
        <w:pStyle w:val="ConsPlusNormal"/>
        <w:ind w:firstLine="540"/>
        <w:jc w:val="both"/>
        <w:rPr>
          <w:rFonts w:ascii="Times New Roman" w:hAnsi="Times New Roman" w:cs="Times New Roman"/>
          <w:sz w:val="26"/>
          <w:szCs w:val="26"/>
        </w:rPr>
      </w:pPr>
      <w:bookmarkStart w:id="17" w:name="P336"/>
      <w:bookmarkEnd w:id="17"/>
      <w:r w:rsidRPr="003D4D9E">
        <w:rPr>
          <w:rFonts w:ascii="Times New Roman" w:hAnsi="Times New Roman" w:cs="Times New Roman"/>
          <w:sz w:val="26"/>
          <w:szCs w:val="26"/>
        </w:rPr>
        <w:t>6.4.1. Получатель субсидий возвращает субсидии в бюджет города Когалыма в случаях:</w:t>
      </w:r>
    </w:p>
    <w:p w14:paraId="207BD2D5" w14:textId="77777777" w:rsidR="00E40F11" w:rsidRPr="003D4D9E" w:rsidRDefault="00E40F11" w:rsidP="008E3507">
      <w:pPr>
        <w:pStyle w:val="ConsPlusNormal"/>
        <w:ind w:firstLine="540"/>
        <w:jc w:val="both"/>
        <w:rPr>
          <w:rFonts w:ascii="Times New Roman" w:hAnsi="Times New Roman" w:cs="Times New Roman"/>
          <w:sz w:val="26"/>
          <w:szCs w:val="26"/>
        </w:rPr>
      </w:pPr>
      <w:bookmarkStart w:id="18" w:name="P337"/>
      <w:bookmarkEnd w:id="18"/>
      <w:r w:rsidRPr="003D4D9E">
        <w:rPr>
          <w:rFonts w:ascii="Times New Roman" w:hAnsi="Times New Roman" w:cs="Times New Roman"/>
          <w:sz w:val="26"/>
          <w:szCs w:val="26"/>
        </w:rPr>
        <w:t>6.4.1.1. несоблюдения получателем субсидий условий, установленных при предоставлении субсидий, выявленных по фактам проверок, проведённых ГРБС, Контрольно-счётной палатой города Когалыма, отделом муниципального контроля Администрации города Когалыма;</w:t>
      </w:r>
    </w:p>
    <w:p w14:paraId="4953F4B1" w14:textId="77777777" w:rsidR="00E40F11" w:rsidRPr="003D4D9E" w:rsidRDefault="00E40F11" w:rsidP="008E3507">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6.4.1.2. предоставления получателем субсидий недостоверных сведений в документах, предусмотренных настоящим Порядком, выявленных в том числе контрольными мероприятиями;</w:t>
      </w:r>
    </w:p>
    <w:p w14:paraId="34DF16CC" w14:textId="77777777" w:rsidR="00E40F11" w:rsidRPr="003D4D9E" w:rsidRDefault="00E40F11" w:rsidP="008E3507">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6.4.1.3. неисполнения или ненадлежащего исполнения обязательств в соответствии с заключённым соглашением;</w:t>
      </w:r>
    </w:p>
    <w:p w14:paraId="6D7A6A8C" w14:textId="77777777" w:rsidR="00E40F11" w:rsidRPr="003D4D9E" w:rsidRDefault="00E40F11" w:rsidP="008E3507">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6.4.1.4. нецелевого использования субсидий;</w:t>
      </w:r>
    </w:p>
    <w:p w14:paraId="0C565FEB" w14:textId="77777777" w:rsidR="00E40F11" w:rsidRPr="003D4D9E" w:rsidRDefault="00E40F11" w:rsidP="008E3507">
      <w:pPr>
        <w:pStyle w:val="ConsPlusNormal"/>
        <w:ind w:firstLine="540"/>
        <w:jc w:val="both"/>
        <w:rPr>
          <w:rFonts w:ascii="Times New Roman" w:hAnsi="Times New Roman" w:cs="Times New Roman"/>
          <w:sz w:val="26"/>
          <w:szCs w:val="26"/>
        </w:rPr>
      </w:pPr>
      <w:bookmarkStart w:id="19" w:name="P341"/>
      <w:bookmarkEnd w:id="19"/>
      <w:r w:rsidRPr="003D4D9E">
        <w:rPr>
          <w:rFonts w:ascii="Times New Roman" w:hAnsi="Times New Roman" w:cs="Times New Roman"/>
          <w:sz w:val="26"/>
          <w:szCs w:val="26"/>
        </w:rPr>
        <w:t>6.4.1.5. расторжения соглашения;</w:t>
      </w:r>
    </w:p>
    <w:p w14:paraId="68AA72F1" w14:textId="75FF0681" w:rsidR="00E40F11" w:rsidRPr="003D4D9E" w:rsidRDefault="00E40F11" w:rsidP="008E3507">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6.4.1.6. недостижения значения результата и характеристики результата.</w:t>
      </w:r>
    </w:p>
    <w:p w14:paraId="6E0866B5" w14:textId="2161C091" w:rsidR="00E40F11" w:rsidRPr="003D4D9E" w:rsidRDefault="00E40F11" w:rsidP="008E3507">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6.4.2. При возникновении обстоятельств, указанных</w:t>
      </w:r>
      <w:r w:rsidR="008E3507" w:rsidRPr="003D4D9E">
        <w:rPr>
          <w:rFonts w:ascii="Times New Roman" w:hAnsi="Times New Roman" w:cs="Times New Roman"/>
          <w:sz w:val="26"/>
          <w:szCs w:val="26"/>
        </w:rPr>
        <w:t xml:space="preserve"> в подпунктах 6.4.1.1 – 6.4.1.5 подпункта 6.4.1 пункта 6.4 </w:t>
      </w:r>
      <w:r w:rsidRPr="003D4D9E">
        <w:rPr>
          <w:rFonts w:ascii="Times New Roman" w:hAnsi="Times New Roman" w:cs="Times New Roman"/>
          <w:sz w:val="26"/>
          <w:szCs w:val="26"/>
        </w:rPr>
        <w:t>размер возвращаемых субсидий устанавливается в документах по итогам проведённых контрольных мероприятий и в требовании ГРБС о возврате.</w:t>
      </w:r>
    </w:p>
    <w:p w14:paraId="1D7336B4" w14:textId="068D8C78" w:rsidR="00E40F11" w:rsidRPr="00E40F11" w:rsidRDefault="00E40F11" w:rsidP="008E3507">
      <w:pPr>
        <w:pStyle w:val="ConsPlusNormal"/>
        <w:ind w:firstLine="540"/>
        <w:jc w:val="both"/>
        <w:rPr>
          <w:rFonts w:ascii="Times New Roman" w:hAnsi="Times New Roman" w:cs="Times New Roman"/>
          <w:sz w:val="26"/>
          <w:szCs w:val="26"/>
        </w:rPr>
      </w:pPr>
      <w:r w:rsidRPr="003D4D9E">
        <w:rPr>
          <w:rFonts w:ascii="Times New Roman" w:hAnsi="Times New Roman" w:cs="Times New Roman"/>
          <w:sz w:val="26"/>
          <w:szCs w:val="26"/>
        </w:rPr>
        <w:t>В случае недостижения результата предоставления субсидий и характеристики результата, установленных</w:t>
      </w:r>
      <w:r w:rsidR="008E3507" w:rsidRPr="003D4D9E">
        <w:rPr>
          <w:rFonts w:ascii="Times New Roman" w:hAnsi="Times New Roman" w:cs="Times New Roman"/>
          <w:sz w:val="26"/>
          <w:szCs w:val="26"/>
        </w:rPr>
        <w:t xml:space="preserve"> пунктом 3.8 </w:t>
      </w:r>
      <w:r w:rsidRPr="003D4D9E">
        <w:rPr>
          <w:rFonts w:ascii="Times New Roman" w:hAnsi="Times New Roman" w:cs="Times New Roman"/>
          <w:sz w:val="26"/>
          <w:szCs w:val="26"/>
        </w:rPr>
        <w:t>настоящего Порядка, размер возвращаемых субсидий устанавливается пропорционально недостигнутому объёму невыполненной муниципальной</w:t>
      </w:r>
      <w:r w:rsidRPr="00E40F11">
        <w:rPr>
          <w:rFonts w:ascii="Times New Roman" w:hAnsi="Times New Roman" w:cs="Times New Roman"/>
          <w:sz w:val="26"/>
          <w:szCs w:val="26"/>
        </w:rPr>
        <w:t xml:space="preserve"> работы, на основании представленных получателем субсидий отчётных документов по реализации соглашения.</w:t>
      </w:r>
    </w:p>
    <w:p w14:paraId="680660D1" w14:textId="024BADDB" w:rsidR="00E40F11" w:rsidRPr="00E40F11" w:rsidRDefault="00E40F11" w:rsidP="008E3507">
      <w:pPr>
        <w:pStyle w:val="ConsPlusNormal"/>
        <w:ind w:firstLine="540"/>
        <w:jc w:val="both"/>
        <w:rPr>
          <w:rFonts w:ascii="Times New Roman" w:hAnsi="Times New Roman" w:cs="Times New Roman"/>
          <w:sz w:val="26"/>
          <w:szCs w:val="26"/>
        </w:rPr>
      </w:pPr>
      <w:r w:rsidRPr="00E40F11">
        <w:rPr>
          <w:rFonts w:ascii="Times New Roman" w:hAnsi="Times New Roman" w:cs="Times New Roman"/>
          <w:sz w:val="26"/>
          <w:szCs w:val="26"/>
        </w:rPr>
        <w:t>6.4.3. При возникновении обстоятельств, указанных в</w:t>
      </w:r>
      <w:r w:rsidR="008E3507">
        <w:rPr>
          <w:rFonts w:ascii="Times New Roman" w:hAnsi="Times New Roman" w:cs="Times New Roman"/>
          <w:sz w:val="26"/>
          <w:szCs w:val="26"/>
        </w:rPr>
        <w:t xml:space="preserve"> подпункте 6.4.1 пункта 6.4</w:t>
      </w:r>
      <w:r w:rsidRPr="00E40F11">
        <w:rPr>
          <w:rFonts w:ascii="Times New Roman" w:hAnsi="Times New Roman" w:cs="Times New Roman"/>
          <w:sz w:val="26"/>
          <w:szCs w:val="26"/>
        </w:rPr>
        <w:t xml:space="preserve"> настоящего Порядка, получатель субсидий возвращает субсидии в бюджет города Когалыма:</w:t>
      </w:r>
    </w:p>
    <w:p w14:paraId="57BD326D" w14:textId="77777777" w:rsidR="00E40F11" w:rsidRPr="00E40F11" w:rsidRDefault="00E40F11" w:rsidP="008E3507">
      <w:pPr>
        <w:pStyle w:val="ConsPlusNormal"/>
        <w:ind w:firstLine="540"/>
        <w:jc w:val="both"/>
        <w:rPr>
          <w:rFonts w:ascii="Times New Roman" w:hAnsi="Times New Roman" w:cs="Times New Roman"/>
          <w:sz w:val="26"/>
          <w:szCs w:val="26"/>
        </w:rPr>
      </w:pPr>
      <w:r w:rsidRPr="00E40F11">
        <w:rPr>
          <w:rFonts w:ascii="Times New Roman" w:hAnsi="Times New Roman" w:cs="Times New Roman"/>
          <w:sz w:val="26"/>
          <w:szCs w:val="26"/>
        </w:rPr>
        <w:t>- по требованию ГРБС не позднее 10 (десятого) рабочего дня со дня получения уведомления от ГРБС;</w:t>
      </w:r>
    </w:p>
    <w:p w14:paraId="10446D25" w14:textId="77777777" w:rsidR="00E40F11" w:rsidRPr="00E40F11" w:rsidRDefault="00E40F11" w:rsidP="008E3507">
      <w:pPr>
        <w:pStyle w:val="ConsPlusNormal"/>
        <w:ind w:firstLine="540"/>
        <w:jc w:val="both"/>
        <w:rPr>
          <w:rFonts w:ascii="Times New Roman" w:hAnsi="Times New Roman" w:cs="Times New Roman"/>
          <w:sz w:val="26"/>
          <w:szCs w:val="26"/>
        </w:rPr>
      </w:pPr>
      <w:r w:rsidRPr="00E40F11">
        <w:rPr>
          <w:rFonts w:ascii="Times New Roman" w:hAnsi="Times New Roman" w:cs="Times New Roman"/>
          <w:sz w:val="26"/>
          <w:szCs w:val="26"/>
        </w:rPr>
        <w:t>- на основании представления и (или) предписания Контрольно-счётной палаты города Когалыма, отдела муниципального контроля Администрации города Когалыма в сроки, установленные в соответствии с законодательством Российской Федерации.</w:t>
      </w:r>
    </w:p>
    <w:p w14:paraId="1534555A" w14:textId="1E714EE9" w:rsidR="007938E1" w:rsidRPr="008F6492" w:rsidRDefault="00E40F11" w:rsidP="008F6492">
      <w:pPr>
        <w:pStyle w:val="ConsPlusNormal"/>
        <w:ind w:firstLine="540"/>
        <w:jc w:val="both"/>
        <w:rPr>
          <w:rFonts w:ascii="Times New Roman" w:hAnsi="Times New Roman" w:cs="Times New Roman"/>
          <w:sz w:val="26"/>
          <w:szCs w:val="26"/>
        </w:rPr>
      </w:pPr>
      <w:r w:rsidRPr="00E40F11">
        <w:rPr>
          <w:rFonts w:ascii="Times New Roman" w:hAnsi="Times New Roman" w:cs="Times New Roman"/>
          <w:sz w:val="26"/>
          <w:szCs w:val="26"/>
        </w:rPr>
        <w:t>6.4.4. При отказе от добровольного возврата субсидий средства взыскиваются в судебном порядке в соответствии с законода</w:t>
      </w:r>
      <w:r w:rsidR="008F6492">
        <w:rPr>
          <w:rFonts w:ascii="Times New Roman" w:hAnsi="Times New Roman" w:cs="Times New Roman"/>
          <w:sz w:val="26"/>
          <w:szCs w:val="26"/>
        </w:rPr>
        <w:t>тельством Российской Федерации.</w:t>
      </w:r>
    </w:p>
    <w:p w14:paraId="13BB0C87" w14:textId="305B03CE" w:rsidR="007938E1" w:rsidRDefault="007938E1" w:rsidP="008E3507">
      <w:pPr>
        <w:widowControl w:val="0"/>
        <w:autoSpaceDE w:val="0"/>
        <w:autoSpaceDN w:val="0"/>
        <w:adjustRightInd w:val="0"/>
        <w:rPr>
          <w:sz w:val="26"/>
          <w:szCs w:val="26"/>
          <w:highlight w:val="red"/>
        </w:rPr>
      </w:pPr>
    </w:p>
    <w:p w14:paraId="2EADC1BD" w14:textId="5AEE4993" w:rsidR="003D4D9E" w:rsidRDefault="003D4D9E" w:rsidP="008E3507">
      <w:pPr>
        <w:widowControl w:val="0"/>
        <w:autoSpaceDE w:val="0"/>
        <w:autoSpaceDN w:val="0"/>
        <w:adjustRightInd w:val="0"/>
        <w:rPr>
          <w:sz w:val="26"/>
          <w:szCs w:val="26"/>
          <w:highlight w:val="red"/>
        </w:rPr>
      </w:pPr>
    </w:p>
    <w:p w14:paraId="0289650C" w14:textId="6BF62C43" w:rsidR="003D4D9E" w:rsidRDefault="003D4D9E" w:rsidP="008E3507">
      <w:pPr>
        <w:widowControl w:val="0"/>
        <w:autoSpaceDE w:val="0"/>
        <w:autoSpaceDN w:val="0"/>
        <w:adjustRightInd w:val="0"/>
        <w:rPr>
          <w:sz w:val="26"/>
          <w:szCs w:val="26"/>
          <w:highlight w:val="red"/>
        </w:rPr>
      </w:pPr>
    </w:p>
    <w:p w14:paraId="5E0CFB4E" w14:textId="3311BE92" w:rsidR="003D4D9E" w:rsidRDefault="003D4D9E" w:rsidP="008E3507">
      <w:pPr>
        <w:widowControl w:val="0"/>
        <w:autoSpaceDE w:val="0"/>
        <w:autoSpaceDN w:val="0"/>
        <w:adjustRightInd w:val="0"/>
        <w:rPr>
          <w:sz w:val="26"/>
          <w:szCs w:val="26"/>
          <w:highlight w:val="red"/>
        </w:rPr>
      </w:pPr>
    </w:p>
    <w:p w14:paraId="4AC8BBB5" w14:textId="11D5F256" w:rsidR="003D4D9E" w:rsidRDefault="003D4D9E" w:rsidP="008E3507">
      <w:pPr>
        <w:widowControl w:val="0"/>
        <w:autoSpaceDE w:val="0"/>
        <w:autoSpaceDN w:val="0"/>
        <w:adjustRightInd w:val="0"/>
        <w:rPr>
          <w:sz w:val="26"/>
          <w:szCs w:val="26"/>
          <w:highlight w:val="red"/>
        </w:rPr>
      </w:pPr>
    </w:p>
    <w:p w14:paraId="57BE9014" w14:textId="77777777" w:rsidR="003D4D9E" w:rsidRDefault="003D4D9E" w:rsidP="008E3507">
      <w:pPr>
        <w:widowControl w:val="0"/>
        <w:autoSpaceDE w:val="0"/>
        <w:autoSpaceDN w:val="0"/>
        <w:adjustRightInd w:val="0"/>
        <w:rPr>
          <w:sz w:val="26"/>
          <w:szCs w:val="26"/>
          <w:highlight w:val="red"/>
        </w:rPr>
      </w:pPr>
    </w:p>
    <w:p w14:paraId="43E0EBF7" w14:textId="04919101" w:rsidR="007938E1" w:rsidRPr="007938E1" w:rsidRDefault="007938E1" w:rsidP="008E3507">
      <w:pPr>
        <w:widowControl w:val="0"/>
        <w:autoSpaceDE w:val="0"/>
        <w:autoSpaceDN w:val="0"/>
        <w:adjustRightInd w:val="0"/>
        <w:rPr>
          <w:sz w:val="26"/>
          <w:szCs w:val="26"/>
          <w:highlight w:val="red"/>
        </w:rPr>
      </w:pPr>
    </w:p>
    <w:p w14:paraId="26C948C9" w14:textId="77777777" w:rsidR="007938E1" w:rsidRPr="007938E1" w:rsidRDefault="007938E1" w:rsidP="008E3507">
      <w:pPr>
        <w:widowControl w:val="0"/>
        <w:autoSpaceDE w:val="0"/>
        <w:autoSpaceDN w:val="0"/>
        <w:adjustRightInd w:val="0"/>
        <w:rPr>
          <w:sz w:val="26"/>
          <w:szCs w:val="26"/>
          <w:highlight w:val="red"/>
        </w:rPr>
      </w:pPr>
    </w:p>
    <w:p w14:paraId="5DD2043B" w14:textId="77777777" w:rsidR="007938E1" w:rsidRPr="007938E1" w:rsidRDefault="007938E1" w:rsidP="007938E1">
      <w:pPr>
        <w:pStyle w:val="ConsPlusNormal"/>
        <w:jc w:val="right"/>
        <w:outlineLvl w:val="1"/>
        <w:rPr>
          <w:rFonts w:ascii="Times New Roman" w:hAnsi="Times New Roman" w:cs="Times New Roman"/>
          <w:sz w:val="26"/>
          <w:szCs w:val="26"/>
        </w:rPr>
      </w:pPr>
      <w:r w:rsidRPr="007938E1">
        <w:rPr>
          <w:rFonts w:ascii="Times New Roman" w:hAnsi="Times New Roman" w:cs="Times New Roman"/>
          <w:sz w:val="26"/>
          <w:szCs w:val="26"/>
        </w:rPr>
        <w:t>Приложение 1</w:t>
      </w:r>
    </w:p>
    <w:p w14:paraId="5CF93C33" w14:textId="77777777" w:rsidR="007938E1" w:rsidRPr="007938E1" w:rsidRDefault="007938E1" w:rsidP="007938E1">
      <w:pPr>
        <w:pStyle w:val="ConsPlusNormal"/>
        <w:jc w:val="right"/>
        <w:rPr>
          <w:rFonts w:ascii="Times New Roman" w:hAnsi="Times New Roman" w:cs="Times New Roman"/>
          <w:sz w:val="26"/>
          <w:szCs w:val="26"/>
        </w:rPr>
      </w:pPr>
      <w:r w:rsidRPr="007938E1">
        <w:rPr>
          <w:rFonts w:ascii="Times New Roman" w:hAnsi="Times New Roman" w:cs="Times New Roman"/>
          <w:sz w:val="26"/>
          <w:szCs w:val="26"/>
        </w:rPr>
        <w:t>к Порядку предоставления из бюджета</w:t>
      </w:r>
    </w:p>
    <w:p w14:paraId="60875887" w14:textId="77777777" w:rsidR="007938E1" w:rsidRPr="007938E1" w:rsidRDefault="007938E1" w:rsidP="007938E1">
      <w:pPr>
        <w:pStyle w:val="ConsPlusNormal"/>
        <w:jc w:val="right"/>
        <w:rPr>
          <w:rFonts w:ascii="Times New Roman" w:hAnsi="Times New Roman" w:cs="Times New Roman"/>
          <w:sz w:val="26"/>
          <w:szCs w:val="26"/>
        </w:rPr>
      </w:pPr>
      <w:r w:rsidRPr="007938E1">
        <w:rPr>
          <w:rFonts w:ascii="Times New Roman" w:hAnsi="Times New Roman" w:cs="Times New Roman"/>
          <w:sz w:val="26"/>
          <w:szCs w:val="26"/>
        </w:rPr>
        <w:t>города Когалыма субсидий немуниципальным</w:t>
      </w:r>
    </w:p>
    <w:p w14:paraId="435C1161" w14:textId="77777777" w:rsidR="007938E1" w:rsidRPr="007938E1" w:rsidRDefault="007938E1" w:rsidP="007938E1">
      <w:pPr>
        <w:pStyle w:val="ConsPlusNormal"/>
        <w:jc w:val="right"/>
        <w:rPr>
          <w:rFonts w:ascii="Times New Roman" w:hAnsi="Times New Roman" w:cs="Times New Roman"/>
          <w:sz w:val="26"/>
          <w:szCs w:val="26"/>
        </w:rPr>
      </w:pPr>
      <w:r w:rsidRPr="007938E1">
        <w:rPr>
          <w:rFonts w:ascii="Times New Roman" w:hAnsi="Times New Roman" w:cs="Times New Roman"/>
          <w:sz w:val="26"/>
          <w:szCs w:val="26"/>
        </w:rPr>
        <w:t>организациям (коммерческим, некоммерческим),</w:t>
      </w:r>
    </w:p>
    <w:p w14:paraId="3E138404" w14:textId="77777777" w:rsidR="007938E1" w:rsidRPr="007938E1" w:rsidRDefault="007938E1" w:rsidP="007938E1">
      <w:pPr>
        <w:pStyle w:val="ConsPlusNormal"/>
        <w:jc w:val="right"/>
        <w:rPr>
          <w:rFonts w:ascii="Times New Roman" w:hAnsi="Times New Roman" w:cs="Times New Roman"/>
          <w:sz w:val="26"/>
          <w:szCs w:val="26"/>
        </w:rPr>
      </w:pPr>
      <w:r w:rsidRPr="007938E1">
        <w:rPr>
          <w:rFonts w:ascii="Times New Roman" w:hAnsi="Times New Roman" w:cs="Times New Roman"/>
          <w:sz w:val="26"/>
          <w:szCs w:val="26"/>
        </w:rPr>
        <w:t>индивидуальным предпринимателям, физическим</w:t>
      </w:r>
    </w:p>
    <w:p w14:paraId="0DBC55C3" w14:textId="77777777" w:rsidR="007938E1" w:rsidRPr="007938E1" w:rsidRDefault="007938E1" w:rsidP="007938E1">
      <w:pPr>
        <w:pStyle w:val="ConsPlusNormal"/>
        <w:jc w:val="right"/>
        <w:rPr>
          <w:rFonts w:ascii="Times New Roman" w:hAnsi="Times New Roman" w:cs="Times New Roman"/>
          <w:sz w:val="26"/>
          <w:szCs w:val="26"/>
        </w:rPr>
      </w:pPr>
      <w:r w:rsidRPr="007938E1">
        <w:rPr>
          <w:rFonts w:ascii="Times New Roman" w:hAnsi="Times New Roman" w:cs="Times New Roman"/>
          <w:sz w:val="26"/>
          <w:szCs w:val="26"/>
        </w:rPr>
        <w:t>лицам – производителям товаров, работ,</w:t>
      </w:r>
    </w:p>
    <w:p w14:paraId="0D32D82F" w14:textId="77777777" w:rsidR="007938E1" w:rsidRPr="007938E1" w:rsidRDefault="007938E1" w:rsidP="007938E1">
      <w:pPr>
        <w:pStyle w:val="ConsPlusNormal"/>
        <w:jc w:val="right"/>
        <w:rPr>
          <w:rFonts w:ascii="Times New Roman" w:hAnsi="Times New Roman" w:cs="Times New Roman"/>
          <w:sz w:val="26"/>
          <w:szCs w:val="26"/>
        </w:rPr>
      </w:pPr>
      <w:r w:rsidRPr="007938E1">
        <w:rPr>
          <w:rFonts w:ascii="Times New Roman" w:hAnsi="Times New Roman" w:cs="Times New Roman"/>
          <w:sz w:val="26"/>
          <w:szCs w:val="26"/>
        </w:rPr>
        <w:t>услуг в целях финансового обеспечения</w:t>
      </w:r>
    </w:p>
    <w:p w14:paraId="729C3B58" w14:textId="77777777" w:rsidR="007938E1" w:rsidRPr="007938E1" w:rsidRDefault="007938E1" w:rsidP="007938E1">
      <w:pPr>
        <w:pStyle w:val="ConsPlusNormal"/>
        <w:jc w:val="right"/>
        <w:rPr>
          <w:rFonts w:ascii="Times New Roman" w:hAnsi="Times New Roman" w:cs="Times New Roman"/>
          <w:sz w:val="26"/>
          <w:szCs w:val="26"/>
        </w:rPr>
      </w:pPr>
      <w:r w:rsidRPr="007938E1">
        <w:rPr>
          <w:rFonts w:ascii="Times New Roman" w:hAnsi="Times New Roman" w:cs="Times New Roman"/>
          <w:sz w:val="26"/>
          <w:szCs w:val="26"/>
        </w:rPr>
        <w:t>затрат в связи с выполнением муниципальной</w:t>
      </w:r>
    </w:p>
    <w:p w14:paraId="6E9D889D" w14:textId="77777777" w:rsidR="007938E1" w:rsidRPr="007938E1" w:rsidRDefault="007938E1" w:rsidP="007938E1">
      <w:pPr>
        <w:pStyle w:val="ConsPlusNormal"/>
        <w:jc w:val="right"/>
        <w:rPr>
          <w:rFonts w:ascii="Times New Roman" w:hAnsi="Times New Roman" w:cs="Times New Roman"/>
          <w:sz w:val="26"/>
          <w:szCs w:val="26"/>
        </w:rPr>
      </w:pPr>
      <w:r w:rsidRPr="007938E1">
        <w:rPr>
          <w:rFonts w:ascii="Times New Roman" w:hAnsi="Times New Roman" w:cs="Times New Roman"/>
          <w:sz w:val="26"/>
          <w:szCs w:val="26"/>
        </w:rPr>
        <w:t>работы «Организация досуга детей, подростков</w:t>
      </w:r>
    </w:p>
    <w:p w14:paraId="2C8EF3BC" w14:textId="77777777" w:rsidR="007938E1" w:rsidRPr="007938E1" w:rsidRDefault="007938E1" w:rsidP="007938E1">
      <w:pPr>
        <w:pStyle w:val="ConsPlusNormal"/>
        <w:jc w:val="right"/>
        <w:rPr>
          <w:rFonts w:ascii="Times New Roman" w:hAnsi="Times New Roman" w:cs="Times New Roman"/>
          <w:sz w:val="26"/>
          <w:szCs w:val="26"/>
        </w:rPr>
      </w:pPr>
      <w:r w:rsidRPr="007938E1">
        <w:rPr>
          <w:rFonts w:ascii="Times New Roman" w:hAnsi="Times New Roman" w:cs="Times New Roman"/>
          <w:sz w:val="26"/>
          <w:szCs w:val="26"/>
        </w:rPr>
        <w:t>и молодёжи» (содержание – иная</w:t>
      </w:r>
    </w:p>
    <w:p w14:paraId="03294127" w14:textId="77777777" w:rsidR="007938E1" w:rsidRPr="007938E1" w:rsidRDefault="007938E1" w:rsidP="007938E1">
      <w:pPr>
        <w:pStyle w:val="ConsPlusNormal"/>
        <w:jc w:val="right"/>
        <w:rPr>
          <w:rFonts w:ascii="Times New Roman" w:hAnsi="Times New Roman" w:cs="Times New Roman"/>
          <w:sz w:val="26"/>
          <w:szCs w:val="26"/>
        </w:rPr>
      </w:pPr>
      <w:r w:rsidRPr="007938E1">
        <w:rPr>
          <w:rFonts w:ascii="Times New Roman" w:hAnsi="Times New Roman" w:cs="Times New Roman"/>
          <w:sz w:val="26"/>
          <w:szCs w:val="26"/>
        </w:rPr>
        <w:t>досуговая деятельность)</w:t>
      </w:r>
    </w:p>
    <w:p w14:paraId="12FA09A2" w14:textId="77777777" w:rsidR="007938E1" w:rsidRPr="007938E1" w:rsidRDefault="007938E1" w:rsidP="008E3507">
      <w:pPr>
        <w:widowControl w:val="0"/>
        <w:autoSpaceDE w:val="0"/>
        <w:autoSpaceDN w:val="0"/>
        <w:adjustRightInd w:val="0"/>
        <w:rPr>
          <w:sz w:val="26"/>
          <w:szCs w:val="26"/>
          <w:highlight w:val="red"/>
        </w:rPr>
      </w:pPr>
    </w:p>
    <w:p w14:paraId="1D5051B0" w14:textId="77777777" w:rsidR="007938E1" w:rsidRPr="007938E1" w:rsidRDefault="007938E1" w:rsidP="008E3507">
      <w:pPr>
        <w:widowControl w:val="0"/>
        <w:autoSpaceDE w:val="0"/>
        <w:autoSpaceDN w:val="0"/>
        <w:adjustRightInd w:val="0"/>
        <w:rPr>
          <w:sz w:val="26"/>
          <w:szCs w:val="26"/>
          <w:highlight w:val="red"/>
        </w:rPr>
      </w:pPr>
    </w:p>
    <w:p w14:paraId="2D5A8B81" w14:textId="77777777" w:rsidR="007938E1" w:rsidRPr="003E1920" w:rsidRDefault="007938E1" w:rsidP="003E1920">
      <w:pPr>
        <w:widowControl w:val="0"/>
        <w:autoSpaceDE w:val="0"/>
        <w:autoSpaceDN w:val="0"/>
        <w:adjustRightInd w:val="0"/>
        <w:rPr>
          <w:sz w:val="26"/>
          <w:szCs w:val="26"/>
          <w:highlight w:val="red"/>
        </w:rPr>
      </w:pPr>
    </w:p>
    <w:p w14:paraId="111ECAE9" w14:textId="2322C068" w:rsidR="003E1920" w:rsidRPr="003E1920" w:rsidRDefault="003E1920" w:rsidP="003E1920">
      <w:pPr>
        <w:pStyle w:val="ConsPlusNonformat"/>
        <w:jc w:val="both"/>
        <w:rPr>
          <w:rFonts w:ascii="Times New Roman" w:hAnsi="Times New Roman" w:cs="Times New Roman"/>
          <w:sz w:val="26"/>
          <w:szCs w:val="26"/>
        </w:rPr>
      </w:pPr>
      <w:r w:rsidRPr="003E1920">
        <w:rPr>
          <w:rFonts w:ascii="Times New Roman" w:hAnsi="Times New Roman" w:cs="Times New Roman"/>
          <w:sz w:val="26"/>
          <w:szCs w:val="26"/>
        </w:rPr>
        <w:t xml:space="preserve">На бланке организации                                </w:t>
      </w:r>
      <w:r w:rsidRPr="008F6492">
        <w:rPr>
          <w:rFonts w:ascii="Times New Roman" w:hAnsi="Times New Roman" w:cs="Times New Roman"/>
          <w:sz w:val="26"/>
          <w:szCs w:val="26"/>
        </w:rPr>
        <w:t xml:space="preserve">В </w:t>
      </w:r>
      <w:r w:rsidR="008F6492" w:rsidRPr="000F3F47">
        <w:rPr>
          <w:rFonts w:ascii="Times New Roman" w:hAnsi="Times New Roman" w:cs="Times New Roman"/>
          <w:sz w:val="26"/>
          <w:szCs w:val="26"/>
        </w:rPr>
        <w:t>Администрацию города Когалыма</w:t>
      </w:r>
    </w:p>
    <w:p w14:paraId="655AF6AD" w14:textId="073C1420" w:rsidR="003E1920" w:rsidRPr="003E1920" w:rsidRDefault="003E1920" w:rsidP="003E1920">
      <w:pPr>
        <w:pStyle w:val="ConsPlusNonformat"/>
        <w:jc w:val="both"/>
        <w:rPr>
          <w:rFonts w:ascii="Times New Roman" w:hAnsi="Times New Roman" w:cs="Times New Roman"/>
          <w:sz w:val="26"/>
          <w:szCs w:val="26"/>
        </w:rPr>
      </w:pPr>
      <w:r w:rsidRPr="003E1920">
        <w:rPr>
          <w:rFonts w:ascii="Times New Roman" w:hAnsi="Times New Roman" w:cs="Times New Roman"/>
          <w:sz w:val="26"/>
          <w:szCs w:val="26"/>
        </w:rPr>
        <w:t xml:space="preserve">Дата, исх. номер                               </w:t>
      </w:r>
      <w:r>
        <w:rPr>
          <w:rFonts w:ascii="Times New Roman" w:hAnsi="Times New Roman" w:cs="Times New Roman"/>
          <w:sz w:val="26"/>
          <w:szCs w:val="26"/>
        </w:rPr>
        <w:t xml:space="preserve">            </w:t>
      </w:r>
    </w:p>
    <w:p w14:paraId="04D769FE" w14:textId="6A6B6828" w:rsidR="003E1920" w:rsidRPr="008F6492" w:rsidRDefault="003E1920" w:rsidP="008F6492">
      <w:pPr>
        <w:pStyle w:val="ConsPlusNonformat"/>
        <w:jc w:val="both"/>
        <w:rPr>
          <w:rFonts w:ascii="Times New Roman" w:hAnsi="Times New Roman" w:cs="Times New Roman"/>
          <w:strike/>
          <w:sz w:val="26"/>
          <w:szCs w:val="26"/>
        </w:rPr>
      </w:pPr>
      <w:r w:rsidRPr="003E1920">
        <w:rPr>
          <w:rFonts w:ascii="Times New Roman" w:hAnsi="Times New Roman" w:cs="Times New Roman"/>
          <w:sz w:val="26"/>
          <w:szCs w:val="26"/>
        </w:rPr>
        <w:t xml:space="preserve">                                            </w:t>
      </w:r>
    </w:p>
    <w:p w14:paraId="5C8E5F1C" w14:textId="77777777" w:rsidR="003E1920" w:rsidRDefault="003E1920" w:rsidP="003E1920">
      <w:pPr>
        <w:pStyle w:val="ConsPlusNonformat"/>
        <w:jc w:val="both"/>
        <w:rPr>
          <w:rFonts w:ascii="Times New Roman" w:hAnsi="Times New Roman" w:cs="Times New Roman"/>
          <w:sz w:val="26"/>
          <w:szCs w:val="26"/>
        </w:rPr>
      </w:pPr>
      <w:bookmarkStart w:id="20" w:name="P374"/>
      <w:bookmarkEnd w:id="20"/>
    </w:p>
    <w:p w14:paraId="1DD5D74D" w14:textId="77777777" w:rsidR="003E1920" w:rsidRDefault="003E1920" w:rsidP="003E1920">
      <w:pPr>
        <w:pStyle w:val="ConsPlusNonformat"/>
        <w:jc w:val="center"/>
        <w:rPr>
          <w:rFonts w:ascii="Times New Roman" w:hAnsi="Times New Roman" w:cs="Times New Roman"/>
          <w:sz w:val="26"/>
          <w:szCs w:val="26"/>
        </w:rPr>
      </w:pPr>
      <w:r>
        <w:rPr>
          <w:rFonts w:ascii="Times New Roman" w:hAnsi="Times New Roman" w:cs="Times New Roman"/>
          <w:sz w:val="26"/>
          <w:szCs w:val="26"/>
        </w:rPr>
        <w:t xml:space="preserve">Заявка </w:t>
      </w:r>
      <w:r w:rsidRPr="003E1920">
        <w:rPr>
          <w:rFonts w:ascii="Times New Roman" w:hAnsi="Times New Roman" w:cs="Times New Roman"/>
          <w:sz w:val="26"/>
          <w:szCs w:val="26"/>
        </w:rPr>
        <w:t xml:space="preserve">участника отбора </w:t>
      </w:r>
    </w:p>
    <w:p w14:paraId="148B3905" w14:textId="62E295AE" w:rsidR="003E1920" w:rsidRDefault="003E1920" w:rsidP="003E1920">
      <w:pPr>
        <w:pStyle w:val="ConsPlusNonformat"/>
        <w:jc w:val="center"/>
        <w:rPr>
          <w:rFonts w:ascii="Times New Roman" w:hAnsi="Times New Roman" w:cs="Times New Roman"/>
          <w:sz w:val="26"/>
          <w:szCs w:val="26"/>
        </w:rPr>
      </w:pPr>
      <w:r w:rsidRPr="003E1920">
        <w:rPr>
          <w:rFonts w:ascii="Times New Roman" w:hAnsi="Times New Roman" w:cs="Times New Roman"/>
          <w:sz w:val="26"/>
          <w:szCs w:val="26"/>
        </w:rPr>
        <w:t>на предоставление из бюджета города Когалыма субсидий немуниципальным организациям (коммерческим,</w:t>
      </w:r>
      <w:r>
        <w:rPr>
          <w:rFonts w:ascii="Times New Roman" w:hAnsi="Times New Roman" w:cs="Times New Roman"/>
          <w:sz w:val="26"/>
          <w:szCs w:val="26"/>
        </w:rPr>
        <w:t xml:space="preserve"> </w:t>
      </w:r>
      <w:r w:rsidRPr="003E1920">
        <w:rPr>
          <w:rFonts w:ascii="Times New Roman" w:hAnsi="Times New Roman" w:cs="Times New Roman"/>
          <w:sz w:val="26"/>
          <w:szCs w:val="26"/>
        </w:rPr>
        <w:t>некоммерческим), индивидуальным предпринимателям, физическим</w:t>
      </w:r>
      <w:r>
        <w:rPr>
          <w:rFonts w:ascii="Times New Roman" w:hAnsi="Times New Roman" w:cs="Times New Roman"/>
          <w:sz w:val="26"/>
          <w:szCs w:val="26"/>
        </w:rPr>
        <w:t xml:space="preserve"> </w:t>
      </w:r>
      <w:r w:rsidRPr="003E1920">
        <w:rPr>
          <w:rFonts w:ascii="Times New Roman" w:hAnsi="Times New Roman" w:cs="Times New Roman"/>
          <w:sz w:val="26"/>
          <w:szCs w:val="26"/>
        </w:rPr>
        <w:t xml:space="preserve">лицам </w:t>
      </w:r>
      <w:r>
        <w:rPr>
          <w:rFonts w:ascii="Times New Roman" w:hAnsi="Times New Roman" w:cs="Times New Roman"/>
          <w:sz w:val="26"/>
          <w:szCs w:val="26"/>
        </w:rPr>
        <w:t>–</w:t>
      </w:r>
      <w:r w:rsidRPr="003E1920">
        <w:rPr>
          <w:rFonts w:ascii="Times New Roman" w:hAnsi="Times New Roman" w:cs="Times New Roman"/>
          <w:sz w:val="26"/>
          <w:szCs w:val="26"/>
        </w:rPr>
        <w:t xml:space="preserve"> производител</w:t>
      </w:r>
      <w:r>
        <w:rPr>
          <w:rFonts w:ascii="Times New Roman" w:hAnsi="Times New Roman" w:cs="Times New Roman"/>
          <w:sz w:val="26"/>
          <w:szCs w:val="26"/>
        </w:rPr>
        <w:t xml:space="preserve">ям товаров, работ, услуг в целях </w:t>
      </w:r>
      <w:r w:rsidRPr="003E1920">
        <w:rPr>
          <w:rFonts w:ascii="Times New Roman" w:hAnsi="Times New Roman" w:cs="Times New Roman"/>
          <w:sz w:val="26"/>
          <w:szCs w:val="26"/>
        </w:rPr>
        <w:t>финансового обеспечения затрат в связи с выполнением</w:t>
      </w:r>
      <w:r>
        <w:rPr>
          <w:rFonts w:ascii="Times New Roman" w:hAnsi="Times New Roman" w:cs="Times New Roman"/>
          <w:sz w:val="26"/>
          <w:szCs w:val="26"/>
        </w:rPr>
        <w:t xml:space="preserve"> </w:t>
      </w:r>
      <w:r w:rsidRPr="003E1920">
        <w:rPr>
          <w:rFonts w:ascii="Times New Roman" w:hAnsi="Times New Roman" w:cs="Times New Roman"/>
          <w:sz w:val="26"/>
          <w:szCs w:val="26"/>
        </w:rPr>
        <w:t xml:space="preserve">муниципальной работы «Организация досуга детей, подростков и молодёжи» (содержание </w:t>
      </w:r>
      <w:r w:rsidR="00972877">
        <w:rPr>
          <w:rFonts w:ascii="Times New Roman" w:hAnsi="Times New Roman" w:cs="Times New Roman"/>
          <w:sz w:val="26"/>
          <w:szCs w:val="26"/>
        </w:rPr>
        <w:t>–</w:t>
      </w:r>
      <w:r w:rsidRPr="003E1920">
        <w:rPr>
          <w:rFonts w:ascii="Times New Roman" w:hAnsi="Times New Roman" w:cs="Times New Roman"/>
          <w:sz w:val="26"/>
          <w:szCs w:val="26"/>
        </w:rPr>
        <w:t xml:space="preserve"> иная досуговая деятельность)</w:t>
      </w:r>
    </w:p>
    <w:p w14:paraId="7E76AC85" w14:textId="377655F3" w:rsidR="003E1920" w:rsidRPr="003E1920" w:rsidRDefault="003E1920" w:rsidP="003E1920">
      <w:pPr>
        <w:pStyle w:val="ConsPlusNonformat"/>
        <w:jc w:val="center"/>
        <w:rPr>
          <w:rFonts w:ascii="Times New Roman" w:hAnsi="Times New Roman" w:cs="Times New Roman"/>
          <w:sz w:val="26"/>
          <w:szCs w:val="26"/>
        </w:rPr>
      </w:pPr>
      <w:r w:rsidRPr="003E1920">
        <w:rPr>
          <w:rFonts w:ascii="Times New Roman" w:hAnsi="Times New Roman" w:cs="Times New Roman"/>
          <w:sz w:val="26"/>
          <w:szCs w:val="26"/>
        </w:rPr>
        <w:t xml:space="preserve">(далее </w:t>
      </w:r>
      <w:r>
        <w:rPr>
          <w:rFonts w:ascii="Times New Roman" w:hAnsi="Times New Roman" w:cs="Times New Roman"/>
          <w:sz w:val="26"/>
          <w:szCs w:val="26"/>
        </w:rPr>
        <w:t>–</w:t>
      </w:r>
      <w:r w:rsidRPr="003E1920">
        <w:rPr>
          <w:rFonts w:ascii="Times New Roman" w:hAnsi="Times New Roman" w:cs="Times New Roman"/>
          <w:sz w:val="26"/>
          <w:szCs w:val="26"/>
        </w:rPr>
        <w:t xml:space="preserve"> Заявка)</w:t>
      </w:r>
    </w:p>
    <w:p w14:paraId="574B7FB9" w14:textId="77777777" w:rsidR="00D2482F" w:rsidRDefault="00D2482F" w:rsidP="003E1920">
      <w:pPr>
        <w:pStyle w:val="ConsPlusNonformat"/>
        <w:jc w:val="both"/>
        <w:rPr>
          <w:rFonts w:ascii="Times New Roman" w:hAnsi="Times New Roman" w:cs="Times New Roman"/>
          <w:sz w:val="26"/>
          <w:szCs w:val="26"/>
        </w:rPr>
      </w:pPr>
    </w:p>
    <w:p w14:paraId="2A90B6B5" w14:textId="1817CE48" w:rsidR="003E1920" w:rsidRPr="003E1920" w:rsidRDefault="003E1920" w:rsidP="00D2482F">
      <w:pPr>
        <w:pStyle w:val="ConsPlusNonformat"/>
        <w:ind w:firstLine="708"/>
        <w:jc w:val="both"/>
        <w:rPr>
          <w:rFonts w:ascii="Times New Roman" w:hAnsi="Times New Roman" w:cs="Times New Roman"/>
          <w:sz w:val="26"/>
          <w:szCs w:val="26"/>
        </w:rPr>
      </w:pPr>
      <w:r w:rsidRPr="003E1920">
        <w:rPr>
          <w:rFonts w:ascii="Times New Roman" w:hAnsi="Times New Roman" w:cs="Times New Roman"/>
          <w:sz w:val="26"/>
          <w:szCs w:val="26"/>
        </w:rPr>
        <w:t>Изучив  Порядок  предоставления  из  бюджета  города  Когалыма субсидий</w:t>
      </w:r>
      <w:r w:rsidR="00D2482F">
        <w:rPr>
          <w:rFonts w:ascii="Times New Roman" w:hAnsi="Times New Roman" w:cs="Times New Roman"/>
          <w:sz w:val="26"/>
          <w:szCs w:val="26"/>
        </w:rPr>
        <w:t xml:space="preserve"> </w:t>
      </w:r>
      <w:r w:rsidRPr="003E1920">
        <w:rPr>
          <w:rFonts w:ascii="Times New Roman" w:hAnsi="Times New Roman" w:cs="Times New Roman"/>
          <w:sz w:val="26"/>
          <w:szCs w:val="26"/>
        </w:rPr>
        <w:t>немуниципальным организациям (коммерческим, некоммерческим), индивидуальным</w:t>
      </w:r>
      <w:r w:rsidR="00D2482F">
        <w:rPr>
          <w:rFonts w:ascii="Times New Roman" w:hAnsi="Times New Roman" w:cs="Times New Roman"/>
          <w:sz w:val="26"/>
          <w:szCs w:val="26"/>
        </w:rPr>
        <w:t xml:space="preserve"> </w:t>
      </w:r>
      <w:r w:rsidRPr="003E1920">
        <w:rPr>
          <w:rFonts w:ascii="Times New Roman" w:hAnsi="Times New Roman" w:cs="Times New Roman"/>
          <w:sz w:val="26"/>
          <w:szCs w:val="26"/>
        </w:rPr>
        <w:t xml:space="preserve">предпринимателям, физическим лицам </w:t>
      </w:r>
      <w:r w:rsidR="00D2482F">
        <w:rPr>
          <w:rFonts w:ascii="Times New Roman" w:hAnsi="Times New Roman" w:cs="Times New Roman"/>
          <w:sz w:val="26"/>
          <w:szCs w:val="26"/>
        </w:rPr>
        <w:t>–</w:t>
      </w:r>
      <w:r w:rsidRPr="003E1920">
        <w:rPr>
          <w:rFonts w:ascii="Times New Roman" w:hAnsi="Times New Roman" w:cs="Times New Roman"/>
          <w:sz w:val="26"/>
          <w:szCs w:val="26"/>
        </w:rPr>
        <w:t xml:space="preserve"> производителям товаров, работ, услуг в</w:t>
      </w:r>
      <w:r w:rsidR="00D2482F">
        <w:rPr>
          <w:rFonts w:ascii="Times New Roman" w:hAnsi="Times New Roman" w:cs="Times New Roman"/>
          <w:sz w:val="26"/>
          <w:szCs w:val="26"/>
        </w:rPr>
        <w:t xml:space="preserve"> </w:t>
      </w:r>
      <w:r w:rsidRPr="003E1920">
        <w:rPr>
          <w:rFonts w:ascii="Times New Roman" w:hAnsi="Times New Roman" w:cs="Times New Roman"/>
          <w:sz w:val="26"/>
          <w:szCs w:val="26"/>
        </w:rPr>
        <w:t>целях  финансового  обеспечения  затрат в связи с выполнением муниципальной</w:t>
      </w:r>
      <w:r w:rsidR="00D2482F">
        <w:rPr>
          <w:rFonts w:ascii="Times New Roman" w:hAnsi="Times New Roman" w:cs="Times New Roman"/>
          <w:sz w:val="26"/>
          <w:szCs w:val="26"/>
        </w:rPr>
        <w:t xml:space="preserve"> </w:t>
      </w:r>
      <w:r w:rsidRPr="003E1920">
        <w:rPr>
          <w:rFonts w:ascii="Times New Roman" w:hAnsi="Times New Roman" w:cs="Times New Roman"/>
          <w:sz w:val="26"/>
          <w:szCs w:val="26"/>
        </w:rPr>
        <w:t xml:space="preserve">работы «Организация досуга детей, подростков и молодёжи» (содержание </w:t>
      </w:r>
      <w:r w:rsidR="00D2482F">
        <w:rPr>
          <w:rFonts w:ascii="Times New Roman" w:hAnsi="Times New Roman" w:cs="Times New Roman"/>
          <w:sz w:val="26"/>
          <w:szCs w:val="26"/>
        </w:rPr>
        <w:t>–</w:t>
      </w:r>
      <w:r w:rsidRPr="003E1920">
        <w:rPr>
          <w:rFonts w:ascii="Times New Roman" w:hAnsi="Times New Roman" w:cs="Times New Roman"/>
          <w:sz w:val="26"/>
          <w:szCs w:val="26"/>
        </w:rPr>
        <w:t xml:space="preserve"> иная</w:t>
      </w:r>
      <w:r w:rsidR="00D2482F">
        <w:rPr>
          <w:rFonts w:ascii="Times New Roman" w:hAnsi="Times New Roman" w:cs="Times New Roman"/>
          <w:sz w:val="26"/>
          <w:szCs w:val="26"/>
        </w:rPr>
        <w:t xml:space="preserve"> </w:t>
      </w:r>
      <w:r w:rsidRPr="003E1920">
        <w:rPr>
          <w:rFonts w:ascii="Times New Roman" w:hAnsi="Times New Roman" w:cs="Times New Roman"/>
          <w:sz w:val="26"/>
          <w:szCs w:val="26"/>
        </w:rPr>
        <w:t>досу</w:t>
      </w:r>
      <w:r w:rsidR="00D2482F">
        <w:rPr>
          <w:rFonts w:ascii="Times New Roman" w:hAnsi="Times New Roman" w:cs="Times New Roman"/>
          <w:sz w:val="26"/>
          <w:szCs w:val="26"/>
        </w:rPr>
        <w:t xml:space="preserve">говая   деятельность)   (далее – </w:t>
      </w:r>
      <w:r w:rsidRPr="003E1920">
        <w:rPr>
          <w:rFonts w:ascii="Times New Roman" w:hAnsi="Times New Roman" w:cs="Times New Roman"/>
          <w:sz w:val="26"/>
          <w:szCs w:val="26"/>
        </w:rPr>
        <w:t>Порядок),   а   также  действующее</w:t>
      </w:r>
      <w:r w:rsidR="00D2482F">
        <w:rPr>
          <w:rFonts w:ascii="Times New Roman" w:hAnsi="Times New Roman" w:cs="Times New Roman"/>
          <w:sz w:val="26"/>
          <w:szCs w:val="26"/>
        </w:rPr>
        <w:t xml:space="preserve"> </w:t>
      </w:r>
      <w:r w:rsidRPr="003E1920">
        <w:rPr>
          <w:rFonts w:ascii="Times New Roman" w:hAnsi="Times New Roman" w:cs="Times New Roman"/>
          <w:sz w:val="26"/>
          <w:szCs w:val="26"/>
        </w:rPr>
        <w:t>законодательство Российской Федерации,</w:t>
      </w:r>
    </w:p>
    <w:p w14:paraId="0CBDFBF3" w14:textId="64517187" w:rsidR="003E1920" w:rsidRPr="003E1920" w:rsidRDefault="003E1920" w:rsidP="003E1920">
      <w:pPr>
        <w:pStyle w:val="ConsPlusNonformat"/>
        <w:jc w:val="both"/>
        <w:rPr>
          <w:rFonts w:ascii="Times New Roman" w:hAnsi="Times New Roman" w:cs="Times New Roman"/>
          <w:sz w:val="26"/>
          <w:szCs w:val="26"/>
        </w:rPr>
      </w:pPr>
      <w:r w:rsidRPr="003E1920">
        <w:rPr>
          <w:rFonts w:ascii="Times New Roman" w:hAnsi="Times New Roman" w:cs="Times New Roman"/>
          <w:sz w:val="26"/>
          <w:szCs w:val="26"/>
        </w:rPr>
        <w:t>___________________________________________________________________</w:t>
      </w:r>
    </w:p>
    <w:p w14:paraId="21F51CDC" w14:textId="77777777" w:rsidR="00D2482F" w:rsidRDefault="003E1920" w:rsidP="003E1920">
      <w:pPr>
        <w:pStyle w:val="ConsPlusNonformat"/>
        <w:jc w:val="both"/>
        <w:rPr>
          <w:rFonts w:ascii="Times New Roman" w:hAnsi="Times New Roman" w:cs="Times New Roman"/>
          <w:sz w:val="26"/>
          <w:szCs w:val="26"/>
        </w:rPr>
      </w:pPr>
      <w:r w:rsidRPr="003E1920">
        <w:rPr>
          <w:rFonts w:ascii="Times New Roman" w:hAnsi="Times New Roman" w:cs="Times New Roman"/>
          <w:sz w:val="26"/>
          <w:szCs w:val="26"/>
        </w:rPr>
        <w:t xml:space="preserve">                (наименование участника отбора, полностью)</w:t>
      </w:r>
    </w:p>
    <w:p w14:paraId="4D69A990" w14:textId="7C3D4A25" w:rsidR="003E1920" w:rsidRPr="003E1920" w:rsidRDefault="00D2482F" w:rsidP="003E1920">
      <w:pPr>
        <w:pStyle w:val="ConsPlusNonformat"/>
        <w:jc w:val="both"/>
        <w:rPr>
          <w:rFonts w:ascii="Times New Roman" w:hAnsi="Times New Roman" w:cs="Times New Roman"/>
          <w:sz w:val="26"/>
          <w:szCs w:val="26"/>
        </w:rPr>
      </w:pPr>
      <w:r>
        <w:rPr>
          <w:rFonts w:ascii="Times New Roman" w:hAnsi="Times New Roman" w:cs="Times New Roman"/>
          <w:sz w:val="26"/>
          <w:szCs w:val="26"/>
        </w:rPr>
        <w:t>в лице</w:t>
      </w:r>
      <w:r w:rsidR="003E1920" w:rsidRPr="003E1920">
        <w:rPr>
          <w:rFonts w:ascii="Times New Roman" w:hAnsi="Times New Roman" w:cs="Times New Roman"/>
          <w:sz w:val="26"/>
          <w:szCs w:val="26"/>
        </w:rPr>
        <w:t>_______________________________________________</w:t>
      </w:r>
      <w:r>
        <w:rPr>
          <w:rFonts w:ascii="Times New Roman" w:hAnsi="Times New Roman" w:cs="Times New Roman"/>
          <w:sz w:val="26"/>
          <w:szCs w:val="26"/>
        </w:rPr>
        <w:t>_______________</w:t>
      </w:r>
    </w:p>
    <w:p w14:paraId="699AD6BF" w14:textId="77777777" w:rsidR="003E1920" w:rsidRPr="003E1920" w:rsidRDefault="003E1920" w:rsidP="003E1920">
      <w:pPr>
        <w:pStyle w:val="ConsPlusNonformat"/>
        <w:jc w:val="both"/>
        <w:rPr>
          <w:rFonts w:ascii="Times New Roman" w:hAnsi="Times New Roman" w:cs="Times New Roman"/>
          <w:sz w:val="26"/>
          <w:szCs w:val="26"/>
        </w:rPr>
      </w:pPr>
      <w:r w:rsidRPr="003E1920">
        <w:rPr>
          <w:rFonts w:ascii="Times New Roman" w:hAnsi="Times New Roman" w:cs="Times New Roman"/>
          <w:sz w:val="26"/>
          <w:szCs w:val="26"/>
        </w:rPr>
        <w:t xml:space="preserve">                    (должность руководителя, ФИО полностью)</w:t>
      </w:r>
    </w:p>
    <w:p w14:paraId="013AA420" w14:textId="41763A4E" w:rsidR="003E1920" w:rsidRPr="003E1920" w:rsidRDefault="003E1920" w:rsidP="003E1920">
      <w:pPr>
        <w:pStyle w:val="ConsPlusNonformat"/>
        <w:jc w:val="both"/>
        <w:rPr>
          <w:rFonts w:ascii="Times New Roman" w:hAnsi="Times New Roman" w:cs="Times New Roman"/>
          <w:sz w:val="26"/>
          <w:szCs w:val="26"/>
        </w:rPr>
      </w:pPr>
      <w:r w:rsidRPr="00D2482F">
        <w:rPr>
          <w:rFonts w:ascii="Times New Roman" w:hAnsi="Times New Roman" w:cs="Times New Roman"/>
          <w:b/>
          <w:sz w:val="26"/>
          <w:szCs w:val="26"/>
        </w:rPr>
        <w:t xml:space="preserve">(далее </w:t>
      </w:r>
      <w:r w:rsidR="00D2482F" w:rsidRPr="00D2482F">
        <w:rPr>
          <w:rFonts w:ascii="Times New Roman" w:hAnsi="Times New Roman" w:cs="Times New Roman"/>
          <w:b/>
          <w:sz w:val="26"/>
          <w:szCs w:val="26"/>
        </w:rPr>
        <w:t>–</w:t>
      </w:r>
      <w:r w:rsidRPr="00D2482F">
        <w:rPr>
          <w:rFonts w:ascii="Times New Roman" w:hAnsi="Times New Roman" w:cs="Times New Roman"/>
          <w:b/>
          <w:sz w:val="26"/>
          <w:szCs w:val="26"/>
        </w:rPr>
        <w:t xml:space="preserve"> участник отбора)</w:t>
      </w:r>
      <w:r w:rsidRPr="003E1920">
        <w:rPr>
          <w:rFonts w:ascii="Times New Roman" w:hAnsi="Times New Roman" w:cs="Times New Roman"/>
          <w:sz w:val="26"/>
          <w:szCs w:val="26"/>
        </w:rPr>
        <w:t xml:space="preserve"> прошу Вас предоставить субсидии из бюджета города</w:t>
      </w:r>
      <w:r w:rsidR="00D2482F">
        <w:rPr>
          <w:rFonts w:ascii="Times New Roman" w:hAnsi="Times New Roman" w:cs="Times New Roman"/>
          <w:sz w:val="26"/>
          <w:szCs w:val="26"/>
        </w:rPr>
        <w:t xml:space="preserve"> </w:t>
      </w:r>
      <w:r w:rsidRPr="003E1920">
        <w:rPr>
          <w:rFonts w:ascii="Times New Roman" w:hAnsi="Times New Roman" w:cs="Times New Roman"/>
          <w:sz w:val="26"/>
          <w:szCs w:val="26"/>
        </w:rPr>
        <w:t>Когалыма  в  целях  финансового  обеспечения  затрат  в связи с выполнением</w:t>
      </w:r>
      <w:r w:rsidR="00D2482F">
        <w:rPr>
          <w:rFonts w:ascii="Times New Roman" w:hAnsi="Times New Roman" w:cs="Times New Roman"/>
          <w:sz w:val="26"/>
          <w:szCs w:val="26"/>
        </w:rPr>
        <w:t xml:space="preserve"> </w:t>
      </w:r>
      <w:r w:rsidRPr="003E1920">
        <w:rPr>
          <w:rFonts w:ascii="Times New Roman" w:hAnsi="Times New Roman" w:cs="Times New Roman"/>
          <w:sz w:val="26"/>
          <w:szCs w:val="26"/>
        </w:rPr>
        <w:t>муниципальной  работы  «Организация  досуга  детей,  подростков и молодёжи»</w:t>
      </w:r>
      <w:r w:rsidR="00D2482F">
        <w:rPr>
          <w:rFonts w:ascii="Times New Roman" w:hAnsi="Times New Roman" w:cs="Times New Roman"/>
          <w:sz w:val="26"/>
          <w:szCs w:val="26"/>
        </w:rPr>
        <w:t xml:space="preserve"> </w:t>
      </w:r>
      <w:r w:rsidRPr="003E1920">
        <w:rPr>
          <w:rFonts w:ascii="Times New Roman" w:hAnsi="Times New Roman" w:cs="Times New Roman"/>
          <w:sz w:val="26"/>
          <w:szCs w:val="26"/>
        </w:rPr>
        <w:t xml:space="preserve">(содержание </w:t>
      </w:r>
      <w:r w:rsidR="00D2482F">
        <w:rPr>
          <w:rFonts w:ascii="Times New Roman" w:hAnsi="Times New Roman" w:cs="Times New Roman"/>
          <w:sz w:val="26"/>
          <w:szCs w:val="26"/>
        </w:rPr>
        <w:t>–</w:t>
      </w:r>
      <w:r w:rsidRPr="003E1920">
        <w:rPr>
          <w:rFonts w:ascii="Times New Roman" w:hAnsi="Times New Roman" w:cs="Times New Roman"/>
          <w:sz w:val="26"/>
          <w:szCs w:val="26"/>
        </w:rPr>
        <w:t xml:space="preserve"> иная досуговая деятельность).</w:t>
      </w:r>
    </w:p>
    <w:p w14:paraId="41B70983" w14:textId="77777777" w:rsidR="003E1920" w:rsidRPr="003E1920" w:rsidRDefault="003E1920" w:rsidP="00EC11F5">
      <w:pPr>
        <w:pStyle w:val="ConsPlusNonformat"/>
        <w:ind w:firstLine="709"/>
        <w:jc w:val="both"/>
        <w:rPr>
          <w:rFonts w:ascii="Times New Roman" w:hAnsi="Times New Roman" w:cs="Times New Roman"/>
          <w:sz w:val="26"/>
          <w:szCs w:val="26"/>
        </w:rPr>
      </w:pPr>
      <w:r w:rsidRPr="003E1920">
        <w:rPr>
          <w:rFonts w:ascii="Times New Roman" w:hAnsi="Times New Roman" w:cs="Times New Roman"/>
          <w:sz w:val="26"/>
          <w:szCs w:val="26"/>
        </w:rPr>
        <w:t xml:space="preserve">    1. С условиями предоставления субсидий ознакомлен и согласен.</w:t>
      </w:r>
    </w:p>
    <w:p w14:paraId="25F4AEAD" w14:textId="77777777" w:rsidR="003E1920" w:rsidRPr="003E1920" w:rsidRDefault="003E1920" w:rsidP="00EC11F5">
      <w:pPr>
        <w:pStyle w:val="ConsPlusNonformat"/>
        <w:ind w:firstLine="709"/>
        <w:jc w:val="both"/>
        <w:rPr>
          <w:rFonts w:ascii="Times New Roman" w:hAnsi="Times New Roman" w:cs="Times New Roman"/>
          <w:sz w:val="26"/>
          <w:szCs w:val="26"/>
        </w:rPr>
      </w:pPr>
      <w:r w:rsidRPr="003E1920">
        <w:rPr>
          <w:rFonts w:ascii="Times New Roman" w:hAnsi="Times New Roman" w:cs="Times New Roman"/>
          <w:sz w:val="26"/>
          <w:szCs w:val="26"/>
        </w:rPr>
        <w:t xml:space="preserve">    2. Настоящим подтверждаю, что:</w:t>
      </w:r>
    </w:p>
    <w:p w14:paraId="1F350EF8" w14:textId="77777777" w:rsidR="00DF2826" w:rsidRDefault="003E1920" w:rsidP="00EC11F5">
      <w:pPr>
        <w:pStyle w:val="ConsPlusNonformat"/>
        <w:ind w:firstLine="709"/>
        <w:jc w:val="both"/>
        <w:rPr>
          <w:rFonts w:ascii="Times New Roman" w:hAnsi="Times New Roman" w:cs="Times New Roman"/>
          <w:sz w:val="26"/>
          <w:szCs w:val="26"/>
        </w:rPr>
      </w:pPr>
      <w:r w:rsidRPr="003E1920">
        <w:rPr>
          <w:rFonts w:ascii="Times New Roman" w:hAnsi="Times New Roman" w:cs="Times New Roman"/>
          <w:sz w:val="26"/>
          <w:szCs w:val="26"/>
        </w:rPr>
        <w:t xml:space="preserve">    1) Согласен на:</w:t>
      </w:r>
    </w:p>
    <w:p w14:paraId="77AA9D5D" w14:textId="518C11C4" w:rsidR="003E1920" w:rsidRPr="003E1920" w:rsidRDefault="003E1920" w:rsidP="00EC11F5">
      <w:pPr>
        <w:pStyle w:val="ConsPlusNonformat"/>
        <w:ind w:firstLine="709"/>
        <w:jc w:val="both"/>
        <w:rPr>
          <w:rFonts w:ascii="Times New Roman" w:hAnsi="Times New Roman" w:cs="Times New Roman"/>
          <w:sz w:val="26"/>
          <w:szCs w:val="26"/>
        </w:rPr>
      </w:pPr>
      <w:r w:rsidRPr="003E1920">
        <w:rPr>
          <w:rFonts w:ascii="Times New Roman" w:hAnsi="Times New Roman" w:cs="Times New Roman"/>
          <w:sz w:val="26"/>
          <w:szCs w:val="26"/>
        </w:rPr>
        <w:t>-  обработку  персональных  данных в соответствии с Федеральным</w:t>
      </w:r>
      <w:r w:rsidR="00D2482F">
        <w:rPr>
          <w:rFonts w:ascii="Times New Roman" w:hAnsi="Times New Roman" w:cs="Times New Roman"/>
          <w:sz w:val="26"/>
          <w:szCs w:val="26"/>
        </w:rPr>
        <w:t xml:space="preserve"> законом</w:t>
      </w:r>
      <w:r w:rsidRPr="003E1920">
        <w:rPr>
          <w:rFonts w:ascii="Times New Roman" w:hAnsi="Times New Roman" w:cs="Times New Roman"/>
          <w:sz w:val="26"/>
          <w:szCs w:val="26"/>
        </w:rPr>
        <w:t xml:space="preserve"> </w:t>
      </w:r>
    </w:p>
    <w:p w14:paraId="31DEB66D" w14:textId="77777777" w:rsidR="00DF2826" w:rsidRDefault="00D2482F" w:rsidP="00EC11F5">
      <w:pPr>
        <w:pStyle w:val="ConsPlusNonformat"/>
        <w:ind w:firstLine="709"/>
        <w:jc w:val="both"/>
        <w:rPr>
          <w:rFonts w:ascii="Times New Roman" w:hAnsi="Times New Roman" w:cs="Times New Roman"/>
          <w:sz w:val="26"/>
          <w:szCs w:val="26"/>
        </w:rPr>
      </w:pPr>
      <w:r>
        <w:rPr>
          <w:rFonts w:ascii="Times New Roman" w:hAnsi="Times New Roman" w:cs="Times New Roman"/>
          <w:sz w:val="26"/>
          <w:szCs w:val="26"/>
        </w:rPr>
        <w:lastRenderedPageBreak/>
        <w:t>от 27.06.2006 №</w:t>
      </w:r>
      <w:r w:rsidR="003E1920" w:rsidRPr="003E1920">
        <w:rPr>
          <w:rFonts w:ascii="Times New Roman" w:hAnsi="Times New Roman" w:cs="Times New Roman"/>
          <w:sz w:val="26"/>
          <w:szCs w:val="26"/>
        </w:rPr>
        <w:t>152-ФЗ «О персональных данных»;</w:t>
      </w:r>
    </w:p>
    <w:p w14:paraId="04BECAC2" w14:textId="1CB1DF79" w:rsidR="00DF2826" w:rsidRDefault="00783219" w:rsidP="00EC11F5">
      <w:pPr>
        <w:pStyle w:val="ConsPlusNonformat"/>
        <w:ind w:firstLine="709"/>
        <w:jc w:val="both"/>
        <w:rPr>
          <w:rFonts w:ascii="Times New Roman" w:hAnsi="Times New Roman" w:cs="Times New Roman"/>
          <w:sz w:val="26"/>
          <w:szCs w:val="26"/>
        </w:rPr>
      </w:pPr>
      <w:r>
        <w:rPr>
          <w:rFonts w:ascii="Times New Roman" w:hAnsi="Times New Roman" w:cs="Times New Roman"/>
          <w:sz w:val="26"/>
          <w:szCs w:val="26"/>
        </w:rPr>
        <w:t>- публикацию (размещение) в</w:t>
      </w:r>
      <w:r w:rsidR="003E1920" w:rsidRPr="003E1920">
        <w:rPr>
          <w:rFonts w:ascii="Times New Roman" w:hAnsi="Times New Roman" w:cs="Times New Roman"/>
          <w:sz w:val="26"/>
          <w:szCs w:val="26"/>
        </w:rPr>
        <w:t xml:space="preserve"> информационно-телекоммуникационной сети</w:t>
      </w:r>
      <w:r w:rsidR="00D2482F">
        <w:rPr>
          <w:rFonts w:ascii="Times New Roman" w:hAnsi="Times New Roman" w:cs="Times New Roman"/>
          <w:sz w:val="26"/>
          <w:szCs w:val="26"/>
        </w:rPr>
        <w:t xml:space="preserve"> </w:t>
      </w:r>
      <w:r w:rsidR="003E1920" w:rsidRPr="003E1920">
        <w:rPr>
          <w:rFonts w:ascii="Times New Roman" w:hAnsi="Times New Roman" w:cs="Times New Roman"/>
          <w:sz w:val="26"/>
          <w:szCs w:val="26"/>
        </w:rPr>
        <w:t>«Интернет»</w:t>
      </w:r>
      <w:r>
        <w:rPr>
          <w:rFonts w:ascii="Times New Roman" w:hAnsi="Times New Roman" w:cs="Times New Roman"/>
          <w:sz w:val="26"/>
          <w:szCs w:val="26"/>
        </w:rPr>
        <w:t xml:space="preserve"> </w:t>
      </w:r>
      <w:r w:rsidR="003E1920" w:rsidRPr="003E1920">
        <w:rPr>
          <w:rFonts w:ascii="Times New Roman" w:hAnsi="Times New Roman" w:cs="Times New Roman"/>
          <w:sz w:val="26"/>
          <w:szCs w:val="26"/>
        </w:rPr>
        <w:t>ин</w:t>
      </w:r>
      <w:r>
        <w:rPr>
          <w:rFonts w:ascii="Times New Roman" w:hAnsi="Times New Roman" w:cs="Times New Roman"/>
          <w:sz w:val="26"/>
          <w:szCs w:val="26"/>
        </w:rPr>
        <w:t xml:space="preserve">формации обо мне как участнике отбора, о </w:t>
      </w:r>
      <w:r w:rsidR="003E1920" w:rsidRPr="003E1920">
        <w:rPr>
          <w:rFonts w:ascii="Times New Roman" w:hAnsi="Times New Roman" w:cs="Times New Roman"/>
          <w:sz w:val="26"/>
          <w:szCs w:val="26"/>
        </w:rPr>
        <w:t>подаваемой мной</w:t>
      </w:r>
      <w:r w:rsidR="00591819">
        <w:rPr>
          <w:rFonts w:ascii="Times New Roman" w:hAnsi="Times New Roman" w:cs="Times New Roman"/>
          <w:sz w:val="26"/>
          <w:szCs w:val="26"/>
        </w:rPr>
        <w:t xml:space="preserve"> </w:t>
      </w:r>
      <w:r w:rsidR="003E1920" w:rsidRPr="003E1920">
        <w:rPr>
          <w:rFonts w:ascii="Times New Roman" w:hAnsi="Times New Roman" w:cs="Times New Roman"/>
          <w:sz w:val="26"/>
          <w:szCs w:val="26"/>
        </w:rPr>
        <w:t>заявке, иной информации, связанной с соответствующим отбором;</w:t>
      </w:r>
    </w:p>
    <w:p w14:paraId="01BB9C72" w14:textId="77777777" w:rsidR="00DF2826" w:rsidRDefault="003E1920" w:rsidP="00EC11F5">
      <w:pPr>
        <w:pStyle w:val="ConsPlusNonformat"/>
        <w:ind w:firstLine="709"/>
        <w:jc w:val="both"/>
        <w:rPr>
          <w:rFonts w:ascii="Times New Roman" w:hAnsi="Times New Roman" w:cs="Times New Roman"/>
          <w:sz w:val="26"/>
          <w:szCs w:val="26"/>
        </w:rPr>
      </w:pPr>
      <w:r w:rsidRPr="003E1920">
        <w:rPr>
          <w:rFonts w:ascii="Times New Roman" w:hAnsi="Times New Roman" w:cs="Times New Roman"/>
          <w:sz w:val="26"/>
          <w:szCs w:val="26"/>
        </w:rPr>
        <w:t>- включение в общедоступные источники моих персональных данных;</w:t>
      </w:r>
    </w:p>
    <w:p w14:paraId="3D369BB8" w14:textId="77777777" w:rsidR="00EC11F5" w:rsidRPr="00366058" w:rsidRDefault="00591819" w:rsidP="00EC11F5">
      <w:pPr>
        <w:pStyle w:val="ConsPlusNonformat"/>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3E1920" w:rsidRPr="003E1920">
        <w:rPr>
          <w:rFonts w:ascii="Times New Roman" w:hAnsi="Times New Roman" w:cs="Times New Roman"/>
          <w:sz w:val="26"/>
          <w:szCs w:val="26"/>
        </w:rPr>
        <w:t>запрос информации, необходимой для принятия решения о предоставлении</w:t>
      </w:r>
      <w:r>
        <w:rPr>
          <w:rFonts w:ascii="Times New Roman" w:hAnsi="Times New Roman" w:cs="Times New Roman"/>
          <w:sz w:val="26"/>
          <w:szCs w:val="26"/>
        </w:rPr>
        <w:t xml:space="preserve"> </w:t>
      </w:r>
      <w:r w:rsidR="003E1920" w:rsidRPr="00366058">
        <w:rPr>
          <w:rFonts w:ascii="Times New Roman" w:hAnsi="Times New Roman" w:cs="Times New Roman"/>
          <w:sz w:val="26"/>
          <w:szCs w:val="26"/>
        </w:rPr>
        <w:t>субсидий.</w:t>
      </w:r>
    </w:p>
    <w:p w14:paraId="01E08A9D" w14:textId="39EE211B" w:rsidR="00DF2826" w:rsidRPr="00366058" w:rsidRDefault="00F7394B" w:rsidP="00F7394B">
      <w:pPr>
        <w:pStyle w:val="ConsPlusNonformat"/>
        <w:ind w:firstLine="709"/>
        <w:jc w:val="both"/>
        <w:rPr>
          <w:rFonts w:ascii="Times New Roman" w:hAnsi="Times New Roman" w:cs="Times New Roman"/>
          <w:sz w:val="26"/>
          <w:szCs w:val="26"/>
        </w:rPr>
      </w:pPr>
      <w:r w:rsidRPr="00366058">
        <w:rPr>
          <w:rFonts w:ascii="Times New Roman" w:hAnsi="Times New Roman" w:cs="Times New Roman"/>
          <w:sz w:val="26"/>
          <w:szCs w:val="26"/>
        </w:rPr>
        <w:t xml:space="preserve">2)  По  состоянию </w:t>
      </w:r>
      <w:r w:rsidR="003E1920" w:rsidRPr="00366058">
        <w:rPr>
          <w:rFonts w:ascii="Times New Roman" w:hAnsi="Times New Roman" w:cs="Times New Roman"/>
          <w:sz w:val="26"/>
          <w:szCs w:val="26"/>
        </w:rPr>
        <w:t>на фактическую дату подачи заявки</w:t>
      </w:r>
      <w:r w:rsidRPr="00366058">
        <w:rPr>
          <w:rFonts w:ascii="Times New Roman" w:hAnsi="Times New Roman" w:cs="Times New Roman"/>
          <w:sz w:val="26"/>
          <w:szCs w:val="26"/>
        </w:rPr>
        <w:t xml:space="preserve">, </w:t>
      </w:r>
      <w:r w:rsidR="00491377" w:rsidRPr="00366058">
        <w:rPr>
          <w:rFonts w:ascii="Times New Roman" w:hAnsi="Times New Roman" w:cs="Times New Roman"/>
          <w:sz w:val="26"/>
          <w:szCs w:val="26"/>
        </w:rPr>
        <w:t xml:space="preserve">на даты рассмотрения заявки и заключения соглашения </w:t>
      </w:r>
      <w:r w:rsidR="003E1920" w:rsidRPr="00366058">
        <w:rPr>
          <w:rFonts w:ascii="Times New Roman" w:hAnsi="Times New Roman" w:cs="Times New Roman"/>
          <w:sz w:val="26"/>
          <w:szCs w:val="26"/>
        </w:rPr>
        <w:t>подтверждаю, что у</w:t>
      </w:r>
      <w:r w:rsidR="00591819" w:rsidRPr="00366058">
        <w:rPr>
          <w:rFonts w:ascii="Times New Roman" w:hAnsi="Times New Roman" w:cs="Times New Roman"/>
          <w:sz w:val="26"/>
          <w:szCs w:val="26"/>
        </w:rPr>
        <w:t xml:space="preserve"> </w:t>
      </w:r>
      <w:r w:rsidR="003E1920" w:rsidRPr="00366058">
        <w:rPr>
          <w:rFonts w:ascii="Times New Roman" w:hAnsi="Times New Roman" w:cs="Times New Roman"/>
          <w:sz w:val="26"/>
          <w:szCs w:val="26"/>
        </w:rPr>
        <w:t>меня:</w:t>
      </w:r>
    </w:p>
    <w:p w14:paraId="08167E61" w14:textId="77777777" w:rsidR="00DF2826" w:rsidRDefault="003E1920" w:rsidP="002B744F">
      <w:pPr>
        <w:pStyle w:val="ConsPlusNonformat"/>
        <w:ind w:firstLine="709"/>
        <w:jc w:val="both"/>
        <w:rPr>
          <w:rFonts w:ascii="Times New Roman" w:hAnsi="Times New Roman" w:cs="Times New Roman"/>
          <w:sz w:val="26"/>
          <w:szCs w:val="26"/>
        </w:rPr>
      </w:pPr>
      <w:r w:rsidRPr="00366058">
        <w:rPr>
          <w:rFonts w:ascii="Times New Roman" w:hAnsi="Times New Roman" w:cs="Times New Roman"/>
          <w:sz w:val="26"/>
          <w:szCs w:val="26"/>
        </w:rPr>
        <w:t>-  на  Едином  налоговом  счёте  отсутствует  или  не превышает размер,</w:t>
      </w:r>
      <w:r w:rsidR="00591819" w:rsidRPr="00366058">
        <w:rPr>
          <w:rFonts w:ascii="Times New Roman" w:hAnsi="Times New Roman" w:cs="Times New Roman"/>
          <w:sz w:val="26"/>
          <w:szCs w:val="26"/>
        </w:rPr>
        <w:t xml:space="preserve"> </w:t>
      </w:r>
      <w:r w:rsidRPr="00366058">
        <w:rPr>
          <w:rFonts w:ascii="Times New Roman" w:hAnsi="Times New Roman" w:cs="Times New Roman"/>
          <w:sz w:val="26"/>
          <w:szCs w:val="26"/>
        </w:rPr>
        <w:t xml:space="preserve">определённый  </w:t>
      </w:r>
      <w:hyperlink r:id="rId13">
        <w:r w:rsidR="00591819" w:rsidRPr="00366058">
          <w:rPr>
            <w:rFonts w:ascii="Times New Roman" w:hAnsi="Times New Roman" w:cs="Times New Roman"/>
            <w:sz w:val="26"/>
            <w:szCs w:val="26"/>
          </w:rPr>
          <w:t xml:space="preserve">пунктом </w:t>
        </w:r>
        <w:r w:rsidRPr="00366058">
          <w:rPr>
            <w:rFonts w:ascii="Times New Roman" w:hAnsi="Times New Roman" w:cs="Times New Roman"/>
            <w:sz w:val="26"/>
            <w:szCs w:val="26"/>
          </w:rPr>
          <w:t>3 статьи 47</w:t>
        </w:r>
      </w:hyperlink>
      <w:r w:rsidR="00591819" w:rsidRPr="00366058">
        <w:rPr>
          <w:rFonts w:ascii="Times New Roman" w:hAnsi="Times New Roman" w:cs="Times New Roman"/>
          <w:sz w:val="26"/>
          <w:szCs w:val="26"/>
        </w:rPr>
        <w:t xml:space="preserve"> </w:t>
      </w:r>
      <w:r w:rsidRPr="00366058">
        <w:rPr>
          <w:rFonts w:ascii="Times New Roman" w:hAnsi="Times New Roman" w:cs="Times New Roman"/>
          <w:sz w:val="26"/>
          <w:szCs w:val="26"/>
        </w:rPr>
        <w:t>Налогового кодекса</w:t>
      </w:r>
      <w:r w:rsidRPr="003E1920">
        <w:rPr>
          <w:rFonts w:ascii="Times New Roman" w:hAnsi="Times New Roman" w:cs="Times New Roman"/>
          <w:sz w:val="26"/>
          <w:szCs w:val="26"/>
        </w:rPr>
        <w:t xml:space="preserve"> Российской Федерации,</w:t>
      </w:r>
      <w:r w:rsidR="00591819">
        <w:rPr>
          <w:rFonts w:ascii="Times New Roman" w:hAnsi="Times New Roman" w:cs="Times New Roman"/>
          <w:sz w:val="26"/>
          <w:szCs w:val="26"/>
        </w:rPr>
        <w:t xml:space="preserve"> </w:t>
      </w:r>
      <w:r w:rsidRPr="003E1920">
        <w:rPr>
          <w:rFonts w:ascii="Times New Roman" w:hAnsi="Times New Roman" w:cs="Times New Roman"/>
          <w:sz w:val="26"/>
          <w:szCs w:val="26"/>
        </w:rPr>
        <w:t>задолженность  по  уплате  налогов,  сборов  и  страховых взносов в бюджеты</w:t>
      </w:r>
      <w:r w:rsidR="00591819">
        <w:rPr>
          <w:rFonts w:ascii="Times New Roman" w:hAnsi="Times New Roman" w:cs="Times New Roman"/>
          <w:sz w:val="26"/>
          <w:szCs w:val="26"/>
        </w:rPr>
        <w:t xml:space="preserve"> </w:t>
      </w:r>
      <w:r w:rsidRPr="003E1920">
        <w:rPr>
          <w:rFonts w:ascii="Times New Roman" w:hAnsi="Times New Roman" w:cs="Times New Roman"/>
          <w:sz w:val="26"/>
          <w:szCs w:val="26"/>
        </w:rPr>
        <w:t>бюджетной системы Российской Федерации;</w:t>
      </w:r>
    </w:p>
    <w:p w14:paraId="1C9FD262" w14:textId="61FB0A81" w:rsidR="00DF2826" w:rsidRDefault="003E1920" w:rsidP="002B744F">
      <w:pPr>
        <w:pStyle w:val="ConsPlusNonformat"/>
        <w:ind w:firstLine="709"/>
        <w:jc w:val="both"/>
        <w:rPr>
          <w:rFonts w:ascii="Times New Roman" w:hAnsi="Times New Roman" w:cs="Times New Roman"/>
          <w:sz w:val="26"/>
          <w:szCs w:val="26"/>
        </w:rPr>
      </w:pPr>
      <w:r w:rsidRPr="003E1920">
        <w:rPr>
          <w:rFonts w:ascii="Times New Roman" w:hAnsi="Times New Roman" w:cs="Times New Roman"/>
          <w:sz w:val="26"/>
          <w:szCs w:val="26"/>
        </w:rPr>
        <w:t>-  отсутствует  просроченная  задолженность по возврату в бюджет города</w:t>
      </w:r>
      <w:r w:rsidR="00DF2826">
        <w:rPr>
          <w:rFonts w:ascii="Times New Roman" w:hAnsi="Times New Roman" w:cs="Times New Roman"/>
          <w:sz w:val="26"/>
          <w:szCs w:val="26"/>
        </w:rPr>
        <w:t xml:space="preserve"> Когалыма  субсидий, бюджетных </w:t>
      </w:r>
      <w:r w:rsidRPr="003E1920">
        <w:rPr>
          <w:rFonts w:ascii="Times New Roman" w:hAnsi="Times New Roman" w:cs="Times New Roman"/>
          <w:sz w:val="26"/>
          <w:szCs w:val="26"/>
        </w:rPr>
        <w:t>инвестиций, предоставленных в соответствии с</w:t>
      </w:r>
      <w:r w:rsidR="00DF2826">
        <w:rPr>
          <w:rFonts w:ascii="Times New Roman" w:hAnsi="Times New Roman" w:cs="Times New Roman"/>
          <w:sz w:val="26"/>
          <w:szCs w:val="26"/>
        </w:rPr>
        <w:t xml:space="preserve"> </w:t>
      </w:r>
      <w:r w:rsidRPr="003E1920">
        <w:rPr>
          <w:rFonts w:ascii="Times New Roman" w:hAnsi="Times New Roman" w:cs="Times New Roman"/>
          <w:sz w:val="26"/>
          <w:szCs w:val="26"/>
        </w:rPr>
        <w:t>муниципальными  нормативными  правовыми  актами и иными правовыми актами, и</w:t>
      </w:r>
      <w:r w:rsidR="00DF2826">
        <w:rPr>
          <w:rFonts w:ascii="Times New Roman" w:hAnsi="Times New Roman" w:cs="Times New Roman"/>
          <w:sz w:val="26"/>
          <w:szCs w:val="26"/>
        </w:rPr>
        <w:t xml:space="preserve"> </w:t>
      </w:r>
      <w:r w:rsidRPr="003E1920">
        <w:rPr>
          <w:rFonts w:ascii="Times New Roman" w:hAnsi="Times New Roman" w:cs="Times New Roman"/>
          <w:sz w:val="26"/>
          <w:szCs w:val="26"/>
        </w:rPr>
        <w:t>иной просроченной задолженности перед бюджетом города Когалыма;</w:t>
      </w:r>
    </w:p>
    <w:p w14:paraId="39B44ADF" w14:textId="77777777" w:rsidR="00DF2826" w:rsidRDefault="003E1920" w:rsidP="002B744F">
      <w:pPr>
        <w:pStyle w:val="ConsPlusNonformat"/>
        <w:ind w:firstLine="709"/>
        <w:jc w:val="both"/>
        <w:rPr>
          <w:rFonts w:ascii="Times New Roman" w:hAnsi="Times New Roman" w:cs="Times New Roman"/>
          <w:sz w:val="26"/>
          <w:szCs w:val="26"/>
        </w:rPr>
      </w:pPr>
      <w:r w:rsidRPr="003E1920">
        <w:rPr>
          <w:rFonts w:ascii="Times New Roman" w:hAnsi="Times New Roman" w:cs="Times New Roman"/>
          <w:sz w:val="26"/>
          <w:szCs w:val="26"/>
        </w:rPr>
        <w:t>-  организация  не  находится  в процессе реорганизации (за исключением</w:t>
      </w:r>
      <w:r w:rsidR="00DF2826">
        <w:rPr>
          <w:rFonts w:ascii="Times New Roman" w:hAnsi="Times New Roman" w:cs="Times New Roman"/>
          <w:sz w:val="26"/>
          <w:szCs w:val="26"/>
        </w:rPr>
        <w:t xml:space="preserve"> </w:t>
      </w:r>
      <w:r w:rsidRPr="003E1920">
        <w:rPr>
          <w:rFonts w:ascii="Times New Roman" w:hAnsi="Times New Roman" w:cs="Times New Roman"/>
          <w:sz w:val="26"/>
          <w:szCs w:val="26"/>
        </w:rPr>
        <w:t>реорганизации  в  форме  присоединения  к  юридическому  лицу,  являющемуся</w:t>
      </w:r>
      <w:r w:rsidR="00DF2826">
        <w:rPr>
          <w:rFonts w:ascii="Times New Roman" w:hAnsi="Times New Roman" w:cs="Times New Roman"/>
          <w:sz w:val="26"/>
          <w:szCs w:val="26"/>
        </w:rPr>
        <w:t xml:space="preserve"> </w:t>
      </w:r>
      <w:r w:rsidRPr="003E1920">
        <w:rPr>
          <w:rFonts w:ascii="Times New Roman" w:hAnsi="Times New Roman" w:cs="Times New Roman"/>
          <w:sz w:val="26"/>
          <w:szCs w:val="26"/>
        </w:rPr>
        <w:t xml:space="preserve">участником  отбора, </w:t>
      </w:r>
      <w:r w:rsidR="00DF2826">
        <w:rPr>
          <w:rFonts w:ascii="Times New Roman" w:hAnsi="Times New Roman" w:cs="Times New Roman"/>
          <w:sz w:val="26"/>
          <w:szCs w:val="26"/>
        </w:rPr>
        <w:t xml:space="preserve"> другого  юридического  лица), </w:t>
      </w:r>
      <w:r w:rsidRPr="003E1920">
        <w:rPr>
          <w:rFonts w:ascii="Times New Roman" w:hAnsi="Times New Roman" w:cs="Times New Roman"/>
          <w:sz w:val="26"/>
          <w:szCs w:val="26"/>
        </w:rPr>
        <w:t>ликвидации, в отношении</w:t>
      </w:r>
      <w:r w:rsidR="00DF2826">
        <w:rPr>
          <w:rFonts w:ascii="Times New Roman" w:hAnsi="Times New Roman" w:cs="Times New Roman"/>
          <w:sz w:val="26"/>
          <w:szCs w:val="26"/>
        </w:rPr>
        <w:t xml:space="preserve"> </w:t>
      </w:r>
      <w:r w:rsidRPr="003E1920">
        <w:rPr>
          <w:rFonts w:ascii="Times New Roman" w:hAnsi="Times New Roman" w:cs="Times New Roman"/>
          <w:sz w:val="26"/>
          <w:szCs w:val="26"/>
        </w:rPr>
        <w:t>организации  не  введена процедура банкротства, деятельность организации не</w:t>
      </w:r>
      <w:r w:rsidR="00DF2826">
        <w:rPr>
          <w:rFonts w:ascii="Times New Roman" w:hAnsi="Times New Roman" w:cs="Times New Roman"/>
          <w:sz w:val="26"/>
          <w:szCs w:val="26"/>
        </w:rPr>
        <w:t xml:space="preserve"> </w:t>
      </w:r>
      <w:r w:rsidRPr="003E1920">
        <w:rPr>
          <w:rFonts w:ascii="Times New Roman" w:hAnsi="Times New Roman" w:cs="Times New Roman"/>
          <w:sz w:val="26"/>
          <w:szCs w:val="26"/>
        </w:rPr>
        <w:t>приостановлена  в  порядке,  предусмотренном  законодательством  Российской</w:t>
      </w:r>
      <w:r w:rsidR="00DF2826">
        <w:rPr>
          <w:rFonts w:ascii="Times New Roman" w:hAnsi="Times New Roman" w:cs="Times New Roman"/>
          <w:sz w:val="26"/>
          <w:szCs w:val="26"/>
        </w:rPr>
        <w:t xml:space="preserve"> </w:t>
      </w:r>
      <w:r w:rsidRPr="003E1920">
        <w:rPr>
          <w:rFonts w:ascii="Times New Roman" w:hAnsi="Times New Roman" w:cs="Times New Roman"/>
          <w:sz w:val="26"/>
          <w:szCs w:val="26"/>
        </w:rPr>
        <w:t>Федерации;</w:t>
      </w:r>
    </w:p>
    <w:p w14:paraId="7F9DE411" w14:textId="77777777" w:rsidR="00DF2826" w:rsidRDefault="003E1920" w:rsidP="002B744F">
      <w:pPr>
        <w:pStyle w:val="ConsPlusNonformat"/>
        <w:ind w:firstLine="709"/>
        <w:jc w:val="both"/>
        <w:rPr>
          <w:rFonts w:ascii="Times New Roman" w:hAnsi="Times New Roman" w:cs="Times New Roman"/>
          <w:sz w:val="26"/>
          <w:szCs w:val="26"/>
        </w:rPr>
      </w:pPr>
      <w:r w:rsidRPr="003E1920">
        <w:rPr>
          <w:rFonts w:ascii="Times New Roman" w:hAnsi="Times New Roman" w:cs="Times New Roman"/>
          <w:sz w:val="26"/>
          <w:szCs w:val="26"/>
        </w:rPr>
        <w:t>-   деятельность   в   качестве   индивидуального   предпринимателя  не</w:t>
      </w:r>
      <w:r w:rsidR="00DF2826">
        <w:rPr>
          <w:rFonts w:ascii="Times New Roman" w:hAnsi="Times New Roman" w:cs="Times New Roman"/>
          <w:sz w:val="26"/>
          <w:szCs w:val="26"/>
        </w:rPr>
        <w:t xml:space="preserve"> </w:t>
      </w:r>
      <w:r w:rsidRPr="003E1920">
        <w:rPr>
          <w:rFonts w:ascii="Times New Roman" w:hAnsi="Times New Roman" w:cs="Times New Roman"/>
          <w:sz w:val="26"/>
          <w:szCs w:val="26"/>
        </w:rPr>
        <w:t>прекращена;</w:t>
      </w:r>
    </w:p>
    <w:p w14:paraId="171002D1" w14:textId="77777777" w:rsidR="002B744F" w:rsidRDefault="003E1920" w:rsidP="002B744F">
      <w:pPr>
        <w:pStyle w:val="ConsPlusNonformat"/>
        <w:ind w:firstLine="709"/>
        <w:jc w:val="both"/>
        <w:rPr>
          <w:rFonts w:ascii="Times New Roman" w:hAnsi="Times New Roman" w:cs="Times New Roman"/>
          <w:sz w:val="26"/>
          <w:szCs w:val="26"/>
        </w:rPr>
      </w:pPr>
      <w:r w:rsidRPr="003E1920">
        <w:rPr>
          <w:rFonts w:ascii="Times New Roman" w:hAnsi="Times New Roman" w:cs="Times New Roman"/>
          <w:sz w:val="26"/>
          <w:szCs w:val="26"/>
        </w:rPr>
        <w:t>-   в   реестре   дисквалифицированных   лиц   отсутствуют  сведения  о</w:t>
      </w:r>
      <w:r w:rsidR="00DF2826">
        <w:rPr>
          <w:rFonts w:ascii="Times New Roman" w:hAnsi="Times New Roman" w:cs="Times New Roman"/>
          <w:sz w:val="26"/>
          <w:szCs w:val="26"/>
        </w:rPr>
        <w:t xml:space="preserve"> дисквалифицированных </w:t>
      </w:r>
      <w:r w:rsidRPr="003E1920">
        <w:rPr>
          <w:rFonts w:ascii="Times New Roman" w:hAnsi="Times New Roman" w:cs="Times New Roman"/>
          <w:sz w:val="26"/>
          <w:szCs w:val="26"/>
        </w:rPr>
        <w:t>руково</w:t>
      </w:r>
      <w:r w:rsidR="00DF2826">
        <w:rPr>
          <w:rFonts w:ascii="Times New Roman" w:hAnsi="Times New Roman" w:cs="Times New Roman"/>
          <w:sz w:val="26"/>
          <w:szCs w:val="26"/>
        </w:rPr>
        <w:t xml:space="preserve">дителе, членах коллегиального </w:t>
      </w:r>
      <w:r w:rsidRPr="003E1920">
        <w:rPr>
          <w:rFonts w:ascii="Times New Roman" w:hAnsi="Times New Roman" w:cs="Times New Roman"/>
          <w:sz w:val="26"/>
          <w:szCs w:val="26"/>
        </w:rPr>
        <w:t>исполнительного</w:t>
      </w:r>
      <w:r w:rsidR="00DF2826">
        <w:rPr>
          <w:rFonts w:ascii="Times New Roman" w:hAnsi="Times New Roman" w:cs="Times New Roman"/>
          <w:sz w:val="26"/>
          <w:szCs w:val="26"/>
        </w:rPr>
        <w:t xml:space="preserve"> органа, лице, исполняющем </w:t>
      </w:r>
      <w:r w:rsidRPr="003E1920">
        <w:rPr>
          <w:rFonts w:ascii="Times New Roman" w:hAnsi="Times New Roman" w:cs="Times New Roman"/>
          <w:sz w:val="26"/>
          <w:szCs w:val="26"/>
        </w:rPr>
        <w:t>функции единоличного исполнительного органа, или</w:t>
      </w:r>
      <w:r w:rsidR="00DF2826">
        <w:rPr>
          <w:rFonts w:ascii="Times New Roman" w:hAnsi="Times New Roman" w:cs="Times New Roman"/>
          <w:sz w:val="26"/>
          <w:szCs w:val="26"/>
        </w:rPr>
        <w:t xml:space="preserve"> </w:t>
      </w:r>
      <w:r w:rsidRPr="003E1920">
        <w:rPr>
          <w:rFonts w:ascii="Times New Roman" w:hAnsi="Times New Roman" w:cs="Times New Roman"/>
          <w:sz w:val="26"/>
          <w:szCs w:val="26"/>
        </w:rPr>
        <w:t>главном бухгалтере; об индивидуальном предпринимателе;</w:t>
      </w:r>
    </w:p>
    <w:p w14:paraId="4D5759F9" w14:textId="4F8FE980" w:rsidR="00371CBC" w:rsidRDefault="003E1920" w:rsidP="00371CBC">
      <w:pPr>
        <w:pStyle w:val="ConsPlusNonformat"/>
        <w:ind w:firstLine="709"/>
        <w:jc w:val="both"/>
        <w:rPr>
          <w:rFonts w:ascii="Times New Roman" w:hAnsi="Times New Roman" w:cs="Times New Roman"/>
          <w:sz w:val="26"/>
          <w:szCs w:val="26"/>
        </w:rPr>
      </w:pPr>
      <w:r w:rsidRPr="003E1920">
        <w:rPr>
          <w:rFonts w:ascii="Times New Roman" w:hAnsi="Times New Roman" w:cs="Times New Roman"/>
          <w:sz w:val="26"/>
          <w:szCs w:val="26"/>
        </w:rPr>
        <w:t>-  организация  не  является иностранным юридическим лицом, в том числе</w:t>
      </w:r>
      <w:r w:rsidR="002B744F">
        <w:rPr>
          <w:rFonts w:ascii="Times New Roman" w:hAnsi="Times New Roman" w:cs="Times New Roman"/>
          <w:sz w:val="26"/>
          <w:szCs w:val="26"/>
        </w:rPr>
        <w:t xml:space="preserve"> </w:t>
      </w:r>
      <w:r w:rsidRPr="003E1920">
        <w:rPr>
          <w:rFonts w:ascii="Times New Roman" w:hAnsi="Times New Roman" w:cs="Times New Roman"/>
          <w:sz w:val="26"/>
          <w:szCs w:val="26"/>
        </w:rPr>
        <w:t>местом регистрации которого является го</w:t>
      </w:r>
      <w:r w:rsidR="002B744F">
        <w:rPr>
          <w:rFonts w:ascii="Times New Roman" w:hAnsi="Times New Roman" w:cs="Times New Roman"/>
          <w:sz w:val="26"/>
          <w:szCs w:val="26"/>
        </w:rPr>
        <w:t>сударство или территория, включё</w:t>
      </w:r>
      <w:r w:rsidRPr="003E1920">
        <w:rPr>
          <w:rFonts w:ascii="Times New Roman" w:hAnsi="Times New Roman" w:cs="Times New Roman"/>
          <w:sz w:val="26"/>
          <w:szCs w:val="26"/>
        </w:rPr>
        <w:t>нные</w:t>
      </w:r>
      <w:r w:rsidR="002B744F">
        <w:rPr>
          <w:rFonts w:ascii="Times New Roman" w:hAnsi="Times New Roman" w:cs="Times New Roman"/>
          <w:sz w:val="26"/>
          <w:szCs w:val="26"/>
        </w:rPr>
        <w:t xml:space="preserve"> </w:t>
      </w:r>
      <w:r w:rsidRPr="003E1920">
        <w:rPr>
          <w:rFonts w:ascii="Times New Roman" w:hAnsi="Times New Roman" w:cs="Times New Roman"/>
          <w:sz w:val="26"/>
          <w:szCs w:val="26"/>
        </w:rPr>
        <w:t>в   утверждаемый   Министерством  финансов  Российской  Федерации  перечень</w:t>
      </w:r>
      <w:r w:rsidR="002B744F">
        <w:rPr>
          <w:rFonts w:ascii="Times New Roman" w:hAnsi="Times New Roman" w:cs="Times New Roman"/>
          <w:sz w:val="26"/>
          <w:szCs w:val="26"/>
        </w:rPr>
        <w:t xml:space="preserve"> </w:t>
      </w:r>
      <w:r w:rsidRPr="003E1920">
        <w:rPr>
          <w:rFonts w:ascii="Times New Roman" w:hAnsi="Times New Roman" w:cs="Times New Roman"/>
          <w:sz w:val="26"/>
          <w:szCs w:val="26"/>
        </w:rPr>
        <w:t>государств   и  территорий,  используемых  для  промежуточного  (офшорного)</w:t>
      </w:r>
      <w:r w:rsidR="002B744F">
        <w:rPr>
          <w:rFonts w:ascii="Times New Roman" w:hAnsi="Times New Roman" w:cs="Times New Roman"/>
          <w:sz w:val="26"/>
          <w:szCs w:val="26"/>
        </w:rPr>
        <w:t xml:space="preserve"> </w:t>
      </w:r>
      <w:r w:rsidRPr="003E1920">
        <w:rPr>
          <w:rFonts w:ascii="Times New Roman" w:hAnsi="Times New Roman" w:cs="Times New Roman"/>
          <w:sz w:val="26"/>
          <w:szCs w:val="26"/>
        </w:rPr>
        <w:t xml:space="preserve">владения  активами  в  Российской  Федерации (далее </w:t>
      </w:r>
      <w:r w:rsidR="002B744F">
        <w:rPr>
          <w:rFonts w:ascii="Times New Roman" w:hAnsi="Times New Roman" w:cs="Times New Roman"/>
          <w:sz w:val="26"/>
          <w:szCs w:val="26"/>
        </w:rPr>
        <w:t>–</w:t>
      </w:r>
      <w:r w:rsidRPr="003E1920">
        <w:rPr>
          <w:rFonts w:ascii="Times New Roman" w:hAnsi="Times New Roman" w:cs="Times New Roman"/>
          <w:sz w:val="26"/>
          <w:szCs w:val="26"/>
        </w:rPr>
        <w:t xml:space="preserve"> офшорные компании), а</w:t>
      </w:r>
      <w:r w:rsidR="002B744F">
        <w:rPr>
          <w:rFonts w:ascii="Times New Roman" w:hAnsi="Times New Roman" w:cs="Times New Roman"/>
          <w:sz w:val="26"/>
          <w:szCs w:val="26"/>
        </w:rPr>
        <w:t xml:space="preserve"> </w:t>
      </w:r>
      <w:r w:rsidRPr="003E1920">
        <w:rPr>
          <w:rFonts w:ascii="Times New Roman" w:hAnsi="Times New Roman" w:cs="Times New Roman"/>
          <w:sz w:val="26"/>
          <w:szCs w:val="26"/>
        </w:rPr>
        <w:t>также  российским  юридическим  лицом,  в  уставном  (складочном)  капитале</w:t>
      </w:r>
      <w:r w:rsidR="002B744F">
        <w:rPr>
          <w:rFonts w:ascii="Times New Roman" w:hAnsi="Times New Roman" w:cs="Times New Roman"/>
          <w:sz w:val="26"/>
          <w:szCs w:val="26"/>
        </w:rPr>
        <w:t xml:space="preserve"> </w:t>
      </w:r>
      <w:r w:rsidRPr="003E1920">
        <w:rPr>
          <w:rFonts w:ascii="Times New Roman" w:hAnsi="Times New Roman" w:cs="Times New Roman"/>
          <w:sz w:val="26"/>
          <w:szCs w:val="26"/>
        </w:rPr>
        <w:t>которого  доля  прямого или косвенного (через третьих лиц) участия офшорных</w:t>
      </w:r>
      <w:r w:rsidR="002B744F">
        <w:rPr>
          <w:rFonts w:ascii="Times New Roman" w:hAnsi="Times New Roman" w:cs="Times New Roman"/>
          <w:sz w:val="26"/>
          <w:szCs w:val="26"/>
        </w:rPr>
        <w:t xml:space="preserve"> </w:t>
      </w:r>
      <w:r w:rsidRPr="003E1920">
        <w:rPr>
          <w:rFonts w:ascii="Times New Roman" w:hAnsi="Times New Roman" w:cs="Times New Roman"/>
          <w:sz w:val="26"/>
          <w:szCs w:val="26"/>
        </w:rPr>
        <w:t>ком</w:t>
      </w:r>
      <w:r w:rsidR="002B744F">
        <w:rPr>
          <w:rFonts w:ascii="Times New Roman" w:hAnsi="Times New Roman" w:cs="Times New Roman"/>
          <w:sz w:val="26"/>
          <w:szCs w:val="26"/>
        </w:rPr>
        <w:t xml:space="preserve">паний  в совокупности превышает </w:t>
      </w:r>
      <w:r w:rsidRPr="003E1920">
        <w:rPr>
          <w:rFonts w:ascii="Times New Roman" w:hAnsi="Times New Roman" w:cs="Times New Roman"/>
          <w:sz w:val="26"/>
          <w:szCs w:val="26"/>
        </w:rPr>
        <w:t>25 процентов (если иное не предусмотрено</w:t>
      </w:r>
      <w:r w:rsidR="002B744F">
        <w:rPr>
          <w:rFonts w:ascii="Times New Roman" w:hAnsi="Times New Roman" w:cs="Times New Roman"/>
          <w:sz w:val="26"/>
          <w:szCs w:val="26"/>
        </w:rPr>
        <w:t xml:space="preserve"> </w:t>
      </w:r>
      <w:r w:rsidRPr="003E1920">
        <w:rPr>
          <w:rFonts w:ascii="Times New Roman" w:hAnsi="Times New Roman" w:cs="Times New Roman"/>
          <w:sz w:val="26"/>
          <w:szCs w:val="26"/>
        </w:rPr>
        <w:t>законодательством  Российской Федерации). При расчёте доли участия офшорных</w:t>
      </w:r>
      <w:r w:rsidR="002B744F">
        <w:rPr>
          <w:rFonts w:ascii="Times New Roman" w:hAnsi="Times New Roman" w:cs="Times New Roman"/>
          <w:sz w:val="26"/>
          <w:szCs w:val="26"/>
        </w:rPr>
        <w:t xml:space="preserve"> </w:t>
      </w:r>
      <w:r w:rsidRPr="003E1920">
        <w:rPr>
          <w:rFonts w:ascii="Times New Roman" w:hAnsi="Times New Roman" w:cs="Times New Roman"/>
          <w:sz w:val="26"/>
          <w:szCs w:val="26"/>
        </w:rPr>
        <w:t>компаний  в  капитале  российских  юридических  лиц не учитывается прямое и(или)  косвенное участие офшорных компаний в капитале публичных акционерных</w:t>
      </w:r>
      <w:r w:rsidR="002B744F">
        <w:rPr>
          <w:rFonts w:ascii="Times New Roman" w:hAnsi="Times New Roman" w:cs="Times New Roman"/>
          <w:sz w:val="26"/>
          <w:szCs w:val="26"/>
        </w:rPr>
        <w:t xml:space="preserve"> </w:t>
      </w:r>
      <w:r w:rsidRPr="003E1920">
        <w:rPr>
          <w:rFonts w:ascii="Times New Roman" w:hAnsi="Times New Roman" w:cs="Times New Roman"/>
          <w:sz w:val="26"/>
          <w:szCs w:val="26"/>
        </w:rPr>
        <w:t>обществ  (в  том  числе  со статусом международной компании), акции которых</w:t>
      </w:r>
      <w:r w:rsidR="002B744F">
        <w:rPr>
          <w:rFonts w:ascii="Times New Roman" w:hAnsi="Times New Roman" w:cs="Times New Roman"/>
          <w:sz w:val="26"/>
          <w:szCs w:val="26"/>
        </w:rPr>
        <w:t xml:space="preserve"> </w:t>
      </w:r>
      <w:r w:rsidRPr="003E1920">
        <w:rPr>
          <w:rFonts w:ascii="Times New Roman" w:hAnsi="Times New Roman" w:cs="Times New Roman"/>
          <w:sz w:val="26"/>
          <w:szCs w:val="26"/>
        </w:rPr>
        <w:t>обращаются  на  организованных  торгах  в  Российской  Федерации,  а  также</w:t>
      </w:r>
      <w:r w:rsidR="00371CBC">
        <w:rPr>
          <w:rFonts w:ascii="Times New Roman" w:hAnsi="Times New Roman" w:cs="Times New Roman"/>
          <w:sz w:val="26"/>
          <w:szCs w:val="26"/>
        </w:rPr>
        <w:t xml:space="preserve"> </w:t>
      </w:r>
      <w:r w:rsidRPr="003E1920">
        <w:rPr>
          <w:rFonts w:ascii="Times New Roman" w:hAnsi="Times New Roman" w:cs="Times New Roman"/>
          <w:sz w:val="26"/>
          <w:szCs w:val="26"/>
        </w:rPr>
        <w:t>косвенное  участие  таких  офшорных  компаний  в капитале других российских</w:t>
      </w:r>
      <w:r w:rsidR="00371CBC">
        <w:rPr>
          <w:rFonts w:ascii="Times New Roman" w:hAnsi="Times New Roman" w:cs="Times New Roman"/>
          <w:sz w:val="26"/>
          <w:szCs w:val="26"/>
        </w:rPr>
        <w:t xml:space="preserve"> </w:t>
      </w:r>
      <w:r w:rsidRPr="003E1920">
        <w:rPr>
          <w:rFonts w:ascii="Times New Roman" w:hAnsi="Times New Roman" w:cs="Times New Roman"/>
          <w:sz w:val="26"/>
          <w:szCs w:val="26"/>
        </w:rPr>
        <w:t>юридических лиц, реализованное через участие в капитале указанных публичных</w:t>
      </w:r>
      <w:r w:rsidR="00371CBC">
        <w:rPr>
          <w:rFonts w:ascii="Times New Roman" w:hAnsi="Times New Roman" w:cs="Times New Roman"/>
          <w:sz w:val="26"/>
          <w:szCs w:val="26"/>
        </w:rPr>
        <w:t xml:space="preserve"> </w:t>
      </w:r>
      <w:r w:rsidRPr="003E1920">
        <w:rPr>
          <w:rFonts w:ascii="Times New Roman" w:hAnsi="Times New Roman" w:cs="Times New Roman"/>
          <w:sz w:val="26"/>
          <w:szCs w:val="26"/>
        </w:rPr>
        <w:t>акционерных обществ;</w:t>
      </w:r>
    </w:p>
    <w:p w14:paraId="0CB58910" w14:textId="77777777" w:rsidR="00371CBC" w:rsidRDefault="003E1920" w:rsidP="00371CBC">
      <w:pPr>
        <w:pStyle w:val="ConsPlusNonformat"/>
        <w:ind w:firstLine="709"/>
        <w:jc w:val="both"/>
        <w:rPr>
          <w:rFonts w:ascii="Times New Roman" w:hAnsi="Times New Roman" w:cs="Times New Roman"/>
          <w:sz w:val="26"/>
          <w:szCs w:val="26"/>
        </w:rPr>
      </w:pPr>
      <w:r w:rsidRPr="003E1920">
        <w:rPr>
          <w:rFonts w:ascii="Times New Roman" w:hAnsi="Times New Roman" w:cs="Times New Roman"/>
          <w:sz w:val="26"/>
          <w:szCs w:val="26"/>
        </w:rPr>
        <w:lastRenderedPageBreak/>
        <w:t>-  организация  не  находится в перечне организаций и физических лиц, в</w:t>
      </w:r>
      <w:r w:rsidR="00371CBC">
        <w:rPr>
          <w:rFonts w:ascii="Times New Roman" w:hAnsi="Times New Roman" w:cs="Times New Roman"/>
          <w:sz w:val="26"/>
          <w:szCs w:val="26"/>
        </w:rPr>
        <w:t xml:space="preserve"> </w:t>
      </w:r>
      <w:r w:rsidRPr="003E1920">
        <w:rPr>
          <w:rFonts w:ascii="Times New Roman" w:hAnsi="Times New Roman" w:cs="Times New Roman"/>
          <w:sz w:val="26"/>
          <w:szCs w:val="26"/>
        </w:rPr>
        <w:t>отношен</w:t>
      </w:r>
      <w:r w:rsidR="00371CBC">
        <w:rPr>
          <w:rFonts w:ascii="Times New Roman" w:hAnsi="Times New Roman" w:cs="Times New Roman"/>
          <w:sz w:val="26"/>
          <w:szCs w:val="26"/>
        </w:rPr>
        <w:t xml:space="preserve">ии  которых  имеются  сведения об </w:t>
      </w:r>
      <w:r w:rsidRPr="003E1920">
        <w:rPr>
          <w:rFonts w:ascii="Times New Roman" w:hAnsi="Times New Roman" w:cs="Times New Roman"/>
          <w:sz w:val="26"/>
          <w:szCs w:val="26"/>
        </w:rPr>
        <w:t>их причастности к экстремистской</w:t>
      </w:r>
      <w:r w:rsidR="00371CBC">
        <w:rPr>
          <w:rFonts w:ascii="Times New Roman" w:hAnsi="Times New Roman" w:cs="Times New Roman"/>
          <w:sz w:val="26"/>
          <w:szCs w:val="26"/>
        </w:rPr>
        <w:t xml:space="preserve"> </w:t>
      </w:r>
      <w:r w:rsidRPr="003E1920">
        <w:rPr>
          <w:rFonts w:ascii="Times New Roman" w:hAnsi="Times New Roman" w:cs="Times New Roman"/>
          <w:sz w:val="26"/>
          <w:szCs w:val="26"/>
        </w:rPr>
        <w:t xml:space="preserve">деятельности или терроризму; </w:t>
      </w:r>
    </w:p>
    <w:p w14:paraId="5254C9E4" w14:textId="77777777" w:rsidR="00371CBC" w:rsidRDefault="00371CBC" w:rsidP="00371CBC">
      <w:pPr>
        <w:pStyle w:val="ConsPlusNonformat"/>
        <w:ind w:firstLine="709"/>
        <w:jc w:val="both"/>
        <w:rPr>
          <w:rFonts w:ascii="Times New Roman" w:hAnsi="Times New Roman" w:cs="Times New Roman"/>
          <w:sz w:val="26"/>
          <w:szCs w:val="26"/>
        </w:rPr>
      </w:pPr>
      <w:r>
        <w:rPr>
          <w:rFonts w:ascii="Times New Roman" w:hAnsi="Times New Roman" w:cs="Times New Roman"/>
          <w:sz w:val="26"/>
          <w:szCs w:val="26"/>
        </w:rPr>
        <w:t xml:space="preserve">-   организация  не </w:t>
      </w:r>
      <w:r w:rsidR="003E1920" w:rsidRPr="003E1920">
        <w:rPr>
          <w:rFonts w:ascii="Times New Roman" w:hAnsi="Times New Roman" w:cs="Times New Roman"/>
          <w:sz w:val="26"/>
          <w:szCs w:val="26"/>
        </w:rPr>
        <w:t>находится  в  составляемых  в  рамках  реализации</w:t>
      </w:r>
      <w:r>
        <w:rPr>
          <w:rFonts w:ascii="Times New Roman" w:hAnsi="Times New Roman" w:cs="Times New Roman"/>
          <w:sz w:val="26"/>
          <w:szCs w:val="26"/>
        </w:rPr>
        <w:t xml:space="preserve"> </w:t>
      </w:r>
      <w:r w:rsidR="003E1920" w:rsidRPr="003E1920">
        <w:rPr>
          <w:rFonts w:ascii="Times New Roman" w:hAnsi="Times New Roman" w:cs="Times New Roman"/>
          <w:sz w:val="26"/>
          <w:szCs w:val="26"/>
        </w:rPr>
        <w:t xml:space="preserve">полномочий, предусмотренных </w:t>
      </w:r>
      <w:hyperlink r:id="rId14">
        <w:r w:rsidR="003E1920" w:rsidRPr="003E1920">
          <w:rPr>
            <w:rFonts w:ascii="Times New Roman" w:hAnsi="Times New Roman" w:cs="Times New Roman"/>
            <w:sz w:val="26"/>
            <w:szCs w:val="26"/>
          </w:rPr>
          <w:t>главой VII</w:t>
        </w:r>
      </w:hyperlink>
      <w:r w:rsidR="003E1920" w:rsidRPr="003E1920">
        <w:rPr>
          <w:rFonts w:ascii="Times New Roman" w:hAnsi="Times New Roman" w:cs="Times New Roman"/>
          <w:sz w:val="26"/>
          <w:szCs w:val="26"/>
        </w:rPr>
        <w:t xml:space="preserve"> Устава ООН, Советом Безопасности ООН</w:t>
      </w:r>
      <w:r>
        <w:rPr>
          <w:rFonts w:ascii="Times New Roman" w:hAnsi="Times New Roman" w:cs="Times New Roman"/>
          <w:sz w:val="26"/>
          <w:szCs w:val="26"/>
        </w:rPr>
        <w:t xml:space="preserve"> </w:t>
      </w:r>
      <w:r w:rsidR="003E1920" w:rsidRPr="003E1920">
        <w:rPr>
          <w:rFonts w:ascii="Times New Roman" w:hAnsi="Times New Roman" w:cs="Times New Roman"/>
          <w:sz w:val="26"/>
          <w:szCs w:val="26"/>
        </w:rPr>
        <w:t>или  органами,  специально  созданными  решениями  Совета Безопасности ООН,</w:t>
      </w:r>
      <w:r>
        <w:rPr>
          <w:rFonts w:ascii="Times New Roman" w:hAnsi="Times New Roman" w:cs="Times New Roman"/>
          <w:sz w:val="26"/>
          <w:szCs w:val="26"/>
        </w:rPr>
        <w:t xml:space="preserve"> </w:t>
      </w:r>
      <w:r w:rsidR="003E1920" w:rsidRPr="003E1920">
        <w:rPr>
          <w:rFonts w:ascii="Times New Roman" w:hAnsi="Times New Roman" w:cs="Times New Roman"/>
          <w:sz w:val="26"/>
          <w:szCs w:val="26"/>
        </w:rPr>
        <w:t>перечнях  организаций  и  физических  лиц,  связанных  с  террористическими</w:t>
      </w:r>
      <w:r>
        <w:rPr>
          <w:rFonts w:ascii="Times New Roman" w:hAnsi="Times New Roman" w:cs="Times New Roman"/>
          <w:sz w:val="26"/>
          <w:szCs w:val="26"/>
        </w:rPr>
        <w:t xml:space="preserve"> </w:t>
      </w:r>
      <w:r w:rsidR="003E1920" w:rsidRPr="003E1920">
        <w:rPr>
          <w:rFonts w:ascii="Times New Roman" w:hAnsi="Times New Roman" w:cs="Times New Roman"/>
          <w:sz w:val="26"/>
          <w:szCs w:val="26"/>
        </w:rPr>
        <w:t>организациями  и  террористами  или  с  распространением  оружия  массового</w:t>
      </w:r>
      <w:r>
        <w:rPr>
          <w:rFonts w:ascii="Times New Roman" w:hAnsi="Times New Roman" w:cs="Times New Roman"/>
          <w:sz w:val="26"/>
          <w:szCs w:val="26"/>
        </w:rPr>
        <w:t xml:space="preserve"> </w:t>
      </w:r>
      <w:r w:rsidR="003E1920" w:rsidRPr="003E1920">
        <w:rPr>
          <w:rFonts w:ascii="Times New Roman" w:hAnsi="Times New Roman" w:cs="Times New Roman"/>
          <w:sz w:val="26"/>
          <w:szCs w:val="26"/>
        </w:rPr>
        <w:t>уничтожения;</w:t>
      </w:r>
    </w:p>
    <w:p w14:paraId="28267107" w14:textId="77777777" w:rsidR="00371CBC" w:rsidRDefault="003E1920" w:rsidP="00371CBC">
      <w:pPr>
        <w:pStyle w:val="ConsPlusNonformat"/>
        <w:ind w:firstLine="709"/>
        <w:jc w:val="both"/>
        <w:rPr>
          <w:rFonts w:ascii="Times New Roman" w:hAnsi="Times New Roman" w:cs="Times New Roman"/>
          <w:sz w:val="26"/>
          <w:szCs w:val="26"/>
        </w:rPr>
      </w:pPr>
      <w:r w:rsidRPr="003E1920">
        <w:rPr>
          <w:rFonts w:ascii="Times New Roman" w:hAnsi="Times New Roman" w:cs="Times New Roman"/>
          <w:sz w:val="26"/>
          <w:szCs w:val="26"/>
        </w:rPr>
        <w:t>-   организация  не  является  иностранным  агентом  в  соответствии  с</w:t>
      </w:r>
      <w:r w:rsidR="00371CBC">
        <w:rPr>
          <w:rFonts w:ascii="Times New Roman" w:hAnsi="Times New Roman" w:cs="Times New Roman"/>
          <w:sz w:val="26"/>
          <w:szCs w:val="26"/>
        </w:rPr>
        <w:t xml:space="preserve"> </w:t>
      </w:r>
      <w:r w:rsidRPr="003E1920">
        <w:rPr>
          <w:rFonts w:ascii="Times New Roman" w:hAnsi="Times New Roman" w:cs="Times New Roman"/>
          <w:sz w:val="26"/>
          <w:szCs w:val="26"/>
        </w:rPr>
        <w:t xml:space="preserve">Федеральным  </w:t>
      </w:r>
      <w:hyperlink r:id="rId15">
        <w:r w:rsidRPr="003E1920">
          <w:rPr>
            <w:rFonts w:ascii="Times New Roman" w:hAnsi="Times New Roman" w:cs="Times New Roman"/>
            <w:sz w:val="26"/>
            <w:szCs w:val="26"/>
          </w:rPr>
          <w:t>законом</w:t>
        </w:r>
      </w:hyperlink>
      <w:r w:rsidRPr="003E1920">
        <w:rPr>
          <w:rFonts w:ascii="Times New Roman" w:hAnsi="Times New Roman" w:cs="Times New Roman"/>
          <w:sz w:val="26"/>
          <w:szCs w:val="26"/>
        </w:rPr>
        <w:t xml:space="preserve">  «О  контроле  за  деятельностью  лиц, находящихся под</w:t>
      </w:r>
      <w:r w:rsidR="00371CBC">
        <w:rPr>
          <w:rFonts w:ascii="Times New Roman" w:hAnsi="Times New Roman" w:cs="Times New Roman"/>
          <w:sz w:val="26"/>
          <w:szCs w:val="26"/>
        </w:rPr>
        <w:t xml:space="preserve"> </w:t>
      </w:r>
      <w:r w:rsidRPr="003E1920">
        <w:rPr>
          <w:rFonts w:ascii="Times New Roman" w:hAnsi="Times New Roman" w:cs="Times New Roman"/>
          <w:sz w:val="26"/>
          <w:szCs w:val="26"/>
        </w:rPr>
        <w:t>иностранным влиянием».</w:t>
      </w:r>
    </w:p>
    <w:p w14:paraId="6742D2F4" w14:textId="77777777" w:rsidR="00371CBC" w:rsidRPr="00491377" w:rsidRDefault="003E1920" w:rsidP="00371CBC">
      <w:pPr>
        <w:pStyle w:val="ConsPlusNonformat"/>
        <w:ind w:firstLine="709"/>
        <w:jc w:val="both"/>
        <w:rPr>
          <w:rFonts w:ascii="Times New Roman" w:hAnsi="Times New Roman" w:cs="Times New Roman"/>
          <w:sz w:val="26"/>
          <w:szCs w:val="26"/>
        </w:rPr>
      </w:pPr>
      <w:r w:rsidRPr="003E1920">
        <w:rPr>
          <w:rFonts w:ascii="Times New Roman" w:hAnsi="Times New Roman" w:cs="Times New Roman"/>
          <w:sz w:val="26"/>
          <w:szCs w:val="26"/>
        </w:rPr>
        <w:t xml:space="preserve">3)   На  цели,  </w:t>
      </w:r>
      <w:r w:rsidRPr="00491377">
        <w:rPr>
          <w:rFonts w:ascii="Times New Roman" w:hAnsi="Times New Roman" w:cs="Times New Roman"/>
          <w:sz w:val="26"/>
          <w:szCs w:val="26"/>
        </w:rPr>
        <w:t xml:space="preserve">указанные  в  </w:t>
      </w:r>
      <w:r w:rsidR="00371CBC" w:rsidRPr="00491377">
        <w:rPr>
          <w:rFonts w:ascii="Times New Roman" w:hAnsi="Times New Roman" w:cs="Times New Roman"/>
          <w:sz w:val="26"/>
          <w:szCs w:val="26"/>
        </w:rPr>
        <w:t>пункте 1.3</w:t>
      </w:r>
      <w:r w:rsidRPr="00491377">
        <w:rPr>
          <w:rFonts w:ascii="Times New Roman" w:hAnsi="Times New Roman" w:cs="Times New Roman"/>
          <w:sz w:val="26"/>
          <w:szCs w:val="26"/>
        </w:rPr>
        <w:t xml:space="preserve">  Порядка,  в  соответствии  с</w:t>
      </w:r>
      <w:r w:rsidR="00371CBC" w:rsidRPr="00491377">
        <w:rPr>
          <w:rFonts w:ascii="Times New Roman" w:hAnsi="Times New Roman" w:cs="Times New Roman"/>
          <w:sz w:val="26"/>
          <w:szCs w:val="26"/>
        </w:rPr>
        <w:t xml:space="preserve"> </w:t>
      </w:r>
      <w:r w:rsidRPr="00491377">
        <w:rPr>
          <w:rFonts w:ascii="Times New Roman" w:hAnsi="Times New Roman" w:cs="Times New Roman"/>
          <w:sz w:val="26"/>
          <w:szCs w:val="26"/>
        </w:rPr>
        <w:t>муниципальными нормативными правовыми актами и иными нормативными правовыми</w:t>
      </w:r>
      <w:r w:rsidR="00371CBC" w:rsidRPr="00491377">
        <w:rPr>
          <w:rFonts w:ascii="Times New Roman" w:hAnsi="Times New Roman" w:cs="Times New Roman"/>
          <w:sz w:val="26"/>
          <w:szCs w:val="26"/>
        </w:rPr>
        <w:t xml:space="preserve"> </w:t>
      </w:r>
      <w:r w:rsidRPr="00491377">
        <w:rPr>
          <w:rFonts w:ascii="Times New Roman" w:hAnsi="Times New Roman" w:cs="Times New Roman"/>
          <w:sz w:val="26"/>
          <w:szCs w:val="26"/>
        </w:rPr>
        <w:t>актами субсидий из бюджета города Когалыма не получал.</w:t>
      </w:r>
    </w:p>
    <w:p w14:paraId="124E4C3A" w14:textId="3587C47D" w:rsidR="006A4B5E" w:rsidRPr="00491377" w:rsidRDefault="003E1920" w:rsidP="006A4B5E">
      <w:pPr>
        <w:pStyle w:val="ConsPlusNonformat"/>
        <w:ind w:firstLine="709"/>
        <w:jc w:val="both"/>
        <w:rPr>
          <w:rFonts w:ascii="Times New Roman" w:hAnsi="Times New Roman" w:cs="Times New Roman"/>
          <w:sz w:val="26"/>
          <w:szCs w:val="26"/>
        </w:rPr>
      </w:pPr>
      <w:r w:rsidRPr="00491377">
        <w:rPr>
          <w:rFonts w:ascii="Times New Roman" w:hAnsi="Times New Roman" w:cs="Times New Roman"/>
          <w:sz w:val="26"/>
          <w:szCs w:val="26"/>
        </w:rPr>
        <w:t>3.  В  случае  положительного решения о предоставлении субсидий беру на</w:t>
      </w:r>
      <w:r w:rsidR="00371CBC" w:rsidRPr="00491377">
        <w:rPr>
          <w:rFonts w:ascii="Times New Roman" w:hAnsi="Times New Roman" w:cs="Times New Roman"/>
          <w:sz w:val="26"/>
          <w:szCs w:val="26"/>
        </w:rPr>
        <w:t xml:space="preserve"> </w:t>
      </w:r>
      <w:r w:rsidRPr="00491377">
        <w:rPr>
          <w:rFonts w:ascii="Times New Roman" w:hAnsi="Times New Roman" w:cs="Times New Roman"/>
          <w:sz w:val="26"/>
          <w:szCs w:val="26"/>
        </w:rPr>
        <w:t>себя   обязательства  подписать  соглашение  о  предоставлении  субсидий  с</w:t>
      </w:r>
      <w:r w:rsidR="00371CBC" w:rsidRPr="00491377">
        <w:rPr>
          <w:rFonts w:ascii="Times New Roman" w:hAnsi="Times New Roman" w:cs="Times New Roman"/>
          <w:sz w:val="26"/>
          <w:szCs w:val="26"/>
        </w:rPr>
        <w:t xml:space="preserve"> </w:t>
      </w:r>
      <w:r w:rsidRPr="00491377">
        <w:rPr>
          <w:rFonts w:ascii="Times New Roman" w:hAnsi="Times New Roman" w:cs="Times New Roman"/>
          <w:sz w:val="26"/>
          <w:szCs w:val="26"/>
        </w:rPr>
        <w:t>Администрацией  города  Когалыма в течение 5 (пяти) рабочих дней со дня его</w:t>
      </w:r>
      <w:r w:rsidR="00371CBC" w:rsidRPr="00491377">
        <w:rPr>
          <w:rFonts w:ascii="Times New Roman" w:hAnsi="Times New Roman" w:cs="Times New Roman"/>
          <w:sz w:val="26"/>
          <w:szCs w:val="26"/>
        </w:rPr>
        <w:t xml:space="preserve"> </w:t>
      </w:r>
      <w:r w:rsidRPr="00491377">
        <w:rPr>
          <w:rFonts w:ascii="Times New Roman" w:hAnsi="Times New Roman" w:cs="Times New Roman"/>
          <w:sz w:val="26"/>
          <w:szCs w:val="26"/>
        </w:rPr>
        <w:t>получения</w:t>
      </w:r>
      <w:r w:rsidR="00371CBC" w:rsidRPr="00491377">
        <w:rPr>
          <w:rFonts w:ascii="Times New Roman" w:hAnsi="Times New Roman" w:cs="Times New Roman"/>
          <w:sz w:val="26"/>
          <w:szCs w:val="26"/>
        </w:rPr>
        <w:t>.</w:t>
      </w:r>
      <w:r w:rsidRPr="00491377">
        <w:rPr>
          <w:rFonts w:ascii="Times New Roman" w:hAnsi="Times New Roman" w:cs="Times New Roman"/>
          <w:sz w:val="26"/>
          <w:szCs w:val="26"/>
        </w:rPr>
        <w:t xml:space="preserve"> </w:t>
      </w:r>
    </w:p>
    <w:p w14:paraId="3CC5A3A0" w14:textId="77777777" w:rsidR="006A4B5E" w:rsidRPr="00491377" w:rsidRDefault="003E1920" w:rsidP="006A4B5E">
      <w:pPr>
        <w:pStyle w:val="ConsPlusNonformat"/>
        <w:ind w:firstLine="709"/>
        <w:jc w:val="both"/>
        <w:rPr>
          <w:rFonts w:ascii="Times New Roman" w:hAnsi="Times New Roman" w:cs="Times New Roman"/>
          <w:sz w:val="26"/>
          <w:szCs w:val="26"/>
        </w:rPr>
      </w:pPr>
      <w:r w:rsidRPr="00491377">
        <w:rPr>
          <w:rFonts w:ascii="Times New Roman" w:hAnsi="Times New Roman" w:cs="Times New Roman"/>
          <w:sz w:val="26"/>
          <w:szCs w:val="26"/>
        </w:rPr>
        <w:t>4. Достоверность предоставленной информации гарантирую.</w:t>
      </w:r>
    </w:p>
    <w:p w14:paraId="290FD924" w14:textId="3489AFD9" w:rsidR="003E1920" w:rsidRPr="00491377" w:rsidRDefault="00500E18" w:rsidP="00500E18">
      <w:pPr>
        <w:pStyle w:val="ConsPlusNonformat"/>
        <w:ind w:firstLine="709"/>
        <w:jc w:val="both"/>
        <w:rPr>
          <w:rFonts w:ascii="Times New Roman" w:hAnsi="Times New Roman" w:cs="Times New Roman"/>
          <w:sz w:val="26"/>
          <w:szCs w:val="26"/>
        </w:rPr>
      </w:pPr>
      <w:r w:rsidRPr="00491377">
        <w:rPr>
          <w:rFonts w:ascii="Times New Roman" w:hAnsi="Times New Roman" w:cs="Times New Roman"/>
          <w:sz w:val="26"/>
          <w:szCs w:val="26"/>
        </w:rPr>
        <w:t xml:space="preserve">5. &lt;1&gt; Сообщаю, что для </w:t>
      </w:r>
      <w:r w:rsidR="003E1920" w:rsidRPr="00491377">
        <w:rPr>
          <w:rFonts w:ascii="Times New Roman" w:hAnsi="Times New Roman" w:cs="Times New Roman"/>
          <w:sz w:val="26"/>
          <w:szCs w:val="26"/>
        </w:rPr>
        <w:t>оперативного  уведомления меня по вопросам</w:t>
      </w:r>
      <w:r w:rsidRPr="00491377">
        <w:rPr>
          <w:rFonts w:ascii="Times New Roman" w:hAnsi="Times New Roman" w:cs="Times New Roman"/>
          <w:sz w:val="26"/>
          <w:szCs w:val="26"/>
        </w:rPr>
        <w:t xml:space="preserve"> организационного характера и </w:t>
      </w:r>
      <w:r w:rsidR="003E1920" w:rsidRPr="00491377">
        <w:rPr>
          <w:rFonts w:ascii="Times New Roman" w:hAnsi="Times New Roman" w:cs="Times New Roman"/>
          <w:sz w:val="26"/>
          <w:szCs w:val="26"/>
        </w:rPr>
        <w:t xml:space="preserve">взаимодействия  с </w:t>
      </w:r>
      <w:r w:rsidRPr="00491377">
        <w:rPr>
          <w:rFonts w:ascii="Times New Roman" w:hAnsi="Times New Roman" w:cs="Times New Roman"/>
          <w:sz w:val="26"/>
          <w:szCs w:val="26"/>
        </w:rPr>
        <w:t xml:space="preserve">Администрацией города Когалыма  </w:t>
      </w:r>
      <w:r w:rsidR="003E1920" w:rsidRPr="00491377">
        <w:rPr>
          <w:rFonts w:ascii="Times New Roman" w:hAnsi="Times New Roman" w:cs="Times New Roman"/>
          <w:sz w:val="26"/>
          <w:szCs w:val="26"/>
        </w:rPr>
        <w:t>мною уполномочен:</w:t>
      </w:r>
    </w:p>
    <w:p w14:paraId="6009F173" w14:textId="72B6CF6E" w:rsidR="003E1920" w:rsidRPr="00491377" w:rsidRDefault="003E1920" w:rsidP="003E1920">
      <w:pPr>
        <w:pStyle w:val="ConsPlusNonformat"/>
        <w:jc w:val="both"/>
        <w:rPr>
          <w:rFonts w:ascii="Times New Roman" w:hAnsi="Times New Roman" w:cs="Times New Roman"/>
          <w:sz w:val="26"/>
          <w:szCs w:val="26"/>
        </w:rPr>
      </w:pPr>
      <w:r w:rsidRPr="00491377">
        <w:rPr>
          <w:rFonts w:ascii="Times New Roman" w:hAnsi="Times New Roman" w:cs="Times New Roman"/>
          <w:sz w:val="26"/>
          <w:szCs w:val="26"/>
        </w:rPr>
        <w:t>___________________________________________</w:t>
      </w:r>
      <w:r w:rsidR="00500E18" w:rsidRPr="00491377">
        <w:rPr>
          <w:rFonts w:ascii="Times New Roman" w:hAnsi="Times New Roman" w:cs="Times New Roman"/>
          <w:sz w:val="26"/>
          <w:szCs w:val="26"/>
        </w:rPr>
        <w:t>________________________</w:t>
      </w:r>
    </w:p>
    <w:p w14:paraId="7880AB88" w14:textId="77777777" w:rsidR="003E1920" w:rsidRPr="00491377" w:rsidRDefault="003E1920" w:rsidP="003E1920">
      <w:pPr>
        <w:pStyle w:val="ConsPlusNonformat"/>
        <w:jc w:val="both"/>
        <w:rPr>
          <w:rFonts w:ascii="Times New Roman" w:hAnsi="Times New Roman" w:cs="Times New Roman"/>
          <w:sz w:val="26"/>
          <w:szCs w:val="26"/>
        </w:rPr>
      </w:pPr>
      <w:r w:rsidRPr="00491377">
        <w:rPr>
          <w:rFonts w:ascii="Times New Roman" w:hAnsi="Times New Roman" w:cs="Times New Roman"/>
          <w:sz w:val="26"/>
          <w:szCs w:val="26"/>
        </w:rPr>
        <w:t xml:space="preserve">           (Ф.И.О., телефон работника участника отбора, e-mail)</w:t>
      </w:r>
    </w:p>
    <w:p w14:paraId="178019FF" w14:textId="77777777" w:rsidR="003E1920" w:rsidRPr="00491377" w:rsidRDefault="003E1920" w:rsidP="003E1920">
      <w:pPr>
        <w:pStyle w:val="ConsPlusNormal"/>
        <w:ind w:firstLine="540"/>
        <w:jc w:val="both"/>
        <w:rPr>
          <w:rFonts w:ascii="Times New Roman" w:hAnsi="Times New Roman" w:cs="Times New Roman"/>
          <w:sz w:val="26"/>
          <w:szCs w:val="26"/>
        </w:rPr>
      </w:pPr>
    </w:p>
    <w:p w14:paraId="287200C3" w14:textId="77777777" w:rsidR="003E1920" w:rsidRPr="003E1920" w:rsidRDefault="003E1920" w:rsidP="003E1920">
      <w:pPr>
        <w:pStyle w:val="ConsPlusNormal"/>
        <w:ind w:firstLine="540"/>
        <w:jc w:val="both"/>
        <w:rPr>
          <w:rFonts w:ascii="Times New Roman" w:hAnsi="Times New Roman" w:cs="Times New Roman"/>
          <w:sz w:val="26"/>
          <w:szCs w:val="26"/>
        </w:rPr>
      </w:pPr>
      <w:r w:rsidRPr="003E1920">
        <w:rPr>
          <w:rFonts w:ascii="Times New Roman" w:hAnsi="Times New Roman" w:cs="Times New Roman"/>
          <w:sz w:val="26"/>
          <w:szCs w:val="26"/>
        </w:rPr>
        <w:t>Приложения:</w:t>
      </w:r>
    </w:p>
    <w:p w14:paraId="38940A5D" w14:textId="77777777" w:rsidR="003E1920" w:rsidRPr="003E1920" w:rsidRDefault="003E1920" w:rsidP="003E1920">
      <w:pPr>
        <w:pStyle w:val="ConsPlusNormal"/>
        <w:ind w:firstLine="540"/>
        <w:jc w:val="both"/>
        <w:rPr>
          <w:rFonts w:ascii="Times New Roman" w:hAnsi="Times New Roman" w:cs="Times New Roman"/>
          <w:sz w:val="26"/>
          <w:szCs w:val="26"/>
        </w:rPr>
      </w:pPr>
      <w:r w:rsidRPr="003E1920">
        <w:rPr>
          <w:rFonts w:ascii="Times New Roman" w:hAnsi="Times New Roman" w:cs="Times New Roman"/>
          <w:sz w:val="26"/>
          <w:szCs w:val="26"/>
        </w:rPr>
        <w:t xml:space="preserve">1) </w:t>
      </w:r>
      <w:hyperlink w:anchor="P524">
        <w:r w:rsidRPr="003E1920">
          <w:rPr>
            <w:rFonts w:ascii="Times New Roman" w:hAnsi="Times New Roman" w:cs="Times New Roman"/>
            <w:sz w:val="26"/>
            <w:szCs w:val="26"/>
          </w:rPr>
          <w:t>Сведения</w:t>
        </w:r>
      </w:hyperlink>
      <w:r w:rsidRPr="003E1920">
        <w:rPr>
          <w:rFonts w:ascii="Times New Roman" w:hAnsi="Times New Roman" w:cs="Times New Roman"/>
          <w:sz w:val="26"/>
          <w:szCs w:val="26"/>
        </w:rPr>
        <w:t xml:space="preserve"> об участнике отбора на предоставление из бюджета города Когалыма субсидий немуниципальными организациями (коммерческим, некоммерческим), индивидуальным предпринимателям, физическим лицам – производителям товаров, работ, услуг в целях финансового обеспечения затрат в связи с выполнением муниципальной работы «Организация досуга детей, подростков и молодёжи» (содержание – иная досуговая деятельность) по форме согласно приложению 1 к Заявке на ___ л.</w:t>
      </w:r>
    </w:p>
    <w:p w14:paraId="225E5D3D" w14:textId="77777777" w:rsidR="003E1920" w:rsidRPr="003E1920" w:rsidRDefault="003E1920" w:rsidP="003E1920">
      <w:pPr>
        <w:pStyle w:val="ConsPlusNormal"/>
        <w:ind w:firstLine="540"/>
        <w:jc w:val="both"/>
        <w:rPr>
          <w:rFonts w:ascii="Times New Roman" w:hAnsi="Times New Roman" w:cs="Times New Roman"/>
          <w:sz w:val="26"/>
          <w:szCs w:val="26"/>
        </w:rPr>
      </w:pPr>
      <w:r w:rsidRPr="003E1920">
        <w:rPr>
          <w:rFonts w:ascii="Times New Roman" w:hAnsi="Times New Roman" w:cs="Times New Roman"/>
          <w:sz w:val="26"/>
          <w:szCs w:val="26"/>
        </w:rPr>
        <w:t xml:space="preserve">2) </w:t>
      </w:r>
      <w:hyperlink w:anchor="P647">
        <w:r w:rsidRPr="003E1920">
          <w:rPr>
            <w:rFonts w:ascii="Times New Roman" w:hAnsi="Times New Roman" w:cs="Times New Roman"/>
            <w:sz w:val="26"/>
            <w:szCs w:val="26"/>
          </w:rPr>
          <w:t>Программа</w:t>
        </w:r>
      </w:hyperlink>
      <w:r w:rsidRPr="003E1920">
        <w:rPr>
          <w:rFonts w:ascii="Times New Roman" w:hAnsi="Times New Roman" w:cs="Times New Roman"/>
          <w:sz w:val="26"/>
          <w:szCs w:val="26"/>
        </w:rPr>
        <w:t xml:space="preserve"> выполнения муниципальной работы «Организация досуга детей, подростков и молодежи» (содержание – иная досуговая деятельность) по форме согласно приложению 2 к Заявке на ___ л.</w:t>
      </w:r>
    </w:p>
    <w:p w14:paraId="192BC3A1" w14:textId="77777777" w:rsidR="003E1920" w:rsidRPr="003E1920" w:rsidRDefault="003E1920" w:rsidP="003E1920">
      <w:pPr>
        <w:pStyle w:val="ConsPlusNormal"/>
        <w:ind w:firstLine="540"/>
        <w:jc w:val="both"/>
        <w:rPr>
          <w:rFonts w:ascii="Times New Roman" w:hAnsi="Times New Roman" w:cs="Times New Roman"/>
          <w:sz w:val="26"/>
          <w:szCs w:val="26"/>
        </w:rPr>
      </w:pPr>
      <w:r w:rsidRPr="003E1920">
        <w:rPr>
          <w:rFonts w:ascii="Times New Roman" w:hAnsi="Times New Roman" w:cs="Times New Roman"/>
          <w:sz w:val="26"/>
          <w:szCs w:val="26"/>
        </w:rPr>
        <w:t xml:space="preserve">3) Финансово-экономическое </w:t>
      </w:r>
      <w:hyperlink w:anchor="P778">
        <w:r w:rsidRPr="003E1920">
          <w:rPr>
            <w:rFonts w:ascii="Times New Roman" w:hAnsi="Times New Roman" w:cs="Times New Roman"/>
            <w:sz w:val="26"/>
            <w:szCs w:val="26"/>
          </w:rPr>
          <w:t>обоснование</w:t>
        </w:r>
      </w:hyperlink>
      <w:r w:rsidRPr="003E1920">
        <w:rPr>
          <w:rFonts w:ascii="Times New Roman" w:hAnsi="Times New Roman" w:cs="Times New Roman"/>
          <w:sz w:val="26"/>
          <w:szCs w:val="26"/>
        </w:rPr>
        <w:t xml:space="preserve"> использования участником отбора средств субсидий из бюджета города Когалыма в целях финансового обеспечения затрат в связи с выполнением муниципальной работы «Организация досуга детей, подростков и молодёжи» (содержание – иная досуговая деятельность) по форме согласно приложению 3 к Заявке на ___ л.</w:t>
      </w:r>
    </w:p>
    <w:p w14:paraId="3EFCC27E" w14:textId="77777777" w:rsidR="003E1920" w:rsidRPr="003E1920" w:rsidRDefault="003E1920" w:rsidP="003E1920">
      <w:pPr>
        <w:pStyle w:val="ConsPlusNormal"/>
        <w:ind w:firstLine="540"/>
        <w:jc w:val="both"/>
        <w:rPr>
          <w:rFonts w:ascii="Times New Roman" w:hAnsi="Times New Roman" w:cs="Times New Roman"/>
          <w:sz w:val="26"/>
          <w:szCs w:val="26"/>
        </w:rPr>
      </w:pPr>
      <w:r w:rsidRPr="003E1920">
        <w:rPr>
          <w:rFonts w:ascii="Times New Roman" w:hAnsi="Times New Roman" w:cs="Times New Roman"/>
          <w:sz w:val="26"/>
          <w:szCs w:val="26"/>
        </w:rPr>
        <w:t xml:space="preserve">4) </w:t>
      </w:r>
      <w:hyperlink w:anchor="P863">
        <w:r w:rsidRPr="003E1920">
          <w:rPr>
            <w:rFonts w:ascii="Times New Roman" w:hAnsi="Times New Roman" w:cs="Times New Roman"/>
            <w:sz w:val="26"/>
            <w:szCs w:val="26"/>
          </w:rPr>
          <w:t>Информация</w:t>
        </w:r>
      </w:hyperlink>
      <w:r w:rsidRPr="003E1920">
        <w:rPr>
          <w:rFonts w:ascii="Times New Roman" w:hAnsi="Times New Roman" w:cs="Times New Roman"/>
          <w:sz w:val="26"/>
          <w:szCs w:val="26"/>
        </w:rPr>
        <w:t xml:space="preserve"> о кадровых ресурсах участника отбора, планируемых к привлечению для выполнения муниципальной работы «Организация досуга детей, подростков и молодёжи» (содержание – иная досуговая деятельность) по форме согласно приложению 4 к Заявке на ____ л.</w:t>
      </w:r>
    </w:p>
    <w:p w14:paraId="01BE2ECC" w14:textId="77777777" w:rsidR="003E1920" w:rsidRPr="003E1920" w:rsidRDefault="003E1920" w:rsidP="003E1920">
      <w:pPr>
        <w:pStyle w:val="ConsPlusNormal"/>
        <w:ind w:firstLine="540"/>
        <w:jc w:val="both"/>
        <w:rPr>
          <w:rFonts w:ascii="Times New Roman" w:hAnsi="Times New Roman" w:cs="Times New Roman"/>
          <w:sz w:val="26"/>
          <w:szCs w:val="26"/>
        </w:rPr>
      </w:pPr>
      <w:r w:rsidRPr="003E1920">
        <w:rPr>
          <w:rFonts w:ascii="Times New Roman" w:hAnsi="Times New Roman" w:cs="Times New Roman"/>
          <w:sz w:val="26"/>
          <w:szCs w:val="26"/>
        </w:rPr>
        <w:t>5) Документ (копия документа) об открытии банковского счёта в кредитной организации на ___ л.</w:t>
      </w:r>
    </w:p>
    <w:p w14:paraId="78160579" w14:textId="77777777" w:rsidR="003E1920" w:rsidRPr="003E1920" w:rsidRDefault="003E1920" w:rsidP="003E1920">
      <w:pPr>
        <w:pStyle w:val="ConsPlusNormal"/>
        <w:ind w:firstLine="540"/>
        <w:jc w:val="both"/>
        <w:rPr>
          <w:rFonts w:ascii="Times New Roman" w:hAnsi="Times New Roman" w:cs="Times New Roman"/>
          <w:sz w:val="26"/>
          <w:szCs w:val="26"/>
        </w:rPr>
      </w:pPr>
      <w:r w:rsidRPr="003E1920">
        <w:rPr>
          <w:rFonts w:ascii="Times New Roman" w:hAnsi="Times New Roman" w:cs="Times New Roman"/>
          <w:sz w:val="26"/>
          <w:szCs w:val="26"/>
        </w:rPr>
        <w:lastRenderedPageBreak/>
        <w:t>6) Копия Устава некоммерческой организации, учредительного договора юридического лица (коммерческой организации) с изменениями и дополнениями на ___ л.</w:t>
      </w:r>
    </w:p>
    <w:p w14:paraId="7FDCEA17" w14:textId="77777777" w:rsidR="003E1920" w:rsidRPr="003E1920" w:rsidRDefault="003E1920" w:rsidP="003E1920">
      <w:pPr>
        <w:pStyle w:val="ConsPlusNormal"/>
        <w:ind w:firstLine="540"/>
        <w:jc w:val="both"/>
        <w:rPr>
          <w:rFonts w:ascii="Times New Roman" w:hAnsi="Times New Roman" w:cs="Times New Roman"/>
          <w:sz w:val="26"/>
          <w:szCs w:val="26"/>
        </w:rPr>
      </w:pPr>
      <w:r w:rsidRPr="003E1920">
        <w:rPr>
          <w:rFonts w:ascii="Times New Roman" w:hAnsi="Times New Roman" w:cs="Times New Roman"/>
          <w:sz w:val="26"/>
          <w:szCs w:val="26"/>
        </w:rPr>
        <w:t>7) Выписка из Единого государственного реестра юридических лиц / Единого государственного реестра индивидуальных предпринимателей (по собственной инициативе участника отбора) на ___ л.</w:t>
      </w:r>
    </w:p>
    <w:p w14:paraId="590D844B" w14:textId="77777777" w:rsidR="003E1920" w:rsidRPr="00491377" w:rsidRDefault="003E1920" w:rsidP="003E1920">
      <w:pPr>
        <w:pStyle w:val="ConsPlusNormal"/>
        <w:ind w:firstLine="540"/>
        <w:jc w:val="both"/>
        <w:rPr>
          <w:rFonts w:ascii="Times New Roman" w:hAnsi="Times New Roman" w:cs="Times New Roman"/>
          <w:sz w:val="26"/>
          <w:szCs w:val="26"/>
        </w:rPr>
      </w:pPr>
      <w:r w:rsidRPr="003E1920">
        <w:rPr>
          <w:rFonts w:ascii="Times New Roman" w:hAnsi="Times New Roman" w:cs="Times New Roman"/>
          <w:sz w:val="26"/>
          <w:szCs w:val="26"/>
        </w:rPr>
        <w:t xml:space="preserve">8) Сведения из налогового органа об отсутствии или непревышении у участника отбора на Едином налоговом счёте размера, определённого </w:t>
      </w:r>
      <w:hyperlink r:id="rId16">
        <w:r w:rsidRPr="003E1920">
          <w:rPr>
            <w:rFonts w:ascii="Times New Roman" w:hAnsi="Times New Roman" w:cs="Times New Roman"/>
            <w:sz w:val="26"/>
            <w:szCs w:val="26"/>
          </w:rPr>
          <w:t>пунктом 3 статьи 47</w:t>
        </w:r>
      </w:hyperlink>
      <w:r w:rsidRPr="003E1920">
        <w:rPr>
          <w:rFonts w:ascii="Times New Roman" w:hAnsi="Times New Roman" w:cs="Times New Roman"/>
          <w:sz w:val="26"/>
          <w:szCs w:val="26"/>
        </w:rPr>
        <w:t xml:space="preserve"> Налогового кодекса Российской Федерации, задолженности по уплате налогов, сборов и страховых взносов в бюджеты бюджетной системы Российской Федерации (по собственной инициативе </w:t>
      </w:r>
      <w:r w:rsidRPr="00491377">
        <w:rPr>
          <w:rFonts w:ascii="Times New Roman" w:hAnsi="Times New Roman" w:cs="Times New Roman"/>
          <w:sz w:val="26"/>
          <w:szCs w:val="26"/>
        </w:rPr>
        <w:t>участника отбора) на ___ л.</w:t>
      </w:r>
    </w:p>
    <w:p w14:paraId="7F3D6EDC" w14:textId="212BF9C4" w:rsidR="003E1920" w:rsidRPr="00491377" w:rsidRDefault="003E1920" w:rsidP="00D74149">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9) Копия документа, удостоверяющего личность гражданина Российской Федерации на __ л.</w:t>
      </w:r>
    </w:p>
    <w:p w14:paraId="72D2FC22" w14:textId="77777777" w:rsidR="003E1920" w:rsidRPr="00491377" w:rsidRDefault="003E1920" w:rsidP="003E1920">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10) Видеопрезентация программы выполнения муниципальной работы – 1 файл.</w:t>
      </w:r>
    </w:p>
    <w:tbl>
      <w:tblPr>
        <w:tblW w:w="9071" w:type="dxa"/>
        <w:tblLayout w:type="fixed"/>
        <w:tblCellMar>
          <w:top w:w="102" w:type="dxa"/>
          <w:left w:w="62" w:type="dxa"/>
          <w:bottom w:w="102" w:type="dxa"/>
          <w:right w:w="62" w:type="dxa"/>
        </w:tblCellMar>
        <w:tblLook w:val="04A0" w:firstRow="1" w:lastRow="0" w:firstColumn="1" w:lastColumn="0" w:noHBand="0" w:noVBand="1"/>
      </w:tblPr>
      <w:tblGrid>
        <w:gridCol w:w="3798"/>
        <w:gridCol w:w="454"/>
        <w:gridCol w:w="1906"/>
        <w:gridCol w:w="192"/>
        <w:gridCol w:w="2721"/>
      </w:tblGrid>
      <w:tr w:rsidR="003E1920" w:rsidRPr="00491377" w14:paraId="7A1C036F" w14:textId="77777777" w:rsidTr="00D74149">
        <w:tc>
          <w:tcPr>
            <w:tcW w:w="3798" w:type="dxa"/>
            <w:tcBorders>
              <w:top w:val="nil"/>
              <w:left w:val="nil"/>
              <w:bottom w:val="single" w:sz="4" w:space="0" w:color="auto"/>
              <w:right w:val="nil"/>
            </w:tcBorders>
          </w:tcPr>
          <w:p w14:paraId="231F9B44" w14:textId="77777777" w:rsidR="003E1920" w:rsidRPr="00491377" w:rsidRDefault="003E1920" w:rsidP="003E1920">
            <w:pPr>
              <w:pStyle w:val="ConsPlusNormal"/>
              <w:rPr>
                <w:rFonts w:ascii="Times New Roman" w:hAnsi="Times New Roman" w:cs="Times New Roman"/>
                <w:sz w:val="26"/>
                <w:szCs w:val="26"/>
              </w:rPr>
            </w:pPr>
          </w:p>
        </w:tc>
        <w:tc>
          <w:tcPr>
            <w:tcW w:w="454" w:type="dxa"/>
            <w:tcBorders>
              <w:top w:val="nil"/>
              <w:left w:val="nil"/>
              <w:bottom w:val="nil"/>
              <w:right w:val="nil"/>
            </w:tcBorders>
          </w:tcPr>
          <w:p w14:paraId="0E943D5F" w14:textId="77777777" w:rsidR="003E1920" w:rsidRPr="00491377" w:rsidRDefault="003E1920" w:rsidP="003E1920">
            <w:pPr>
              <w:pStyle w:val="ConsPlusNormal"/>
              <w:jc w:val="center"/>
              <w:rPr>
                <w:rFonts w:ascii="Times New Roman" w:hAnsi="Times New Roman" w:cs="Times New Roman"/>
                <w:sz w:val="26"/>
                <w:szCs w:val="26"/>
              </w:rPr>
            </w:pPr>
          </w:p>
        </w:tc>
        <w:tc>
          <w:tcPr>
            <w:tcW w:w="1906" w:type="dxa"/>
            <w:tcBorders>
              <w:top w:val="nil"/>
              <w:left w:val="nil"/>
              <w:bottom w:val="single" w:sz="4" w:space="0" w:color="auto"/>
              <w:right w:val="nil"/>
            </w:tcBorders>
          </w:tcPr>
          <w:p w14:paraId="68032BCB" w14:textId="77777777" w:rsidR="003E1920" w:rsidRPr="00491377" w:rsidRDefault="003E1920" w:rsidP="003E1920">
            <w:pPr>
              <w:pStyle w:val="ConsPlusNormal"/>
              <w:jc w:val="center"/>
              <w:rPr>
                <w:rFonts w:ascii="Times New Roman" w:hAnsi="Times New Roman" w:cs="Times New Roman"/>
                <w:sz w:val="26"/>
                <w:szCs w:val="26"/>
              </w:rPr>
            </w:pPr>
          </w:p>
        </w:tc>
        <w:tc>
          <w:tcPr>
            <w:tcW w:w="192" w:type="dxa"/>
            <w:tcBorders>
              <w:top w:val="nil"/>
              <w:left w:val="nil"/>
              <w:bottom w:val="nil"/>
              <w:right w:val="nil"/>
            </w:tcBorders>
          </w:tcPr>
          <w:p w14:paraId="5CB3F31F" w14:textId="77777777" w:rsidR="003E1920" w:rsidRPr="00491377" w:rsidRDefault="003E1920" w:rsidP="003E1920">
            <w:pPr>
              <w:pStyle w:val="ConsPlusNormal"/>
              <w:rPr>
                <w:rFonts w:ascii="Times New Roman" w:hAnsi="Times New Roman" w:cs="Times New Roman"/>
                <w:sz w:val="26"/>
                <w:szCs w:val="26"/>
              </w:rPr>
            </w:pPr>
          </w:p>
        </w:tc>
        <w:tc>
          <w:tcPr>
            <w:tcW w:w="2721" w:type="dxa"/>
            <w:tcBorders>
              <w:top w:val="nil"/>
              <w:left w:val="nil"/>
              <w:bottom w:val="nil"/>
              <w:right w:val="nil"/>
            </w:tcBorders>
          </w:tcPr>
          <w:p w14:paraId="7E82C712" w14:textId="77777777" w:rsidR="003E1920" w:rsidRPr="00491377" w:rsidRDefault="003E1920" w:rsidP="003E1920">
            <w:pPr>
              <w:pStyle w:val="ConsPlusNormal"/>
              <w:rPr>
                <w:rFonts w:ascii="Times New Roman" w:hAnsi="Times New Roman" w:cs="Times New Roman"/>
                <w:sz w:val="26"/>
                <w:szCs w:val="26"/>
              </w:rPr>
            </w:pPr>
          </w:p>
        </w:tc>
      </w:tr>
      <w:tr w:rsidR="003E1920" w:rsidRPr="003E1920" w14:paraId="5AABF935" w14:textId="77777777" w:rsidTr="00D74149">
        <w:tc>
          <w:tcPr>
            <w:tcW w:w="3798" w:type="dxa"/>
            <w:tcBorders>
              <w:top w:val="single" w:sz="4" w:space="0" w:color="auto"/>
              <w:left w:val="nil"/>
              <w:bottom w:val="nil"/>
              <w:right w:val="nil"/>
            </w:tcBorders>
          </w:tcPr>
          <w:p w14:paraId="1FBCA9F2" w14:textId="77777777" w:rsidR="003E1920" w:rsidRPr="00491377" w:rsidRDefault="003E1920" w:rsidP="008A1DF7">
            <w:pPr>
              <w:pStyle w:val="ConsPlusNormal"/>
              <w:ind w:firstLine="0"/>
              <w:rPr>
                <w:rFonts w:ascii="Times New Roman" w:hAnsi="Times New Roman" w:cs="Times New Roman"/>
                <w:sz w:val="26"/>
                <w:szCs w:val="26"/>
              </w:rPr>
            </w:pPr>
            <w:r w:rsidRPr="00491377">
              <w:rPr>
                <w:rFonts w:ascii="Times New Roman" w:hAnsi="Times New Roman" w:cs="Times New Roman"/>
                <w:sz w:val="26"/>
                <w:szCs w:val="26"/>
              </w:rPr>
              <w:t>(наименование должности руководителя организации; индивидуальный предприниматель)</w:t>
            </w:r>
          </w:p>
          <w:p w14:paraId="23D05CB1" w14:textId="0369429E" w:rsidR="003E1920" w:rsidRPr="00491377" w:rsidRDefault="003E1920" w:rsidP="008A1DF7">
            <w:pPr>
              <w:pStyle w:val="ConsPlusNormal"/>
              <w:ind w:firstLine="0"/>
              <w:rPr>
                <w:rFonts w:ascii="Times New Roman" w:hAnsi="Times New Roman" w:cs="Times New Roman"/>
                <w:sz w:val="26"/>
                <w:szCs w:val="26"/>
              </w:rPr>
            </w:pPr>
          </w:p>
        </w:tc>
        <w:tc>
          <w:tcPr>
            <w:tcW w:w="454" w:type="dxa"/>
            <w:tcBorders>
              <w:top w:val="nil"/>
              <w:left w:val="nil"/>
              <w:bottom w:val="nil"/>
              <w:right w:val="nil"/>
            </w:tcBorders>
          </w:tcPr>
          <w:p w14:paraId="0B80B97C" w14:textId="77777777" w:rsidR="003E1920" w:rsidRPr="00491377" w:rsidRDefault="003E1920" w:rsidP="003E1920">
            <w:pPr>
              <w:pStyle w:val="ConsPlusNormal"/>
              <w:jc w:val="center"/>
              <w:rPr>
                <w:rFonts w:ascii="Times New Roman" w:hAnsi="Times New Roman" w:cs="Times New Roman"/>
                <w:sz w:val="26"/>
                <w:szCs w:val="26"/>
              </w:rPr>
            </w:pPr>
          </w:p>
        </w:tc>
        <w:tc>
          <w:tcPr>
            <w:tcW w:w="1906" w:type="dxa"/>
            <w:tcBorders>
              <w:top w:val="single" w:sz="4" w:space="0" w:color="auto"/>
              <w:left w:val="nil"/>
              <w:bottom w:val="nil"/>
              <w:right w:val="nil"/>
            </w:tcBorders>
          </w:tcPr>
          <w:p w14:paraId="645892F3" w14:textId="77777777" w:rsidR="003E1920" w:rsidRPr="00491377" w:rsidRDefault="003E1920" w:rsidP="00D74149">
            <w:pPr>
              <w:pStyle w:val="ConsPlusNormal"/>
              <w:ind w:firstLine="0"/>
              <w:rPr>
                <w:rFonts w:ascii="Times New Roman" w:hAnsi="Times New Roman" w:cs="Times New Roman"/>
                <w:sz w:val="26"/>
                <w:szCs w:val="26"/>
              </w:rPr>
            </w:pPr>
            <w:r w:rsidRPr="00491377">
              <w:rPr>
                <w:rFonts w:ascii="Times New Roman" w:hAnsi="Times New Roman" w:cs="Times New Roman"/>
                <w:sz w:val="26"/>
                <w:szCs w:val="26"/>
              </w:rPr>
              <w:t>(подпись)</w:t>
            </w:r>
          </w:p>
        </w:tc>
        <w:tc>
          <w:tcPr>
            <w:tcW w:w="192" w:type="dxa"/>
            <w:tcBorders>
              <w:top w:val="nil"/>
              <w:left w:val="nil"/>
              <w:bottom w:val="nil"/>
              <w:right w:val="nil"/>
            </w:tcBorders>
          </w:tcPr>
          <w:p w14:paraId="350A6A5E" w14:textId="77777777" w:rsidR="003E1920" w:rsidRPr="00491377" w:rsidRDefault="003E1920" w:rsidP="003E1920">
            <w:pPr>
              <w:pStyle w:val="ConsPlusNormal"/>
              <w:rPr>
                <w:rFonts w:ascii="Times New Roman" w:hAnsi="Times New Roman" w:cs="Times New Roman"/>
                <w:sz w:val="26"/>
                <w:szCs w:val="26"/>
              </w:rPr>
            </w:pPr>
          </w:p>
        </w:tc>
        <w:tc>
          <w:tcPr>
            <w:tcW w:w="2721" w:type="dxa"/>
            <w:tcBorders>
              <w:top w:val="nil"/>
              <w:left w:val="nil"/>
              <w:bottom w:val="nil"/>
              <w:right w:val="nil"/>
            </w:tcBorders>
          </w:tcPr>
          <w:p w14:paraId="6B9F55D0" w14:textId="77777777" w:rsidR="003E1920" w:rsidRPr="003E1920" w:rsidRDefault="003E1920" w:rsidP="00D74149">
            <w:pPr>
              <w:pStyle w:val="ConsPlusNormal"/>
              <w:ind w:firstLine="0"/>
              <w:rPr>
                <w:rFonts w:ascii="Times New Roman" w:hAnsi="Times New Roman" w:cs="Times New Roman"/>
                <w:sz w:val="26"/>
                <w:szCs w:val="26"/>
              </w:rPr>
            </w:pPr>
            <w:r w:rsidRPr="00491377">
              <w:rPr>
                <w:rFonts w:ascii="Times New Roman" w:hAnsi="Times New Roman" w:cs="Times New Roman"/>
                <w:sz w:val="26"/>
                <w:szCs w:val="26"/>
              </w:rPr>
              <w:t>ФИО (полностью)</w:t>
            </w:r>
          </w:p>
        </w:tc>
      </w:tr>
      <w:tr w:rsidR="003E1920" w:rsidRPr="003E1920" w14:paraId="25BE8EC7" w14:textId="77777777" w:rsidTr="00D74149">
        <w:tc>
          <w:tcPr>
            <w:tcW w:w="3798" w:type="dxa"/>
            <w:tcBorders>
              <w:top w:val="nil"/>
              <w:left w:val="nil"/>
              <w:bottom w:val="nil"/>
              <w:right w:val="nil"/>
            </w:tcBorders>
          </w:tcPr>
          <w:p w14:paraId="12844EC8" w14:textId="77777777" w:rsidR="003E1920" w:rsidRPr="003E1920" w:rsidRDefault="003E1920" w:rsidP="003E1920">
            <w:pPr>
              <w:pStyle w:val="ConsPlusNormal"/>
              <w:jc w:val="right"/>
              <w:rPr>
                <w:rFonts w:ascii="Times New Roman" w:hAnsi="Times New Roman" w:cs="Times New Roman"/>
                <w:sz w:val="26"/>
                <w:szCs w:val="26"/>
              </w:rPr>
            </w:pPr>
          </w:p>
        </w:tc>
        <w:tc>
          <w:tcPr>
            <w:tcW w:w="454" w:type="dxa"/>
            <w:tcBorders>
              <w:top w:val="nil"/>
              <w:left w:val="nil"/>
              <w:bottom w:val="nil"/>
              <w:right w:val="nil"/>
            </w:tcBorders>
          </w:tcPr>
          <w:p w14:paraId="78CF110A" w14:textId="77777777" w:rsidR="003E1920" w:rsidRPr="003E1920" w:rsidRDefault="003E1920" w:rsidP="003E1920">
            <w:pPr>
              <w:pStyle w:val="ConsPlusNormal"/>
              <w:jc w:val="center"/>
              <w:rPr>
                <w:rFonts w:ascii="Times New Roman" w:hAnsi="Times New Roman" w:cs="Times New Roman"/>
                <w:sz w:val="26"/>
                <w:szCs w:val="26"/>
              </w:rPr>
            </w:pPr>
          </w:p>
        </w:tc>
        <w:tc>
          <w:tcPr>
            <w:tcW w:w="1906" w:type="dxa"/>
            <w:tcBorders>
              <w:top w:val="nil"/>
              <w:left w:val="nil"/>
              <w:bottom w:val="nil"/>
              <w:right w:val="nil"/>
            </w:tcBorders>
          </w:tcPr>
          <w:p w14:paraId="3ACDAA4A" w14:textId="77777777" w:rsidR="003E1920" w:rsidRPr="003E1920" w:rsidRDefault="003E1920" w:rsidP="003E1920">
            <w:pPr>
              <w:pStyle w:val="ConsPlusNormal"/>
              <w:jc w:val="both"/>
              <w:rPr>
                <w:rFonts w:ascii="Times New Roman" w:hAnsi="Times New Roman" w:cs="Times New Roman"/>
                <w:sz w:val="26"/>
                <w:szCs w:val="26"/>
              </w:rPr>
            </w:pPr>
          </w:p>
        </w:tc>
        <w:tc>
          <w:tcPr>
            <w:tcW w:w="192" w:type="dxa"/>
            <w:tcBorders>
              <w:top w:val="nil"/>
              <w:left w:val="nil"/>
              <w:bottom w:val="nil"/>
              <w:right w:val="nil"/>
            </w:tcBorders>
          </w:tcPr>
          <w:p w14:paraId="7F0AA3E2" w14:textId="77777777" w:rsidR="003E1920" w:rsidRPr="003E1920" w:rsidRDefault="003E1920" w:rsidP="003E1920">
            <w:pPr>
              <w:pStyle w:val="ConsPlusNormal"/>
              <w:jc w:val="both"/>
              <w:rPr>
                <w:rFonts w:ascii="Times New Roman" w:hAnsi="Times New Roman" w:cs="Times New Roman"/>
                <w:sz w:val="26"/>
                <w:szCs w:val="26"/>
              </w:rPr>
            </w:pPr>
          </w:p>
        </w:tc>
        <w:tc>
          <w:tcPr>
            <w:tcW w:w="2721" w:type="dxa"/>
            <w:tcBorders>
              <w:top w:val="nil"/>
              <w:left w:val="nil"/>
              <w:bottom w:val="nil"/>
              <w:right w:val="nil"/>
            </w:tcBorders>
          </w:tcPr>
          <w:p w14:paraId="563E0E7C" w14:textId="77777777" w:rsidR="003E1920" w:rsidRPr="003E1920" w:rsidRDefault="003E1920" w:rsidP="003E1920">
            <w:pPr>
              <w:pStyle w:val="ConsPlusNormal"/>
              <w:jc w:val="center"/>
              <w:rPr>
                <w:rFonts w:ascii="Times New Roman" w:hAnsi="Times New Roman" w:cs="Times New Roman"/>
                <w:sz w:val="26"/>
                <w:szCs w:val="26"/>
              </w:rPr>
            </w:pPr>
          </w:p>
        </w:tc>
      </w:tr>
      <w:tr w:rsidR="003E1920" w:rsidRPr="003E1920" w14:paraId="2ACD737F" w14:textId="77777777" w:rsidTr="00D74149">
        <w:tc>
          <w:tcPr>
            <w:tcW w:w="3798" w:type="dxa"/>
            <w:tcBorders>
              <w:top w:val="nil"/>
              <w:left w:val="nil"/>
              <w:bottom w:val="nil"/>
              <w:right w:val="nil"/>
            </w:tcBorders>
          </w:tcPr>
          <w:p w14:paraId="00D57041" w14:textId="77777777" w:rsidR="00D74149" w:rsidRDefault="003E1920" w:rsidP="008A1DF7">
            <w:pPr>
              <w:pStyle w:val="ConsPlusNormal"/>
              <w:ind w:firstLine="0"/>
              <w:jc w:val="both"/>
              <w:rPr>
                <w:rFonts w:ascii="Times New Roman" w:hAnsi="Times New Roman" w:cs="Times New Roman"/>
                <w:sz w:val="26"/>
                <w:szCs w:val="26"/>
              </w:rPr>
            </w:pPr>
            <w:r w:rsidRPr="003E1920">
              <w:rPr>
                <w:rFonts w:ascii="Times New Roman" w:hAnsi="Times New Roman" w:cs="Times New Roman"/>
                <w:sz w:val="26"/>
                <w:szCs w:val="26"/>
              </w:rPr>
              <w:t>___ _____________ 20____ г.</w:t>
            </w:r>
          </w:p>
          <w:p w14:paraId="113213AD" w14:textId="17402031" w:rsidR="003E1920" w:rsidRPr="003E1920" w:rsidRDefault="003E1920" w:rsidP="00D74149">
            <w:pPr>
              <w:pStyle w:val="ConsPlusNormal"/>
              <w:jc w:val="both"/>
              <w:rPr>
                <w:rFonts w:ascii="Times New Roman" w:hAnsi="Times New Roman" w:cs="Times New Roman"/>
                <w:sz w:val="26"/>
                <w:szCs w:val="26"/>
              </w:rPr>
            </w:pPr>
            <w:r w:rsidRPr="003E1920">
              <w:rPr>
                <w:rFonts w:ascii="Times New Roman" w:hAnsi="Times New Roman" w:cs="Times New Roman"/>
                <w:sz w:val="26"/>
                <w:szCs w:val="26"/>
              </w:rPr>
              <w:t>(дата заполнения)</w:t>
            </w:r>
          </w:p>
        </w:tc>
        <w:tc>
          <w:tcPr>
            <w:tcW w:w="454" w:type="dxa"/>
            <w:tcBorders>
              <w:top w:val="nil"/>
              <w:left w:val="nil"/>
              <w:bottom w:val="nil"/>
              <w:right w:val="nil"/>
            </w:tcBorders>
          </w:tcPr>
          <w:p w14:paraId="492986CC" w14:textId="77777777" w:rsidR="003E1920" w:rsidRPr="003E1920" w:rsidRDefault="003E1920" w:rsidP="003E1920">
            <w:pPr>
              <w:pStyle w:val="ConsPlusNormal"/>
              <w:jc w:val="both"/>
              <w:rPr>
                <w:rFonts w:ascii="Times New Roman" w:hAnsi="Times New Roman" w:cs="Times New Roman"/>
                <w:sz w:val="26"/>
                <w:szCs w:val="26"/>
              </w:rPr>
            </w:pPr>
          </w:p>
        </w:tc>
        <w:tc>
          <w:tcPr>
            <w:tcW w:w="1906" w:type="dxa"/>
            <w:tcBorders>
              <w:top w:val="nil"/>
              <w:left w:val="nil"/>
              <w:bottom w:val="nil"/>
              <w:right w:val="nil"/>
            </w:tcBorders>
          </w:tcPr>
          <w:p w14:paraId="59252DBA" w14:textId="77777777" w:rsidR="003E1920" w:rsidRPr="003E1920" w:rsidRDefault="003E1920" w:rsidP="008A1DF7">
            <w:pPr>
              <w:pStyle w:val="ConsPlusNormal"/>
              <w:ind w:firstLine="0"/>
              <w:jc w:val="both"/>
              <w:rPr>
                <w:rFonts w:ascii="Times New Roman" w:hAnsi="Times New Roman" w:cs="Times New Roman"/>
                <w:sz w:val="26"/>
                <w:szCs w:val="26"/>
              </w:rPr>
            </w:pPr>
            <w:r w:rsidRPr="003E1920">
              <w:rPr>
                <w:rFonts w:ascii="Times New Roman" w:hAnsi="Times New Roman" w:cs="Times New Roman"/>
                <w:sz w:val="26"/>
                <w:szCs w:val="26"/>
              </w:rPr>
              <w:t>М.П.</w:t>
            </w:r>
          </w:p>
          <w:p w14:paraId="02582ED0" w14:textId="186252C4" w:rsidR="003E1920" w:rsidRPr="003E1920" w:rsidRDefault="00D74149" w:rsidP="00D74149">
            <w:pPr>
              <w:pStyle w:val="ConsPlusNormal"/>
              <w:ind w:firstLine="0"/>
              <w:jc w:val="both"/>
              <w:rPr>
                <w:rFonts w:ascii="Times New Roman" w:hAnsi="Times New Roman" w:cs="Times New Roman"/>
                <w:sz w:val="26"/>
                <w:szCs w:val="26"/>
              </w:rPr>
            </w:pPr>
            <w:r>
              <w:rPr>
                <w:rFonts w:ascii="Times New Roman" w:hAnsi="Times New Roman" w:cs="Times New Roman"/>
                <w:sz w:val="26"/>
                <w:szCs w:val="26"/>
              </w:rPr>
              <w:t xml:space="preserve">(при </w:t>
            </w:r>
            <w:r w:rsidR="003E1920" w:rsidRPr="003E1920">
              <w:rPr>
                <w:rFonts w:ascii="Times New Roman" w:hAnsi="Times New Roman" w:cs="Times New Roman"/>
                <w:sz w:val="26"/>
                <w:szCs w:val="26"/>
              </w:rPr>
              <w:t>наличии)</w:t>
            </w:r>
          </w:p>
        </w:tc>
        <w:tc>
          <w:tcPr>
            <w:tcW w:w="192" w:type="dxa"/>
            <w:tcBorders>
              <w:top w:val="nil"/>
              <w:left w:val="nil"/>
              <w:bottom w:val="nil"/>
              <w:right w:val="nil"/>
            </w:tcBorders>
          </w:tcPr>
          <w:p w14:paraId="0C0886CE" w14:textId="77777777" w:rsidR="003E1920" w:rsidRPr="003E1920" w:rsidRDefault="003E1920" w:rsidP="003E1920">
            <w:pPr>
              <w:pStyle w:val="ConsPlusNormal"/>
              <w:jc w:val="both"/>
              <w:rPr>
                <w:rFonts w:ascii="Times New Roman" w:hAnsi="Times New Roman" w:cs="Times New Roman"/>
                <w:sz w:val="26"/>
                <w:szCs w:val="26"/>
              </w:rPr>
            </w:pPr>
          </w:p>
        </w:tc>
        <w:tc>
          <w:tcPr>
            <w:tcW w:w="2721" w:type="dxa"/>
            <w:tcBorders>
              <w:top w:val="nil"/>
              <w:left w:val="nil"/>
              <w:bottom w:val="nil"/>
              <w:right w:val="nil"/>
            </w:tcBorders>
          </w:tcPr>
          <w:p w14:paraId="3E284AE1" w14:textId="77777777" w:rsidR="003E1920" w:rsidRPr="003E1920" w:rsidRDefault="003E1920" w:rsidP="003E1920">
            <w:pPr>
              <w:pStyle w:val="ConsPlusNormal"/>
              <w:jc w:val="both"/>
              <w:rPr>
                <w:rFonts w:ascii="Times New Roman" w:hAnsi="Times New Roman" w:cs="Times New Roman"/>
                <w:sz w:val="26"/>
                <w:szCs w:val="26"/>
              </w:rPr>
            </w:pPr>
          </w:p>
        </w:tc>
      </w:tr>
    </w:tbl>
    <w:p w14:paraId="26D48A8F" w14:textId="0F0DF93B" w:rsidR="003E1920" w:rsidRPr="003E1920" w:rsidRDefault="00D74149" w:rsidP="00D74149">
      <w:pPr>
        <w:pStyle w:val="ConsPlusNormal"/>
        <w:ind w:firstLine="0"/>
        <w:jc w:val="both"/>
        <w:rPr>
          <w:rFonts w:ascii="Times New Roman" w:hAnsi="Times New Roman" w:cs="Times New Roman"/>
          <w:sz w:val="26"/>
          <w:szCs w:val="26"/>
        </w:rPr>
      </w:pPr>
      <w:r>
        <w:rPr>
          <w:rFonts w:ascii="Times New Roman" w:hAnsi="Times New Roman" w:cs="Times New Roman"/>
          <w:sz w:val="26"/>
          <w:szCs w:val="26"/>
        </w:rPr>
        <w:t>_____________________</w:t>
      </w:r>
    </w:p>
    <w:p w14:paraId="6467DB8D" w14:textId="77777777" w:rsidR="003E1920" w:rsidRPr="003E1920" w:rsidRDefault="003E1920" w:rsidP="00D74149">
      <w:pPr>
        <w:pStyle w:val="ConsPlusNormal"/>
        <w:ind w:firstLine="0"/>
        <w:jc w:val="both"/>
        <w:rPr>
          <w:rFonts w:ascii="Times New Roman" w:hAnsi="Times New Roman" w:cs="Times New Roman"/>
          <w:sz w:val="26"/>
          <w:szCs w:val="26"/>
        </w:rPr>
      </w:pPr>
      <w:r w:rsidRPr="003E1920">
        <w:rPr>
          <w:rFonts w:ascii="Times New Roman" w:hAnsi="Times New Roman" w:cs="Times New Roman"/>
          <w:sz w:val="26"/>
          <w:szCs w:val="26"/>
        </w:rPr>
        <w:t>&lt;1&gt; заполняется при необходимости</w:t>
      </w:r>
    </w:p>
    <w:p w14:paraId="7F5EA628" w14:textId="77777777" w:rsidR="003E1920" w:rsidRPr="00010218" w:rsidRDefault="003E1920" w:rsidP="003E1920">
      <w:pPr>
        <w:pStyle w:val="ConsPlusNormal"/>
        <w:ind w:firstLine="540"/>
        <w:jc w:val="both"/>
        <w:rPr>
          <w:rFonts w:ascii="Times New Roman" w:hAnsi="Times New Roman" w:cs="Times New Roman"/>
        </w:rPr>
      </w:pPr>
    </w:p>
    <w:p w14:paraId="6D1948FC" w14:textId="77777777" w:rsidR="003E1920" w:rsidRPr="00010218" w:rsidRDefault="003E1920" w:rsidP="003E1920">
      <w:pPr>
        <w:pStyle w:val="ConsPlusNormal"/>
        <w:ind w:firstLine="540"/>
        <w:jc w:val="both"/>
        <w:rPr>
          <w:rFonts w:ascii="Times New Roman" w:hAnsi="Times New Roman" w:cs="Times New Roman"/>
        </w:rPr>
      </w:pPr>
    </w:p>
    <w:p w14:paraId="05A6A10B" w14:textId="77777777" w:rsidR="007938E1" w:rsidRDefault="007938E1" w:rsidP="008E3507">
      <w:pPr>
        <w:widowControl w:val="0"/>
        <w:autoSpaceDE w:val="0"/>
        <w:autoSpaceDN w:val="0"/>
        <w:adjustRightInd w:val="0"/>
        <w:rPr>
          <w:sz w:val="26"/>
          <w:szCs w:val="26"/>
          <w:highlight w:val="red"/>
        </w:rPr>
      </w:pPr>
    </w:p>
    <w:p w14:paraId="647CD9EB" w14:textId="77777777" w:rsidR="007938E1" w:rsidRDefault="007938E1" w:rsidP="008E3507">
      <w:pPr>
        <w:widowControl w:val="0"/>
        <w:autoSpaceDE w:val="0"/>
        <w:autoSpaceDN w:val="0"/>
        <w:adjustRightInd w:val="0"/>
        <w:rPr>
          <w:sz w:val="26"/>
          <w:szCs w:val="26"/>
          <w:highlight w:val="red"/>
        </w:rPr>
      </w:pPr>
    </w:p>
    <w:p w14:paraId="24C0EBAF" w14:textId="77777777" w:rsidR="007938E1" w:rsidRDefault="007938E1" w:rsidP="008E3507">
      <w:pPr>
        <w:widowControl w:val="0"/>
        <w:autoSpaceDE w:val="0"/>
        <w:autoSpaceDN w:val="0"/>
        <w:adjustRightInd w:val="0"/>
        <w:rPr>
          <w:sz w:val="26"/>
          <w:szCs w:val="26"/>
          <w:highlight w:val="red"/>
        </w:rPr>
      </w:pPr>
    </w:p>
    <w:p w14:paraId="181E4DDA" w14:textId="77777777" w:rsidR="007938E1" w:rsidRDefault="007938E1" w:rsidP="008E3507">
      <w:pPr>
        <w:widowControl w:val="0"/>
        <w:autoSpaceDE w:val="0"/>
        <w:autoSpaceDN w:val="0"/>
        <w:adjustRightInd w:val="0"/>
        <w:rPr>
          <w:sz w:val="26"/>
          <w:szCs w:val="26"/>
          <w:highlight w:val="red"/>
        </w:rPr>
      </w:pPr>
    </w:p>
    <w:p w14:paraId="5D9D5D4A" w14:textId="77777777" w:rsidR="007938E1" w:rsidRDefault="007938E1" w:rsidP="008E3507">
      <w:pPr>
        <w:widowControl w:val="0"/>
        <w:autoSpaceDE w:val="0"/>
        <w:autoSpaceDN w:val="0"/>
        <w:adjustRightInd w:val="0"/>
        <w:rPr>
          <w:sz w:val="26"/>
          <w:szCs w:val="26"/>
          <w:highlight w:val="red"/>
        </w:rPr>
      </w:pPr>
    </w:p>
    <w:p w14:paraId="7910C974" w14:textId="77777777" w:rsidR="007938E1" w:rsidRDefault="007938E1" w:rsidP="008E3507">
      <w:pPr>
        <w:widowControl w:val="0"/>
        <w:autoSpaceDE w:val="0"/>
        <w:autoSpaceDN w:val="0"/>
        <w:adjustRightInd w:val="0"/>
        <w:rPr>
          <w:sz w:val="26"/>
          <w:szCs w:val="26"/>
          <w:highlight w:val="red"/>
        </w:rPr>
      </w:pPr>
    </w:p>
    <w:p w14:paraId="140D64B9" w14:textId="77777777" w:rsidR="007938E1" w:rsidRDefault="007938E1" w:rsidP="008E3507">
      <w:pPr>
        <w:widowControl w:val="0"/>
        <w:autoSpaceDE w:val="0"/>
        <w:autoSpaceDN w:val="0"/>
        <w:adjustRightInd w:val="0"/>
        <w:rPr>
          <w:sz w:val="26"/>
          <w:szCs w:val="26"/>
          <w:highlight w:val="red"/>
        </w:rPr>
      </w:pPr>
    </w:p>
    <w:p w14:paraId="60DDD12A" w14:textId="77777777" w:rsidR="007938E1" w:rsidRDefault="007938E1" w:rsidP="008E3507">
      <w:pPr>
        <w:widowControl w:val="0"/>
        <w:autoSpaceDE w:val="0"/>
        <w:autoSpaceDN w:val="0"/>
        <w:adjustRightInd w:val="0"/>
        <w:rPr>
          <w:sz w:val="26"/>
          <w:szCs w:val="26"/>
          <w:highlight w:val="red"/>
        </w:rPr>
      </w:pPr>
    </w:p>
    <w:p w14:paraId="38AE2ECC" w14:textId="77777777" w:rsidR="007938E1" w:rsidRDefault="007938E1" w:rsidP="008E3507">
      <w:pPr>
        <w:widowControl w:val="0"/>
        <w:autoSpaceDE w:val="0"/>
        <w:autoSpaceDN w:val="0"/>
        <w:adjustRightInd w:val="0"/>
        <w:rPr>
          <w:sz w:val="26"/>
          <w:szCs w:val="26"/>
          <w:highlight w:val="red"/>
        </w:rPr>
      </w:pPr>
    </w:p>
    <w:p w14:paraId="6EC6F5BF" w14:textId="5DBFA160" w:rsidR="004847A9" w:rsidRDefault="004847A9" w:rsidP="00D90C47">
      <w:pPr>
        <w:widowControl w:val="0"/>
        <w:autoSpaceDE w:val="0"/>
        <w:autoSpaceDN w:val="0"/>
        <w:adjustRightInd w:val="0"/>
        <w:rPr>
          <w:sz w:val="26"/>
          <w:szCs w:val="26"/>
          <w:highlight w:val="red"/>
        </w:rPr>
      </w:pPr>
    </w:p>
    <w:p w14:paraId="1B9EBE4A" w14:textId="67073882" w:rsidR="00491377" w:rsidRDefault="00491377" w:rsidP="00D90C47">
      <w:pPr>
        <w:widowControl w:val="0"/>
        <w:autoSpaceDE w:val="0"/>
        <w:autoSpaceDN w:val="0"/>
        <w:adjustRightInd w:val="0"/>
        <w:rPr>
          <w:sz w:val="26"/>
          <w:szCs w:val="26"/>
          <w:highlight w:val="red"/>
        </w:rPr>
      </w:pPr>
    </w:p>
    <w:p w14:paraId="1B0FBFCD" w14:textId="463DD684" w:rsidR="001E4F71" w:rsidRDefault="001E4F71" w:rsidP="00D90C47">
      <w:pPr>
        <w:widowControl w:val="0"/>
        <w:autoSpaceDE w:val="0"/>
        <w:autoSpaceDN w:val="0"/>
        <w:adjustRightInd w:val="0"/>
        <w:rPr>
          <w:sz w:val="26"/>
          <w:szCs w:val="26"/>
          <w:highlight w:val="red"/>
        </w:rPr>
      </w:pPr>
    </w:p>
    <w:p w14:paraId="4D5B64E3" w14:textId="463A37A0" w:rsidR="001E4F71" w:rsidRDefault="001E4F71" w:rsidP="00D90C47">
      <w:pPr>
        <w:widowControl w:val="0"/>
        <w:autoSpaceDE w:val="0"/>
        <w:autoSpaceDN w:val="0"/>
        <w:adjustRightInd w:val="0"/>
        <w:rPr>
          <w:sz w:val="26"/>
          <w:szCs w:val="26"/>
          <w:highlight w:val="red"/>
        </w:rPr>
      </w:pPr>
    </w:p>
    <w:p w14:paraId="4274C2D3" w14:textId="1463005B" w:rsidR="001E4F71" w:rsidRDefault="001E4F71" w:rsidP="00D90C47">
      <w:pPr>
        <w:widowControl w:val="0"/>
        <w:autoSpaceDE w:val="0"/>
        <w:autoSpaceDN w:val="0"/>
        <w:adjustRightInd w:val="0"/>
        <w:rPr>
          <w:sz w:val="26"/>
          <w:szCs w:val="26"/>
          <w:highlight w:val="red"/>
        </w:rPr>
      </w:pPr>
    </w:p>
    <w:p w14:paraId="35116585" w14:textId="77777777" w:rsidR="001E4F71" w:rsidRDefault="001E4F71" w:rsidP="00D90C47">
      <w:pPr>
        <w:widowControl w:val="0"/>
        <w:autoSpaceDE w:val="0"/>
        <w:autoSpaceDN w:val="0"/>
        <w:adjustRightInd w:val="0"/>
        <w:rPr>
          <w:sz w:val="26"/>
          <w:szCs w:val="26"/>
          <w:highlight w:val="red"/>
        </w:rPr>
      </w:pPr>
    </w:p>
    <w:p w14:paraId="6A857920" w14:textId="77777777" w:rsidR="00695B47" w:rsidRPr="00D90C47" w:rsidRDefault="00695B47" w:rsidP="00D90C47">
      <w:pPr>
        <w:widowControl w:val="0"/>
        <w:autoSpaceDE w:val="0"/>
        <w:autoSpaceDN w:val="0"/>
        <w:adjustRightInd w:val="0"/>
        <w:rPr>
          <w:sz w:val="26"/>
          <w:szCs w:val="26"/>
          <w:highlight w:val="red"/>
        </w:rPr>
      </w:pPr>
    </w:p>
    <w:p w14:paraId="22C92B78" w14:textId="77777777" w:rsidR="007938E1" w:rsidRPr="00D90C47" w:rsidRDefault="007938E1" w:rsidP="00D90C47">
      <w:pPr>
        <w:widowControl w:val="0"/>
        <w:autoSpaceDE w:val="0"/>
        <w:autoSpaceDN w:val="0"/>
        <w:adjustRightInd w:val="0"/>
        <w:rPr>
          <w:sz w:val="26"/>
          <w:szCs w:val="26"/>
          <w:highlight w:val="red"/>
        </w:rPr>
      </w:pPr>
    </w:p>
    <w:p w14:paraId="1F32ACEC" w14:textId="77777777" w:rsidR="00121F89" w:rsidRDefault="00433BDB" w:rsidP="00D90C47">
      <w:pPr>
        <w:pStyle w:val="ConsPlusNormal"/>
        <w:jc w:val="right"/>
        <w:outlineLvl w:val="2"/>
        <w:rPr>
          <w:rFonts w:ascii="Times New Roman" w:hAnsi="Times New Roman" w:cs="Times New Roman"/>
          <w:sz w:val="26"/>
          <w:szCs w:val="26"/>
        </w:rPr>
      </w:pPr>
      <w:r w:rsidRPr="00D90C47">
        <w:rPr>
          <w:rFonts w:ascii="Times New Roman" w:hAnsi="Times New Roman" w:cs="Times New Roman"/>
          <w:sz w:val="26"/>
          <w:szCs w:val="26"/>
        </w:rPr>
        <w:lastRenderedPageBreak/>
        <w:t>Приложение 1</w:t>
      </w:r>
      <w:r w:rsidR="00D90C47">
        <w:rPr>
          <w:rFonts w:ascii="Times New Roman" w:hAnsi="Times New Roman" w:cs="Times New Roman"/>
          <w:sz w:val="26"/>
          <w:szCs w:val="26"/>
        </w:rPr>
        <w:t xml:space="preserve"> </w:t>
      </w:r>
    </w:p>
    <w:p w14:paraId="6383895A" w14:textId="7620A87B" w:rsidR="00433BDB" w:rsidRPr="00D90C47" w:rsidRDefault="00433BDB" w:rsidP="00D90C47">
      <w:pPr>
        <w:pStyle w:val="ConsPlusNormal"/>
        <w:jc w:val="right"/>
        <w:outlineLvl w:val="2"/>
        <w:rPr>
          <w:rFonts w:ascii="Times New Roman" w:hAnsi="Times New Roman" w:cs="Times New Roman"/>
          <w:sz w:val="26"/>
          <w:szCs w:val="26"/>
        </w:rPr>
      </w:pPr>
      <w:r w:rsidRPr="00D90C47">
        <w:rPr>
          <w:rFonts w:ascii="Times New Roman" w:hAnsi="Times New Roman" w:cs="Times New Roman"/>
          <w:sz w:val="26"/>
          <w:szCs w:val="26"/>
        </w:rPr>
        <w:t>к Заявке</w:t>
      </w:r>
    </w:p>
    <w:p w14:paraId="1A955797" w14:textId="77777777" w:rsidR="007938E1" w:rsidRPr="00D90C47" w:rsidRDefault="007938E1" w:rsidP="00D90C47">
      <w:pPr>
        <w:widowControl w:val="0"/>
        <w:autoSpaceDE w:val="0"/>
        <w:autoSpaceDN w:val="0"/>
        <w:adjustRightInd w:val="0"/>
        <w:rPr>
          <w:sz w:val="26"/>
          <w:szCs w:val="26"/>
          <w:highlight w:val="red"/>
        </w:rPr>
      </w:pPr>
    </w:p>
    <w:p w14:paraId="24128BE7" w14:textId="77777777" w:rsidR="00D90C47" w:rsidRPr="00D90C47" w:rsidRDefault="00D90C47" w:rsidP="00D90C47">
      <w:pPr>
        <w:pStyle w:val="ConsPlusNormal"/>
        <w:ind w:firstLine="540"/>
        <w:jc w:val="both"/>
        <w:rPr>
          <w:rFonts w:ascii="Times New Roman" w:hAnsi="Times New Roman" w:cs="Times New Roman"/>
          <w:sz w:val="26"/>
          <w:szCs w:val="26"/>
        </w:rPr>
      </w:pPr>
      <w:r w:rsidRPr="00D90C47">
        <w:rPr>
          <w:rFonts w:ascii="Times New Roman" w:hAnsi="Times New Roman" w:cs="Times New Roman"/>
          <w:sz w:val="26"/>
          <w:szCs w:val="26"/>
        </w:rPr>
        <w:t>На бланке организации</w:t>
      </w:r>
    </w:p>
    <w:p w14:paraId="768DDE7A" w14:textId="77777777" w:rsidR="00D90C47" w:rsidRPr="00D90C47" w:rsidRDefault="00D90C47" w:rsidP="00D90C47">
      <w:pPr>
        <w:pStyle w:val="ConsPlusNormal"/>
        <w:jc w:val="right"/>
        <w:rPr>
          <w:rFonts w:ascii="Times New Roman" w:hAnsi="Times New Roman" w:cs="Times New Roman"/>
          <w:sz w:val="26"/>
          <w:szCs w:val="26"/>
        </w:rPr>
      </w:pPr>
    </w:p>
    <w:p w14:paraId="3B9CEC0D" w14:textId="77777777" w:rsidR="00D90C47" w:rsidRPr="00D90C47" w:rsidRDefault="00D90C47" w:rsidP="00D90C47">
      <w:pPr>
        <w:pStyle w:val="ConsPlusNormal"/>
        <w:jc w:val="center"/>
        <w:rPr>
          <w:rFonts w:ascii="Times New Roman" w:hAnsi="Times New Roman" w:cs="Times New Roman"/>
          <w:sz w:val="26"/>
          <w:szCs w:val="26"/>
        </w:rPr>
      </w:pPr>
      <w:bookmarkStart w:id="21" w:name="P524"/>
      <w:bookmarkEnd w:id="21"/>
      <w:r w:rsidRPr="00D90C47">
        <w:rPr>
          <w:rFonts w:ascii="Times New Roman" w:hAnsi="Times New Roman" w:cs="Times New Roman"/>
          <w:sz w:val="26"/>
          <w:szCs w:val="26"/>
        </w:rPr>
        <w:t>Сведения</w:t>
      </w:r>
    </w:p>
    <w:p w14:paraId="0E1880C6"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об участнике отбора на предоставление из бюджета города</w:t>
      </w:r>
    </w:p>
    <w:p w14:paraId="5D10DB6F"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Когалыма субсидий немуниципальным организациям</w:t>
      </w:r>
    </w:p>
    <w:p w14:paraId="6ABF114E"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(коммерческим, некоммерческим), индивидуальным</w:t>
      </w:r>
    </w:p>
    <w:p w14:paraId="3F07D153"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предпринимателям, физическим лицам – производителям товаров,</w:t>
      </w:r>
    </w:p>
    <w:p w14:paraId="29F63DE3"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работ, услуг в целях финансового обеспечения затрат в связи</w:t>
      </w:r>
    </w:p>
    <w:p w14:paraId="66B0F40C"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с выполнением муниципальной работы «Организация досуга</w:t>
      </w:r>
    </w:p>
    <w:p w14:paraId="2D8F4E3F"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детей, подростков и молодёжи» (содержание – иная досуговая</w:t>
      </w:r>
    </w:p>
    <w:p w14:paraId="6DB99137"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деятельность)</w:t>
      </w:r>
    </w:p>
    <w:p w14:paraId="0304CC04" w14:textId="77777777" w:rsidR="00D90C47" w:rsidRPr="00D90C47" w:rsidRDefault="00D90C47" w:rsidP="00D90C47">
      <w:pPr>
        <w:pStyle w:val="ConsPlusNormal"/>
        <w:jc w:val="center"/>
        <w:rPr>
          <w:rFonts w:ascii="Times New Roman" w:hAnsi="Times New Roman" w:cs="Times New Roman"/>
          <w:sz w:val="26"/>
          <w:szCs w:val="26"/>
        </w:rPr>
      </w:pPr>
    </w:p>
    <w:tbl>
      <w:tblPr>
        <w:tblW w:w="9141" w:type="dxa"/>
        <w:tblInd w:w="-80" w:type="dxa"/>
        <w:tblBorders>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76"/>
        <w:gridCol w:w="2819"/>
        <w:gridCol w:w="5046"/>
      </w:tblGrid>
      <w:tr w:rsidR="00D90C47" w:rsidRPr="00D90C47" w14:paraId="38B90811" w14:textId="77777777" w:rsidTr="00695B47">
        <w:tc>
          <w:tcPr>
            <w:tcW w:w="1276" w:type="dxa"/>
            <w:tcBorders>
              <w:top w:val="nil"/>
              <w:left w:val="nil"/>
              <w:bottom w:val="nil"/>
              <w:right w:val="nil"/>
            </w:tcBorders>
          </w:tcPr>
          <w:p w14:paraId="6A13719E" w14:textId="339DBE72" w:rsidR="00D90C47" w:rsidRPr="00D90C47" w:rsidRDefault="00695B47" w:rsidP="00D90C47">
            <w:pPr>
              <w:pStyle w:val="ConsPlusNormal"/>
              <w:jc w:val="center"/>
              <w:rPr>
                <w:rFonts w:ascii="Times New Roman" w:hAnsi="Times New Roman" w:cs="Times New Roman"/>
                <w:sz w:val="26"/>
                <w:szCs w:val="26"/>
              </w:rPr>
            </w:pPr>
            <w:r>
              <w:rPr>
                <w:rFonts w:ascii="Times New Roman" w:hAnsi="Times New Roman" w:cs="Times New Roman"/>
                <w:sz w:val="26"/>
                <w:szCs w:val="26"/>
              </w:rPr>
              <w:t>1.</w:t>
            </w:r>
          </w:p>
        </w:tc>
        <w:tc>
          <w:tcPr>
            <w:tcW w:w="2819" w:type="dxa"/>
            <w:tcBorders>
              <w:top w:val="nil"/>
              <w:left w:val="nil"/>
              <w:bottom w:val="nil"/>
              <w:right w:val="single" w:sz="4" w:space="0" w:color="auto"/>
            </w:tcBorders>
          </w:tcPr>
          <w:p w14:paraId="06FAB523" w14:textId="6798925B" w:rsidR="00D90C47" w:rsidRPr="00D90C47" w:rsidRDefault="00D90C47" w:rsidP="00695B47">
            <w:pPr>
              <w:pStyle w:val="ConsPlusNormal"/>
              <w:tabs>
                <w:tab w:val="left" w:pos="188"/>
                <w:tab w:val="left" w:pos="304"/>
              </w:tabs>
              <w:ind w:left="20" w:firstLine="0"/>
              <w:rPr>
                <w:rFonts w:ascii="Times New Roman" w:hAnsi="Times New Roman" w:cs="Times New Roman"/>
                <w:sz w:val="26"/>
                <w:szCs w:val="26"/>
              </w:rPr>
            </w:pPr>
            <w:r w:rsidRPr="00D90C47">
              <w:rPr>
                <w:rFonts w:ascii="Times New Roman" w:hAnsi="Times New Roman" w:cs="Times New Roman"/>
                <w:sz w:val="26"/>
                <w:szCs w:val="26"/>
              </w:rPr>
              <w:t>Полное наименование участника отбора</w:t>
            </w:r>
          </w:p>
        </w:tc>
        <w:tc>
          <w:tcPr>
            <w:tcW w:w="5046" w:type="dxa"/>
            <w:tcBorders>
              <w:top w:val="single" w:sz="4" w:space="0" w:color="auto"/>
              <w:left w:val="single" w:sz="4" w:space="0" w:color="auto"/>
              <w:bottom w:val="single" w:sz="4" w:space="0" w:color="auto"/>
              <w:right w:val="single" w:sz="4" w:space="0" w:color="auto"/>
            </w:tcBorders>
          </w:tcPr>
          <w:p w14:paraId="5B03B80F"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75A5D249" w14:textId="77777777" w:rsidTr="00695B47">
        <w:tblPrEx>
          <w:tblBorders>
            <w:right w:val="none" w:sz="0" w:space="0" w:color="auto"/>
          </w:tblBorders>
        </w:tblPrEx>
        <w:tc>
          <w:tcPr>
            <w:tcW w:w="1276" w:type="dxa"/>
            <w:tcBorders>
              <w:top w:val="nil"/>
              <w:left w:val="nil"/>
              <w:bottom w:val="nil"/>
              <w:right w:val="nil"/>
            </w:tcBorders>
          </w:tcPr>
          <w:p w14:paraId="2D774E3E"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nil"/>
            </w:tcBorders>
          </w:tcPr>
          <w:p w14:paraId="550160BC" w14:textId="77777777" w:rsidR="00D90C47" w:rsidRPr="00D90C47" w:rsidRDefault="00D90C47" w:rsidP="00D90C47">
            <w:pPr>
              <w:pStyle w:val="ConsPlusNormal"/>
              <w:jc w:val="center"/>
              <w:rPr>
                <w:rFonts w:ascii="Times New Roman" w:hAnsi="Times New Roman" w:cs="Times New Roman"/>
                <w:sz w:val="26"/>
                <w:szCs w:val="26"/>
              </w:rPr>
            </w:pPr>
          </w:p>
        </w:tc>
        <w:tc>
          <w:tcPr>
            <w:tcW w:w="5046" w:type="dxa"/>
            <w:tcBorders>
              <w:top w:val="single" w:sz="4" w:space="0" w:color="auto"/>
              <w:left w:val="nil"/>
              <w:bottom w:val="single" w:sz="4" w:space="0" w:color="auto"/>
              <w:right w:val="nil"/>
            </w:tcBorders>
          </w:tcPr>
          <w:p w14:paraId="30E8FFB0"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498B8A3B" w14:textId="77777777" w:rsidTr="00695B47">
        <w:tc>
          <w:tcPr>
            <w:tcW w:w="1276" w:type="dxa"/>
            <w:tcBorders>
              <w:top w:val="nil"/>
              <w:left w:val="nil"/>
              <w:bottom w:val="nil"/>
              <w:right w:val="nil"/>
            </w:tcBorders>
          </w:tcPr>
          <w:p w14:paraId="75812211" w14:textId="459FD87B" w:rsidR="00D90C47" w:rsidRPr="00D90C47" w:rsidRDefault="00695B47" w:rsidP="00D90C47">
            <w:pPr>
              <w:pStyle w:val="ConsPlusNormal"/>
              <w:jc w:val="center"/>
              <w:rPr>
                <w:rFonts w:ascii="Times New Roman" w:hAnsi="Times New Roman" w:cs="Times New Roman"/>
                <w:sz w:val="26"/>
                <w:szCs w:val="26"/>
              </w:rPr>
            </w:pPr>
            <w:r>
              <w:rPr>
                <w:rFonts w:ascii="Times New Roman" w:hAnsi="Times New Roman" w:cs="Times New Roman"/>
                <w:sz w:val="26"/>
                <w:szCs w:val="26"/>
              </w:rPr>
              <w:t>2.</w:t>
            </w:r>
          </w:p>
        </w:tc>
        <w:tc>
          <w:tcPr>
            <w:tcW w:w="2819" w:type="dxa"/>
            <w:tcBorders>
              <w:top w:val="nil"/>
              <w:left w:val="nil"/>
              <w:bottom w:val="nil"/>
              <w:right w:val="single" w:sz="4" w:space="0" w:color="auto"/>
            </w:tcBorders>
          </w:tcPr>
          <w:p w14:paraId="7604E793" w14:textId="65CCF9A1" w:rsidR="00D90C47" w:rsidRPr="00D90C47" w:rsidRDefault="00D90C47" w:rsidP="00695B47">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Сокращё</w:t>
            </w:r>
            <w:r w:rsidR="00695B47">
              <w:rPr>
                <w:rFonts w:ascii="Times New Roman" w:hAnsi="Times New Roman" w:cs="Times New Roman"/>
                <w:sz w:val="26"/>
                <w:szCs w:val="26"/>
              </w:rPr>
              <w:t xml:space="preserve">нное наименование </w:t>
            </w:r>
            <w:r w:rsidRPr="00D90C47">
              <w:rPr>
                <w:rFonts w:ascii="Times New Roman" w:hAnsi="Times New Roman" w:cs="Times New Roman"/>
                <w:sz w:val="26"/>
                <w:szCs w:val="26"/>
              </w:rPr>
              <w:t>участника отбора</w:t>
            </w:r>
          </w:p>
        </w:tc>
        <w:tc>
          <w:tcPr>
            <w:tcW w:w="5046" w:type="dxa"/>
            <w:tcBorders>
              <w:top w:val="single" w:sz="4" w:space="0" w:color="auto"/>
              <w:left w:val="single" w:sz="4" w:space="0" w:color="auto"/>
              <w:bottom w:val="single" w:sz="4" w:space="0" w:color="auto"/>
              <w:right w:val="single" w:sz="4" w:space="0" w:color="auto"/>
            </w:tcBorders>
          </w:tcPr>
          <w:p w14:paraId="3534E6EB"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2A347477" w14:textId="77777777" w:rsidTr="00695B47">
        <w:tblPrEx>
          <w:tblBorders>
            <w:right w:val="none" w:sz="0" w:space="0" w:color="auto"/>
          </w:tblBorders>
        </w:tblPrEx>
        <w:tc>
          <w:tcPr>
            <w:tcW w:w="1276" w:type="dxa"/>
            <w:tcBorders>
              <w:top w:val="nil"/>
              <w:left w:val="nil"/>
              <w:bottom w:val="nil"/>
              <w:right w:val="nil"/>
            </w:tcBorders>
          </w:tcPr>
          <w:p w14:paraId="0942D081"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nil"/>
            </w:tcBorders>
          </w:tcPr>
          <w:p w14:paraId="63459AE2" w14:textId="77777777" w:rsidR="00D90C47" w:rsidRPr="00D90C47" w:rsidRDefault="00D90C47" w:rsidP="00D90C47">
            <w:pPr>
              <w:pStyle w:val="ConsPlusNormal"/>
              <w:jc w:val="center"/>
              <w:rPr>
                <w:rFonts w:ascii="Times New Roman" w:hAnsi="Times New Roman" w:cs="Times New Roman"/>
                <w:sz w:val="26"/>
                <w:szCs w:val="26"/>
              </w:rPr>
            </w:pPr>
          </w:p>
        </w:tc>
        <w:tc>
          <w:tcPr>
            <w:tcW w:w="5046" w:type="dxa"/>
            <w:tcBorders>
              <w:top w:val="single" w:sz="4" w:space="0" w:color="auto"/>
              <w:left w:val="nil"/>
              <w:bottom w:val="single" w:sz="4" w:space="0" w:color="auto"/>
              <w:right w:val="nil"/>
            </w:tcBorders>
          </w:tcPr>
          <w:p w14:paraId="0053CEE2"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702988FF" w14:textId="77777777" w:rsidTr="00695B47">
        <w:tc>
          <w:tcPr>
            <w:tcW w:w="1276" w:type="dxa"/>
            <w:tcBorders>
              <w:top w:val="nil"/>
              <w:left w:val="nil"/>
              <w:bottom w:val="nil"/>
              <w:right w:val="nil"/>
            </w:tcBorders>
          </w:tcPr>
          <w:p w14:paraId="3964D432"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3.</w:t>
            </w:r>
          </w:p>
        </w:tc>
        <w:tc>
          <w:tcPr>
            <w:tcW w:w="2819" w:type="dxa"/>
            <w:tcBorders>
              <w:top w:val="nil"/>
              <w:left w:val="nil"/>
              <w:bottom w:val="nil"/>
              <w:right w:val="single" w:sz="4" w:space="0" w:color="auto"/>
            </w:tcBorders>
          </w:tcPr>
          <w:p w14:paraId="6C2D57A8" w14:textId="77777777" w:rsidR="00D90C47" w:rsidRPr="00D90C47" w:rsidRDefault="00D90C47" w:rsidP="00695B47">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Юридический адрес</w:t>
            </w:r>
          </w:p>
        </w:tc>
        <w:tc>
          <w:tcPr>
            <w:tcW w:w="5046" w:type="dxa"/>
            <w:tcBorders>
              <w:top w:val="single" w:sz="4" w:space="0" w:color="auto"/>
              <w:left w:val="single" w:sz="4" w:space="0" w:color="auto"/>
              <w:bottom w:val="single" w:sz="4" w:space="0" w:color="auto"/>
              <w:right w:val="single" w:sz="4" w:space="0" w:color="auto"/>
            </w:tcBorders>
          </w:tcPr>
          <w:p w14:paraId="2288AB8A"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29601F2B" w14:textId="77777777" w:rsidTr="00695B47">
        <w:tblPrEx>
          <w:tblBorders>
            <w:right w:val="none" w:sz="0" w:space="0" w:color="auto"/>
          </w:tblBorders>
        </w:tblPrEx>
        <w:tc>
          <w:tcPr>
            <w:tcW w:w="1276" w:type="dxa"/>
            <w:tcBorders>
              <w:top w:val="nil"/>
              <w:left w:val="nil"/>
              <w:bottom w:val="nil"/>
              <w:right w:val="nil"/>
            </w:tcBorders>
          </w:tcPr>
          <w:p w14:paraId="0479A3DD"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nil"/>
            </w:tcBorders>
          </w:tcPr>
          <w:p w14:paraId="49900743" w14:textId="77777777" w:rsidR="00D90C47" w:rsidRPr="00D90C47" w:rsidRDefault="00D90C47" w:rsidP="00D90C47">
            <w:pPr>
              <w:pStyle w:val="ConsPlusNormal"/>
              <w:jc w:val="center"/>
              <w:rPr>
                <w:rFonts w:ascii="Times New Roman" w:hAnsi="Times New Roman" w:cs="Times New Roman"/>
                <w:sz w:val="26"/>
                <w:szCs w:val="26"/>
              </w:rPr>
            </w:pPr>
          </w:p>
        </w:tc>
        <w:tc>
          <w:tcPr>
            <w:tcW w:w="5046" w:type="dxa"/>
            <w:tcBorders>
              <w:top w:val="single" w:sz="4" w:space="0" w:color="auto"/>
              <w:left w:val="nil"/>
              <w:bottom w:val="single" w:sz="4" w:space="0" w:color="auto"/>
              <w:right w:val="nil"/>
            </w:tcBorders>
          </w:tcPr>
          <w:p w14:paraId="35737519"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35B25033" w14:textId="77777777" w:rsidTr="00695B47">
        <w:tc>
          <w:tcPr>
            <w:tcW w:w="1276" w:type="dxa"/>
            <w:tcBorders>
              <w:top w:val="nil"/>
              <w:left w:val="nil"/>
              <w:bottom w:val="nil"/>
              <w:right w:val="nil"/>
            </w:tcBorders>
          </w:tcPr>
          <w:p w14:paraId="67987B5A"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4.</w:t>
            </w:r>
          </w:p>
        </w:tc>
        <w:tc>
          <w:tcPr>
            <w:tcW w:w="2819" w:type="dxa"/>
            <w:tcBorders>
              <w:top w:val="nil"/>
              <w:left w:val="nil"/>
              <w:bottom w:val="nil"/>
              <w:right w:val="single" w:sz="4" w:space="0" w:color="auto"/>
            </w:tcBorders>
          </w:tcPr>
          <w:p w14:paraId="5FC11784" w14:textId="77777777" w:rsidR="00D90C47" w:rsidRPr="00D90C47" w:rsidRDefault="00D90C47" w:rsidP="000312DE">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Местонахождение офиса (почтовый индекс, страна, область, город, улица, дом, офис)</w:t>
            </w:r>
          </w:p>
        </w:tc>
        <w:tc>
          <w:tcPr>
            <w:tcW w:w="5046" w:type="dxa"/>
            <w:tcBorders>
              <w:top w:val="single" w:sz="4" w:space="0" w:color="auto"/>
              <w:left w:val="single" w:sz="4" w:space="0" w:color="auto"/>
              <w:bottom w:val="single" w:sz="4" w:space="0" w:color="auto"/>
              <w:right w:val="single" w:sz="4" w:space="0" w:color="auto"/>
            </w:tcBorders>
          </w:tcPr>
          <w:p w14:paraId="0DB00B68"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49CD07D8" w14:textId="77777777" w:rsidTr="00695B47">
        <w:tblPrEx>
          <w:tblBorders>
            <w:right w:val="none" w:sz="0" w:space="0" w:color="auto"/>
          </w:tblBorders>
        </w:tblPrEx>
        <w:tc>
          <w:tcPr>
            <w:tcW w:w="1276" w:type="dxa"/>
            <w:tcBorders>
              <w:top w:val="nil"/>
              <w:left w:val="nil"/>
              <w:bottom w:val="nil"/>
              <w:right w:val="nil"/>
            </w:tcBorders>
          </w:tcPr>
          <w:p w14:paraId="14BB8FF1"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nil"/>
            </w:tcBorders>
          </w:tcPr>
          <w:p w14:paraId="7A8DDB1A" w14:textId="77777777" w:rsidR="00D90C47" w:rsidRPr="00D90C47" w:rsidRDefault="00D90C47" w:rsidP="00D90C47">
            <w:pPr>
              <w:pStyle w:val="ConsPlusNormal"/>
              <w:jc w:val="center"/>
              <w:rPr>
                <w:rFonts w:ascii="Times New Roman" w:hAnsi="Times New Roman" w:cs="Times New Roman"/>
                <w:sz w:val="26"/>
                <w:szCs w:val="26"/>
              </w:rPr>
            </w:pPr>
          </w:p>
        </w:tc>
        <w:tc>
          <w:tcPr>
            <w:tcW w:w="5046" w:type="dxa"/>
            <w:tcBorders>
              <w:top w:val="single" w:sz="4" w:space="0" w:color="auto"/>
              <w:left w:val="nil"/>
              <w:bottom w:val="single" w:sz="4" w:space="0" w:color="auto"/>
              <w:right w:val="nil"/>
            </w:tcBorders>
          </w:tcPr>
          <w:p w14:paraId="2F1B6A62"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60CCBB3D" w14:textId="77777777" w:rsidTr="00695B47">
        <w:tc>
          <w:tcPr>
            <w:tcW w:w="1276" w:type="dxa"/>
            <w:tcBorders>
              <w:top w:val="nil"/>
              <w:left w:val="nil"/>
              <w:bottom w:val="nil"/>
              <w:right w:val="nil"/>
            </w:tcBorders>
          </w:tcPr>
          <w:p w14:paraId="59B2C5EE"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5.</w:t>
            </w:r>
          </w:p>
        </w:tc>
        <w:tc>
          <w:tcPr>
            <w:tcW w:w="2819" w:type="dxa"/>
            <w:tcBorders>
              <w:top w:val="nil"/>
              <w:left w:val="nil"/>
              <w:bottom w:val="nil"/>
              <w:right w:val="single" w:sz="4" w:space="0" w:color="auto"/>
            </w:tcBorders>
          </w:tcPr>
          <w:p w14:paraId="3A601AD8" w14:textId="77777777" w:rsidR="00D90C47" w:rsidRPr="00D90C47" w:rsidRDefault="00D90C47" w:rsidP="000312DE">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Телефон, факс</w:t>
            </w:r>
          </w:p>
        </w:tc>
        <w:tc>
          <w:tcPr>
            <w:tcW w:w="5046" w:type="dxa"/>
            <w:tcBorders>
              <w:top w:val="single" w:sz="4" w:space="0" w:color="auto"/>
              <w:left w:val="single" w:sz="4" w:space="0" w:color="auto"/>
              <w:bottom w:val="single" w:sz="4" w:space="0" w:color="auto"/>
              <w:right w:val="single" w:sz="4" w:space="0" w:color="auto"/>
            </w:tcBorders>
          </w:tcPr>
          <w:p w14:paraId="13F2B314"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71843831" w14:textId="77777777" w:rsidTr="00695B47">
        <w:tblPrEx>
          <w:tblBorders>
            <w:right w:val="none" w:sz="0" w:space="0" w:color="auto"/>
          </w:tblBorders>
        </w:tblPrEx>
        <w:tc>
          <w:tcPr>
            <w:tcW w:w="1276" w:type="dxa"/>
            <w:tcBorders>
              <w:top w:val="nil"/>
              <w:left w:val="nil"/>
              <w:bottom w:val="nil"/>
              <w:right w:val="nil"/>
            </w:tcBorders>
          </w:tcPr>
          <w:p w14:paraId="2937FD1C"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nil"/>
            </w:tcBorders>
          </w:tcPr>
          <w:p w14:paraId="63F5EEDD" w14:textId="77777777" w:rsidR="00D90C47" w:rsidRPr="00D90C47" w:rsidRDefault="00D90C47" w:rsidP="00D90C47">
            <w:pPr>
              <w:pStyle w:val="ConsPlusNormal"/>
              <w:jc w:val="center"/>
              <w:rPr>
                <w:rFonts w:ascii="Times New Roman" w:hAnsi="Times New Roman" w:cs="Times New Roman"/>
                <w:sz w:val="26"/>
                <w:szCs w:val="26"/>
              </w:rPr>
            </w:pPr>
          </w:p>
        </w:tc>
        <w:tc>
          <w:tcPr>
            <w:tcW w:w="5046" w:type="dxa"/>
            <w:tcBorders>
              <w:top w:val="single" w:sz="4" w:space="0" w:color="auto"/>
              <w:left w:val="nil"/>
              <w:bottom w:val="single" w:sz="4" w:space="0" w:color="auto"/>
              <w:right w:val="nil"/>
            </w:tcBorders>
          </w:tcPr>
          <w:p w14:paraId="6CD9905D"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796972E9" w14:textId="77777777" w:rsidTr="00695B47">
        <w:tc>
          <w:tcPr>
            <w:tcW w:w="1276" w:type="dxa"/>
            <w:tcBorders>
              <w:top w:val="nil"/>
              <w:left w:val="nil"/>
              <w:bottom w:val="nil"/>
              <w:right w:val="nil"/>
            </w:tcBorders>
          </w:tcPr>
          <w:p w14:paraId="786CAC1B"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6.</w:t>
            </w:r>
          </w:p>
        </w:tc>
        <w:tc>
          <w:tcPr>
            <w:tcW w:w="2819" w:type="dxa"/>
            <w:tcBorders>
              <w:top w:val="nil"/>
              <w:left w:val="nil"/>
              <w:bottom w:val="nil"/>
              <w:right w:val="single" w:sz="4" w:space="0" w:color="auto"/>
            </w:tcBorders>
          </w:tcPr>
          <w:p w14:paraId="7C136ED5" w14:textId="77777777" w:rsidR="00D90C47" w:rsidRPr="00D90C47" w:rsidRDefault="00D90C47" w:rsidP="000312DE">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Адрес электронной почты</w:t>
            </w:r>
          </w:p>
        </w:tc>
        <w:tc>
          <w:tcPr>
            <w:tcW w:w="5046" w:type="dxa"/>
            <w:tcBorders>
              <w:top w:val="single" w:sz="4" w:space="0" w:color="auto"/>
              <w:left w:val="single" w:sz="4" w:space="0" w:color="auto"/>
              <w:bottom w:val="single" w:sz="4" w:space="0" w:color="auto"/>
              <w:right w:val="single" w:sz="4" w:space="0" w:color="auto"/>
            </w:tcBorders>
          </w:tcPr>
          <w:p w14:paraId="108FD84B"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56247AB2" w14:textId="77777777" w:rsidTr="00695B47">
        <w:tblPrEx>
          <w:tblBorders>
            <w:right w:val="none" w:sz="0" w:space="0" w:color="auto"/>
          </w:tblBorders>
        </w:tblPrEx>
        <w:tc>
          <w:tcPr>
            <w:tcW w:w="1276" w:type="dxa"/>
            <w:tcBorders>
              <w:top w:val="nil"/>
              <w:left w:val="nil"/>
              <w:bottom w:val="nil"/>
              <w:right w:val="nil"/>
            </w:tcBorders>
          </w:tcPr>
          <w:p w14:paraId="5D6A414A"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nil"/>
            </w:tcBorders>
          </w:tcPr>
          <w:p w14:paraId="50579C68" w14:textId="77777777" w:rsidR="00D90C47" w:rsidRPr="00D90C47" w:rsidRDefault="00D90C47" w:rsidP="00D90C47">
            <w:pPr>
              <w:pStyle w:val="ConsPlusNormal"/>
              <w:jc w:val="center"/>
              <w:rPr>
                <w:rFonts w:ascii="Times New Roman" w:hAnsi="Times New Roman" w:cs="Times New Roman"/>
                <w:sz w:val="26"/>
                <w:szCs w:val="26"/>
              </w:rPr>
            </w:pPr>
          </w:p>
        </w:tc>
        <w:tc>
          <w:tcPr>
            <w:tcW w:w="5046" w:type="dxa"/>
            <w:tcBorders>
              <w:top w:val="single" w:sz="4" w:space="0" w:color="auto"/>
              <w:left w:val="nil"/>
              <w:bottom w:val="nil"/>
              <w:right w:val="nil"/>
            </w:tcBorders>
          </w:tcPr>
          <w:p w14:paraId="4C182A88"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45873EF0" w14:textId="77777777" w:rsidTr="00695B47">
        <w:tblPrEx>
          <w:tblBorders>
            <w:right w:val="none" w:sz="0" w:space="0" w:color="auto"/>
          </w:tblBorders>
        </w:tblPrEx>
        <w:tc>
          <w:tcPr>
            <w:tcW w:w="1276" w:type="dxa"/>
            <w:tcBorders>
              <w:top w:val="nil"/>
              <w:left w:val="nil"/>
              <w:bottom w:val="nil"/>
              <w:right w:val="nil"/>
            </w:tcBorders>
          </w:tcPr>
          <w:p w14:paraId="5083EFF4"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7.</w:t>
            </w:r>
          </w:p>
        </w:tc>
        <w:tc>
          <w:tcPr>
            <w:tcW w:w="7865" w:type="dxa"/>
            <w:gridSpan w:val="2"/>
            <w:tcBorders>
              <w:top w:val="nil"/>
              <w:left w:val="nil"/>
              <w:bottom w:val="nil"/>
              <w:right w:val="nil"/>
            </w:tcBorders>
          </w:tcPr>
          <w:p w14:paraId="7099560E" w14:textId="77777777" w:rsidR="00D90C47" w:rsidRPr="00D90C47" w:rsidRDefault="00D90C47" w:rsidP="000312DE">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Сведения о государственной регистрации:</w:t>
            </w:r>
          </w:p>
        </w:tc>
      </w:tr>
      <w:tr w:rsidR="00D90C47" w:rsidRPr="00D90C47" w14:paraId="729E4D68" w14:textId="77777777" w:rsidTr="00695B47">
        <w:tblPrEx>
          <w:tblBorders>
            <w:right w:val="none" w:sz="0" w:space="0" w:color="auto"/>
          </w:tblBorders>
        </w:tblPrEx>
        <w:tc>
          <w:tcPr>
            <w:tcW w:w="1276" w:type="dxa"/>
            <w:tcBorders>
              <w:top w:val="nil"/>
              <w:left w:val="nil"/>
              <w:bottom w:val="nil"/>
              <w:right w:val="nil"/>
            </w:tcBorders>
          </w:tcPr>
          <w:p w14:paraId="70864DBC"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nil"/>
            </w:tcBorders>
          </w:tcPr>
          <w:p w14:paraId="6B610940" w14:textId="77777777" w:rsidR="00D90C47" w:rsidRPr="00D90C47" w:rsidRDefault="00D90C47" w:rsidP="00D90C47">
            <w:pPr>
              <w:pStyle w:val="ConsPlusNormal"/>
              <w:jc w:val="center"/>
              <w:rPr>
                <w:rFonts w:ascii="Times New Roman" w:hAnsi="Times New Roman" w:cs="Times New Roman"/>
                <w:sz w:val="26"/>
                <w:szCs w:val="26"/>
              </w:rPr>
            </w:pPr>
          </w:p>
        </w:tc>
        <w:tc>
          <w:tcPr>
            <w:tcW w:w="5046" w:type="dxa"/>
            <w:tcBorders>
              <w:top w:val="nil"/>
              <w:left w:val="nil"/>
              <w:bottom w:val="single" w:sz="4" w:space="0" w:color="auto"/>
              <w:right w:val="nil"/>
            </w:tcBorders>
          </w:tcPr>
          <w:p w14:paraId="04ACC215"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44B2E87B" w14:textId="77777777" w:rsidTr="00695B47">
        <w:tc>
          <w:tcPr>
            <w:tcW w:w="1276" w:type="dxa"/>
            <w:tcBorders>
              <w:top w:val="nil"/>
              <w:left w:val="nil"/>
              <w:bottom w:val="nil"/>
              <w:right w:val="nil"/>
            </w:tcBorders>
          </w:tcPr>
          <w:p w14:paraId="3E0C8E4F"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single" w:sz="4" w:space="0" w:color="auto"/>
            </w:tcBorders>
          </w:tcPr>
          <w:p w14:paraId="02BC4C89" w14:textId="77777777" w:rsidR="00D90C47" w:rsidRPr="00D90C47" w:rsidRDefault="00D90C47" w:rsidP="000312DE">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Регистрирующий орган</w:t>
            </w:r>
          </w:p>
        </w:tc>
        <w:tc>
          <w:tcPr>
            <w:tcW w:w="5046" w:type="dxa"/>
            <w:tcBorders>
              <w:top w:val="single" w:sz="4" w:space="0" w:color="auto"/>
              <w:left w:val="single" w:sz="4" w:space="0" w:color="auto"/>
              <w:bottom w:val="single" w:sz="4" w:space="0" w:color="auto"/>
              <w:right w:val="single" w:sz="4" w:space="0" w:color="auto"/>
            </w:tcBorders>
          </w:tcPr>
          <w:p w14:paraId="0CD0E376"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78745497" w14:textId="77777777" w:rsidTr="00695B47">
        <w:tblPrEx>
          <w:tblBorders>
            <w:right w:val="none" w:sz="0" w:space="0" w:color="auto"/>
          </w:tblBorders>
        </w:tblPrEx>
        <w:tc>
          <w:tcPr>
            <w:tcW w:w="1276" w:type="dxa"/>
            <w:tcBorders>
              <w:top w:val="nil"/>
              <w:left w:val="nil"/>
              <w:bottom w:val="nil"/>
              <w:right w:val="nil"/>
            </w:tcBorders>
          </w:tcPr>
          <w:p w14:paraId="1E8D9383"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nil"/>
            </w:tcBorders>
          </w:tcPr>
          <w:p w14:paraId="3860D52B" w14:textId="77777777" w:rsidR="00D90C47" w:rsidRPr="00D90C47" w:rsidRDefault="00D90C47" w:rsidP="00D90C47">
            <w:pPr>
              <w:pStyle w:val="ConsPlusNormal"/>
              <w:jc w:val="center"/>
              <w:rPr>
                <w:rFonts w:ascii="Times New Roman" w:hAnsi="Times New Roman" w:cs="Times New Roman"/>
                <w:sz w:val="26"/>
                <w:szCs w:val="26"/>
              </w:rPr>
            </w:pPr>
          </w:p>
        </w:tc>
        <w:tc>
          <w:tcPr>
            <w:tcW w:w="5046" w:type="dxa"/>
            <w:tcBorders>
              <w:top w:val="single" w:sz="4" w:space="0" w:color="auto"/>
              <w:left w:val="nil"/>
              <w:bottom w:val="single" w:sz="4" w:space="0" w:color="auto"/>
              <w:right w:val="nil"/>
            </w:tcBorders>
          </w:tcPr>
          <w:p w14:paraId="75DE9E85"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0556138B" w14:textId="77777777" w:rsidTr="00695B47">
        <w:tc>
          <w:tcPr>
            <w:tcW w:w="1276" w:type="dxa"/>
            <w:tcBorders>
              <w:top w:val="nil"/>
              <w:left w:val="nil"/>
              <w:bottom w:val="nil"/>
              <w:right w:val="nil"/>
            </w:tcBorders>
          </w:tcPr>
          <w:p w14:paraId="21DE23DC"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single" w:sz="4" w:space="0" w:color="auto"/>
            </w:tcBorders>
          </w:tcPr>
          <w:p w14:paraId="62128443" w14:textId="77777777" w:rsidR="00D90C47" w:rsidRPr="00D90C47" w:rsidRDefault="00D90C47" w:rsidP="000312DE">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Регистрационный номер</w:t>
            </w:r>
          </w:p>
        </w:tc>
        <w:tc>
          <w:tcPr>
            <w:tcW w:w="5046" w:type="dxa"/>
            <w:tcBorders>
              <w:top w:val="single" w:sz="4" w:space="0" w:color="auto"/>
              <w:left w:val="single" w:sz="4" w:space="0" w:color="auto"/>
              <w:bottom w:val="single" w:sz="4" w:space="0" w:color="auto"/>
              <w:right w:val="single" w:sz="4" w:space="0" w:color="auto"/>
            </w:tcBorders>
          </w:tcPr>
          <w:p w14:paraId="7B68FA45"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6A7F1A39" w14:textId="77777777" w:rsidTr="00695B47">
        <w:tblPrEx>
          <w:tblBorders>
            <w:right w:val="none" w:sz="0" w:space="0" w:color="auto"/>
          </w:tblBorders>
        </w:tblPrEx>
        <w:tc>
          <w:tcPr>
            <w:tcW w:w="1276" w:type="dxa"/>
            <w:tcBorders>
              <w:top w:val="nil"/>
              <w:left w:val="nil"/>
              <w:bottom w:val="nil"/>
              <w:right w:val="nil"/>
            </w:tcBorders>
          </w:tcPr>
          <w:p w14:paraId="52387351"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nil"/>
            </w:tcBorders>
          </w:tcPr>
          <w:p w14:paraId="5AACD0A0" w14:textId="77777777" w:rsidR="00D90C47" w:rsidRPr="00D90C47" w:rsidRDefault="00D90C47" w:rsidP="00D90C47">
            <w:pPr>
              <w:pStyle w:val="ConsPlusNormal"/>
              <w:rPr>
                <w:rFonts w:ascii="Times New Roman" w:hAnsi="Times New Roman" w:cs="Times New Roman"/>
                <w:sz w:val="26"/>
                <w:szCs w:val="26"/>
              </w:rPr>
            </w:pPr>
          </w:p>
        </w:tc>
        <w:tc>
          <w:tcPr>
            <w:tcW w:w="5046" w:type="dxa"/>
            <w:tcBorders>
              <w:top w:val="single" w:sz="4" w:space="0" w:color="auto"/>
              <w:left w:val="nil"/>
              <w:bottom w:val="single" w:sz="4" w:space="0" w:color="auto"/>
              <w:right w:val="nil"/>
            </w:tcBorders>
          </w:tcPr>
          <w:p w14:paraId="32CC810A"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61DD4C72" w14:textId="77777777" w:rsidTr="00695B47">
        <w:tc>
          <w:tcPr>
            <w:tcW w:w="1276" w:type="dxa"/>
            <w:tcBorders>
              <w:top w:val="nil"/>
              <w:left w:val="nil"/>
              <w:bottom w:val="nil"/>
              <w:right w:val="nil"/>
            </w:tcBorders>
          </w:tcPr>
          <w:p w14:paraId="291DE263"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single" w:sz="4" w:space="0" w:color="auto"/>
            </w:tcBorders>
          </w:tcPr>
          <w:p w14:paraId="7A82B618" w14:textId="77777777" w:rsidR="00D90C47" w:rsidRPr="00D90C47" w:rsidRDefault="00D90C47" w:rsidP="000312DE">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Дата регистрации</w:t>
            </w:r>
          </w:p>
        </w:tc>
        <w:tc>
          <w:tcPr>
            <w:tcW w:w="5046" w:type="dxa"/>
            <w:tcBorders>
              <w:top w:val="single" w:sz="4" w:space="0" w:color="auto"/>
              <w:left w:val="single" w:sz="4" w:space="0" w:color="auto"/>
              <w:bottom w:val="single" w:sz="4" w:space="0" w:color="auto"/>
              <w:right w:val="single" w:sz="4" w:space="0" w:color="auto"/>
            </w:tcBorders>
          </w:tcPr>
          <w:p w14:paraId="0390B786"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7AE5A31C" w14:textId="77777777" w:rsidTr="00695B47">
        <w:tblPrEx>
          <w:tblBorders>
            <w:right w:val="none" w:sz="0" w:space="0" w:color="auto"/>
          </w:tblBorders>
        </w:tblPrEx>
        <w:tc>
          <w:tcPr>
            <w:tcW w:w="1276" w:type="dxa"/>
            <w:tcBorders>
              <w:top w:val="nil"/>
              <w:left w:val="nil"/>
              <w:bottom w:val="nil"/>
              <w:right w:val="nil"/>
            </w:tcBorders>
          </w:tcPr>
          <w:p w14:paraId="01CA972C"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nil"/>
            </w:tcBorders>
          </w:tcPr>
          <w:p w14:paraId="541619B9" w14:textId="77777777" w:rsidR="00D90C47" w:rsidRPr="00D90C47" w:rsidRDefault="00D90C47" w:rsidP="00D90C47">
            <w:pPr>
              <w:pStyle w:val="ConsPlusNormal"/>
              <w:jc w:val="center"/>
              <w:rPr>
                <w:rFonts w:ascii="Times New Roman" w:hAnsi="Times New Roman" w:cs="Times New Roman"/>
                <w:sz w:val="26"/>
                <w:szCs w:val="26"/>
              </w:rPr>
            </w:pPr>
          </w:p>
        </w:tc>
        <w:tc>
          <w:tcPr>
            <w:tcW w:w="5046" w:type="dxa"/>
            <w:tcBorders>
              <w:top w:val="single" w:sz="4" w:space="0" w:color="auto"/>
              <w:left w:val="nil"/>
              <w:bottom w:val="single" w:sz="4" w:space="0" w:color="auto"/>
              <w:right w:val="nil"/>
            </w:tcBorders>
          </w:tcPr>
          <w:p w14:paraId="6EE5A486"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10846018" w14:textId="77777777" w:rsidTr="00695B47">
        <w:tc>
          <w:tcPr>
            <w:tcW w:w="1276" w:type="dxa"/>
            <w:tcBorders>
              <w:top w:val="nil"/>
              <w:left w:val="nil"/>
              <w:bottom w:val="nil"/>
              <w:right w:val="nil"/>
            </w:tcBorders>
          </w:tcPr>
          <w:p w14:paraId="56AF61E1"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8.</w:t>
            </w:r>
          </w:p>
        </w:tc>
        <w:tc>
          <w:tcPr>
            <w:tcW w:w="2819" w:type="dxa"/>
            <w:tcBorders>
              <w:top w:val="nil"/>
              <w:left w:val="nil"/>
              <w:bottom w:val="nil"/>
              <w:right w:val="single" w:sz="4" w:space="0" w:color="auto"/>
            </w:tcBorders>
          </w:tcPr>
          <w:p w14:paraId="214AE68E" w14:textId="77777777" w:rsidR="00D90C47" w:rsidRPr="00D90C47" w:rsidRDefault="00D90C47" w:rsidP="000312DE">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Идентификационный номер налогоплательщика</w:t>
            </w:r>
          </w:p>
        </w:tc>
        <w:tc>
          <w:tcPr>
            <w:tcW w:w="5046" w:type="dxa"/>
            <w:tcBorders>
              <w:top w:val="single" w:sz="4" w:space="0" w:color="auto"/>
              <w:left w:val="single" w:sz="4" w:space="0" w:color="auto"/>
              <w:bottom w:val="single" w:sz="4" w:space="0" w:color="auto"/>
              <w:right w:val="single" w:sz="4" w:space="0" w:color="auto"/>
            </w:tcBorders>
          </w:tcPr>
          <w:p w14:paraId="517BAC0D"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50CDA620" w14:textId="77777777" w:rsidTr="00695B47">
        <w:tblPrEx>
          <w:tblBorders>
            <w:right w:val="none" w:sz="0" w:space="0" w:color="auto"/>
          </w:tblBorders>
        </w:tblPrEx>
        <w:tc>
          <w:tcPr>
            <w:tcW w:w="1276" w:type="dxa"/>
            <w:tcBorders>
              <w:top w:val="nil"/>
              <w:left w:val="nil"/>
              <w:bottom w:val="nil"/>
              <w:right w:val="nil"/>
            </w:tcBorders>
          </w:tcPr>
          <w:p w14:paraId="41672560"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nil"/>
            </w:tcBorders>
          </w:tcPr>
          <w:p w14:paraId="2D11B79B" w14:textId="77777777" w:rsidR="00D90C47" w:rsidRPr="00D90C47" w:rsidRDefault="00D90C47" w:rsidP="00D90C47">
            <w:pPr>
              <w:pStyle w:val="ConsPlusNormal"/>
              <w:jc w:val="center"/>
              <w:rPr>
                <w:rFonts w:ascii="Times New Roman" w:hAnsi="Times New Roman" w:cs="Times New Roman"/>
                <w:sz w:val="26"/>
                <w:szCs w:val="26"/>
              </w:rPr>
            </w:pPr>
          </w:p>
        </w:tc>
        <w:tc>
          <w:tcPr>
            <w:tcW w:w="5046" w:type="dxa"/>
            <w:tcBorders>
              <w:top w:val="single" w:sz="4" w:space="0" w:color="auto"/>
              <w:left w:val="nil"/>
              <w:bottom w:val="single" w:sz="4" w:space="0" w:color="auto"/>
              <w:right w:val="nil"/>
            </w:tcBorders>
          </w:tcPr>
          <w:p w14:paraId="1BBD8615"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7A7AA35F" w14:textId="77777777" w:rsidTr="00695B47">
        <w:tc>
          <w:tcPr>
            <w:tcW w:w="1276" w:type="dxa"/>
            <w:tcBorders>
              <w:top w:val="nil"/>
              <w:left w:val="nil"/>
              <w:bottom w:val="nil"/>
              <w:right w:val="nil"/>
            </w:tcBorders>
          </w:tcPr>
          <w:p w14:paraId="7C6AF2F0"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9.</w:t>
            </w:r>
          </w:p>
        </w:tc>
        <w:tc>
          <w:tcPr>
            <w:tcW w:w="2819" w:type="dxa"/>
            <w:tcBorders>
              <w:top w:val="nil"/>
              <w:left w:val="nil"/>
              <w:bottom w:val="nil"/>
              <w:right w:val="single" w:sz="4" w:space="0" w:color="auto"/>
            </w:tcBorders>
          </w:tcPr>
          <w:p w14:paraId="2DF6CECF" w14:textId="77777777" w:rsidR="00D90C47" w:rsidRPr="00D90C47" w:rsidRDefault="00D90C47" w:rsidP="000312DE">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Код ОКПО</w:t>
            </w:r>
          </w:p>
        </w:tc>
        <w:tc>
          <w:tcPr>
            <w:tcW w:w="5046" w:type="dxa"/>
            <w:tcBorders>
              <w:top w:val="single" w:sz="4" w:space="0" w:color="auto"/>
              <w:left w:val="single" w:sz="4" w:space="0" w:color="auto"/>
              <w:bottom w:val="single" w:sz="4" w:space="0" w:color="auto"/>
              <w:right w:val="single" w:sz="4" w:space="0" w:color="auto"/>
            </w:tcBorders>
          </w:tcPr>
          <w:p w14:paraId="7068AB25"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0A2F71E9" w14:textId="77777777" w:rsidTr="00695B47">
        <w:tblPrEx>
          <w:tblBorders>
            <w:right w:val="none" w:sz="0" w:space="0" w:color="auto"/>
          </w:tblBorders>
        </w:tblPrEx>
        <w:tc>
          <w:tcPr>
            <w:tcW w:w="1276" w:type="dxa"/>
            <w:tcBorders>
              <w:top w:val="nil"/>
              <w:left w:val="nil"/>
              <w:bottom w:val="nil"/>
              <w:right w:val="nil"/>
            </w:tcBorders>
          </w:tcPr>
          <w:p w14:paraId="4DDA7A4F"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nil"/>
            </w:tcBorders>
          </w:tcPr>
          <w:p w14:paraId="5192F9D9" w14:textId="77777777" w:rsidR="00D90C47" w:rsidRPr="00D90C47" w:rsidRDefault="00D90C47" w:rsidP="00D90C47">
            <w:pPr>
              <w:pStyle w:val="ConsPlusNormal"/>
              <w:jc w:val="center"/>
              <w:rPr>
                <w:rFonts w:ascii="Times New Roman" w:hAnsi="Times New Roman" w:cs="Times New Roman"/>
                <w:sz w:val="26"/>
                <w:szCs w:val="26"/>
              </w:rPr>
            </w:pPr>
          </w:p>
        </w:tc>
        <w:tc>
          <w:tcPr>
            <w:tcW w:w="5046" w:type="dxa"/>
            <w:tcBorders>
              <w:top w:val="single" w:sz="4" w:space="0" w:color="auto"/>
              <w:left w:val="nil"/>
              <w:bottom w:val="single" w:sz="4" w:space="0" w:color="auto"/>
              <w:right w:val="nil"/>
            </w:tcBorders>
          </w:tcPr>
          <w:p w14:paraId="0E87C8CF"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198955CF" w14:textId="77777777" w:rsidTr="00695B47">
        <w:tc>
          <w:tcPr>
            <w:tcW w:w="1276" w:type="dxa"/>
            <w:tcBorders>
              <w:top w:val="nil"/>
              <w:left w:val="nil"/>
              <w:bottom w:val="nil"/>
              <w:right w:val="nil"/>
            </w:tcBorders>
          </w:tcPr>
          <w:p w14:paraId="5931C0C6"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10.</w:t>
            </w:r>
          </w:p>
        </w:tc>
        <w:tc>
          <w:tcPr>
            <w:tcW w:w="2819" w:type="dxa"/>
            <w:tcBorders>
              <w:top w:val="nil"/>
              <w:left w:val="nil"/>
              <w:bottom w:val="nil"/>
              <w:right w:val="single" w:sz="4" w:space="0" w:color="auto"/>
            </w:tcBorders>
          </w:tcPr>
          <w:p w14:paraId="64BD508E" w14:textId="77777777" w:rsidR="00D90C47" w:rsidRPr="00D90C47" w:rsidRDefault="00D90C47" w:rsidP="000312DE">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Основной вид деятельности</w:t>
            </w:r>
          </w:p>
        </w:tc>
        <w:tc>
          <w:tcPr>
            <w:tcW w:w="5046" w:type="dxa"/>
            <w:tcBorders>
              <w:top w:val="single" w:sz="4" w:space="0" w:color="auto"/>
              <w:left w:val="single" w:sz="4" w:space="0" w:color="auto"/>
              <w:bottom w:val="single" w:sz="4" w:space="0" w:color="auto"/>
              <w:right w:val="single" w:sz="4" w:space="0" w:color="auto"/>
            </w:tcBorders>
          </w:tcPr>
          <w:p w14:paraId="4DC8559D"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4203FEBA" w14:textId="77777777" w:rsidTr="00695B47">
        <w:tblPrEx>
          <w:tblBorders>
            <w:right w:val="none" w:sz="0" w:space="0" w:color="auto"/>
          </w:tblBorders>
        </w:tblPrEx>
        <w:tc>
          <w:tcPr>
            <w:tcW w:w="1276" w:type="dxa"/>
            <w:tcBorders>
              <w:top w:val="nil"/>
              <w:left w:val="nil"/>
              <w:bottom w:val="nil"/>
              <w:right w:val="nil"/>
            </w:tcBorders>
          </w:tcPr>
          <w:p w14:paraId="44AD9DA5" w14:textId="77777777" w:rsidR="00D90C47" w:rsidRPr="00D90C47" w:rsidRDefault="00D90C47" w:rsidP="00D90C47">
            <w:pPr>
              <w:pStyle w:val="ConsPlusNormal"/>
              <w:jc w:val="center"/>
              <w:rPr>
                <w:rFonts w:ascii="Times New Roman" w:hAnsi="Times New Roman" w:cs="Times New Roman"/>
                <w:sz w:val="26"/>
                <w:szCs w:val="26"/>
              </w:rPr>
            </w:pPr>
          </w:p>
        </w:tc>
        <w:tc>
          <w:tcPr>
            <w:tcW w:w="2819" w:type="dxa"/>
            <w:tcBorders>
              <w:top w:val="nil"/>
              <w:left w:val="nil"/>
              <w:bottom w:val="nil"/>
              <w:right w:val="nil"/>
            </w:tcBorders>
          </w:tcPr>
          <w:p w14:paraId="5385ACAA" w14:textId="77777777" w:rsidR="00D90C47" w:rsidRPr="00D90C47" w:rsidRDefault="00D90C47" w:rsidP="00D90C47">
            <w:pPr>
              <w:pStyle w:val="ConsPlusNormal"/>
              <w:jc w:val="center"/>
              <w:rPr>
                <w:rFonts w:ascii="Times New Roman" w:hAnsi="Times New Roman" w:cs="Times New Roman"/>
                <w:sz w:val="26"/>
                <w:szCs w:val="26"/>
              </w:rPr>
            </w:pPr>
          </w:p>
        </w:tc>
        <w:tc>
          <w:tcPr>
            <w:tcW w:w="5046" w:type="dxa"/>
            <w:tcBorders>
              <w:top w:val="single" w:sz="4" w:space="0" w:color="auto"/>
              <w:left w:val="nil"/>
              <w:bottom w:val="single" w:sz="4" w:space="0" w:color="auto"/>
              <w:right w:val="nil"/>
            </w:tcBorders>
          </w:tcPr>
          <w:p w14:paraId="4A3DDAE9" w14:textId="77777777" w:rsidR="00D90C47" w:rsidRPr="00D90C47" w:rsidRDefault="00D90C47" w:rsidP="00D90C47">
            <w:pPr>
              <w:pStyle w:val="ConsPlusNormal"/>
              <w:jc w:val="center"/>
              <w:rPr>
                <w:rFonts w:ascii="Times New Roman" w:hAnsi="Times New Roman" w:cs="Times New Roman"/>
                <w:sz w:val="26"/>
                <w:szCs w:val="26"/>
              </w:rPr>
            </w:pPr>
          </w:p>
        </w:tc>
      </w:tr>
      <w:tr w:rsidR="00D90C47" w:rsidRPr="00D90C47" w14:paraId="2458F886" w14:textId="77777777" w:rsidTr="00695B47">
        <w:tc>
          <w:tcPr>
            <w:tcW w:w="1276" w:type="dxa"/>
            <w:tcBorders>
              <w:top w:val="nil"/>
              <w:left w:val="nil"/>
              <w:bottom w:val="nil"/>
              <w:right w:val="nil"/>
            </w:tcBorders>
          </w:tcPr>
          <w:p w14:paraId="2E4FF67F" w14:textId="77777777" w:rsidR="00D90C47" w:rsidRPr="00D90C47" w:rsidRDefault="00D90C47" w:rsidP="00D90C47">
            <w:pPr>
              <w:pStyle w:val="ConsPlusNormal"/>
              <w:jc w:val="center"/>
              <w:rPr>
                <w:rFonts w:ascii="Times New Roman" w:hAnsi="Times New Roman" w:cs="Times New Roman"/>
                <w:sz w:val="26"/>
                <w:szCs w:val="26"/>
              </w:rPr>
            </w:pPr>
            <w:r w:rsidRPr="00D90C47">
              <w:rPr>
                <w:rFonts w:ascii="Times New Roman" w:hAnsi="Times New Roman" w:cs="Times New Roman"/>
                <w:sz w:val="26"/>
                <w:szCs w:val="26"/>
              </w:rPr>
              <w:t>11.</w:t>
            </w:r>
          </w:p>
        </w:tc>
        <w:tc>
          <w:tcPr>
            <w:tcW w:w="2819" w:type="dxa"/>
            <w:tcBorders>
              <w:top w:val="nil"/>
              <w:left w:val="nil"/>
              <w:bottom w:val="nil"/>
              <w:right w:val="single" w:sz="4" w:space="0" w:color="auto"/>
            </w:tcBorders>
          </w:tcPr>
          <w:p w14:paraId="4CB02035" w14:textId="77777777" w:rsidR="00D90C47" w:rsidRPr="00D90C47" w:rsidRDefault="00D90C47" w:rsidP="000312DE">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Банковские реквизиты</w:t>
            </w:r>
          </w:p>
        </w:tc>
        <w:tc>
          <w:tcPr>
            <w:tcW w:w="5046" w:type="dxa"/>
            <w:tcBorders>
              <w:top w:val="single" w:sz="4" w:space="0" w:color="auto"/>
              <w:left w:val="single" w:sz="4" w:space="0" w:color="auto"/>
              <w:bottom w:val="single" w:sz="4" w:space="0" w:color="auto"/>
              <w:right w:val="single" w:sz="4" w:space="0" w:color="auto"/>
            </w:tcBorders>
          </w:tcPr>
          <w:p w14:paraId="1BD06254" w14:textId="77777777" w:rsidR="00D90C47" w:rsidRPr="00D90C47" w:rsidRDefault="00D90C47" w:rsidP="00D90C47">
            <w:pPr>
              <w:pStyle w:val="ConsPlusNormal"/>
              <w:jc w:val="center"/>
              <w:rPr>
                <w:rFonts w:ascii="Times New Roman" w:hAnsi="Times New Roman" w:cs="Times New Roman"/>
                <w:sz w:val="26"/>
                <w:szCs w:val="26"/>
              </w:rPr>
            </w:pPr>
          </w:p>
        </w:tc>
      </w:tr>
    </w:tbl>
    <w:p w14:paraId="0442F584" w14:textId="77777777" w:rsidR="00D90C47" w:rsidRPr="00D90C47" w:rsidRDefault="00D90C47" w:rsidP="00D90C47">
      <w:pPr>
        <w:pStyle w:val="ConsPlusNormal"/>
        <w:ind w:firstLine="540"/>
        <w:jc w:val="both"/>
        <w:rPr>
          <w:rFonts w:ascii="Times New Roman" w:hAnsi="Times New Roman" w:cs="Times New Roman"/>
          <w:sz w:val="26"/>
          <w:szCs w:val="26"/>
        </w:rPr>
      </w:pPr>
    </w:p>
    <w:tbl>
      <w:tblPr>
        <w:tblW w:w="9071" w:type="dxa"/>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798"/>
        <w:gridCol w:w="454"/>
        <w:gridCol w:w="1906"/>
        <w:gridCol w:w="192"/>
        <w:gridCol w:w="2721"/>
      </w:tblGrid>
      <w:tr w:rsidR="00D90C47" w:rsidRPr="00D90C47" w14:paraId="475D582C" w14:textId="77777777" w:rsidTr="000312DE">
        <w:tc>
          <w:tcPr>
            <w:tcW w:w="3798" w:type="dxa"/>
            <w:tcBorders>
              <w:top w:val="nil"/>
              <w:left w:val="nil"/>
              <w:bottom w:val="single" w:sz="4" w:space="0" w:color="auto"/>
              <w:right w:val="nil"/>
            </w:tcBorders>
          </w:tcPr>
          <w:p w14:paraId="17D16B59" w14:textId="77777777" w:rsidR="00D90C47" w:rsidRPr="00D90C47" w:rsidRDefault="00D90C47" w:rsidP="00D90C47">
            <w:pPr>
              <w:pStyle w:val="ConsPlusNormal"/>
              <w:rPr>
                <w:rFonts w:ascii="Times New Roman" w:hAnsi="Times New Roman" w:cs="Times New Roman"/>
                <w:sz w:val="26"/>
                <w:szCs w:val="26"/>
              </w:rPr>
            </w:pPr>
          </w:p>
        </w:tc>
        <w:tc>
          <w:tcPr>
            <w:tcW w:w="454" w:type="dxa"/>
            <w:tcBorders>
              <w:top w:val="nil"/>
              <w:left w:val="nil"/>
              <w:bottom w:val="nil"/>
              <w:right w:val="nil"/>
            </w:tcBorders>
          </w:tcPr>
          <w:p w14:paraId="580FF71E" w14:textId="77777777" w:rsidR="00D90C47" w:rsidRPr="00D90C47" w:rsidRDefault="00D90C47" w:rsidP="00D90C47">
            <w:pPr>
              <w:pStyle w:val="ConsPlusNormal"/>
              <w:jc w:val="center"/>
              <w:rPr>
                <w:rFonts w:ascii="Times New Roman" w:hAnsi="Times New Roman" w:cs="Times New Roman"/>
                <w:sz w:val="26"/>
                <w:szCs w:val="26"/>
              </w:rPr>
            </w:pPr>
          </w:p>
        </w:tc>
        <w:tc>
          <w:tcPr>
            <w:tcW w:w="1906" w:type="dxa"/>
            <w:tcBorders>
              <w:top w:val="nil"/>
              <w:left w:val="nil"/>
              <w:bottom w:val="single" w:sz="4" w:space="0" w:color="auto"/>
              <w:right w:val="nil"/>
            </w:tcBorders>
          </w:tcPr>
          <w:p w14:paraId="7788262B" w14:textId="77777777" w:rsidR="00D90C47" w:rsidRPr="00D90C47" w:rsidRDefault="00D90C47" w:rsidP="00D90C47">
            <w:pPr>
              <w:pStyle w:val="ConsPlusNormal"/>
              <w:jc w:val="center"/>
              <w:rPr>
                <w:rFonts w:ascii="Times New Roman" w:hAnsi="Times New Roman" w:cs="Times New Roman"/>
                <w:sz w:val="26"/>
                <w:szCs w:val="26"/>
              </w:rPr>
            </w:pPr>
          </w:p>
        </w:tc>
        <w:tc>
          <w:tcPr>
            <w:tcW w:w="192" w:type="dxa"/>
            <w:tcBorders>
              <w:top w:val="nil"/>
              <w:left w:val="nil"/>
              <w:bottom w:val="nil"/>
              <w:right w:val="nil"/>
            </w:tcBorders>
          </w:tcPr>
          <w:p w14:paraId="3D2D2B85" w14:textId="77777777" w:rsidR="00D90C47" w:rsidRPr="00D90C47" w:rsidRDefault="00D90C47" w:rsidP="00D90C47">
            <w:pPr>
              <w:pStyle w:val="ConsPlusNormal"/>
              <w:rPr>
                <w:rFonts w:ascii="Times New Roman" w:hAnsi="Times New Roman" w:cs="Times New Roman"/>
                <w:sz w:val="26"/>
                <w:szCs w:val="26"/>
              </w:rPr>
            </w:pPr>
          </w:p>
        </w:tc>
        <w:tc>
          <w:tcPr>
            <w:tcW w:w="2721" w:type="dxa"/>
            <w:tcBorders>
              <w:top w:val="nil"/>
              <w:left w:val="nil"/>
              <w:bottom w:val="single" w:sz="4" w:space="0" w:color="auto"/>
              <w:right w:val="nil"/>
            </w:tcBorders>
          </w:tcPr>
          <w:p w14:paraId="08EB5660" w14:textId="77777777" w:rsidR="00D90C47" w:rsidRPr="00D90C47" w:rsidRDefault="00D90C47" w:rsidP="00D90C47">
            <w:pPr>
              <w:pStyle w:val="ConsPlusNormal"/>
              <w:rPr>
                <w:rFonts w:ascii="Times New Roman" w:hAnsi="Times New Roman" w:cs="Times New Roman"/>
                <w:sz w:val="26"/>
                <w:szCs w:val="26"/>
              </w:rPr>
            </w:pPr>
          </w:p>
        </w:tc>
      </w:tr>
      <w:tr w:rsidR="00D90C47" w:rsidRPr="00D90C47" w14:paraId="76A416CD" w14:textId="77777777" w:rsidTr="000312DE">
        <w:tblPrEx>
          <w:tblBorders>
            <w:insideH w:val="none" w:sz="0" w:space="0" w:color="auto"/>
          </w:tblBorders>
        </w:tblPrEx>
        <w:tc>
          <w:tcPr>
            <w:tcW w:w="3798" w:type="dxa"/>
            <w:tcBorders>
              <w:top w:val="single" w:sz="4" w:space="0" w:color="auto"/>
              <w:left w:val="nil"/>
              <w:bottom w:val="nil"/>
              <w:right w:val="nil"/>
            </w:tcBorders>
          </w:tcPr>
          <w:p w14:paraId="630C6BC5" w14:textId="77777777" w:rsidR="00D90C47" w:rsidRPr="00D90C47" w:rsidRDefault="00D90C47" w:rsidP="000312DE">
            <w:pPr>
              <w:pStyle w:val="ConsPlusNormal"/>
              <w:ind w:firstLine="0"/>
              <w:rPr>
                <w:rFonts w:ascii="Times New Roman" w:hAnsi="Times New Roman" w:cs="Times New Roman"/>
                <w:sz w:val="26"/>
                <w:szCs w:val="26"/>
              </w:rPr>
            </w:pPr>
            <w:r w:rsidRPr="00491377">
              <w:rPr>
                <w:rFonts w:ascii="Times New Roman" w:hAnsi="Times New Roman" w:cs="Times New Roman"/>
                <w:sz w:val="26"/>
                <w:szCs w:val="26"/>
              </w:rPr>
              <w:t>(наименование должности руководителя организации; индивидуальный предприниматель)</w:t>
            </w:r>
          </w:p>
        </w:tc>
        <w:tc>
          <w:tcPr>
            <w:tcW w:w="454" w:type="dxa"/>
            <w:tcBorders>
              <w:top w:val="nil"/>
              <w:left w:val="nil"/>
              <w:bottom w:val="nil"/>
              <w:right w:val="nil"/>
            </w:tcBorders>
          </w:tcPr>
          <w:p w14:paraId="6E8F51F6" w14:textId="77777777" w:rsidR="00D90C47" w:rsidRPr="00D90C47" w:rsidRDefault="00D90C47" w:rsidP="00D90C47">
            <w:pPr>
              <w:pStyle w:val="ConsPlusNormal"/>
              <w:jc w:val="center"/>
              <w:rPr>
                <w:rFonts w:ascii="Times New Roman" w:hAnsi="Times New Roman" w:cs="Times New Roman"/>
                <w:sz w:val="26"/>
                <w:szCs w:val="26"/>
              </w:rPr>
            </w:pPr>
          </w:p>
        </w:tc>
        <w:tc>
          <w:tcPr>
            <w:tcW w:w="1906" w:type="dxa"/>
            <w:tcBorders>
              <w:top w:val="single" w:sz="4" w:space="0" w:color="auto"/>
              <w:left w:val="nil"/>
              <w:bottom w:val="nil"/>
              <w:right w:val="nil"/>
            </w:tcBorders>
          </w:tcPr>
          <w:p w14:paraId="0B482BB4" w14:textId="77777777" w:rsidR="00D90C47" w:rsidRPr="00D90C47" w:rsidRDefault="00D90C47" w:rsidP="000312DE">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(подпись)</w:t>
            </w:r>
          </w:p>
        </w:tc>
        <w:tc>
          <w:tcPr>
            <w:tcW w:w="192" w:type="dxa"/>
            <w:tcBorders>
              <w:top w:val="nil"/>
              <w:left w:val="nil"/>
              <w:bottom w:val="nil"/>
              <w:right w:val="nil"/>
            </w:tcBorders>
          </w:tcPr>
          <w:p w14:paraId="6AC14A11" w14:textId="77777777" w:rsidR="00D90C47" w:rsidRPr="00D90C47" w:rsidRDefault="00D90C47" w:rsidP="00D90C47">
            <w:pPr>
              <w:pStyle w:val="ConsPlusNormal"/>
              <w:rPr>
                <w:rFonts w:ascii="Times New Roman" w:hAnsi="Times New Roman" w:cs="Times New Roman"/>
                <w:sz w:val="26"/>
                <w:szCs w:val="26"/>
              </w:rPr>
            </w:pPr>
          </w:p>
        </w:tc>
        <w:tc>
          <w:tcPr>
            <w:tcW w:w="2721" w:type="dxa"/>
            <w:tcBorders>
              <w:top w:val="single" w:sz="4" w:space="0" w:color="auto"/>
              <w:left w:val="nil"/>
              <w:bottom w:val="nil"/>
              <w:right w:val="nil"/>
            </w:tcBorders>
          </w:tcPr>
          <w:p w14:paraId="1443586D" w14:textId="77777777" w:rsidR="00D90C47" w:rsidRPr="00D90C47" w:rsidRDefault="00D90C47" w:rsidP="000312DE">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ФИО (полностью)</w:t>
            </w:r>
          </w:p>
        </w:tc>
      </w:tr>
      <w:tr w:rsidR="00D90C47" w:rsidRPr="00D90C47" w14:paraId="23173FE5" w14:textId="77777777" w:rsidTr="000312DE">
        <w:tblPrEx>
          <w:tblBorders>
            <w:insideH w:val="none" w:sz="0" w:space="0" w:color="auto"/>
          </w:tblBorders>
        </w:tblPrEx>
        <w:tc>
          <w:tcPr>
            <w:tcW w:w="3798" w:type="dxa"/>
            <w:tcBorders>
              <w:top w:val="nil"/>
              <w:left w:val="nil"/>
              <w:bottom w:val="nil"/>
              <w:right w:val="nil"/>
            </w:tcBorders>
          </w:tcPr>
          <w:p w14:paraId="100BA213" w14:textId="77777777" w:rsidR="00D90C47" w:rsidRPr="00D90C47" w:rsidRDefault="00D90C47" w:rsidP="00D90C47">
            <w:pPr>
              <w:pStyle w:val="ConsPlusNormal"/>
              <w:jc w:val="right"/>
              <w:rPr>
                <w:rFonts w:ascii="Times New Roman" w:hAnsi="Times New Roman" w:cs="Times New Roman"/>
                <w:sz w:val="26"/>
                <w:szCs w:val="26"/>
              </w:rPr>
            </w:pPr>
          </w:p>
        </w:tc>
        <w:tc>
          <w:tcPr>
            <w:tcW w:w="454" w:type="dxa"/>
            <w:tcBorders>
              <w:top w:val="nil"/>
              <w:left w:val="nil"/>
              <w:bottom w:val="nil"/>
              <w:right w:val="nil"/>
            </w:tcBorders>
          </w:tcPr>
          <w:p w14:paraId="29556016" w14:textId="77777777" w:rsidR="00D90C47" w:rsidRPr="00D90C47" w:rsidRDefault="00D90C47" w:rsidP="00D90C47">
            <w:pPr>
              <w:pStyle w:val="ConsPlusNormal"/>
              <w:jc w:val="center"/>
              <w:rPr>
                <w:rFonts w:ascii="Times New Roman" w:hAnsi="Times New Roman" w:cs="Times New Roman"/>
                <w:sz w:val="26"/>
                <w:szCs w:val="26"/>
              </w:rPr>
            </w:pPr>
          </w:p>
        </w:tc>
        <w:tc>
          <w:tcPr>
            <w:tcW w:w="1906" w:type="dxa"/>
            <w:tcBorders>
              <w:top w:val="nil"/>
              <w:left w:val="nil"/>
              <w:bottom w:val="nil"/>
              <w:right w:val="nil"/>
            </w:tcBorders>
          </w:tcPr>
          <w:p w14:paraId="4B53F3C6" w14:textId="77777777" w:rsidR="00D90C47" w:rsidRPr="00D90C47" w:rsidRDefault="00D90C47" w:rsidP="00D90C47">
            <w:pPr>
              <w:pStyle w:val="ConsPlusNormal"/>
              <w:jc w:val="both"/>
              <w:rPr>
                <w:rFonts w:ascii="Times New Roman" w:hAnsi="Times New Roman" w:cs="Times New Roman"/>
                <w:sz w:val="26"/>
                <w:szCs w:val="26"/>
              </w:rPr>
            </w:pPr>
          </w:p>
        </w:tc>
        <w:tc>
          <w:tcPr>
            <w:tcW w:w="192" w:type="dxa"/>
            <w:tcBorders>
              <w:top w:val="nil"/>
              <w:left w:val="nil"/>
              <w:bottom w:val="nil"/>
              <w:right w:val="nil"/>
            </w:tcBorders>
          </w:tcPr>
          <w:p w14:paraId="6EBBCD37" w14:textId="77777777" w:rsidR="00D90C47" w:rsidRPr="00D90C47" w:rsidRDefault="00D90C47" w:rsidP="00D90C47">
            <w:pPr>
              <w:pStyle w:val="ConsPlusNormal"/>
              <w:jc w:val="both"/>
              <w:rPr>
                <w:rFonts w:ascii="Times New Roman" w:hAnsi="Times New Roman" w:cs="Times New Roman"/>
                <w:sz w:val="26"/>
                <w:szCs w:val="26"/>
              </w:rPr>
            </w:pPr>
          </w:p>
        </w:tc>
        <w:tc>
          <w:tcPr>
            <w:tcW w:w="2721" w:type="dxa"/>
            <w:tcBorders>
              <w:top w:val="nil"/>
              <w:left w:val="nil"/>
              <w:bottom w:val="nil"/>
              <w:right w:val="nil"/>
            </w:tcBorders>
          </w:tcPr>
          <w:p w14:paraId="35BCB277" w14:textId="77777777" w:rsidR="00D90C47" w:rsidRPr="00D90C47" w:rsidRDefault="00D90C47" w:rsidP="00D90C47">
            <w:pPr>
              <w:pStyle w:val="ConsPlusNormal"/>
              <w:jc w:val="both"/>
              <w:rPr>
                <w:rFonts w:ascii="Times New Roman" w:hAnsi="Times New Roman" w:cs="Times New Roman"/>
                <w:sz w:val="26"/>
                <w:szCs w:val="26"/>
              </w:rPr>
            </w:pPr>
          </w:p>
        </w:tc>
      </w:tr>
      <w:tr w:rsidR="00D90C47" w:rsidRPr="00D90C47" w14:paraId="5E355CAC" w14:textId="77777777" w:rsidTr="000312DE">
        <w:tblPrEx>
          <w:tblBorders>
            <w:insideH w:val="none" w:sz="0" w:space="0" w:color="auto"/>
          </w:tblBorders>
        </w:tblPrEx>
        <w:tc>
          <w:tcPr>
            <w:tcW w:w="3798" w:type="dxa"/>
            <w:tcBorders>
              <w:top w:val="nil"/>
              <w:left w:val="nil"/>
              <w:bottom w:val="nil"/>
              <w:right w:val="nil"/>
            </w:tcBorders>
          </w:tcPr>
          <w:p w14:paraId="4DFB04AA" w14:textId="77777777" w:rsidR="00D90C47" w:rsidRPr="00D90C47" w:rsidRDefault="00D90C47" w:rsidP="000312DE">
            <w:pPr>
              <w:pStyle w:val="ConsPlusNormal"/>
              <w:ind w:firstLine="0"/>
              <w:jc w:val="both"/>
              <w:rPr>
                <w:rFonts w:ascii="Times New Roman" w:hAnsi="Times New Roman" w:cs="Times New Roman"/>
                <w:sz w:val="26"/>
                <w:szCs w:val="26"/>
              </w:rPr>
            </w:pPr>
            <w:r w:rsidRPr="00D90C47">
              <w:rPr>
                <w:rFonts w:ascii="Times New Roman" w:hAnsi="Times New Roman" w:cs="Times New Roman"/>
                <w:sz w:val="26"/>
                <w:szCs w:val="26"/>
              </w:rPr>
              <w:t>___ ______________ 20____ г.</w:t>
            </w:r>
          </w:p>
          <w:p w14:paraId="31EECABF" w14:textId="77777777" w:rsidR="00D90C47" w:rsidRPr="00D90C47" w:rsidRDefault="00D90C47" w:rsidP="000312DE">
            <w:pPr>
              <w:pStyle w:val="ConsPlusNormal"/>
              <w:ind w:firstLine="0"/>
              <w:rPr>
                <w:rFonts w:ascii="Times New Roman" w:hAnsi="Times New Roman" w:cs="Times New Roman"/>
                <w:sz w:val="26"/>
                <w:szCs w:val="26"/>
              </w:rPr>
            </w:pPr>
            <w:r w:rsidRPr="00D90C47">
              <w:rPr>
                <w:rFonts w:ascii="Times New Roman" w:hAnsi="Times New Roman" w:cs="Times New Roman"/>
                <w:sz w:val="26"/>
                <w:szCs w:val="26"/>
              </w:rPr>
              <w:t>(дата заполнения)</w:t>
            </w:r>
          </w:p>
        </w:tc>
        <w:tc>
          <w:tcPr>
            <w:tcW w:w="454" w:type="dxa"/>
            <w:tcBorders>
              <w:top w:val="nil"/>
              <w:left w:val="nil"/>
              <w:bottom w:val="nil"/>
              <w:right w:val="nil"/>
            </w:tcBorders>
          </w:tcPr>
          <w:p w14:paraId="30E4C4D3" w14:textId="77777777" w:rsidR="00D90C47" w:rsidRPr="00D90C47" w:rsidRDefault="00D90C47" w:rsidP="00D90C47">
            <w:pPr>
              <w:pStyle w:val="ConsPlusNormal"/>
              <w:jc w:val="both"/>
              <w:rPr>
                <w:rFonts w:ascii="Times New Roman" w:hAnsi="Times New Roman" w:cs="Times New Roman"/>
                <w:sz w:val="26"/>
                <w:szCs w:val="26"/>
              </w:rPr>
            </w:pPr>
          </w:p>
        </w:tc>
        <w:tc>
          <w:tcPr>
            <w:tcW w:w="1906" w:type="dxa"/>
            <w:tcBorders>
              <w:top w:val="nil"/>
              <w:left w:val="nil"/>
              <w:bottom w:val="nil"/>
              <w:right w:val="nil"/>
            </w:tcBorders>
          </w:tcPr>
          <w:p w14:paraId="73104D85" w14:textId="77777777" w:rsidR="000312DE" w:rsidRDefault="00D90C47" w:rsidP="000312DE">
            <w:pPr>
              <w:pStyle w:val="ConsPlusNormal"/>
              <w:ind w:firstLine="0"/>
              <w:jc w:val="both"/>
              <w:rPr>
                <w:rFonts w:ascii="Times New Roman" w:hAnsi="Times New Roman" w:cs="Times New Roman"/>
                <w:sz w:val="26"/>
                <w:szCs w:val="26"/>
              </w:rPr>
            </w:pPr>
            <w:r w:rsidRPr="00D90C47">
              <w:rPr>
                <w:rFonts w:ascii="Times New Roman" w:hAnsi="Times New Roman" w:cs="Times New Roman"/>
                <w:sz w:val="26"/>
                <w:szCs w:val="26"/>
              </w:rPr>
              <w:t>М.П.</w:t>
            </w:r>
          </w:p>
          <w:p w14:paraId="1566D21C" w14:textId="291C5712" w:rsidR="00D90C47" w:rsidRPr="00D90C47" w:rsidRDefault="000312DE" w:rsidP="000312DE">
            <w:pPr>
              <w:pStyle w:val="ConsPlusNormal"/>
              <w:ind w:firstLine="0"/>
              <w:jc w:val="both"/>
              <w:rPr>
                <w:rFonts w:ascii="Times New Roman" w:hAnsi="Times New Roman" w:cs="Times New Roman"/>
                <w:sz w:val="26"/>
                <w:szCs w:val="26"/>
              </w:rPr>
            </w:pPr>
            <w:r>
              <w:rPr>
                <w:rFonts w:ascii="Times New Roman" w:hAnsi="Times New Roman" w:cs="Times New Roman"/>
                <w:sz w:val="26"/>
                <w:szCs w:val="26"/>
              </w:rPr>
              <w:t xml:space="preserve">(при </w:t>
            </w:r>
            <w:r w:rsidR="00D90C47" w:rsidRPr="00D90C47">
              <w:rPr>
                <w:rFonts w:ascii="Times New Roman" w:hAnsi="Times New Roman" w:cs="Times New Roman"/>
                <w:sz w:val="26"/>
                <w:szCs w:val="26"/>
              </w:rPr>
              <w:t>наличии)</w:t>
            </w:r>
          </w:p>
        </w:tc>
        <w:tc>
          <w:tcPr>
            <w:tcW w:w="192" w:type="dxa"/>
            <w:tcBorders>
              <w:top w:val="nil"/>
              <w:left w:val="nil"/>
              <w:bottom w:val="nil"/>
              <w:right w:val="nil"/>
            </w:tcBorders>
          </w:tcPr>
          <w:p w14:paraId="2497271C" w14:textId="77777777" w:rsidR="00D90C47" w:rsidRPr="00D90C47" w:rsidRDefault="00D90C47" w:rsidP="00D90C47">
            <w:pPr>
              <w:pStyle w:val="ConsPlusNormal"/>
              <w:jc w:val="both"/>
              <w:rPr>
                <w:rFonts w:ascii="Times New Roman" w:hAnsi="Times New Roman" w:cs="Times New Roman"/>
                <w:sz w:val="26"/>
                <w:szCs w:val="26"/>
              </w:rPr>
            </w:pPr>
          </w:p>
        </w:tc>
        <w:tc>
          <w:tcPr>
            <w:tcW w:w="2721" w:type="dxa"/>
            <w:tcBorders>
              <w:top w:val="nil"/>
              <w:left w:val="nil"/>
              <w:bottom w:val="nil"/>
              <w:right w:val="nil"/>
            </w:tcBorders>
          </w:tcPr>
          <w:p w14:paraId="55C413B8" w14:textId="77777777" w:rsidR="00D90C47" w:rsidRPr="00D90C47" w:rsidRDefault="00D90C47" w:rsidP="00D90C47">
            <w:pPr>
              <w:pStyle w:val="ConsPlusNormal"/>
              <w:jc w:val="center"/>
              <w:rPr>
                <w:rFonts w:ascii="Times New Roman" w:hAnsi="Times New Roman" w:cs="Times New Roman"/>
                <w:sz w:val="26"/>
                <w:szCs w:val="26"/>
              </w:rPr>
            </w:pPr>
          </w:p>
        </w:tc>
      </w:tr>
    </w:tbl>
    <w:p w14:paraId="403122BA" w14:textId="77777777" w:rsidR="00D90C47" w:rsidRPr="00D90C47" w:rsidRDefault="00D90C47" w:rsidP="00D90C47">
      <w:pPr>
        <w:pStyle w:val="ConsPlusNormal"/>
        <w:ind w:firstLine="540"/>
        <w:jc w:val="both"/>
        <w:rPr>
          <w:rFonts w:ascii="Times New Roman" w:hAnsi="Times New Roman" w:cs="Times New Roman"/>
          <w:sz w:val="26"/>
          <w:szCs w:val="26"/>
        </w:rPr>
      </w:pPr>
    </w:p>
    <w:p w14:paraId="380E1728" w14:textId="77777777" w:rsidR="00D90C47" w:rsidRPr="00D90C47" w:rsidRDefault="00D90C47" w:rsidP="00D90C47">
      <w:pPr>
        <w:pStyle w:val="ConsPlusNormal"/>
        <w:ind w:firstLine="540"/>
        <w:jc w:val="both"/>
        <w:rPr>
          <w:rFonts w:ascii="Times New Roman" w:hAnsi="Times New Roman" w:cs="Times New Roman"/>
          <w:sz w:val="26"/>
          <w:szCs w:val="26"/>
        </w:rPr>
      </w:pPr>
    </w:p>
    <w:p w14:paraId="6E4E00C9" w14:textId="77777777" w:rsidR="007938E1" w:rsidRPr="00D90C47" w:rsidRDefault="007938E1" w:rsidP="00D90C47">
      <w:pPr>
        <w:widowControl w:val="0"/>
        <w:autoSpaceDE w:val="0"/>
        <w:autoSpaceDN w:val="0"/>
        <w:adjustRightInd w:val="0"/>
        <w:rPr>
          <w:sz w:val="26"/>
          <w:szCs w:val="26"/>
          <w:highlight w:val="red"/>
        </w:rPr>
      </w:pPr>
    </w:p>
    <w:p w14:paraId="4181236B" w14:textId="77777777" w:rsidR="007938E1" w:rsidRPr="00D90C47" w:rsidRDefault="007938E1" w:rsidP="00D90C47">
      <w:pPr>
        <w:widowControl w:val="0"/>
        <w:autoSpaceDE w:val="0"/>
        <w:autoSpaceDN w:val="0"/>
        <w:adjustRightInd w:val="0"/>
        <w:rPr>
          <w:sz w:val="26"/>
          <w:szCs w:val="26"/>
          <w:highlight w:val="red"/>
        </w:rPr>
      </w:pPr>
    </w:p>
    <w:p w14:paraId="12389837" w14:textId="77777777" w:rsidR="007938E1" w:rsidRPr="00D90C47" w:rsidRDefault="007938E1" w:rsidP="00D90C47">
      <w:pPr>
        <w:widowControl w:val="0"/>
        <w:autoSpaceDE w:val="0"/>
        <w:autoSpaceDN w:val="0"/>
        <w:adjustRightInd w:val="0"/>
        <w:rPr>
          <w:sz w:val="26"/>
          <w:szCs w:val="26"/>
          <w:highlight w:val="red"/>
        </w:rPr>
      </w:pPr>
    </w:p>
    <w:p w14:paraId="20342F61" w14:textId="77777777" w:rsidR="007938E1" w:rsidRPr="00D90C47" w:rsidRDefault="007938E1" w:rsidP="00D90C47">
      <w:pPr>
        <w:widowControl w:val="0"/>
        <w:autoSpaceDE w:val="0"/>
        <w:autoSpaceDN w:val="0"/>
        <w:adjustRightInd w:val="0"/>
        <w:rPr>
          <w:sz w:val="26"/>
          <w:szCs w:val="26"/>
          <w:highlight w:val="red"/>
        </w:rPr>
      </w:pPr>
    </w:p>
    <w:p w14:paraId="0D0A54F6" w14:textId="77777777" w:rsidR="007938E1" w:rsidRPr="00D90C47" w:rsidRDefault="007938E1" w:rsidP="00D90C47">
      <w:pPr>
        <w:widowControl w:val="0"/>
        <w:autoSpaceDE w:val="0"/>
        <w:autoSpaceDN w:val="0"/>
        <w:adjustRightInd w:val="0"/>
        <w:rPr>
          <w:sz w:val="26"/>
          <w:szCs w:val="26"/>
          <w:highlight w:val="red"/>
        </w:rPr>
      </w:pPr>
    </w:p>
    <w:p w14:paraId="606A2819" w14:textId="77777777" w:rsidR="007938E1" w:rsidRPr="00D90C47" w:rsidRDefault="007938E1" w:rsidP="00D90C47">
      <w:pPr>
        <w:widowControl w:val="0"/>
        <w:autoSpaceDE w:val="0"/>
        <w:autoSpaceDN w:val="0"/>
        <w:adjustRightInd w:val="0"/>
        <w:rPr>
          <w:sz w:val="26"/>
          <w:szCs w:val="26"/>
          <w:highlight w:val="red"/>
        </w:rPr>
      </w:pPr>
    </w:p>
    <w:p w14:paraId="639132E7" w14:textId="77777777" w:rsidR="007938E1" w:rsidRPr="00D90C47" w:rsidRDefault="007938E1" w:rsidP="00D90C47">
      <w:pPr>
        <w:widowControl w:val="0"/>
        <w:autoSpaceDE w:val="0"/>
        <w:autoSpaceDN w:val="0"/>
        <w:adjustRightInd w:val="0"/>
        <w:rPr>
          <w:sz w:val="26"/>
          <w:szCs w:val="26"/>
          <w:highlight w:val="red"/>
        </w:rPr>
      </w:pPr>
    </w:p>
    <w:p w14:paraId="06A02E3F" w14:textId="77777777" w:rsidR="00F056E3" w:rsidRDefault="00F056E3" w:rsidP="00F056E3">
      <w:pPr>
        <w:pStyle w:val="ConsPlusNormal"/>
        <w:ind w:firstLine="540"/>
        <w:jc w:val="both"/>
        <w:rPr>
          <w:rFonts w:ascii="Times New Roman" w:hAnsi="Times New Roman" w:cs="Times New Roman"/>
          <w:sz w:val="26"/>
          <w:szCs w:val="26"/>
        </w:rPr>
      </w:pPr>
    </w:p>
    <w:p w14:paraId="5DEC7337" w14:textId="77777777" w:rsidR="00121F89" w:rsidRPr="00010218" w:rsidRDefault="00121F89" w:rsidP="00F056E3">
      <w:pPr>
        <w:pStyle w:val="ConsPlusNormal"/>
        <w:ind w:firstLine="540"/>
        <w:jc w:val="both"/>
        <w:rPr>
          <w:rFonts w:ascii="Times New Roman" w:hAnsi="Times New Roman" w:cs="Times New Roman"/>
        </w:rPr>
      </w:pPr>
    </w:p>
    <w:p w14:paraId="4A1AD38B" w14:textId="77777777" w:rsidR="00F056E3" w:rsidRPr="00F056E3" w:rsidRDefault="00F056E3" w:rsidP="00F056E3">
      <w:pPr>
        <w:pStyle w:val="ConsPlusNormal"/>
        <w:ind w:firstLine="540"/>
        <w:jc w:val="both"/>
        <w:rPr>
          <w:rFonts w:ascii="Times New Roman" w:hAnsi="Times New Roman" w:cs="Times New Roman"/>
          <w:sz w:val="26"/>
          <w:szCs w:val="26"/>
        </w:rPr>
      </w:pPr>
    </w:p>
    <w:p w14:paraId="530CDA9F" w14:textId="77777777" w:rsidR="00121F89" w:rsidRDefault="00F056E3" w:rsidP="00F056E3">
      <w:pPr>
        <w:pStyle w:val="ConsPlusNormal"/>
        <w:jc w:val="right"/>
        <w:outlineLvl w:val="2"/>
        <w:rPr>
          <w:rFonts w:ascii="Times New Roman" w:hAnsi="Times New Roman" w:cs="Times New Roman"/>
          <w:sz w:val="26"/>
          <w:szCs w:val="26"/>
        </w:rPr>
      </w:pPr>
      <w:r w:rsidRPr="00F056E3">
        <w:rPr>
          <w:rFonts w:ascii="Times New Roman" w:hAnsi="Times New Roman" w:cs="Times New Roman"/>
          <w:sz w:val="26"/>
          <w:szCs w:val="26"/>
        </w:rPr>
        <w:lastRenderedPageBreak/>
        <w:t xml:space="preserve">Приложение 2 </w:t>
      </w:r>
    </w:p>
    <w:p w14:paraId="617C04D7" w14:textId="2F2BF734" w:rsidR="00F056E3" w:rsidRPr="00F056E3" w:rsidRDefault="00F056E3" w:rsidP="00F056E3">
      <w:pPr>
        <w:pStyle w:val="ConsPlusNormal"/>
        <w:jc w:val="right"/>
        <w:outlineLvl w:val="2"/>
        <w:rPr>
          <w:rFonts w:ascii="Times New Roman" w:hAnsi="Times New Roman" w:cs="Times New Roman"/>
          <w:sz w:val="26"/>
          <w:szCs w:val="26"/>
        </w:rPr>
      </w:pPr>
      <w:r w:rsidRPr="00F056E3">
        <w:rPr>
          <w:rFonts w:ascii="Times New Roman" w:hAnsi="Times New Roman" w:cs="Times New Roman"/>
          <w:sz w:val="26"/>
          <w:szCs w:val="26"/>
        </w:rPr>
        <w:t>к Заявке</w:t>
      </w:r>
    </w:p>
    <w:p w14:paraId="5ACB90E4" w14:textId="77777777" w:rsidR="00F056E3" w:rsidRPr="00F056E3" w:rsidRDefault="00F056E3" w:rsidP="00F056E3">
      <w:pPr>
        <w:pStyle w:val="ConsPlusNormal"/>
        <w:ind w:firstLine="0"/>
        <w:jc w:val="both"/>
        <w:rPr>
          <w:rFonts w:ascii="Times New Roman" w:hAnsi="Times New Roman" w:cs="Times New Roman"/>
          <w:sz w:val="26"/>
          <w:szCs w:val="26"/>
        </w:rPr>
      </w:pPr>
    </w:p>
    <w:p w14:paraId="4E8273FD" w14:textId="77777777" w:rsidR="00F056E3" w:rsidRPr="00F056E3" w:rsidRDefault="00F056E3" w:rsidP="00F056E3">
      <w:pPr>
        <w:pStyle w:val="ConsPlusNormal"/>
        <w:jc w:val="center"/>
        <w:rPr>
          <w:rFonts w:ascii="Times New Roman" w:hAnsi="Times New Roman" w:cs="Times New Roman"/>
          <w:sz w:val="26"/>
          <w:szCs w:val="26"/>
        </w:rPr>
      </w:pPr>
      <w:bookmarkStart w:id="22" w:name="P647"/>
      <w:bookmarkEnd w:id="22"/>
      <w:r w:rsidRPr="00F056E3">
        <w:rPr>
          <w:rFonts w:ascii="Times New Roman" w:hAnsi="Times New Roman" w:cs="Times New Roman"/>
          <w:sz w:val="26"/>
          <w:szCs w:val="26"/>
        </w:rPr>
        <w:t>Программа</w:t>
      </w:r>
    </w:p>
    <w:p w14:paraId="7DA87FBB" w14:textId="77777777" w:rsidR="00F056E3" w:rsidRPr="00F056E3" w:rsidRDefault="00F056E3" w:rsidP="00F056E3">
      <w:pPr>
        <w:pStyle w:val="ConsPlusNormal"/>
        <w:jc w:val="center"/>
        <w:rPr>
          <w:rFonts w:ascii="Times New Roman" w:hAnsi="Times New Roman" w:cs="Times New Roman"/>
          <w:sz w:val="26"/>
          <w:szCs w:val="26"/>
        </w:rPr>
      </w:pPr>
      <w:r w:rsidRPr="00F056E3">
        <w:rPr>
          <w:rFonts w:ascii="Times New Roman" w:hAnsi="Times New Roman" w:cs="Times New Roman"/>
          <w:sz w:val="26"/>
          <w:szCs w:val="26"/>
        </w:rPr>
        <w:t>выполнения муниципальной работы</w:t>
      </w:r>
    </w:p>
    <w:p w14:paraId="44392C6F" w14:textId="77777777" w:rsidR="00F056E3" w:rsidRPr="00F056E3" w:rsidRDefault="00F056E3" w:rsidP="00F056E3">
      <w:pPr>
        <w:pStyle w:val="ConsPlusNormal"/>
        <w:jc w:val="center"/>
        <w:rPr>
          <w:rFonts w:ascii="Times New Roman" w:hAnsi="Times New Roman" w:cs="Times New Roman"/>
          <w:sz w:val="26"/>
          <w:szCs w:val="26"/>
        </w:rPr>
      </w:pPr>
      <w:r w:rsidRPr="00F056E3">
        <w:rPr>
          <w:rFonts w:ascii="Times New Roman" w:hAnsi="Times New Roman" w:cs="Times New Roman"/>
          <w:sz w:val="26"/>
          <w:szCs w:val="26"/>
        </w:rPr>
        <w:t>«Организация досуга детей, подростков и молодёжи»</w:t>
      </w:r>
    </w:p>
    <w:p w14:paraId="606A6FC5" w14:textId="77777777" w:rsidR="00F056E3" w:rsidRPr="00F056E3" w:rsidRDefault="00F056E3" w:rsidP="00F056E3">
      <w:pPr>
        <w:pStyle w:val="ConsPlusNormal"/>
        <w:jc w:val="center"/>
        <w:rPr>
          <w:rFonts w:ascii="Times New Roman" w:hAnsi="Times New Roman" w:cs="Times New Roman"/>
          <w:sz w:val="26"/>
          <w:szCs w:val="26"/>
        </w:rPr>
      </w:pPr>
      <w:r w:rsidRPr="00F056E3">
        <w:rPr>
          <w:rFonts w:ascii="Times New Roman" w:hAnsi="Times New Roman" w:cs="Times New Roman"/>
          <w:sz w:val="26"/>
          <w:szCs w:val="26"/>
        </w:rPr>
        <w:t>(содержание – иная досуговая деятельность)</w:t>
      </w:r>
    </w:p>
    <w:p w14:paraId="6E4EC369" w14:textId="77777777" w:rsidR="00F056E3" w:rsidRPr="00F056E3" w:rsidRDefault="00F056E3" w:rsidP="00F056E3">
      <w:pPr>
        <w:pStyle w:val="ConsPlusNormal"/>
        <w:jc w:val="center"/>
        <w:rPr>
          <w:rFonts w:ascii="Times New Roman" w:hAnsi="Times New Roman" w:cs="Times New Roman"/>
          <w:sz w:val="26"/>
          <w:szCs w:val="26"/>
        </w:rPr>
      </w:pPr>
      <w:r w:rsidRPr="00F056E3">
        <w:rPr>
          <w:rFonts w:ascii="Times New Roman" w:hAnsi="Times New Roman" w:cs="Times New Roman"/>
          <w:sz w:val="26"/>
          <w:szCs w:val="26"/>
        </w:rPr>
        <w:t>(далее – программа)</w:t>
      </w:r>
    </w:p>
    <w:p w14:paraId="5EAB9418" w14:textId="77777777" w:rsidR="00F056E3" w:rsidRPr="00F056E3" w:rsidRDefault="00F056E3" w:rsidP="00F056E3">
      <w:pPr>
        <w:pStyle w:val="ConsPlusNormal"/>
        <w:ind w:firstLine="540"/>
        <w:jc w:val="both"/>
        <w:rPr>
          <w:rFonts w:ascii="Times New Roman" w:hAnsi="Times New Roman" w:cs="Times New Roman"/>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64"/>
        <w:gridCol w:w="2438"/>
        <w:gridCol w:w="5669"/>
      </w:tblGrid>
      <w:tr w:rsidR="00F056E3" w:rsidRPr="00F056E3" w14:paraId="27E52341" w14:textId="77777777" w:rsidTr="00121F89">
        <w:tc>
          <w:tcPr>
            <w:tcW w:w="964" w:type="dxa"/>
            <w:vAlign w:val="center"/>
          </w:tcPr>
          <w:p w14:paraId="775D4DC8" w14:textId="46E7CB53" w:rsidR="00F056E3" w:rsidRPr="00F056E3" w:rsidRDefault="00F056E3" w:rsidP="00954117">
            <w:pPr>
              <w:pStyle w:val="ConsPlusNormal"/>
              <w:ind w:firstLine="0"/>
              <w:jc w:val="center"/>
              <w:rPr>
                <w:rFonts w:ascii="Times New Roman" w:hAnsi="Times New Roman" w:cs="Times New Roman"/>
                <w:sz w:val="26"/>
                <w:szCs w:val="26"/>
              </w:rPr>
            </w:pPr>
            <w:r>
              <w:rPr>
                <w:rFonts w:ascii="Times New Roman" w:hAnsi="Times New Roman" w:cs="Times New Roman"/>
                <w:sz w:val="26"/>
                <w:szCs w:val="26"/>
              </w:rPr>
              <w:t>№</w:t>
            </w:r>
            <w:r w:rsidRPr="00F056E3">
              <w:rPr>
                <w:rFonts w:ascii="Times New Roman" w:hAnsi="Times New Roman" w:cs="Times New Roman"/>
                <w:sz w:val="26"/>
                <w:szCs w:val="26"/>
              </w:rPr>
              <w:t xml:space="preserve"> п/п</w:t>
            </w:r>
          </w:p>
        </w:tc>
        <w:tc>
          <w:tcPr>
            <w:tcW w:w="2438" w:type="dxa"/>
            <w:vAlign w:val="center"/>
          </w:tcPr>
          <w:p w14:paraId="517DF588" w14:textId="77777777" w:rsidR="00F056E3" w:rsidRPr="00F056E3" w:rsidRDefault="00F056E3" w:rsidP="00954117">
            <w:pPr>
              <w:pStyle w:val="ConsPlusNormal"/>
              <w:ind w:firstLine="0"/>
              <w:jc w:val="center"/>
              <w:rPr>
                <w:rFonts w:ascii="Times New Roman" w:hAnsi="Times New Roman" w:cs="Times New Roman"/>
                <w:sz w:val="26"/>
                <w:szCs w:val="26"/>
              </w:rPr>
            </w:pPr>
            <w:r w:rsidRPr="00F056E3">
              <w:rPr>
                <w:rFonts w:ascii="Times New Roman" w:hAnsi="Times New Roman" w:cs="Times New Roman"/>
                <w:sz w:val="26"/>
                <w:szCs w:val="26"/>
              </w:rPr>
              <w:t>Разделы программы</w:t>
            </w:r>
          </w:p>
        </w:tc>
        <w:tc>
          <w:tcPr>
            <w:tcW w:w="5669" w:type="dxa"/>
            <w:vAlign w:val="center"/>
          </w:tcPr>
          <w:p w14:paraId="68413041" w14:textId="77777777" w:rsidR="00F056E3" w:rsidRPr="00F056E3" w:rsidRDefault="00F056E3" w:rsidP="00954117">
            <w:pPr>
              <w:pStyle w:val="ConsPlusNormal"/>
              <w:ind w:firstLine="0"/>
              <w:jc w:val="center"/>
              <w:rPr>
                <w:rFonts w:ascii="Times New Roman" w:hAnsi="Times New Roman" w:cs="Times New Roman"/>
                <w:sz w:val="26"/>
                <w:szCs w:val="26"/>
              </w:rPr>
            </w:pPr>
            <w:r w:rsidRPr="00F056E3">
              <w:rPr>
                <w:rFonts w:ascii="Times New Roman" w:hAnsi="Times New Roman" w:cs="Times New Roman"/>
                <w:sz w:val="26"/>
                <w:szCs w:val="26"/>
              </w:rPr>
              <w:t>Рекомендуемое описание раздела</w:t>
            </w:r>
          </w:p>
        </w:tc>
      </w:tr>
      <w:tr w:rsidR="00F056E3" w:rsidRPr="00F056E3" w14:paraId="7BE72E4C" w14:textId="77777777" w:rsidTr="00121F89">
        <w:tc>
          <w:tcPr>
            <w:tcW w:w="964" w:type="dxa"/>
          </w:tcPr>
          <w:p w14:paraId="1C862ED6" w14:textId="77777777" w:rsidR="00F056E3" w:rsidRPr="00F056E3" w:rsidRDefault="00F056E3" w:rsidP="00F056E3">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1.</w:t>
            </w:r>
          </w:p>
        </w:tc>
        <w:tc>
          <w:tcPr>
            <w:tcW w:w="2438" w:type="dxa"/>
          </w:tcPr>
          <w:p w14:paraId="62BF8063" w14:textId="77777777" w:rsidR="00F056E3" w:rsidRPr="00F056E3" w:rsidRDefault="00F056E3" w:rsidP="00F056E3">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Полное наименование участника отбора</w:t>
            </w:r>
          </w:p>
        </w:tc>
        <w:tc>
          <w:tcPr>
            <w:tcW w:w="5669" w:type="dxa"/>
          </w:tcPr>
          <w:p w14:paraId="67AD3C17" w14:textId="77777777" w:rsidR="00F056E3" w:rsidRPr="00F056E3" w:rsidRDefault="00F056E3" w:rsidP="00F056E3">
            <w:pPr>
              <w:pStyle w:val="ConsPlusNormal"/>
              <w:jc w:val="center"/>
              <w:rPr>
                <w:rFonts w:ascii="Times New Roman" w:hAnsi="Times New Roman" w:cs="Times New Roman"/>
                <w:sz w:val="26"/>
                <w:szCs w:val="26"/>
              </w:rPr>
            </w:pPr>
          </w:p>
        </w:tc>
      </w:tr>
      <w:tr w:rsidR="00F056E3" w:rsidRPr="00F056E3" w14:paraId="239CA523" w14:textId="77777777" w:rsidTr="00121F89">
        <w:tc>
          <w:tcPr>
            <w:tcW w:w="964" w:type="dxa"/>
          </w:tcPr>
          <w:p w14:paraId="6EE801AF" w14:textId="77777777" w:rsidR="00F056E3" w:rsidRPr="00F056E3" w:rsidRDefault="00F056E3" w:rsidP="00F056E3">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2.</w:t>
            </w:r>
          </w:p>
        </w:tc>
        <w:tc>
          <w:tcPr>
            <w:tcW w:w="2438" w:type="dxa"/>
          </w:tcPr>
          <w:p w14:paraId="55957BF4" w14:textId="77777777" w:rsidR="00F056E3" w:rsidRPr="00F056E3" w:rsidRDefault="00F056E3" w:rsidP="00F056E3">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Полное наименование программы</w:t>
            </w:r>
          </w:p>
        </w:tc>
        <w:tc>
          <w:tcPr>
            <w:tcW w:w="5669" w:type="dxa"/>
          </w:tcPr>
          <w:p w14:paraId="62C11056" w14:textId="77777777" w:rsidR="00F056E3" w:rsidRPr="00F056E3" w:rsidRDefault="00F056E3" w:rsidP="00F056E3">
            <w:pPr>
              <w:pStyle w:val="ConsPlusNormal"/>
              <w:jc w:val="center"/>
              <w:rPr>
                <w:rFonts w:ascii="Times New Roman" w:hAnsi="Times New Roman" w:cs="Times New Roman"/>
                <w:sz w:val="26"/>
                <w:szCs w:val="26"/>
              </w:rPr>
            </w:pPr>
          </w:p>
        </w:tc>
      </w:tr>
      <w:tr w:rsidR="00F056E3" w:rsidRPr="00F056E3" w14:paraId="632FAD3A" w14:textId="77777777" w:rsidTr="00121F89">
        <w:tc>
          <w:tcPr>
            <w:tcW w:w="964" w:type="dxa"/>
          </w:tcPr>
          <w:p w14:paraId="4B77E6C9" w14:textId="77777777" w:rsidR="00F056E3" w:rsidRPr="00F056E3" w:rsidRDefault="00F056E3" w:rsidP="00F056E3">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3.</w:t>
            </w:r>
          </w:p>
        </w:tc>
        <w:tc>
          <w:tcPr>
            <w:tcW w:w="2438" w:type="dxa"/>
          </w:tcPr>
          <w:p w14:paraId="51DD9A44" w14:textId="77777777" w:rsidR="00F056E3" w:rsidRPr="00F056E3" w:rsidRDefault="00F056E3" w:rsidP="00F056E3">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Тематическая направленность программы</w:t>
            </w:r>
          </w:p>
        </w:tc>
        <w:tc>
          <w:tcPr>
            <w:tcW w:w="5669" w:type="dxa"/>
          </w:tcPr>
          <w:p w14:paraId="3D73F619" w14:textId="77777777" w:rsidR="00F056E3" w:rsidRPr="00932FB6" w:rsidRDefault="00F056E3" w:rsidP="00F056E3">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Предлагаемые тематические направления программы:</w:t>
            </w:r>
          </w:p>
          <w:p w14:paraId="24B4FD4B"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1) гражданско-патриотическое;</w:t>
            </w:r>
          </w:p>
          <w:p w14:paraId="4E65E26A"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2) духовно-нравственное;</w:t>
            </w:r>
          </w:p>
          <w:p w14:paraId="35ABD0E1"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3) творческое;</w:t>
            </w:r>
          </w:p>
          <w:p w14:paraId="1B790F72"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4) экологическое;</w:t>
            </w:r>
          </w:p>
          <w:p w14:paraId="0E525BBD"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5) пропаганда здорового образа жизни;</w:t>
            </w:r>
          </w:p>
          <w:p w14:paraId="0896148A"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6) профориентационное;</w:t>
            </w:r>
          </w:p>
          <w:p w14:paraId="009EB26D"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7) укрепление межнациональных отношений</w:t>
            </w:r>
          </w:p>
        </w:tc>
      </w:tr>
      <w:tr w:rsidR="00F056E3" w:rsidRPr="00F056E3" w14:paraId="6245D0B3" w14:textId="77777777" w:rsidTr="00121F89">
        <w:tc>
          <w:tcPr>
            <w:tcW w:w="964" w:type="dxa"/>
          </w:tcPr>
          <w:p w14:paraId="37157BAA"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4.</w:t>
            </w:r>
          </w:p>
        </w:tc>
        <w:tc>
          <w:tcPr>
            <w:tcW w:w="2438" w:type="dxa"/>
          </w:tcPr>
          <w:p w14:paraId="4E35F5C9"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Период реализации программы</w:t>
            </w:r>
          </w:p>
        </w:tc>
        <w:tc>
          <w:tcPr>
            <w:tcW w:w="5669" w:type="dxa"/>
          </w:tcPr>
          <w:p w14:paraId="0722EF5F"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С 00.00.0000 по 00.00.0000</w:t>
            </w:r>
          </w:p>
        </w:tc>
      </w:tr>
      <w:tr w:rsidR="00F056E3" w:rsidRPr="00F056E3" w14:paraId="72B40FDB" w14:textId="77777777" w:rsidTr="00121F89">
        <w:tc>
          <w:tcPr>
            <w:tcW w:w="964" w:type="dxa"/>
          </w:tcPr>
          <w:p w14:paraId="2B643DEB"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5.</w:t>
            </w:r>
          </w:p>
        </w:tc>
        <w:tc>
          <w:tcPr>
            <w:tcW w:w="2438" w:type="dxa"/>
          </w:tcPr>
          <w:p w14:paraId="3FA82083"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Место реализации программы</w:t>
            </w:r>
          </w:p>
        </w:tc>
        <w:tc>
          <w:tcPr>
            <w:tcW w:w="5669" w:type="dxa"/>
          </w:tcPr>
          <w:p w14:paraId="2FF407A6"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Предлагаемые адреса досуговых площадок:</w:t>
            </w:r>
          </w:p>
          <w:p w14:paraId="3FD63EC6"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1) Зона отдыха по ул. Сибирская;</w:t>
            </w:r>
          </w:p>
          <w:p w14:paraId="1933191C"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2) Рябиновый бульвар;</w:t>
            </w:r>
          </w:p>
          <w:p w14:paraId="5856FF38"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3) Центральная площадь;</w:t>
            </w:r>
          </w:p>
          <w:p w14:paraId="1C89DC17"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4) ул. Прибалтийская, 43 (сквер «Югорочка»);</w:t>
            </w:r>
          </w:p>
          <w:p w14:paraId="6FCD228A"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5) ул. Строителей (левобережная часть города, зона отдыха «Метелица»);</w:t>
            </w:r>
          </w:p>
          <w:p w14:paraId="2BB2ED36"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6) ул. Фестивальная (левобережная часть города, сквер «Фестивальный»);</w:t>
            </w:r>
          </w:p>
          <w:p w14:paraId="0A430BCF"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7) ул. Дружбы народов, 38</w:t>
            </w:r>
          </w:p>
          <w:p w14:paraId="4928B9D9"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(район детской площадки за 16-этажным домом);</w:t>
            </w:r>
          </w:p>
          <w:p w14:paraId="3A6E95C5"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8) ул. Градостроителей, 4, 8 (район детской площадки);</w:t>
            </w:r>
          </w:p>
          <w:p w14:paraId="3F747B89"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9) Набережная реки Ингу-Ягун</w:t>
            </w:r>
          </w:p>
        </w:tc>
      </w:tr>
      <w:tr w:rsidR="00F056E3" w:rsidRPr="00F056E3" w14:paraId="773C43E7" w14:textId="77777777" w:rsidTr="00121F89">
        <w:tc>
          <w:tcPr>
            <w:tcW w:w="964" w:type="dxa"/>
          </w:tcPr>
          <w:p w14:paraId="00D143A4"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6.</w:t>
            </w:r>
          </w:p>
        </w:tc>
        <w:tc>
          <w:tcPr>
            <w:tcW w:w="2438" w:type="dxa"/>
          </w:tcPr>
          <w:p w14:paraId="771CA073"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 xml:space="preserve">Цель и задачи </w:t>
            </w:r>
            <w:r w:rsidRPr="00F056E3">
              <w:rPr>
                <w:rFonts w:ascii="Times New Roman" w:hAnsi="Times New Roman" w:cs="Times New Roman"/>
                <w:sz w:val="26"/>
                <w:szCs w:val="26"/>
              </w:rPr>
              <w:lastRenderedPageBreak/>
              <w:t>программы</w:t>
            </w:r>
          </w:p>
        </w:tc>
        <w:tc>
          <w:tcPr>
            <w:tcW w:w="5669" w:type="dxa"/>
          </w:tcPr>
          <w:p w14:paraId="20444C9F" w14:textId="5A1BD0EF" w:rsidR="00F056E3" w:rsidRPr="00491377" w:rsidRDefault="00F056E3" w:rsidP="00000D10">
            <w:pPr>
              <w:pStyle w:val="ConsPlusNormal"/>
              <w:ind w:firstLine="0"/>
              <w:rPr>
                <w:rFonts w:ascii="Times New Roman" w:hAnsi="Times New Roman" w:cs="Times New Roman"/>
                <w:i/>
                <w:sz w:val="26"/>
                <w:szCs w:val="26"/>
              </w:rPr>
            </w:pPr>
            <w:r w:rsidRPr="00491377">
              <w:rPr>
                <w:rFonts w:ascii="Times New Roman" w:hAnsi="Times New Roman" w:cs="Times New Roman"/>
                <w:i/>
                <w:sz w:val="26"/>
                <w:szCs w:val="26"/>
              </w:rPr>
              <w:lastRenderedPageBreak/>
              <w:t xml:space="preserve">Программа должна соответствовать своему </w:t>
            </w:r>
            <w:r w:rsidRPr="00491377">
              <w:rPr>
                <w:rFonts w:ascii="Times New Roman" w:hAnsi="Times New Roman" w:cs="Times New Roman"/>
                <w:i/>
                <w:sz w:val="26"/>
                <w:szCs w:val="26"/>
              </w:rPr>
              <w:lastRenderedPageBreak/>
              <w:t>целевому назначению, то есть должна быть направлена на выполнение муниципальной работы по организации досуга на досуговых площадках города Когалыма и предусматривать достижение результата и характеристики результата</w:t>
            </w:r>
          </w:p>
        </w:tc>
      </w:tr>
      <w:tr w:rsidR="00F056E3" w:rsidRPr="00F056E3" w14:paraId="0F363F2A" w14:textId="77777777" w:rsidTr="00121F89">
        <w:tc>
          <w:tcPr>
            <w:tcW w:w="964" w:type="dxa"/>
          </w:tcPr>
          <w:p w14:paraId="5E05F472"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lastRenderedPageBreak/>
              <w:t>7.</w:t>
            </w:r>
          </w:p>
        </w:tc>
        <w:tc>
          <w:tcPr>
            <w:tcW w:w="2438" w:type="dxa"/>
          </w:tcPr>
          <w:p w14:paraId="257F9940"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Актуальность и социальная значимость программы</w:t>
            </w:r>
          </w:p>
        </w:tc>
        <w:tc>
          <w:tcPr>
            <w:tcW w:w="5669" w:type="dxa"/>
          </w:tcPr>
          <w:p w14:paraId="2B26EBF1" w14:textId="77777777" w:rsidR="00F056E3" w:rsidRPr="00491377" w:rsidRDefault="00F056E3" w:rsidP="00A6785D">
            <w:pPr>
              <w:pStyle w:val="ConsPlusNormal"/>
              <w:ind w:firstLine="0"/>
              <w:rPr>
                <w:rFonts w:ascii="Times New Roman" w:hAnsi="Times New Roman" w:cs="Times New Roman"/>
                <w:i/>
                <w:sz w:val="26"/>
                <w:szCs w:val="26"/>
              </w:rPr>
            </w:pPr>
            <w:r w:rsidRPr="00491377">
              <w:rPr>
                <w:rFonts w:ascii="Times New Roman" w:hAnsi="Times New Roman" w:cs="Times New Roman"/>
                <w:i/>
                <w:sz w:val="26"/>
                <w:szCs w:val="26"/>
              </w:rPr>
              <w:t>Аргументировать влияние реализации программы на решение поставленных задач; доказать востребованность программы для целевой аудитории</w:t>
            </w:r>
          </w:p>
        </w:tc>
      </w:tr>
      <w:tr w:rsidR="00F056E3" w:rsidRPr="00F056E3" w14:paraId="4A3E5AA9" w14:textId="77777777" w:rsidTr="00121F89">
        <w:tc>
          <w:tcPr>
            <w:tcW w:w="964" w:type="dxa"/>
          </w:tcPr>
          <w:p w14:paraId="2F21F418"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8.</w:t>
            </w:r>
          </w:p>
        </w:tc>
        <w:tc>
          <w:tcPr>
            <w:tcW w:w="2438" w:type="dxa"/>
          </w:tcPr>
          <w:p w14:paraId="449DFB49"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Обоснованность планируемого использования средств субсидий</w:t>
            </w:r>
          </w:p>
        </w:tc>
        <w:tc>
          <w:tcPr>
            <w:tcW w:w="5669" w:type="dxa"/>
          </w:tcPr>
          <w:p w14:paraId="7BBDECB1"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Дать комментарии по всем предполагаемым расходам за счёт субсидий, позволяющие чётко определить состав (детализацию) расходов, связанных с реализацией программы.</w:t>
            </w:r>
          </w:p>
          <w:p w14:paraId="402E45F3"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Указать информацию о наличии софинансирования за счёт средств участника отбора в обеспечении реализации программы</w:t>
            </w:r>
          </w:p>
        </w:tc>
      </w:tr>
      <w:tr w:rsidR="00F056E3" w:rsidRPr="00F056E3" w14:paraId="2B1FD112" w14:textId="77777777" w:rsidTr="00121F89">
        <w:tc>
          <w:tcPr>
            <w:tcW w:w="964" w:type="dxa"/>
          </w:tcPr>
          <w:p w14:paraId="5528E800"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9.</w:t>
            </w:r>
          </w:p>
        </w:tc>
        <w:tc>
          <w:tcPr>
            <w:tcW w:w="2438" w:type="dxa"/>
          </w:tcPr>
          <w:p w14:paraId="1D592357"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Реалистичность программы</w:t>
            </w:r>
          </w:p>
        </w:tc>
        <w:tc>
          <w:tcPr>
            <w:tcW w:w="5669" w:type="dxa"/>
          </w:tcPr>
          <w:p w14:paraId="7FAD8430"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Описать, какие имеются ресурсы на реализацию программы:</w:t>
            </w:r>
          </w:p>
          <w:p w14:paraId="3EB51F7F"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 штатные работники (указать квалификацию и опыт по проведению аналогичных мероприятий в рамках аналогичных программ), добровольцы (указать квалификацию и опыт по проведению аналогичных мероприятий в рамках аналогичных программ) и/или подтвердить реалистичность их привлечения;</w:t>
            </w:r>
          </w:p>
          <w:p w14:paraId="458620EE"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 указать имеющееся оборудование, инвентарь необходимые для проведения мероприятий в рамках программы и/или подтвердить реалистичность их привлечения (приобретения).</w:t>
            </w:r>
          </w:p>
          <w:p w14:paraId="45AA237A"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В случае отсутствия – поставить отметку «Отсутствует»</w:t>
            </w:r>
          </w:p>
        </w:tc>
      </w:tr>
      <w:tr w:rsidR="00F056E3" w:rsidRPr="00F056E3" w14:paraId="5AAB4537" w14:textId="77777777" w:rsidTr="00121F89">
        <w:tc>
          <w:tcPr>
            <w:tcW w:w="964" w:type="dxa"/>
          </w:tcPr>
          <w:p w14:paraId="7EA45988"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10.</w:t>
            </w:r>
          </w:p>
        </w:tc>
        <w:tc>
          <w:tcPr>
            <w:tcW w:w="2438" w:type="dxa"/>
          </w:tcPr>
          <w:p w14:paraId="020BA6E1"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Опыт реализации аналогичной программы</w:t>
            </w:r>
          </w:p>
        </w:tc>
        <w:tc>
          <w:tcPr>
            <w:tcW w:w="5669" w:type="dxa"/>
          </w:tcPr>
          <w:p w14:paraId="140DAB95"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Описать собственный опыт деятельности по выбранному направлению, в том числе о выполнении муниципальной работы, с указанием конкретных мероприятий и сведений о результативности реализованных программ и мероприятий.</w:t>
            </w:r>
          </w:p>
          <w:p w14:paraId="6B7C1C31"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Сведения о программах и мероприятиях подтверждаются наградами, отзывами, публикациями в средствах массовой информации и в сети Интернет.</w:t>
            </w:r>
          </w:p>
          <w:p w14:paraId="135262F6"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В случае отсутствия – поставить отметку «Отсутствует»</w:t>
            </w:r>
          </w:p>
        </w:tc>
      </w:tr>
      <w:tr w:rsidR="00F056E3" w:rsidRPr="00F056E3" w14:paraId="287A32CD" w14:textId="77777777" w:rsidTr="00121F89">
        <w:tc>
          <w:tcPr>
            <w:tcW w:w="964" w:type="dxa"/>
          </w:tcPr>
          <w:p w14:paraId="778B449D"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lastRenderedPageBreak/>
              <w:t>11.</w:t>
            </w:r>
          </w:p>
        </w:tc>
        <w:tc>
          <w:tcPr>
            <w:tcW w:w="2438" w:type="dxa"/>
          </w:tcPr>
          <w:p w14:paraId="34D441FB" w14:textId="77777777" w:rsidR="00F056E3" w:rsidRPr="00F056E3" w:rsidRDefault="00F056E3" w:rsidP="00A6785D">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Целевая аудитория</w:t>
            </w:r>
          </w:p>
        </w:tc>
        <w:tc>
          <w:tcPr>
            <w:tcW w:w="5669" w:type="dxa"/>
          </w:tcPr>
          <w:p w14:paraId="4DF41944" w14:textId="77777777" w:rsidR="00F056E3" w:rsidRPr="00932FB6" w:rsidRDefault="00F056E3" w:rsidP="00A6785D">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Дети и молодёжь в возрасте от 6 до 17 лет (включительно)</w:t>
            </w:r>
          </w:p>
        </w:tc>
      </w:tr>
      <w:tr w:rsidR="00F056E3" w:rsidRPr="00F056E3" w14:paraId="5C61F593" w14:textId="77777777" w:rsidTr="00121F89">
        <w:tc>
          <w:tcPr>
            <w:tcW w:w="964" w:type="dxa"/>
          </w:tcPr>
          <w:p w14:paraId="72FBA7EE" w14:textId="77777777" w:rsidR="00F056E3" w:rsidRPr="00F056E3" w:rsidRDefault="00F056E3" w:rsidP="00852D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12.</w:t>
            </w:r>
          </w:p>
        </w:tc>
        <w:tc>
          <w:tcPr>
            <w:tcW w:w="8107" w:type="dxa"/>
            <w:gridSpan w:val="2"/>
          </w:tcPr>
          <w:p w14:paraId="3B663DE9" w14:textId="77777777" w:rsidR="00F056E3" w:rsidRPr="00F056E3" w:rsidRDefault="00F056E3" w:rsidP="00852D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Результаты реализации программы:</w:t>
            </w:r>
          </w:p>
        </w:tc>
      </w:tr>
      <w:tr w:rsidR="00F056E3" w:rsidRPr="00F056E3" w14:paraId="170594EC" w14:textId="77777777" w:rsidTr="00121F89">
        <w:tc>
          <w:tcPr>
            <w:tcW w:w="964" w:type="dxa"/>
            <w:vMerge w:val="restart"/>
          </w:tcPr>
          <w:p w14:paraId="3516F1C1" w14:textId="77777777" w:rsidR="00F056E3" w:rsidRPr="00F056E3" w:rsidRDefault="00F056E3" w:rsidP="00852D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12.1.</w:t>
            </w:r>
          </w:p>
        </w:tc>
        <w:tc>
          <w:tcPr>
            <w:tcW w:w="8107" w:type="dxa"/>
            <w:gridSpan w:val="2"/>
          </w:tcPr>
          <w:p w14:paraId="4C453B6D" w14:textId="77777777" w:rsidR="00F056E3" w:rsidRPr="00F056E3" w:rsidRDefault="00F056E3" w:rsidP="00852D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Количественные показатели</w:t>
            </w:r>
          </w:p>
        </w:tc>
      </w:tr>
      <w:tr w:rsidR="00F056E3" w:rsidRPr="00F056E3" w14:paraId="6ADEE045" w14:textId="77777777" w:rsidTr="00121F89">
        <w:tc>
          <w:tcPr>
            <w:tcW w:w="964" w:type="dxa"/>
            <w:vMerge/>
          </w:tcPr>
          <w:p w14:paraId="4C2EF0C9" w14:textId="77777777" w:rsidR="00F056E3" w:rsidRPr="00F056E3" w:rsidRDefault="00F056E3" w:rsidP="00F056E3">
            <w:pPr>
              <w:pStyle w:val="ConsPlusNormal"/>
              <w:rPr>
                <w:rFonts w:ascii="Times New Roman" w:hAnsi="Times New Roman" w:cs="Times New Roman"/>
                <w:sz w:val="26"/>
                <w:szCs w:val="26"/>
              </w:rPr>
            </w:pPr>
          </w:p>
        </w:tc>
        <w:tc>
          <w:tcPr>
            <w:tcW w:w="2438" w:type="dxa"/>
          </w:tcPr>
          <w:p w14:paraId="3FD81AB3" w14:textId="77777777" w:rsidR="00F056E3" w:rsidRPr="00F056E3" w:rsidRDefault="00F056E3" w:rsidP="00852D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Количество человек, принявших участие в мероприятиях программы</w:t>
            </w:r>
          </w:p>
        </w:tc>
        <w:tc>
          <w:tcPr>
            <w:tcW w:w="5669" w:type="dxa"/>
          </w:tcPr>
          <w:p w14:paraId="60850A09" w14:textId="77777777" w:rsidR="00F056E3" w:rsidRPr="00932FB6" w:rsidRDefault="00F056E3" w:rsidP="00852DBF">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Указать конкретное числовое значение, которое планируется достичь при реализации программы (не менее 980 человек)</w:t>
            </w:r>
          </w:p>
        </w:tc>
      </w:tr>
      <w:tr w:rsidR="00F056E3" w:rsidRPr="00F056E3" w14:paraId="23626982" w14:textId="77777777" w:rsidTr="00121F89">
        <w:tc>
          <w:tcPr>
            <w:tcW w:w="964" w:type="dxa"/>
            <w:vMerge/>
          </w:tcPr>
          <w:p w14:paraId="034EB194" w14:textId="77777777" w:rsidR="00F056E3" w:rsidRPr="00F056E3" w:rsidRDefault="00F056E3" w:rsidP="00F056E3">
            <w:pPr>
              <w:pStyle w:val="ConsPlusNormal"/>
              <w:rPr>
                <w:rFonts w:ascii="Times New Roman" w:hAnsi="Times New Roman" w:cs="Times New Roman"/>
                <w:sz w:val="26"/>
                <w:szCs w:val="26"/>
              </w:rPr>
            </w:pPr>
          </w:p>
        </w:tc>
        <w:tc>
          <w:tcPr>
            <w:tcW w:w="2438" w:type="dxa"/>
          </w:tcPr>
          <w:p w14:paraId="7CFF2DA3" w14:textId="77777777" w:rsidR="00F056E3" w:rsidRPr="00F056E3" w:rsidRDefault="00F056E3" w:rsidP="00852D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Количество проведённых мероприятий, реализованных в рамках программы</w:t>
            </w:r>
          </w:p>
        </w:tc>
        <w:tc>
          <w:tcPr>
            <w:tcW w:w="5669" w:type="dxa"/>
          </w:tcPr>
          <w:p w14:paraId="6486D33B" w14:textId="77777777" w:rsidR="00F056E3" w:rsidRPr="00932FB6" w:rsidRDefault="00F056E3" w:rsidP="00852DBF">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Указать конкретное числовое значение, которое планируется достичь при реализации программы (не менее 49 мероприятий)</w:t>
            </w:r>
          </w:p>
        </w:tc>
      </w:tr>
      <w:tr w:rsidR="00F056E3" w:rsidRPr="00F056E3" w14:paraId="456408B7" w14:textId="77777777" w:rsidTr="00121F89">
        <w:tc>
          <w:tcPr>
            <w:tcW w:w="964" w:type="dxa"/>
            <w:vMerge/>
          </w:tcPr>
          <w:p w14:paraId="1176695C" w14:textId="77777777" w:rsidR="00F056E3" w:rsidRPr="00F056E3" w:rsidRDefault="00F056E3" w:rsidP="00F056E3">
            <w:pPr>
              <w:pStyle w:val="ConsPlusNormal"/>
              <w:rPr>
                <w:rFonts w:ascii="Times New Roman" w:hAnsi="Times New Roman" w:cs="Times New Roman"/>
                <w:sz w:val="26"/>
                <w:szCs w:val="26"/>
              </w:rPr>
            </w:pPr>
          </w:p>
        </w:tc>
        <w:tc>
          <w:tcPr>
            <w:tcW w:w="2438" w:type="dxa"/>
          </w:tcPr>
          <w:p w14:paraId="06B4ACB1" w14:textId="77777777" w:rsidR="00F056E3" w:rsidRPr="00F056E3" w:rsidRDefault="00F056E3" w:rsidP="00852D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Количество организованных досуговых площадок на территории города Когалыма</w:t>
            </w:r>
          </w:p>
        </w:tc>
        <w:tc>
          <w:tcPr>
            <w:tcW w:w="5669" w:type="dxa"/>
          </w:tcPr>
          <w:p w14:paraId="5C51B39A" w14:textId="77777777" w:rsidR="00F056E3" w:rsidRPr="00932FB6" w:rsidRDefault="00F056E3" w:rsidP="00852DBF">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Указать конкретное числовое значение, которое планируется достичь при реализации программы (не менее 7 досуговых площадок)</w:t>
            </w:r>
          </w:p>
        </w:tc>
      </w:tr>
      <w:tr w:rsidR="00F056E3" w:rsidRPr="00F056E3" w14:paraId="372BCDF3" w14:textId="77777777" w:rsidTr="00121F89">
        <w:tc>
          <w:tcPr>
            <w:tcW w:w="964" w:type="dxa"/>
          </w:tcPr>
          <w:p w14:paraId="29AF324B" w14:textId="77777777" w:rsidR="00F056E3" w:rsidRPr="00F056E3" w:rsidRDefault="00F056E3" w:rsidP="00852D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12.2.</w:t>
            </w:r>
          </w:p>
        </w:tc>
        <w:tc>
          <w:tcPr>
            <w:tcW w:w="2438" w:type="dxa"/>
          </w:tcPr>
          <w:p w14:paraId="41292A9B" w14:textId="77777777" w:rsidR="00F056E3" w:rsidRPr="00F056E3" w:rsidRDefault="00F056E3" w:rsidP="00852D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Качественные показатели</w:t>
            </w:r>
          </w:p>
        </w:tc>
        <w:tc>
          <w:tcPr>
            <w:tcW w:w="5669" w:type="dxa"/>
          </w:tcPr>
          <w:p w14:paraId="63546176" w14:textId="77777777" w:rsidR="00F056E3" w:rsidRPr="00932FB6" w:rsidRDefault="00F056E3" w:rsidP="00852DBF">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Указать результаты, не измеримые в числовых значениях, которые планируется достичь за период реализации программы (положительные изменения, которые ожидается достигнуть в ходе реализации программы, решение конкретных социальных задач и т.п.)</w:t>
            </w:r>
          </w:p>
        </w:tc>
      </w:tr>
      <w:tr w:rsidR="00F056E3" w:rsidRPr="00F056E3" w14:paraId="0809A95C" w14:textId="77777777" w:rsidTr="00121F89">
        <w:tc>
          <w:tcPr>
            <w:tcW w:w="964" w:type="dxa"/>
          </w:tcPr>
          <w:p w14:paraId="2688B434" w14:textId="77777777" w:rsidR="00F056E3" w:rsidRPr="00F056E3" w:rsidRDefault="00F056E3" w:rsidP="00852D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13.</w:t>
            </w:r>
          </w:p>
        </w:tc>
        <w:tc>
          <w:tcPr>
            <w:tcW w:w="2438" w:type="dxa"/>
          </w:tcPr>
          <w:p w14:paraId="6575E8F5" w14:textId="77777777" w:rsidR="00F056E3" w:rsidRPr="00F056E3" w:rsidRDefault="00F056E3" w:rsidP="00852D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Информационная открытость участника отбора</w:t>
            </w:r>
          </w:p>
        </w:tc>
        <w:tc>
          <w:tcPr>
            <w:tcW w:w="5669" w:type="dxa"/>
          </w:tcPr>
          <w:p w14:paraId="7776F670" w14:textId="77777777" w:rsidR="00F056E3" w:rsidRPr="00932FB6" w:rsidRDefault="00F056E3" w:rsidP="00852DBF">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Указать действующий, постоянно обновляемый сайт и (или) аккаунты в социальных сетях, на которых представлена актуальная информация о реализованных программах и мероприятиях (с приложением ссылок).</w:t>
            </w:r>
          </w:p>
          <w:p w14:paraId="29D9150F" w14:textId="77777777" w:rsidR="00F056E3" w:rsidRPr="00932FB6" w:rsidRDefault="00F056E3" w:rsidP="00852DBF">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В случае отсутствия – поставить отметку «Отсутствует»</w:t>
            </w:r>
          </w:p>
        </w:tc>
      </w:tr>
      <w:tr w:rsidR="00F056E3" w:rsidRPr="00F056E3" w14:paraId="1E7DE998" w14:textId="77777777" w:rsidTr="00121F89">
        <w:tc>
          <w:tcPr>
            <w:tcW w:w="964" w:type="dxa"/>
          </w:tcPr>
          <w:p w14:paraId="75B2D7C8" w14:textId="77777777" w:rsidR="00F056E3" w:rsidRPr="00F056E3" w:rsidRDefault="00F056E3" w:rsidP="00852D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14.</w:t>
            </w:r>
          </w:p>
        </w:tc>
        <w:tc>
          <w:tcPr>
            <w:tcW w:w="2438" w:type="dxa"/>
          </w:tcPr>
          <w:p w14:paraId="690CF7AF" w14:textId="77777777" w:rsidR="00F056E3" w:rsidRPr="00F056E3" w:rsidRDefault="00F056E3" w:rsidP="00852D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Информационная поддержка программы (медиа-план)</w:t>
            </w:r>
          </w:p>
        </w:tc>
        <w:tc>
          <w:tcPr>
            <w:tcW w:w="5669" w:type="dxa"/>
          </w:tcPr>
          <w:p w14:paraId="3186E14C" w14:textId="77777777" w:rsidR="00F056E3" w:rsidRPr="00932FB6" w:rsidRDefault="00F056E3" w:rsidP="00852DBF">
            <w:pPr>
              <w:pStyle w:val="ConsPlusNormal"/>
              <w:ind w:firstLine="0"/>
              <w:rPr>
                <w:rFonts w:ascii="Times New Roman" w:hAnsi="Times New Roman" w:cs="Times New Roman"/>
                <w:i/>
                <w:sz w:val="26"/>
                <w:szCs w:val="26"/>
              </w:rPr>
            </w:pPr>
            <w:r w:rsidRPr="00932FB6">
              <w:rPr>
                <w:rFonts w:ascii="Times New Roman" w:hAnsi="Times New Roman" w:cs="Times New Roman"/>
                <w:i/>
                <w:sz w:val="26"/>
                <w:szCs w:val="26"/>
              </w:rPr>
              <w:t>Указать, каким образом будет обеспечено освещение реализации программы, подготовки и проведения мероприятий в рамках программы в СМИ и в сети Интернет</w:t>
            </w:r>
          </w:p>
        </w:tc>
      </w:tr>
      <w:tr w:rsidR="00F056E3" w:rsidRPr="00F056E3" w14:paraId="3174C1A3" w14:textId="77777777" w:rsidTr="00121F89">
        <w:tc>
          <w:tcPr>
            <w:tcW w:w="964" w:type="dxa"/>
          </w:tcPr>
          <w:p w14:paraId="5F771C8C" w14:textId="77777777" w:rsidR="00F056E3" w:rsidRPr="00F056E3" w:rsidRDefault="00F056E3" w:rsidP="001E7709">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15.</w:t>
            </w:r>
          </w:p>
        </w:tc>
        <w:tc>
          <w:tcPr>
            <w:tcW w:w="8107" w:type="dxa"/>
            <w:gridSpan w:val="2"/>
          </w:tcPr>
          <w:p w14:paraId="778F06C4" w14:textId="77777777" w:rsidR="00F056E3" w:rsidRPr="00932FB6" w:rsidRDefault="00F056E3" w:rsidP="001E7709">
            <w:pPr>
              <w:pStyle w:val="ConsPlusNormal"/>
              <w:ind w:firstLine="0"/>
              <w:rPr>
                <w:rFonts w:ascii="Times New Roman" w:hAnsi="Times New Roman" w:cs="Times New Roman"/>
                <w:i/>
                <w:sz w:val="26"/>
                <w:szCs w:val="26"/>
              </w:rPr>
            </w:pPr>
            <w:r w:rsidRPr="00F056E3">
              <w:rPr>
                <w:rFonts w:ascii="Times New Roman" w:hAnsi="Times New Roman" w:cs="Times New Roman"/>
                <w:sz w:val="26"/>
                <w:szCs w:val="26"/>
              </w:rPr>
              <w:t xml:space="preserve">Календарный план проведения мероприятий в рамках программы на одной досуговой площадке </w:t>
            </w:r>
            <w:r w:rsidRPr="00932FB6">
              <w:rPr>
                <w:rFonts w:ascii="Times New Roman" w:hAnsi="Times New Roman" w:cs="Times New Roman"/>
                <w:i/>
                <w:sz w:val="26"/>
                <w:szCs w:val="26"/>
              </w:rPr>
              <w:t>(не менее 7 мероприятий):</w:t>
            </w:r>
          </w:p>
          <w:p w14:paraId="45037A39" w14:textId="782B36C4" w:rsidR="00F056E3" w:rsidRPr="00F056E3" w:rsidRDefault="00F056E3" w:rsidP="00000D10">
            <w:pPr>
              <w:pStyle w:val="ConsPlusNormal"/>
              <w:ind w:firstLine="0"/>
              <w:rPr>
                <w:rFonts w:ascii="Times New Roman" w:hAnsi="Times New Roman" w:cs="Times New Roman"/>
                <w:sz w:val="26"/>
                <w:szCs w:val="26"/>
              </w:rPr>
            </w:pPr>
            <w:r w:rsidRPr="00932FB6">
              <w:rPr>
                <w:rFonts w:ascii="Times New Roman" w:hAnsi="Times New Roman" w:cs="Times New Roman"/>
                <w:i/>
                <w:sz w:val="26"/>
                <w:szCs w:val="26"/>
              </w:rPr>
              <w:t>(конкретные сроки проведения мероприятий будут указаны в соглашении)</w:t>
            </w:r>
            <w:r w:rsidR="005D168C" w:rsidRPr="00932FB6">
              <w:rPr>
                <w:rFonts w:ascii="Times New Roman" w:hAnsi="Times New Roman" w:cs="Times New Roman"/>
                <w:sz w:val="26"/>
                <w:szCs w:val="26"/>
              </w:rPr>
              <w:t xml:space="preserve"> </w:t>
            </w:r>
          </w:p>
        </w:tc>
      </w:tr>
      <w:tr w:rsidR="00F056E3" w:rsidRPr="00F056E3" w14:paraId="028C2D9C" w14:textId="77777777" w:rsidTr="00121F89">
        <w:tc>
          <w:tcPr>
            <w:tcW w:w="964" w:type="dxa"/>
          </w:tcPr>
          <w:p w14:paraId="67355764" w14:textId="77777777" w:rsidR="00F056E3" w:rsidRPr="00F056E3" w:rsidRDefault="00F056E3" w:rsidP="001E7709">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lastRenderedPageBreak/>
              <w:t>15.1.</w:t>
            </w:r>
          </w:p>
        </w:tc>
        <w:tc>
          <w:tcPr>
            <w:tcW w:w="2438" w:type="dxa"/>
          </w:tcPr>
          <w:p w14:paraId="0466749E" w14:textId="77777777" w:rsidR="00F056E3" w:rsidRPr="00F056E3" w:rsidRDefault="00F056E3" w:rsidP="00F86D36">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Наименование мероприятия</w:t>
            </w:r>
          </w:p>
        </w:tc>
        <w:tc>
          <w:tcPr>
            <w:tcW w:w="5669" w:type="dxa"/>
          </w:tcPr>
          <w:p w14:paraId="69948A57" w14:textId="77777777" w:rsidR="00F056E3" w:rsidRPr="00F056E3" w:rsidRDefault="00F056E3" w:rsidP="00F86D36">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Пояснения к содержанию мероприятия</w:t>
            </w:r>
          </w:p>
        </w:tc>
      </w:tr>
      <w:tr w:rsidR="00F056E3" w:rsidRPr="00F056E3" w14:paraId="064B04DA" w14:textId="77777777" w:rsidTr="00121F89">
        <w:tc>
          <w:tcPr>
            <w:tcW w:w="964" w:type="dxa"/>
          </w:tcPr>
          <w:p w14:paraId="56BE72C4" w14:textId="77777777" w:rsidR="00F056E3" w:rsidRPr="00F056E3" w:rsidRDefault="00F056E3" w:rsidP="00F86D36">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15.2.</w:t>
            </w:r>
          </w:p>
        </w:tc>
        <w:tc>
          <w:tcPr>
            <w:tcW w:w="2438" w:type="dxa"/>
          </w:tcPr>
          <w:p w14:paraId="6345B2C7" w14:textId="77777777" w:rsidR="00F056E3" w:rsidRPr="00F056E3" w:rsidRDefault="00F056E3" w:rsidP="00F056E3">
            <w:pPr>
              <w:pStyle w:val="ConsPlusNormal"/>
              <w:rPr>
                <w:rFonts w:ascii="Times New Roman" w:hAnsi="Times New Roman" w:cs="Times New Roman"/>
                <w:sz w:val="26"/>
                <w:szCs w:val="26"/>
              </w:rPr>
            </w:pPr>
          </w:p>
        </w:tc>
        <w:tc>
          <w:tcPr>
            <w:tcW w:w="5669" w:type="dxa"/>
          </w:tcPr>
          <w:p w14:paraId="03E86A84" w14:textId="77777777" w:rsidR="00F056E3" w:rsidRPr="00F056E3" w:rsidRDefault="00F056E3" w:rsidP="00F056E3">
            <w:pPr>
              <w:pStyle w:val="ConsPlusNormal"/>
              <w:rPr>
                <w:rFonts w:ascii="Times New Roman" w:hAnsi="Times New Roman" w:cs="Times New Roman"/>
                <w:sz w:val="26"/>
                <w:szCs w:val="26"/>
              </w:rPr>
            </w:pPr>
          </w:p>
        </w:tc>
      </w:tr>
      <w:tr w:rsidR="00F056E3" w:rsidRPr="00F056E3" w14:paraId="3477C109" w14:textId="77777777" w:rsidTr="00121F89">
        <w:tc>
          <w:tcPr>
            <w:tcW w:w="964" w:type="dxa"/>
          </w:tcPr>
          <w:p w14:paraId="0705C9D5" w14:textId="77777777" w:rsidR="00F056E3" w:rsidRPr="00F056E3" w:rsidRDefault="00F056E3" w:rsidP="00F86D36">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w:t>
            </w:r>
          </w:p>
        </w:tc>
        <w:tc>
          <w:tcPr>
            <w:tcW w:w="2438" w:type="dxa"/>
          </w:tcPr>
          <w:p w14:paraId="041CB16C" w14:textId="77777777" w:rsidR="00F056E3" w:rsidRPr="00F056E3" w:rsidRDefault="00F056E3" w:rsidP="00F056E3">
            <w:pPr>
              <w:pStyle w:val="ConsPlusNormal"/>
              <w:rPr>
                <w:rFonts w:ascii="Times New Roman" w:hAnsi="Times New Roman" w:cs="Times New Roman"/>
                <w:sz w:val="26"/>
                <w:szCs w:val="26"/>
              </w:rPr>
            </w:pPr>
          </w:p>
        </w:tc>
        <w:tc>
          <w:tcPr>
            <w:tcW w:w="5669" w:type="dxa"/>
          </w:tcPr>
          <w:p w14:paraId="5BCF22D2" w14:textId="77777777" w:rsidR="00F056E3" w:rsidRPr="00F056E3" w:rsidRDefault="00F056E3" w:rsidP="00F056E3">
            <w:pPr>
              <w:pStyle w:val="ConsPlusNormal"/>
              <w:rPr>
                <w:rFonts w:ascii="Times New Roman" w:hAnsi="Times New Roman" w:cs="Times New Roman"/>
                <w:sz w:val="26"/>
                <w:szCs w:val="26"/>
              </w:rPr>
            </w:pPr>
          </w:p>
        </w:tc>
      </w:tr>
      <w:tr w:rsidR="00F056E3" w:rsidRPr="00F056E3" w14:paraId="0233D498" w14:textId="77777777" w:rsidTr="00121F89">
        <w:tc>
          <w:tcPr>
            <w:tcW w:w="964" w:type="dxa"/>
          </w:tcPr>
          <w:p w14:paraId="71353B93" w14:textId="77777777" w:rsidR="00F056E3" w:rsidRPr="00F056E3" w:rsidRDefault="00F056E3" w:rsidP="00F86D36">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15.7.</w:t>
            </w:r>
          </w:p>
        </w:tc>
        <w:tc>
          <w:tcPr>
            <w:tcW w:w="2438" w:type="dxa"/>
          </w:tcPr>
          <w:p w14:paraId="223B7748" w14:textId="77777777" w:rsidR="00F056E3" w:rsidRPr="00F056E3" w:rsidRDefault="00F056E3" w:rsidP="00F056E3">
            <w:pPr>
              <w:pStyle w:val="ConsPlusNormal"/>
              <w:rPr>
                <w:rFonts w:ascii="Times New Roman" w:hAnsi="Times New Roman" w:cs="Times New Roman"/>
                <w:sz w:val="26"/>
                <w:szCs w:val="26"/>
              </w:rPr>
            </w:pPr>
          </w:p>
        </w:tc>
        <w:tc>
          <w:tcPr>
            <w:tcW w:w="5669" w:type="dxa"/>
          </w:tcPr>
          <w:p w14:paraId="5E5BC8D1" w14:textId="77777777" w:rsidR="00F056E3" w:rsidRPr="00F056E3" w:rsidRDefault="00F056E3" w:rsidP="00F056E3">
            <w:pPr>
              <w:pStyle w:val="ConsPlusNormal"/>
              <w:rPr>
                <w:rFonts w:ascii="Times New Roman" w:hAnsi="Times New Roman" w:cs="Times New Roman"/>
                <w:sz w:val="26"/>
                <w:szCs w:val="26"/>
              </w:rPr>
            </w:pPr>
          </w:p>
        </w:tc>
      </w:tr>
    </w:tbl>
    <w:p w14:paraId="196F7674" w14:textId="77777777" w:rsidR="00F056E3" w:rsidRPr="00F056E3" w:rsidRDefault="00F056E3" w:rsidP="00F056E3">
      <w:pPr>
        <w:pStyle w:val="ConsPlusNormal"/>
        <w:ind w:firstLine="540"/>
        <w:jc w:val="both"/>
        <w:rPr>
          <w:rFonts w:ascii="Times New Roman" w:hAnsi="Times New Roman" w:cs="Times New Roman"/>
          <w:sz w:val="26"/>
          <w:szCs w:val="26"/>
        </w:rPr>
      </w:pPr>
    </w:p>
    <w:tbl>
      <w:tblPr>
        <w:tblW w:w="9071" w:type="dxa"/>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798"/>
        <w:gridCol w:w="454"/>
        <w:gridCol w:w="1906"/>
        <w:gridCol w:w="192"/>
        <w:gridCol w:w="2721"/>
      </w:tblGrid>
      <w:tr w:rsidR="00F056E3" w:rsidRPr="00F056E3" w14:paraId="7918BCEB" w14:textId="77777777" w:rsidTr="00F86D36">
        <w:tc>
          <w:tcPr>
            <w:tcW w:w="3798" w:type="dxa"/>
            <w:tcBorders>
              <w:top w:val="nil"/>
              <w:left w:val="nil"/>
              <w:bottom w:val="single" w:sz="4" w:space="0" w:color="auto"/>
              <w:right w:val="nil"/>
            </w:tcBorders>
          </w:tcPr>
          <w:p w14:paraId="64201290" w14:textId="77777777" w:rsidR="00F056E3" w:rsidRPr="00491377" w:rsidRDefault="00F056E3" w:rsidP="00F056E3">
            <w:pPr>
              <w:pStyle w:val="ConsPlusNormal"/>
              <w:rPr>
                <w:rFonts w:ascii="Times New Roman" w:hAnsi="Times New Roman" w:cs="Times New Roman"/>
                <w:sz w:val="26"/>
                <w:szCs w:val="26"/>
              </w:rPr>
            </w:pPr>
          </w:p>
        </w:tc>
        <w:tc>
          <w:tcPr>
            <w:tcW w:w="454" w:type="dxa"/>
            <w:tcBorders>
              <w:top w:val="nil"/>
              <w:left w:val="nil"/>
              <w:bottom w:val="nil"/>
              <w:right w:val="nil"/>
            </w:tcBorders>
          </w:tcPr>
          <w:p w14:paraId="3D7507AA" w14:textId="77777777" w:rsidR="00F056E3" w:rsidRPr="00F056E3" w:rsidRDefault="00F056E3" w:rsidP="00F056E3">
            <w:pPr>
              <w:pStyle w:val="ConsPlusNormal"/>
              <w:jc w:val="center"/>
              <w:rPr>
                <w:rFonts w:ascii="Times New Roman" w:hAnsi="Times New Roman" w:cs="Times New Roman"/>
                <w:sz w:val="26"/>
                <w:szCs w:val="26"/>
              </w:rPr>
            </w:pPr>
          </w:p>
        </w:tc>
        <w:tc>
          <w:tcPr>
            <w:tcW w:w="1906" w:type="dxa"/>
            <w:tcBorders>
              <w:top w:val="nil"/>
              <w:left w:val="nil"/>
              <w:bottom w:val="single" w:sz="4" w:space="0" w:color="auto"/>
              <w:right w:val="nil"/>
            </w:tcBorders>
          </w:tcPr>
          <w:p w14:paraId="4DB3C712" w14:textId="77777777" w:rsidR="00F056E3" w:rsidRPr="00F056E3" w:rsidRDefault="00F056E3" w:rsidP="00F056E3">
            <w:pPr>
              <w:pStyle w:val="ConsPlusNormal"/>
              <w:jc w:val="center"/>
              <w:rPr>
                <w:rFonts w:ascii="Times New Roman" w:hAnsi="Times New Roman" w:cs="Times New Roman"/>
                <w:sz w:val="26"/>
                <w:szCs w:val="26"/>
              </w:rPr>
            </w:pPr>
          </w:p>
        </w:tc>
        <w:tc>
          <w:tcPr>
            <w:tcW w:w="192" w:type="dxa"/>
            <w:tcBorders>
              <w:top w:val="nil"/>
              <w:left w:val="nil"/>
              <w:bottom w:val="nil"/>
              <w:right w:val="nil"/>
            </w:tcBorders>
          </w:tcPr>
          <w:p w14:paraId="04E8CDDE" w14:textId="77777777" w:rsidR="00F056E3" w:rsidRPr="00F056E3" w:rsidRDefault="00F056E3" w:rsidP="00F056E3">
            <w:pPr>
              <w:pStyle w:val="ConsPlusNormal"/>
              <w:rPr>
                <w:rFonts w:ascii="Times New Roman" w:hAnsi="Times New Roman" w:cs="Times New Roman"/>
                <w:sz w:val="26"/>
                <w:szCs w:val="26"/>
              </w:rPr>
            </w:pPr>
          </w:p>
        </w:tc>
        <w:tc>
          <w:tcPr>
            <w:tcW w:w="2721" w:type="dxa"/>
            <w:tcBorders>
              <w:top w:val="nil"/>
              <w:left w:val="nil"/>
              <w:bottom w:val="single" w:sz="4" w:space="0" w:color="auto"/>
              <w:right w:val="nil"/>
            </w:tcBorders>
          </w:tcPr>
          <w:p w14:paraId="722E6655" w14:textId="77777777" w:rsidR="00F056E3" w:rsidRPr="00F056E3" w:rsidRDefault="00F056E3" w:rsidP="00F056E3">
            <w:pPr>
              <w:pStyle w:val="ConsPlusNormal"/>
              <w:rPr>
                <w:rFonts w:ascii="Times New Roman" w:hAnsi="Times New Roman" w:cs="Times New Roman"/>
                <w:sz w:val="26"/>
                <w:szCs w:val="26"/>
              </w:rPr>
            </w:pPr>
          </w:p>
        </w:tc>
      </w:tr>
      <w:tr w:rsidR="00F056E3" w:rsidRPr="00F056E3" w14:paraId="1B446D4A" w14:textId="77777777" w:rsidTr="00F86D36">
        <w:tblPrEx>
          <w:tblBorders>
            <w:insideH w:val="none" w:sz="0" w:space="0" w:color="auto"/>
          </w:tblBorders>
        </w:tblPrEx>
        <w:tc>
          <w:tcPr>
            <w:tcW w:w="3798" w:type="dxa"/>
            <w:tcBorders>
              <w:top w:val="single" w:sz="4" w:space="0" w:color="auto"/>
              <w:left w:val="nil"/>
              <w:bottom w:val="nil"/>
              <w:right w:val="nil"/>
            </w:tcBorders>
          </w:tcPr>
          <w:p w14:paraId="45146EE5" w14:textId="77777777" w:rsidR="00F056E3" w:rsidRPr="00491377" w:rsidRDefault="00F056E3" w:rsidP="00F86D36">
            <w:pPr>
              <w:pStyle w:val="ConsPlusNormal"/>
              <w:ind w:firstLine="0"/>
              <w:rPr>
                <w:rFonts w:ascii="Times New Roman" w:hAnsi="Times New Roman" w:cs="Times New Roman"/>
                <w:sz w:val="26"/>
                <w:szCs w:val="26"/>
              </w:rPr>
            </w:pPr>
            <w:r w:rsidRPr="00491377">
              <w:rPr>
                <w:rFonts w:ascii="Times New Roman" w:hAnsi="Times New Roman" w:cs="Times New Roman"/>
                <w:sz w:val="26"/>
                <w:szCs w:val="26"/>
              </w:rPr>
              <w:t>(наименование должности руководителя организации; индивидуальный предприниматель)</w:t>
            </w:r>
          </w:p>
        </w:tc>
        <w:tc>
          <w:tcPr>
            <w:tcW w:w="454" w:type="dxa"/>
            <w:tcBorders>
              <w:top w:val="nil"/>
              <w:left w:val="nil"/>
              <w:bottom w:val="nil"/>
              <w:right w:val="nil"/>
            </w:tcBorders>
          </w:tcPr>
          <w:p w14:paraId="3BEF13D8" w14:textId="77777777" w:rsidR="00F056E3" w:rsidRPr="00F056E3" w:rsidRDefault="00F056E3" w:rsidP="00F056E3">
            <w:pPr>
              <w:pStyle w:val="ConsPlusNormal"/>
              <w:jc w:val="center"/>
              <w:rPr>
                <w:rFonts w:ascii="Times New Roman" w:hAnsi="Times New Roman" w:cs="Times New Roman"/>
                <w:sz w:val="26"/>
                <w:szCs w:val="26"/>
              </w:rPr>
            </w:pPr>
          </w:p>
        </w:tc>
        <w:tc>
          <w:tcPr>
            <w:tcW w:w="1906" w:type="dxa"/>
            <w:tcBorders>
              <w:top w:val="single" w:sz="4" w:space="0" w:color="auto"/>
              <w:left w:val="nil"/>
              <w:bottom w:val="nil"/>
              <w:right w:val="nil"/>
            </w:tcBorders>
          </w:tcPr>
          <w:p w14:paraId="5DD91857" w14:textId="77777777" w:rsidR="00F056E3" w:rsidRPr="00F056E3" w:rsidRDefault="00F056E3" w:rsidP="00F86D36">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(подпись)</w:t>
            </w:r>
          </w:p>
        </w:tc>
        <w:tc>
          <w:tcPr>
            <w:tcW w:w="192" w:type="dxa"/>
            <w:tcBorders>
              <w:top w:val="nil"/>
              <w:left w:val="nil"/>
              <w:bottom w:val="nil"/>
              <w:right w:val="nil"/>
            </w:tcBorders>
          </w:tcPr>
          <w:p w14:paraId="6C879765" w14:textId="77777777" w:rsidR="00F056E3" w:rsidRPr="00F056E3" w:rsidRDefault="00F056E3" w:rsidP="00F056E3">
            <w:pPr>
              <w:pStyle w:val="ConsPlusNormal"/>
              <w:rPr>
                <w:rFonts w:ascii="Times New Roman" w:hAnsi="Times New Roman" w:cs="Times New Roman"/>
                <w:sz w:val="26"/>
                <w:szCs w:val="26"/>
              </w:rPr>
            </w:pPr>
          </w:p>
        </w:tc>
        <w:tc>
          <w:tcPr>
            <w:tcW w:w="2721" w:type="dxa"/>
            <w:tcBorders>
              <w:top w:val="single" w:sz="4" w:space="0" w:color="auto"/>
              <w:left w:val="nil"/>
              <w:bottom w:val="nil"/>
              <w:right w:val="nil"/>
            </w:tcBorders>
          </w:tcPr>
          <w:p w14:paraId="28C7FD12" w14:textId="77777777" w:rsidR="00F056E3" w:rsidRPr="00F056E3" w:rsidRDefault="00F056E3" w:rsidP="00F86D36">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ФИО (полностью)</w:t>
            </w:r>
          </w:p>
        </w:tc>
      </w:tr>
      <w:tr w:rsidR="00F056E3" w:rsidRPr="00F056E3" w14:paraId="4F853E09" w14:textId="77777777" w:rsidTr="00F86D36">
        <w:tblPrEx>
          <w:tblBorders>
            <w:insideH w:val="none" w:sz="0" w:space="0" w:color="auto"/>
          </w:tblBorders>
        </w:tblPrEx>
        <w:tc>
          <w:tcPr>
            <w:tcW w:w="3798" w:type="dxa"/>
            <w:tcBorders>
              <w:top w:val="nil"/>
              <w:left w:val="nil"/>
              <w:bottom w:val="nil"/>
              <w:right w:val="nil"/>
            </w:tcBorders>
          </w:tcPr>
          <w:p w14:paraId="2B2169E1" w14:textId="77777777" w:rsidR="00F056E3" w:rsidRPr="00491377" w:rsidRDefault="00F056E3" w:rsidP="00F056E3">
            <w:pPr>
              <w:pStyle w:val="ConsPlusNormal"/>
              <w:jc w:val="right"/>
              <w:rPr>
                <w:rFonts w:ascii="Times New Roman" w:hAnsi="Times New Roman" w:cs="Times New Roman"/>
                <w:sz w:val="26"/>
                <w:szCs w:val="26"/>
              </w:rPr>
            </w:pPr>
          </w:p>
        </w:tc>
        <w:tc>
          <w:tcPr>
            <w:tcW w:w="454" w:type="dxa"/>
            <w:tcBorders>
              <w:top w:val="nil"/>
              <w:left w:val="nil"/>
              <w:bottom w:val="nil"/>
              <w:right w:val="nil"/>
            </w:tcBorders>
          </w:tcPr>
          <w:p w14:paraId="3BE7A6D8" w14:textId="77777777" w:rsidR="00F056E3" w:rsidRPr="00F056E3" w:rsidRDefault="00F056E3" w:rsidP="00F056E3">
            <w:pPr>
              <w:pStyle w:val="ConsPlusNormal"/>
              <w:jc w:val="center"/>
              <w:rPr>
                <w:rFonts w:ascii="Times New Roman" w:hAnsi="Times New Roman" w:cs="Times New Roman"/>
                <w:sz w:val="26"/>
                <w:szCs w:val="26"/>
              </w:rPr>
            </w:pPr>
          </w:p>
        </w:tc>
        <w:tc>
          <w:tcPr>
            <w:tcW w:w="1906" w:type="dxa"/>
            <w:tcBorders>
              <w:top w:val="nil"/>
              <w:left w:val="nil"/>
              <w:bottom w:val="nil"/>
              <w:right w:val="nil"/>
            </w:tcBorders>
          </w:tcPr>
          <w:p w14:paraId="40F87899" w14:textId="77777777" w:rsidR="00F056E3" w:rsidRPr="00F056E3" w:rsidRDefault="00F056E3" w:rsidP="00F056E3">
            <w:pPr>
              <w:pStyle w:val="ConsPlusNormal"/>
              <w:jc w:val="both"/>
              <w:rPr>
                <w:rFonts w:ascii="Times New Roman" w:hAnsi="Times New Roman" w:cs="Times New Roman"/>
                <w:sz w:val="26"/>
                <w:szCs w:val="26"/>
              </w:rPr>
            </w:pPr>
          </w:p>
        </w:tc>
        <w:tc>
          <w:tcPr>
            <w:tcW w:w="192" w:type="dxa"/>
            <w:tcBorders>
              <w:top w:val="nil"/>
              <w:left w:val="nil"/>
              <w:bottom w:val="nil"/>
              <w:right w:val="nil"/>
            </w:tcBorders>
          </w:tcPr>
          <w:p w14:paraId="17374E0A" w14:textId="77777777" w:rsidR="00F056E3" w:rsidRPr="00F056E3" w:rsidRDefault="00F056E3" w:rsidP="00F056E3">
            <w:pPr>
              <w:pStyle w:val="ConsPlusNormal"/>
              <w:jc w:val="both"/>
              <w:rPr>
                <w:rFonts w:ascii="Times New Roman" w:hAnsi="Times New Roman" w:cs="Times New Roman"/>
                <w:sz w:val="26"/>
                <w:szCs w:val="26"/>
              </w:rPr>
            </w:pPr>
          </w:p>
        </w:tc>
        <w:tc>
          <w:tcPr>
            <w:tcW w:w="2721" w:type="dxa"/>
            <w:tcBorders>
              <w:top w:val="nil"/>
              <w:left w:val="nil"/>
              <w:bottom w:val="nil"/>
              <w:right w:val="nil"/>
            </w:tcBorders>
          </w:tcPr>
          <w:p w14:paraId="3FB9A1E9" w14:textId="77777777" w:rsidR="00F056E3" w:rsidRPr="00F056E3" w:rsidRDefault="00F056E3" w:rsidP="00F056E3">
            <w:pPr>
              <w:pStyle w:val="ConsPlusNormal"/>
              <w:jc w:val="both"/>
              <w:rPr>
                <w:rFonts w:ascii="Times New Roman" w:hAnsi="Times New Roman" w:cs="Times New Roman"/>
                <w:sz w:val="26"/>
                <w:szCs w:val="26"/>
              </w:rPr>
            </w:pPr>
          </w:p>
        </w:tc>
      </w:tr>
      <w:tr w:rsidR="00F056E3" w:rsidRPr="00F056E3" w14:paraId="478448DC" w14:textId="77777777" w:rsidTr="00F86D36">
        <w:tblPrEx>
          <w:tblBorders>
            <w:insideH w:val="none" w:sz="0" w:space="0" w:color="auto"/>
          </w:tblBorders>
        </w:tblPrEx>
        <w:tc>
          <w:tcPr>
            <w:tcW w:w="3798" w:type="dxa"/>
            <w:tcBorders>
              <w:top w:val="nil"/>
              <w:left w:val="nil"/>
              <w:bottom w:val="nil"/>
              <w:right w:val="nil"/>
            </w:tcBorders>
          </w:tcPr>
          <w:p w14:paraId="45A9C9AB" w14:textId="77777777" w:rsidR="00F056E3" w:rsidRPr="00F056E3" w:rsidRDefault="00F056E3" w:rsidP="00F86D36">
            <w:pPr>
              <w:pStyle w:val="ConsPlusNormal"/>
              <w:ind w:firstLine="0"/>
              <w:jc w:val="both"/>
              <w:rPr>
                <w:rFonts w:ascii="Times New Roman" w:hAnsi="Times New Roman" w:cs="Times New Roman"/>
                <w:sz w:val="26"/>
                <w:szCs w:val="26"/>
              </w:rPr>
            </w:pPr>
            <w:r w:rsidRPr="00F056E3">
              <w:rPr>
                <w:rFonts w:ascii="Times New Roman" w:hAnsi="Times New Roman" w:cs="Times New Roman"/>
                <w:sz w:val="26"/>
                <w:szCs w:val="26"/>
              </w:rPr>
              <w:t>___ _______________ 20___ г.</w:t>
            </w:r>
          </w:p>
          <w:p w14:paraId="1DAA7C44" w14:textId="77777777" w:rsidR="00F056E3" w:rsidRPr="00F056E3" w:rsidRDefault="00F056E3" w:rsidP="00F86D36">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(дата заполнения)</w:t>
            </w:r>
          </w:p>
        </w:tc>
        <w:tc>
          <w:tcPr>
            <w:tcW w:w="454" w:type="dxa"/>
            <w:tcBorders>
              <w:top w:val="nil"/>
              <w:left w:val="nil"/>
              <w:bottom w:val="nil"/>
              <w:right w:val="nil"/>
            </w:tcBorders>
          </w:tcPr>
          <w:p w14:paraId="306DF9B2" w14:textId="77777777" w:rsidR="00F056E3" w:rsidRPr="00F056E3" w:rsidRDefault="00F056E3" w:rsidP="00F056E3">
            <w:pPr>
              <w:pStyle w:val="ConsPlusNormal"/>
              <w:jc w:val="both"/>
              <w:rPr>
                <w:rFonts w:ascii="Times New Roman" w:hAnsi="Times New Roman" w:cs="Times New Roman"/>
                <w:sz w:val="26"/>
                <w:szCs w:val="26"/>
              </w:rPr>
            </w:pPr>
          </w:p>
        </w:tc>
        <w:tc>
          <w:tcPr>
            <w:tcW w:w="1906" w:type="dxa"/>
            <w:tcBorders>
              <w:top w:val="nil"/>
              <w:left w:val="nil"/>
              <w:bottom w:val="nil"/>
              <w:right w:val="nil"/>
            </w:tcBorders>
          </w:tcPr>
          <w:p w14:paraId="2B9F5822" w14:textId="77777777" w:rsidR="00F86D36" w:rsidRDefault="00F056E3" w:rsidP="00F86D36">
            <w:pPr>
              <w:pStyle w:val="ConsPlusNormal"/>
              <w:ind w:firstLine="0"/>
              <w:jc w:val="both"/>
              <w:rPr>
                <w:rFonts w:ascii="Times New Roman" w:hAnsi="Times New Roman" w:cs="Times New Roman"/>
                <w:sz w:val="26"/>
                <w:szCs w:val="26"/>
              </w:rPr>
            </w:pPr>
            <w:r w:rsidRPr="00F056E3">
              <w:rPr>
                <w:rFonts w:ascii="Times New Roman" w:hAnsi="Times New Roman" w:cs="Times New Roman"/>
                <w:sz w:val="26"/>
                <w:szCs w:val="26"/>
              </w:rPr>
              <w:t>М.П.</w:t>
            </w:r>
          </w:p>
          <w:p w14:paraId="53B89F1B" w14:textId="5DF61CF8" w:rsidR="00F056E3" w:rsidRPr="00F056E3" w:rsidRDefault="00F86D36" w:rsidP="00F86D36">
            <w:pPr>
              <w:pStyle w:val="ConsPlusNormal"/>
              <w:ind w:firstLine="0"/>
              <w:jc w:val="both"/>
              <w:rPr>
                <w:rFonts w:ascii="Times New Roman" w:hAnsi="Times New Roman" w:cs="Times New Roman"/>
                <w:sz w:val="26"/>
                <w:szCs w:val="26"/>
              </w:rPr>
            </w:pPr>
            <w:r>
              <w:rPr>
                <w:rFonts w:ascii="Times New Roman" w:hAnsi="Times New Roman" w:cs="Times New Roman"/>
                <w:sz w:val="26"/>
                <w:szCs w:val="26"/>
              </w:rPr>
              <w:t xml:space="preserve">(при </w:t>
            </w:r>
            <w:r w:rsidR="00F056E3" w:rsidRPr="00F056E3">
              <w:rPr>
                <w:rFonts w:ascii="Times New Roman" w:hAnsi="Times New Roman" w:cs="Times New Roman"/>
                <w:sz w:val="26"/>
                <w:szCs w:val="26"/>
              </w:rPr>
              <w:t>наличии)</w:t>
            </w:r>
          </w:p>
        </w:tc>
        <w:tc>
          <w:tcPr>
            <w:tcW w:w="192" w:type="dxa"/>
            <w:tcBorders>
              <w:top w:val="nil"/>
              <w:left w:val="nil"/>
              <w:bottom w:val="nil"/>
              <w:right w:val="nil"/>
            </w:tcBorders>
          </w:tcPr>
          <w:p w14:paraId="6CBCA63F" w14:textId="77777777" w:rsidR="00F056E3" w:rsidRPr="00F056E3" w:rsidRDefault="00F056E3" w:rsidP="00F056E3">
            <w:pPr>
              <w:pStyle w:val="ConsPlusNormal"/>
              <w:jc w:val="both"/>
              <w:rPr>
                <w:rFonts w:ascii="Times New Roman" w:hAnsi="Times New Roman" w:cs="Times New Roman"/>
                <w:sz w:val="26"/>
                <w:szCs w:val="26"/>
              </w:rPr>
            </w:pPr>
          </w:p>
        </w:tc>
        <w:tc>
          <w:tcPr>
            <w:tcW w:w="2721" w:type="dxa"/>
            <w:tcBorders>
              <w:top w:val="nil"/>
              <w:left w:val="nil"/>
              <w:bottom w:val="nil"/>
              <w:right w:val="nil"/>
            </w:tcBorders>
          </w:tcPr>
          <w:p w14:paraId="1C42BE1E" w14:textId="77777777" w:rsidR="00F056E3" w:rsidRPr="00F056E3" w:rsidRDefault="00F056E3" w:rsidP="00F056E3">
            <w:pPr>
              <w:pStyle w:val="ConsPlusNormal"/>
              <w:jc w:val="center"/>
              <w:rPr>
                <w:rFonts w:ascii="Times New Roman" w:hAnsi="Times New Roman" w:cs="Times New Roman"/>
                <w:sz w:val="26"/>
                <w:szCs w:val="26"/>
              </w:rPr>
            </w:pPr>
          </w:p>
        </w:tc>
      </w:tr>
    </w:tbl>
    <w:p w14:paraId="38EBF019" w14:textId="77777777" w:rsidR="00F056E3" w:rsidRPr="00F056E3" w:rsidRDefault="00F056E3" w:rsidP="00F056E3">
      <w:pPr>
        <w:pStyle w:val="ConsPlusNormal"/>
        <w:jc w:val="right"/>
        <w:rPr>
          <w:rFonts w:ascii="Times New Roman" w:hAnsi="Times New Roman" w:cs="Times New Roman"/>
          <w:sz w:val="26"/>
          <w:szCs w:val="26"/>
        </w:rPr>
      </w:pPr>
    </w:p>
    <w:p w14:paraId="4E66B032" w14:textId="77777777" w:rsidR="00F056E3" w:rsidRPr="00F056E3" w:rsidRDefault="00F056E3" w:rsidP="00F056E3">
      <w:pPr>
        <w:pStyle w:val="ConsPlusNormal"/>
        <w:jc w:val="right"/>
        <w:rPr>
          <w:rFonts w:ascii="Times New Roman" w:hAnsi="Times New Roman" w:cs="Times New Roman"/>
          <w:sz w:val="26"/>
          <w:szCs w:val="26"/>
        </w:rPr>
      </w:pPr>
    </w:p>
    <w:p w14:paraId="54824215" w14:textId="77777777" w:rsidR="00F056E3" w:rsidRPr="00F056E3" w:rsidRDefault="00F056E3" w:rsidP="00F056E3">
      <w:pPr>
        <w:pStyle w:val="ConsPlusNormal"/>
        <w:jc w:val="right"/>
        <w:rPr>
          <w:rFonts w:ascii="Times New Roman" w:hAnsi="Times New Roman" w:cs="Times New Roman"/>
          <w:sz w:val="26"/>
          <w:szCs w:val="26"/>
        </w:rPr>
      </w:pPr>
    </w:p>
    <w:p w14:paraId="242E0A41" w14:textId="77777777" w:rsidR="00F056E3" w:rsidRPr="00F056E3" w:rsidRDefault="00F056E3" w:rsidP="00F056E3">
      <w:pPr>
        <w:pStyle w:val="ConsPlusNormal"/>
        <w:jc w:val="right"/>
        <w:rPr>
          <w:rFonts w:ascii="Times New Roman" w:hAnsi="Times New Roman" w:cs="Times New Roman"/>
          <w:sz w:val="26"/>
          <w:szCs w:val="26"/>
        </w:rPr>
      </w:pPr>
    </w:p>
    <w:p w14:paraId="154C254D" w14:textId="77777777" w:rsidR="00F056E3" w:rsidRDefault="00F056E3" w:rsidP="00F056E3">
      <w:pPr>
        <w:pStyle w:val="ConsPlusNormal"/>
        <w:jc w:val="right"/>
        <w:rPr>
          <w:rFonts w:ascii="Times New Roman" w:hAnsi="Times New Roman" w:cs="Times New Roman"/>
          <w:sz w:val="26"/>
          <w:szCs w:val="26"/>
        </w:rPr>
      </w:pPr>
    </w:p>
    <w:p w14:paraId="10272287" w14:textId="77777777" w:rsidR="00121F89" w:rsidRDefault="00121F89" w:rsidP="00F056E3">
      <w:pPr>
        <w:pStyle w:val="ConsPlusNormal"/>
        <w:jc w:val="right"/>
        <w:rPr>
          <w:rFonts w:ascii="Times New Roman" w:hAnsi="Times New Roman" w:cs="Times New Roman"/>
          <w:sz w:val="26"/>
          <w:szCs w:val="26"/>
        </w:rPr>
      </w:pPr>
    </w:p>
    <w:p w14:paraId="486444D9" w14:textId="77777777" w:rsidR="00121F89" w:rsidRDefault="00121F89" w:rsidP="00F056E3">
      <w:pPr>
        <w:pStyle w:val="ConsPlusNormal"/>
        <w:jc w:val="right"/>
        <w:rPr>
          <w:rFonts w:ascii="Times New Roman" w:hAnsi="Times New Roman" w:cs="Times New Roman"/>
          <w:sz w:val="26"/>
          <w:szCs w:val="26"/>
        </w:rPr>
      </w:pPr>
    </w:p>
    <w:p w14:paraId="49B20E53" w14:textId="77777777" w:rsidR="00121F89" w:rsidRDefault="00121F89" w:rsidP="00F056E3">
      <w:pPr>
        <w:pStyle w:val="ConsPlusNormal"/>
        <w:jc w:val="right"/>
        <w:rPr>
          <w:rFonts w:ascii="Times New Roman" w:hAnsi="Times New Roman" w:cs="Times New Roman"/>
          <w:sz w:val="26"/>
          <w:szCs w:val="26"/>
        </w:rPr>
      </w:pPr>
    </w:p>
    <w:p w14:paraId="4EDC69A8" w14:textId="77777777" w:rsidR="00121F89" w:rsidRDefault="00121F89" w:rsidP="00F056E3">
      <w:pPr>
        <w:pStyle w:val="ConsPlusNormal"/>
        <w:jc w:val="right"/>
        <w:rPr>
          <w:rFonts w:ascii="Times New Roman" w:hAnsi="Times New Roman" w:cs="Times New Roman"/>
          <w:sz w:val="26"/>
          <w:szCs w:val="26"/>
        </w:rPr>
      </w:pPr>
    </w:p>
    <w:p w14:paraId="78CE3442" w14:textId="77777777" w:rsidR="00121F89" w:rsidRDefault="00121F89" w:rsidP="00F056E3">
      <w:pPr>
        <w:pStyle w:val="ConsPlusNormal"/>
        <w:jc w:val="right"/>
        <w:rPr>
          <w:rFonts w:ascii="Times New Roman" w:hAnsi="Times New Roman" w:cs="Times New Roman"/>
          <w:sz w:val="26"/>
          <w:szCs w:val="26"/>
        </w:rPr>
      </w:pPr>
    </w:p>
    <w:p w14:paraId="19B7CD34" w14:textId="77777777" w:rsidR="00121F89" w:rsidRDefault="00121F89" w:rsidP="00F056E3">
      <w:pPr>
        <w:pStyle w:val="ConsPlusNormal"/>
        <w:jc w:val="right"/>
        <w:rPr>
          <w:rFonts w:ascii="Times New Roman" w:hAnsi="Times New Roman" w:cs="Times New Roman"/>
          <w:sz w:val="26"/>
          <w:szCs w:val="26"/>
        </w:rPr>
      </w:pPr>
    </w:p>
    <w:p w14:paraId="3B47F5DE" w14:textId="77777777" w:rsidR="00121F89" w:rsidRDefault="00121F89" w:rsidP="00F056E3">
      <w:pPr>
        <w:pStyle w:val="ConsPlusNormal"/>
        <w:jc w:val="right"/>
        <w:rPr>
          <w:rFonts w:ascii="Times New Roman" w:hAnsi="Times New Roman" w:cs="Times New Roman"/>
          <w:sz w:val="26"/>
          <w:szCs w:val="26"/>
        </w:rPr>
      </w:pPr>
    </w:p>
    <w:p w14:paraId="52B02568" w14:textId="77777777" w:rsidR="00121F89" w:rsidRDefault="00121F89" w:rsidP="00F056E3">
      <w:pPr>
        <w:pStyle w:val="ConsPlusNormal"/>
        <w:jc w:val="right"/>
        <w:rPr>
          <w:rFonts w:ascii="Times New Roman" w:hAnsi="Times New Roman" w:cs="Times New Roman"/>
          <w:sz w:val="26"/>
          <w:szCs w:val="26"/>
        </w:rPr>
      </w:pPr>
    </w:p>
    <w:p w14:paraId="4A97E5DD" w14:textId="77777777" w:rsidR="00121F89" w:rsidRDefault="00121F89" w:rsidP="00F056E3">
      <w:pPr>
        <w:pStyle w:val="ConsPlusNormal"/>
        <w:jc w:val="right"/>
        <w:rPr>
          <w:rFonts w:ascii="Times New Roman" w:hAnsi="Times New Roman" w:cs="Times New Roman"/>
          <w:sz w:val="26"/>
          <w:szCs w:val="26"/>
        </w:rPr>
      </w:pPr>
    </w:p>
    <w:p w14:paraId="405A3C62" w14:textId="77777777" w:rsidR="00121F89" w:rsidRDefault="00121F89" w:rsidP="00F056E3">
      <w:pPr>
        <w:pStyle w:val="ConsPlusNormal"/>
        <w:jc w:val="right"/>
        <w:rPr>
          <w:rFonts w:ascii="Times New Roman" w:hAnsi="Times New Roman" w:cs="Times New Roman"/>
          <w:sz w:val="26"/>
          <w:szCs w:val="26"/>
        </w:rPr>
      </w:pPr>
    </w:p>
    <w:p w14:paraId="60CB410F" w14:textId="77777777" w:rsidR="00121F89" w:rsidRDefault="00121F89" w:rsidP="00F056E3">
      <w:pPr>
        <w:pStyle w:val="ConsPlusNormal"/>
        <w:jc w:val="right"/>
        <w:rPr>
          <w:rFonts w:ascii="Times New Roman" w:hAnsi="Times New Roman" w:cs="Times New Roman"/>
          <w:sz w:val="26"/>
          <w:szCs w:val="26"/>
        </w:rPr>
      </w:pPr>
    </w:p>
    <w:p w14:paraId="708BC4E6" w14:textId="77777777" w:rsidR="00121F89" w:rsidRDefault="00121F89" w:rsidP="00F056E3">
      <w:pPr>
        <w:pStyle w:val="ConsPlusNormal"/>
        <w:jc w:val="right"/>
        <w:rPr>
          <w:rFonts w:ascii="Times New Roman" w:hAnsi="Times New Roman" w:cs="Times New Roman"/>
          <w:sz w:val="26"/>
          <w:szCs w:val="26"/>
        </w:rPr>
      </w:pPr>
    </w:p>
    <w:p w14:paraId="3D0D8D56" w14:textId="77777777" w:rsidR="00121F89" w:rsidRDefault="00121F89" w:rsidP="00F056E3">
      <w:pPr>
        <w:pStyle w:val="ConsPlusNormal"/>
        <w:jc w:val="right"/>
        <w:rPr>
          <w:rFonts w:ascii="Times New Roman" w:hAnsi="Times New Roman" w:cs="Times New Roman"/>
          <w:sz w:val="26"/>
          <w:szCs w:val="26"/>
        </w:rPr>
      </w:pPr>
    </w:p>
    <w:p w14:paraId="4BF3F7BB" w14:textId="77777777" w:rsidR="00121F89" w:rsidRDefault="00121F89" w:rsidP="00F056E3">
      <w:pPr>
        <w:pStyle w:val="ConsPlusNormal"/>
        <w:jc w:val="right"/>
        <w:rPr>
          <w:rFonts w:ascii="Times New Roman" w:hAnsi="Times New Roman" w:cs="Times New Roman"/>
          <w:sz w:val="26"/>
          <w:szCs w:val="26"/>
        </w:rPr>
      </w:pPr>
    </w:p>
    <w:p w14:paraId="69739274" w14:textId="77777777" w:rsidR="00121F89" w:rsidRDefault="00121F89" w:rsidP="00F056E3">
      <w:pPr>
        <w:pStyle w:val="ConsPlusNormal"/>
        <w:jc w:val="right"/>
        <w:rPr>
          <w:rFonts w:ascii="Times New Roman" w:hAnsi="Times New Roman" w:cs="Times New Roman"/>
          <w:sz w:val="26"/>
          <w:szCs w:val="26"/>
        </w:rPr>
      </w:pPr>
    </w:p>
    <w:p w14:paraId="11C65DF6" w14:textId="77777777" w:rsidR="00121F89" w:rsidRDefault="00121F89" w:rsidP="00F056E3">
      <w:pPr>
        <w:pStyle w:val="ConsPlusNormal"/>
        <w:jc w:val="right"/>
        <w:rPr>
          <w:rFonts w:ascii="Times New Roman" w:hAnsi="Times New Roman" w:cs="Times New Roman"/>
          <w:sz w:val="26"/>
          <w:szCs w:val="26"/>
        </w:rPr>
      </w:pPr>
    </w:p>
    <w:p w14:paraId="020F567A" w14:textId="77777777" w:rsidR="00121F89" w:rsidRDefault="00121F89" w:rsidP="00F056E3">
      <w:pPr>
        <w:pStyle w:val="ConsPlusNormal"/>
        <w:jc w:val="right"/>
        <w:rPr>
          <w:rFonts w:ascii="Times New Roman" w:hAnsi="Times New Roman" w:cs="Times New Roman"/>
          <w:sz w:val="26"/>
          <w:szCs w:val="26"/>
        </w:rPr>
      </w:pPr>
    </w:p>
    <w:p w14:paraId="21752AF6" w14:textId="77777777" w:rsidR="00121F89" w:rsidRDefault="00121F89" w:rsidP="00F056E3">
      <w:pPr>
        <w:pStyle w:val="ConsPlusNormal"/>
        <w:jc w:val="right"/>
        <w:rPr>
          <w:rFonts w:ascii="Times New Roman" w:hAnsi="Times New Roman" w:cs="Times New Roman"/>
          <w:sz w:val="26"/>
          <w:szCs w:val="26"/>
        </w:rPr>
      </w:pPr>
    </w:p>
    <w:p w14:paraId="26FDF264" w14:textId="77777777" w:rsidR="00121F89" w:rsidRDefault="00121F89" w:rsidP="00F056E3">
      <w:pPr>
        <w:pStyle w:val="ConsPlusNormal"/>
        <w:jc w:val="right"/>
        <w:rPr>
          <w:rFonts w:ascii="Times New Roman" w:hAnsi="Times New Roman" w:cs="Times New Roman"/>
          <w:sz w:val="26"/>
          <w:szCs w:val="26"/>
        </w:rPr>
      </w:pPr>
    </w:p>
    <w:p w14:paraId="7748BAB2" w14:textId="77777777" w:rsidR="00121F89" w:rsidRDefault="00121F89" w:rsidP="00F056E3">
      <w:pPr>
        <w:pStyle w:val="ConsPlusNormal"/>
        <w:jc w:val="right"/>
        <w:rPr>
          <w:rFonts w:ascii="Times New Roman" w:hAnsi="Times New Roman" w:cs="Times New Roman"/>
          <w:sz w:val="26"/>
          <w:szCs w:val="26"/>
        </w:rPr>
      </w:pPr>
    </w:p>
    <w:p w14:paraId="3C2F2CBC" w14:textId="77777777" w:rsidR="00121F89" w:rsidRDefault="00121F89" w:rsidP="00F056E3">
      <w:pPr>
        <w:pStyle w:val="ConsPlusNormal"/>
        <w:jc w:val="right"/>
        <w:rPr>
          <w:rFonts w:ascii="Times New Roman" w:hAnsi="Times New Roman" w:cs="Times New Roman"/>
          <w:sz w:val="26"/>
          <w:szCs w:val="26"/>
        </w:rPr>
      </w:pPr>
    </w:p>
    <w:p w14:paraId="78D3FBB0" w14:textId="77777777" w:rsidR="00121F89" w:rsidRDefault="00121F89" w:rsidP="00F056E3">
      <w:pPr>
        <w:pStyle w:val="ConsPlusNormal"/>
        <w:jc w:val="right"/>
        <w:rPr>
          <w:rFonts w:ascii="Times New Roman" w:hAnsi="Times New Roman" w:cs="Times New Roman"/>
          <w:sz w:val="26"/>
          <w:szCs w:val="26"/>
        </w:rPr>
      </w:pPr>
    </w:p>
    <w:p w14:paraId="6CBA06D1" w14:textId="1DE0B3E4" w:rsidR="007F0B58" w:rsidRDefault="007F0B58" w:rsidP="00491377">
      <w:pPr>
        <w:pStyle w:val="ConsPlusNormal"/>
        <w:ind w:firstLine="0"/>
        <w:rPr>
          <w:rFonts w:ascii="Times New Roman" w:hAnsi="Times New Roman" w:cs="Times New Roman"/>
          <w:sz w:val="26"/>
          <w:szCs w:val="26"/>
        </w:rPr>
      </w:pPr>
    </w:p>
    <w:p w14:paraId="75537EC1" w14:textId="77777777" w:rsidR="00121F89" w:rsidRPr="00F056E3" w:rsidRDefault="00121F89" w:rsidP="00F056E3">
      <w:pPr>
        <w:pStyle w:val="ConsPlusNormal"/>
        <w:jc w:val="right"/>
        <w:rPr>
          <w:rFonts w:ascii="Times New Roman" w:hAnsi="Times New Roman" w:cs="Times New Roman"/>
          <w:sz w:val="26"/>
          <w:szCs w:val="26"/>
        </w:rPr>
      </w:pPr>
    </w:p>
    <w:p w14:paraId="253FAB9A" w14:textId="77777777" w:rsidR="00F056E3" w:rsidRPr="00F056E3" w:rsidRDefault="00F056E3" w:rsidP="00121F89">
      <w:pPr>
        <w:pStyle w:val="ConsPlusNormal"/>
        <w:jc w:val="right"/>
        <w:outlineLvl w:val="2"/>
        <w:rPr>
          <w:rFonts w:ascii="Times New Roman" w:hAnsi="Times New Roman" w:cs="Times New Roman"/>
          <w:sz w:val="26"/>
          <w:szCs w:val="26"/>
        </w:rPr>
      </w:pPr>
      <w:r w:rsidRPr="00F056E3">
        <w:rPr>
          <w:rFonts w:ascii="Times New Roman" w:hAnsi="Times New Roman" w:cs="Times New Roman"/>
          <w:sz w:val="26"/>
          <w:szCs w:val="26"/>
        </w:rPr>
        <w:lastRenderedPageBreak/>
        <w:t>Приложение 3</w:t>
      </w:r>
    </w:p>
    <w:p w14:paraId="20F8B453" w14:textId="27A306A8" w:rsidR="00F056E3" w:rsidRDefault="00010CE4" w:rsidP="00010CE4">
      <w:pPr>
        <w:pStyle w:val="ConsPlusNormal"/>
        <w:jc w:val="right"/>
        <w:rPr>
          <w:rFonts w:ascii="Times New Roman" w:hAnsi="Times New Roman" w:cs="Times New Roman"/>
          <w:sz w:val="26"/>
          <w:szCs w:val="26"/>
        </w:rPr>
      </w:pPr>
      <w:r>
        <w:rPr>
          <w:rFonts w:ascii="Times New Roman" w:hAnsi="Times New Roman" w:cs="Times New Roman"/>
          <w:sz w:val="26"/>
          <w:szCs w:val="26"/>
        </w:rPr>
        <w:t>к Заявке</w:t>
      </w:r>
    </w:p>
    <w:p w14:paraId="34431374" w14:textId="77777777" w:rsidR="00010CE4" w:rsidRPr="00F056E3" w:rsidRDefault="00010CE4" w:rsidP="00010CE4">
      <w:pPr>
        <w:pStyle w:val="ConsPlusNormal"/>
        <w:jc w:val="right"/>
        <w:rPr>
          <w:rFonts w:ascii="Times New Roman" w:hAnsi="Times New Roman" w:cs="Times New Roman"/>
          <w:sz w:val="26"/>
          <w:szCs w:val="26"/>
        </w:rPr>
      </w:pPr>
    </w:p>
    <w:p w14:paraId="002A9425" w14:textId="44B75FE1" w:rsidR="00F056E3" w:rsidRPr="00F056E3" w:rsidRDefault="00F056E3" w:rsidP="00121F89">
      <w:pPr>
        <w:pStyle w:val="ConsPlusNonformat"/>
        <w:jc w:val="center"/>
        <w:rPr>
          <w:rFonts w:ascii="Times New Roman" w:hAnsi="Times New Roman" w:cs="Times New Roman"/>
          <w:sz w:val="26"/>
          <w:szCs w:val="26"/>
        </w:rPr>
      </w:pPr>
      <w:bookmarkStart w:id="23" w:name="P778"/>
      <w:bookmarkEnd w:id="23"/>
      <w:r w:rsidRPr="00F056E3">
        <w:rPr>
          <w:rFonts w:ascii="Times New Roman" w:hAnsi="Times New Roman" w:cs="Times New Roman"/>
          <w:sz w:val="26"/>
          <w:szCs w:val="26"/>
        </w:rPr>
        <w:t>Финансово-экономическое обоснование использования участником</w:t>
      </w:r>
    </w:p>
    <w:p w14:paraId="7C82078F" w14:textId="49E61A59" w:rsidR="00F056E3" w:rsidRPr="00F056E3" w:rsidRDefault="00F056E3" w:rsidP="00121F89">
      <w:pPr>
        <w:pStyle w:val="ConsPlusNonformat"/>
        <w:jc w:val="center"/>
        <w:rPr>
          <w:rFonts w:ascii="Times New Roman" w:hAnsi="Times New Roman" w:cs="Times New Roman"/>
          <w:sz w:val="26"/>
          <w:szCs w:val="26"/>
        </w:rPr>
      </w:pPr>
      <w:r w:rsidRPr="00F056E3">
        <w:rPr>
          <w:rFonts w:ascii="Times New Roman" w:hAnsi="Times New Roman" w:cs="Times New Roman"/>
          <w:sz w:val="26"/>
          <w:szCs w:val="26"/>
        </w:rPr>
        <w:t>отбора средств субсидий из бюджета города Когалыма</w:t>
      </w:r>
    </w:p>
    <w:p w14:paraId="2368FB07" w14:textId="1B8D997B" w:rsidR="00F056E3" w:rsidRPr="00F056E3" w:rsidRDefault="00F056E3" w:rsidP="00121F89">
      <w:pPr>
        <w:pStyle w:val="ConsPlusNonformat"/>
        <w:jc w:val="center"/>
        <w:rPr>
          <w:rFonts w:ascii="Times New Roman" w:hAnsi="Times New Roman" w:cs="Times New Roman"/>
          <w:sz w:val="26"/>
          <w:szCs w:val="26"/>
        </w:rPr>
      </w:pPr>
      <w:r w:rsidRPr="00F056E3">
        <w:rPr>
          <w:rFonts w:ascii="Times New Roman" w:hAnsi="Times New Roman" w:cs="Times New Roman"/>
          <w:sz w:val="26"/>
          <w:szCs w:val="26"/>
        </w:rPr>
        <w:t>в целях финансового обеспечения затрат в связи с выполнением</w:t>
      </w:r>
    </w:p>
    <w:p w14:paraId="0D7309FF" w14:textId="2245D2A9" w:rsidR="00F056E3" w:rsidRPr="00F056E3" w:rsidRDefault="00F056E3" w:rsidP="00121F89">
      <w:pPr>
        <w:pStyle w:val="ConsPlusNonformat"/>
        <w:jc w:val="center"/>
        <w:rPr>
          <w:rFonts w:ascii="Times New Roman" w:hAnsi="Times New Roman" w:cs="Times New Roman"/>
          <w:sz w:val="26"/>
          <w:szCs w:val="26"/>
        </w:rPr>
      </w:pPr>
      <w:r w:rsidRPr="00F056E3">
        <w:rPr>
          <w:rFonts w:ascii="Times New Roman" w:hAnsi="Times New Roman" w:cs="Times New Roman"/>
          <w:sz w:val="26"/>
          <w:szCs w:val="26"/>
        </w:rPr>
        <w:t>муниципальной работы «Организация досуга детей,</w:t>
      </w:r>
    </w:p>
    <w:p w14:paraId="4048D170" w14:textId="4E2546D9" w:rsidR="00F056E3" w:rsidRPr="00F056E3" w:rsidRDefault="00F056E3" w:rsidP="00121F89">
      <w:pPr>
        <w:pStyle w:val="ConsPlusNonformat"/>
        <w:jc w:val="center"/>
        <w:rPr>
          <w:rFonts w:ascii="Times New Roman" w:hAnsi="Times New Roman" w:cs="Times New Roman"/>
          <w:sz w:val="26"/>
          <w:szCs w:val="26"/>
        </w:rPr>
      </w:pPr>
      <w:r w:rsidRPr="00F056E3">
        <w:rPr>
          <w:rFonts w:ascii="Times New Roman" w:hAnsi="Times New Roman" w:cs="Times New Roman"/>
          <w:sz w:val="26"/>
          <w:szCs w:val="26"/>
        </w:rPr>
        <w:t>подростков и молодёжи»</w:t>
      </w:r>
      <w:r w:rsidR="00121F89">
        <w:rPr>
          <w:rFonts w:ascii="Times New Roman" w:hAnsi="Times New Roman" w:cs="Times New Roman"/>
          <w:sz w:val="26"/>
          <w:szCs w:val="26"/>
        </w:rPr>
        <w:t xml:space="preserve"> </w:t>
      </w:r>
      <w:r w:rsidRPr="00F056E3">
        <w:rPr>
          <w:rFonts w:ascii="Times New Roman" w:hAnsi="Times New Roman" w:cs="Times New Roman"/>
          <w:sz w:val="26"/>
          <w:szCs w:val="26"/>
        </w:rPr>
        <w:t xml:space="preserve">(содержание </w:t>
      </w:r>
      <w:r w:rsidR="00121F89">
        <w:rPr>
          <w:rFonts w:ascii="Times New Roman" w:hAnsi="Times New Roman" w:cs="Times New Roman"/>
          <w:sz w:val="26"/>
          <w:szCs w:val="26"/>
        </w:rPr>
        <w:t>–</w:t>
      </w:r>
      <w:r w:rsidRPr="00F056E3">
        <w:rPr>
          <w:rFonts w:ascii="Times New Roman" w:hAnsi="Times New Roman" w:cs="Times New Roman"/>
          <w:sz w:val="26"/>
          <w:szCs w:val="26"/>
        </w:rPr>
        <w:t xml:space="preserve"> иная досуговая деятельность)</w:t>
      </w:r>
    </w:p>
    <w:p w14:paraId="449797B2" w14:textId="77777777" w:rsidR="00F056E3" w:rsidRPr="00F056E3" w:rsidRDefault="00F056E3" w:rsidP="00121F89">
      <w:pPr>
        <w:pStyle w:val="ConsPlusNonformat"/>
        <w:jc w:val="both"/>
        <w:rPr>
          <w:rFonts w:ascii="Times New Roman" w:hAnsi="Times New Roman" w:cs="Times New Roman"/>
          <w:sz w:val="26"/>
          <w:szCs w:val="26"/>
        </w:rPr>
      </w:pPr>
    </w:p>
    <w:p w14:paraId="525063DD" w14:textId="77777777" w:rsidR="00121F89" w:rsidRDefault="00F056E3" w:rsidP="00121F89">
      <w:pPr>
        <w:pStyle w:val="ConsPlusNonformat"/>
        <w:jc w:val="both"/>
        <w:rPr>
          <w:rFonts w:ascii="Times New Roman" w:hAnsi="Times New Roman" w:cs="Times New Roman"/>
          <w:sz w:val="26"/>
          <w:szCs w:val="26"/>
        </w:rPr>
      </w:pPr>
      <w:r w:rsidRPr="00F056E3">
        <w:rPr>
          <w:rFonts w:ascii="Times New Roman" w:hAnsi="Times New Roman" w:cs="Times New Roman"/>
          <w:sz w:val="26"/>
          <w:szCs w:val="26"/>
        </w:rPr>
        <w:t xml:space="preserve">Полное </w:t>
      </w:r>
      <w:r w:rsidR="00121F89">
        <w:rPr>
          <w:rFonts w:ascii="Times New Roman" w:hAnsi="Times New Roman" w:cs="Times New Roman"/>
          <w:sz w:val="26"/>
          <w:szCs w:val="26"/>
        </w:rPr>
        <w:t>наименование участника отбора:</w:t>
      </w:r>
    </w:p>
    <w:p w14:paraId="1D07A757" w14:textId="2B5637BB" w:rsidR="00F056E3" w:rsidRDefault="00F056E3" w:rsidP="00121F89">
      <w:pPr>
        <w:pStyle w:val="ConsPlusNonformat"/>
        <w:jc w:val="both"/>
        <w:rPr>
          <w:rFonts w:ascii="Times New Roman" w:hAnsi="Times New Roman" w:cs="Times New Roman"/>
          <w:sz w:val="26"/>
          <w:szCs w:val="26"/>
        </w:rPr>
      </w:pPr>
      <w:r w:rsidRPr="00F056E3">
        <w:rPr>
          <w:rFonts w:ascii="Times New Roman" w:hAnsi="Times New Roman" w:cs="Times New Roman"/>
          <w:sz w:val="26"/>
          <w:szCs w:val="26"/>
        </w:rPr>
        <w:t>____</w:t>
      </w:r>
      <w:r w:rsidR="00121F89">
        <w:rPr>
          <w:rFonts w:ascii="Times New Roman" w:hAnsi="Times New Roman" w:cs="Times New Roman"/>
          <w:sz w:val="26"/>
          <w:szCs w:val="26"/>
        </w:rPr>
        <w:t>______________________________</w:t>
      </w:r>
      <w:r w:rsidRPr="00F056E3">
        <w:rPr>
          <w:rFonts w:ascii="Times New Roman" w:hAnsi="Times New Roman" w:cs="Times New Roman"/>
          <w:sz w:val="26"/>
          <w:szCs w:val="26"/>
        </w:rPr>
        <w:t>__</w:t>
      </w:r>
      <w:r w:rsidR="00010CE4">
        <w:rPr>
          <w:rFonts w:ascii="Times New Roman" w:hAnsi="Times New Roman" w:cs="Times New Roman"/>
          <w:sz w:val="26"/>
          <w:szCs w:val="26"/>
        </w:rPr>
        <w:t>_______________________________</w:t>
      </w:r>
    </w:p>
    <w:p w14:paraId="25A4C186" w14:textId="77777777" w:rsidR="00010CE4" w:rsidRPr="00F056E3" w:rsidRDefault="00010CE4" w:rsidP="00121F89">
      <w:pPr>
        <w:pStyle w:val="ConsPlusNonformat"/>
        <w:jc w:val="both"/>
        <w:rPr>
          <w:rFonts w:ascii="Times New Roman" w:hAnsi="Times New Roman" w:cs="Times New Roman"/>
          <w:sz w:val="26"/>
          <w:szCs w:val="26"/>
        </w:rPr>
      </w:pPr>
    </w:p>
    <w:p w14:paraId="70B39D8E" w14:textId="77777777" w:rsidR="00121F89" w:rsidRDefault="00121F89" w:rsidP="00121F89">
      <w:pPr>
        <w:pStyle w:val="ConsPlusNonformat"/>
        <w:jc w:val="both"/>
        <w:rPr>
          <w:rFonts w:ascii="Times New Roman" w:hAnsi="Times New Roman" w:cs="Times New Roman"/>
          <w:sz w:val="26"/>
          <w:szCs w:val="26"/>
        </w:rPr>
      </w:pPr>
      <w:r>
        <w:rPr>
          <w:rFonts w:ascii="Times New Roman" w:hAnsi="Times New Roman" w:cs="Times New Roman"/>
          <w:sz w:val="26"/>
          <w:szCs w:val="26"/>
        </w:rPr>
        <w:t>Наименование программы:</w:t>
      </w:r>
    </w:p>
    <w:p w14:paraId="49AB8022" w14:textId="5FDD1642" w:rsidR="00F056E3" w:rsidRPr="00F056E3" w:rsidRDefault="00F056E3" w:rsidP="00121F89">
      <w:pPr>
        <w:pStyle w:val="ConsPlusNonformat"/>
        <w:jc w:val="both"/>
        <w:rPr>
          <w:rFonts w:ascii="Times New Roman" w:hAnsi="Times New Roman" w:cs="Times New Roman"/>
          <w:sz w:val="26"/>
          <w:szCs w:val="26"/>
        </w:rPr>
      </w:pPr>
      <w:r w:rsidRPr="00F056E3">
        <w:rPr>
          <w:rFonts w:ascii="Times New Roman" w:hAnsi="Times New Roman" w:cs="Times New Roman"/>
          <w:sz w:val="26"/>
          <w:szCs w:val="26"/>
        </w:rPr>
        <w:t>___________________________________________________</w:t>
      </w:r>
      <w:r w:rsidR="00121F89">
        <w:rPr>
          <w:rFonts w:ascii="Times New Roman" w:hAnsi="Times New Roman" w:cs="Times New Roman"/>
          <w:sz w:val="26"/>
          <w:szCs w:val="26"/>
        </w:rPr>
        <w:t>______________</w:t>
      </w:r>
    </w:p>
    <w:p w14:paraId="10368D45" w14:textId="77777777" w:rsidR="00F056E3" w:rsidRPr="00F056E3" w:rsidRDefault="00F056E3" w:rsidP="00121F89">
      <w:pPr>
        <w:pStyle w:val="ConsPlusNonformat"/>
        <w:jc w:val="both"/>
        <w:rPr>
          <w:rFonts w:ascii="Times New Roman" w:hAnsi="Times New Roman" w:cs="Times New Roman"/>
          <w:sz w:val="26"/>
          <w:szCs w:val="26"/>
        </w:rPr>
      </w:pPr>
    </w:p>
    <w:p w14:paraId="3D2B31C0" w14:textId="77777777" w:rsidR="00121F89" w:rsidRDefault="00F056E3" w:rsidP="00121F89">
      <w:pPr>
        <w:pStyle w:val="ConsPlusNonformat"/>
        <w:jc w:val="both"/>
        <w:rPr>
          <w:rFonts w:ascii="Times New Roman" w:hAnsi="Times New Roman" w:cs="Times New Roman"/>
          <w:sz w:val="26"/>
          <w:szCs w:val="26"/>
        </w:rPr>
      </w:pPr>
      <w:r w:rsidRPr="00F056E3">
        <w:rPr>
          <w:rFonts w:ascii="Times New Roman" w:hAnsi="Times New Roman" w:cs="Times New Roman"/>
          <w:sz w:val="26"/>
          <w:szCs w:val="26"/>
        </w:rPr>
        <w:t xml:space="preserve">Период реализации программы: </w:t>
      </w:r>
    </w:p>
    <w:p w14:paraId="17D63D1A" w14:textId="2A5DD6E4" w:rsidR="00F056E3" w:rsidRPr="00F056E3" w:rsidRDefault="00F056E3" w:rsidP="00121F89">
      <w:pPr>
        <w:pStyle w:val="ConsPlusNonformat"/>
        <w:jc w:val="both"/>
        <w:rPr>
          <w:rFonts w:ascii="Times New Roman" w:hAnsi="Times New Roman" w:cs="Times New Roman"/>
          <w:sz w:val="26"/>
          <w:szCs w:val="26"/>
        </w:rPr>
      </w:pPr>
      <w:r w:rsidRPr="00F056E3">
        <w:rPr>
          <w:rFonts w:ascii="Times New Roman" w:hAnsi="Times New Roman" w:cs="Times New Roman"/>
          <w:sz w:val="26"/>
          <w:szCs w:val="26"/>
        </w:rPr>
        <w:t>______________________________________________</w:t>
      </w:r>
      <w:r w:rsidR="00121F89">
        <w:rPr>
          <w:rFonts w:ascii="Times New Roman" w:hAnsi="Times New Roman" w:cs="Times New Roman"/>
          <w:sz w:val="26"/>
          <w:szCs w:val="26"/>
        </w:rPr>
        <w:t>___________________</w:t>
      </w:r>
    </w:p>
    <w:p w14:paraId="4CFAA16A" w14:textId="77777777" w:rsidR="00F056E3" w:rsidRPr="00F056E3" w:rsidRDefault="00F056E3" w:rsidP="00121F89">
      <w:pPr>
        <w:pStyle w:val="ConsPlusNonformat"/>
        <w:jc w:val="both"/>
        <w:rPr>
          <w:rFonts w:ascii="Times New Roman" w:hAnsi="Times New Roman" w:cs="Times New Roman"/>
          <w:sz w:val="26"/>
          <w:szCs w:val="26"/>
        </w:rPr>
      </w:pPr>
    </w:p>
    <w:p w14:paraId="50460672" w14:textId="7199D2D6" w:rsidR="00F056E3" w:rsidRDefault="00F056E3" w:rsidP="00010CE4">
      <w:pPr>
        <w:pStyle w:val="ConsPlusNonformat"/>
        <w:jc w:val="both"/>
        <w:rPr>
          <w:rFonts w:ascii="Times New Roman" w:hAnsi="Times New Roman" w:cs="Times New Roman"/>
          <w:sz w:val="26"/>
          <w:szCs w:val="26"/>
        </w:rPr>
      </w:pPr>
      <w:r w:rsidRPr="00F056E3">
        <w:rPr>
          <w:rFonts w:ascii="Times New Roman" w:hAnsi="Times New Roman" w:cs="Times New Roman"/>
          <w:sz w:val="26"/>
          <w:szCs w:val="26"/>
        </w:rPr>
        <w:t>Единица измерения: рубль (с точность</w:t>
      </w:r>
      <w:r w:rsidR="00010CE4">
        <w:rPr>
          <w:rFonts w:ascii="Times New Roman" w:hAnsi="Times New Roman" w:cs="Times New Roman"/>
          <w:sz w:val="26"/>
          <w:szCs w:val="26"/>
        </w:rPr>
        <w:t>ю до второго десятичного знака)</w:t>
      </w:r>
    </w:p>
    <w:p w14:paraId="353A5188" w14:textId="77777777" w:rsidR="00010CE4" w:rsidRPr="00F056E3" w:rsidRDefault="00010CE4" w:rsidP="00010CE4">
      <w:pPr>
        <w:pStyle w:val="ConsPlusNonformat"/>
        <w:jc w:val="both"/>
        <w:rPr>
          <w:rFonts w:ascii="Times New Roman" w:hAnsi="Times New Roman" w:cs="Times New Roman"/>
          <w:sz w:val="26"/>
          <w:szCs w:val="26"/>
        </w:rPr>
      </w:pPr>
    </w:p>
    <w:tbl>
      <w:tblPr>
        <w:tblW w:w="9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71"/>
        <w:gridCol w:w="1894"/>
        <w:gridCol w:w="1304"/>
        <w:gridCol w:w="1077"/>
        <w:gridCol w:w="1294"/>
        <w:gridCol w:w="1361"/>
        <w:gridCol w:w="1361"/>
      </w:tblGrid>
      <w:tr w:rsidR="00F056E3" w:rsidRPr="00F056E3" w14:paraId="1A746629" w14:textId="77777777" w:rsidTr="00121F89">
        <w:tc>
          <w:tcPr>
            <w:tcW w:w="771" w:type="dxa"/>
            <w:vMerge w:val="restart"/>
          </w:tcPr>
          <w:p w14:paraId="297216BC" w14:textId="0A047428" w:rsidR="00F056E3" w:rsidRPr="00F056E3" w:rsidRDefault="00121F89" w:rsidP="00954117">
            <w:pPr>
              <w:pStyle w:val="ConsPlusNormal"/>
              <w:ind w:firstLine="0"/>
              <w:jc w:val="center"/>
              <w:rPr>
                <w:rFonts w:ascii="Times New Roman" w:hAnsi="Times New Roman" w:cs="Times New Roman"/>
                <w:sz w:val="26"/>
                <w:szCs w:val="26"/>
              </w:rPr>
            </w:pPr>
            <w:r>
              <w:rPr>
                <w:rFonts w:ascii="Times New Roman" w:hAnsi="Times New Roman" w:cs="Times New Roman"/>
                <w:sz w:val="26"/>
                <w:szCs w:val="26"/>
              </w:rPr>
              <w:t xml:space="preserve">№ </w:t>
            </w:r>
            <w:r w:rsidR="00F056E3" w:rsidRPr="00F056E3">
              <w:rPr>
                <w:rFonts w:ascii="Times New Roman" w:hAnsi="Times New Roman" w:cs="Times New Roman"/>
                <w:sz w:val="26"/>
                <w:szCs w:val="26"/>
              </w:rPr>
              <w:t>п/п</w:t>
            </w:r>
          </w:p>
        </w:tc>
        <w:tc>
          <w:tcPr>
            <w:tcW w:w="1894" w:type="dxa"/>
            <w:vMerge w:val="restart"/>
          </w:tcPr>
          <w:p w14:paraId="18DF038A" w14:textId="77777777" w:rsidR="00F056E3" w:rsidRPr="00F056E3" w:rsidRDefault="00F056E3" w:rsidP="00954117">
            <w:pPr>
              <w:pStyle w:val="ConsPlusNormal"/>
              <w:ind w:firstLine="0"/>
              <w:jc w:val="center"/>
              <w:rPr>
                <w:rFonts w:ascii="Times New Roman" w:hAnsi="Times New Roman" w:cs="Times New Roman"/>
                <w:sz w:val="26"/>
                <w:szCs w:val="26"/>
              </w:rPr>
            </w:pPr>
            <w:r w:rsidRPr="00F056E3">
              <w:rPr>
                <w:rFonts w:ascii="Times New Roman" w:hAnsi="Times New Roman" w:cs="Times New Roman"/>
                <w:sz w:val="26"/>
                <w:szCs w:val="26"/>
              </w:rPr>
              <w:t>Наименование расходования средств &lt;2&gt;</w:t>
            </w:r>
          </w:p>
        </w:tc>
        <w:tc>
          <w:tcPr>
            <w:tcW w:w="1304" w:type="dxa"/>
            <w:vMerge w:val="restart"/>
          </w:tcPr>
          <w:p w14:paraId="3E97856C" w14:textId="77777777" w:rsidR="00F056E3" w:rsidRPr="00F056E3" w:rsidRDefault="00F056E3" w:rsidP="00954117">
            <w:pPr>
              <w:pStyle w:val="ConsPlusNormal"/>
              <w:ind w:firstLine="0"/>
              <w:jc w:val="center"/>
              <w:rPr>
                <w:rFonts w:ascii="Times New Roman" w:hAnsi="Times New Roman" w:cs="Times New Roman"/>
                <w:sz w:val="26"/>
                <w:szCs w:val="26"/>
              </w:rPr>
            </w:pPr>
            <w:r w:rsidRPr="00F056E3">
              <w:rPr>
                <w:rFonts w:ascii="Times New Roman" w:hAnsi="Times New Roman" w:cs="Times New Roman"/>
                <w:sz w:val="26"/>
                <w:szCs w:val="26"/>
              </w:rPr>
              <w:t>Единица измерения</w:t>
            </w:r>
          </w:p>
        </w:tc>
        <w:tc>
          <w:tcPr>
            <w:tcW w:w="1077" w:type="dxa"/>
            <w:vMerge w:val="restart"/>
          </w:tcPr>
          <w:p w14:paraId="55E6543A" w14:textId="77777777" w:rsidR="00F056E3" w:rsidRPr="00F056E3" w:rsidRDefault="00F056E3" w:rsidP="00954117">
            <w:pPr>
              <w:pStyle w:val="ConsPlusNormal"/>
              <w:ind w:firstLine="0"/>
              <w:jc w:val="center"/>
              <w:rPr>
                <w:rFonts w:ascii="Times New Roman" w:hAnsi="Times New Roman" w:cs="Times New Roman"/>
                <w:sz w:val="26"/>
                <w:szCs w:val="26"/>
              </w:rPr>
            </w:pPr>
            <w:r w:rsidRPr="00F056E3">
              <w:rPr>
                <w:rFonts w:ascii="Times New Roman" w:hAnsi="Times New Roman" w:cs="Times New Roman"/>
                <w:sz w:val="26"/>
                <w:szCs w:val="26"/>
              </w:rPr>
              <w:t>Количество, ед.</w:t>
            </w:r>
          </w:p>
        </w:tc>
        <w:tc>
          <w:tcPr>
            <w:tcW w:w="1294" w:type="dxa"/>
            <w:vMerge w:val="restart"/>
          </w:tcPr>
          <w:p w14:paraId="003A26AA" w14:textId="77777777" w:rsidR="00F056E3" w:rsidRPr="00F056E3" w:rsidRDefault="00F056E3" w:rsidP="00954117">
            <w:pPr>
              <w:pStyle w:val="ConsPlusNormal"/>
              <w:ind w:firstLine="0"/>
              <w:jc w:val="center"/>
              <w:rPr>
                <w:rFonts w:ascii="Times New Roman" w:hAnsi="Times New Roman" w:cs="Times New Roman"/>
                <w:sz w:val="26"/>
                <w:szCs w:val="26"/>
              </w:rPr>
            </w:pPr>
            <w:r w:rsidRPr="00F056E3">
              <w:rPr>
                <w:rFonts w:ascii="Times New Roman" w:hAnsi="Times New Roman" w:cs="Times New Roman"/>
                <w:sz w:val="26"/>
                <w:szCs w:val="26"/>
              </w:rPr>
              <w:t>Цена за единицу, руб.</w:t>
            </w:r>
          </w:p>
        </w:tc>
        <w:tc>
          <w:tcPr>
            <w:tcW w:w="2722" w:type="dxa"/>
            <w:gridSpan w:val="2"/>
            <w:vAlign w:val="center"/>
          </w:tcPr>
          <w:p w14:paraId="51EA0952" w14:textId="77777777" w:rsidR="00F056E3" w:rsidRPr="00F056E3" w:rsidRDefault="00F056E3" w:rsidP="00954117">
            <w:pPr>
              <w:pStyle w:val="ConsPlusNormal"/>
              <w:ind w:firstLine="0"/>
              <w:jc w:val="center"/>
              <w:rPr>
                <w:rFonts w:ascii="Times New Roman" w:hAnsi="Times New Roman" w:cs="Times New Roman"/>
                <w:sz w:val="26"/>
                <w:szCs w:val="26"/>
              </w:rPr>
            </w:pPr>
            <w:r w:rsidRPr="00F056E3">
              <w:rPr>
                <w:rFonts w:ascii="Times New Roman" w:hAnsi="Times New Roman" w:cs="Times New Roman"/>
                <w:sz w:val="26"/>
                <w:szCs w:val="26"/>
              </w:rPr>
              <w:t>Финансирование (руб.)</w:t>
            </w:r>
          </w:p>
        </w:tc>
      </w:tr>
      <w:tr w:rsidR="00F056E3" w:rsidRPr="00F056E3" w14:paraId="50497BA9" w14:textId="77777777" w:rsidTr="00121F89">
        <w:tc>
          <w:tcPr>
            <w:tcW w:w="771" w:type="dxa"/>
            <w:vMerge/>
          </w:tcPr>
          <w:p w14:paraId="7E7FECD0" w14:textId="77777777" w:rsidR="00F056E3" w:rsidRPr="00F056E3" w:rsidRDefault="00F056E3" w:rsidP="00954117">
            <w:pPr>
              <w:pStyle w:val="ConsPlusNormal"/>
              <w:jc w:val="center"/>
              <w:rPr>
                <w:rFonts w:ascii="Times New Roman" w:hAnsi="Times New Roman" w:cs="Times New Roman"/>
                <w:sz w:val="26"/>
                <w:szCs w:val="26"/>
              </w:rPr>
            </w:pPr>
          </w:p>
        </w:tc>
        <w:tc>
          <w:tcPr>
            <w:tcW w:w="1894" w:type="dxa"/>
            <w:vMerge/>
          </w:tcPr>
          <w:p w14:paraId="0CACD111" w14:textId="77777777" w:rsidR="00F056E3" w:rsidRPr="00F056E3" w:rsidRDefault="00F056E3" w:rsidP="00954117">
            <w:pPr>
              <w:pStyle w:val="ConsPlusNormal"/>
              <w:jc w:val="center"/>
              <w:rPr>
                <w:rFonts w:ascii="Times New Roman" w:hAnsi="Times New Roman" w:cs="Times New Roman"/>
                <w:sz w:val="26"/>
                <w:szCs w:val="26"/>
              </w:rPr>
            </w:pPr>
          </w:p>
        </w:tc>
        <w:tc>
          <w:tcPr>
            <w:tcW w:w="1304" w:type="dxa"/>
            <w:vMerge/>
          </w:tcPr>
          <w:p w14:paraId="5CDD230F" w14:textId="77777777" w:rsidR="00F056E3" w:rsidRPr="00F056E3" w:rsidRDefault="00F056E3" w:rsidP="00954117">
            <w:pPr>
              <w:pStyle w:val="ConsPlusNormal"/>
              <w:jc w:val="center"/>
              <w:rPr>
                <w:rFonts w:ascii="Times New Roman" w:hAnsi="Times New Roman" w:cs="Times New Roman"/>
                <w:sz w:val="26"/>
                <w:szCs w:val="26"/>
              </w:rPr>
            </w:pPr>
          </w:p>
        </w:tc>
        <w:tc>
          <w:tcPr>
            <w:tcW w:w="1077" w:type="dxa"/>
            <w:vMerge/>
          </w:tcPr>
          <w:p w14:paraId="2A96E4E5" w14:textId="77777777" w:rsidR="00F056E3" w:rsidRPr="00F056E3" w:rsidRDefault="00F056E3" w:rsidP="00954117">
            <w:pPr>
              <w:pStyle w:val="ConsPlusNormal"/>
              <w:jc w:val="center"/>
              <w:rPr>
                <w:rFonts w:ascii="Times New Roman" w:hAnsi="Times New Roman" w:cs="Times New Roman"/>
                <w:sz w:val="26"/>
                <w:szCs w:val="26"/>
              </w:rPr>
            </w:pPr>
          </w:p>
        </w:tc>
        <w:tc>
          <w:tcPr>
            <w:tcW w:w="1294" w:type="dxa"/>
            <w:vMerge/>
          </w:tcPr>
          <w:p w14:paraId="79D7F4FD" w14:textId="77777777" w:rsidR="00F056E3" w:rsidRPr="00F056E3" w:rsidRDefault="00F056E3" w:rsidP="00954117">
            <w:pPr>
              <w:pStyle w:val="ConsPlusNormal"/>
              <w:jc w:val="center"/>
              <w:rPr>
                <w:rFonts w:ascii="Times New Roman" w:hAnsi="Times New Roman" w:cs="Times New Roman"/>
                <w:sz w:val="26"/>
                <w:szCs w:val="26"/>
              </w:rPr>
            </w:pPr>
          </w:p>
        </w:tc>
        <w:tc>
          <w:tcPr>
            <w:tcW w:w="1361" w:type="dxa"/>
            <w:vAlign w:val="center"/>
          </w:tcPr>
          <w:p w14:paraId="6CDE78E8" w14:textId="77777777" w:rsidR="00F056E3" w:rsidRPr="00F056E3" w:rsidRDefault="00F056E3" w:rsidP="00954117">
            <w:pPr>
              <w:pStyle w:val="ConsPlusNormal"/>
              <w:ind w:firstLine="0"/>
              <w:jc w:val="center"/>
              <w:rPr>
                <w:rFonts w:ascii="Times New Roman" w:hAnsi="Times New Roman" w:cs="Times New Roman"/>
                <w:sz w:val="26"/>
                <w:szCs w:val="26"/>
              </w:rPr>
            </w:pPr>
            <w:r w:rsidRPr="00F056E3">
              <w:rPr>
                <w:rFonts w:ascii="Times New Roman" w:hAnsi="Times New Roman" w:cs="Times New Roman"/>
                <w:sz w:val="26"/>
                <w:szCs w:val="26"/>
              </w:rPr>
              <w:t>за счёт средств субсидии</w:t>
            </w:r>
          </w:p>
        </w:tc>
        <w:tc>
          <w:tcPr>
            <w:tcW w:w="1361" w:type="dxa"/>
            <w:vAlign w:val="center"/>
          </w:tcPr>
          <w:p w14:paraId="2DD144CF" w14:textId="77777777" w:rsidR="00F056E3" w:rsidRPr="00F056E3" w:rsidRDefault="00F056E3" w:rsidP="00954117">
            <w:pPr>
              <w:pStyle w:val="ConsPlusNormal"/>
              <w:ind w:firstLine="0"/>
              <w:jc w:val="center"/>
              <w:rPr>
                <w:rFonts w:ascii="Times New Roman" w:hAnsi="Times New Roman" w:cs="Times New Roman"/>
                <w:sz w:val="26"/>
                <w:szCs w:val="26"/>
              </w:rPr>
            </w:pPr>
            <w:r w:rsidRPr="00F056E3">
              <w:rPr>
                <w:rFonts w:ascii="Times New Roman" w:hAnsi="Times New Roman" w:cs="Times New Roman"/>
                <w:sz w:val="26"/>
                <w:szCs w:val="26"/>
              </w:rPr>
              <w:t>за счёт собственных средств</w:t>
            </w:r>
          </w:p>
        </w:tc>
      </w:tr>
      <w:tr w:rsidR="00F056E3" w:rsidRPr="00F056E3" w14:paraId="23A57CAA" w14:textId="77777777" w:rsidTr="00121F89">
        <w:tc>
          <w:tcPr>
            <w:tcW w:w="771" w:type="dxa"/>
          </w:tcPr>
          <w:p w14:paraId="2E19E0A8" w14:textId="292D3426" w:rsidR="00F056E3" w:rsidRPr="00F056E3" w:rsidRDefault="00121F89" w:rsidP="00121F89">
            <w:pPr>
              <w:pStyle w:val="ConsPlusNormal"/>
              <w:ind w:firstLine="0"/>
              <w:jc w:val="both"/>
              <w:rPr>
                <w:rFonts w:ascii="Times New Roman" w:hAnsi="Times New Roman" w:cs="Times New Roman"/>
                <w:sz w:val="26"/>
                <w:szCs w:val="26"/>
              </w:rPr>
            </w:pPr>
            <w:r>
              <w:rPr>
                <w:rFonts w:ascii="Times New Roman" w:hAnsi="Times New Roman" w:cs="Times New Roman"/>
                <w:sz w:val="26"/>
                <w:szCs w:val="26"/>
              </w:rPr>
              <w:t>1.</w:t>
            </w:r>
          </w:p>
        </w:tc>
        <w:tc>
          <w:tcPr>
            <w:tcW w:w="1894" w:type="dxa"/>
          </w:tcPr>
          <w:p w14:paraId="31CC53D7" w14:textId="77777777" w:rsidR="00F056E3" w:rsidRPr="00F056E3" w:rsidRDefault="00F056E3" w:rsidP="00121F89">
            <w:pPr>
              <w:pStyle w:val="ConsPlusNormal"/>
              <w:jc w:val="both"/>
              <w:rPr>
                <w:rFonts w:ascii="Times New Roman" w:hAnsi="Times New Roman" w:cs="Times New Roman"/>
                <w:sz w:val="26"/>
                <w:szCs w:val="26"/>
              </w:rPr>
            </w:pPr>
          </w:p>
        </w:tc>
        <w:tc>
          <w:tcPr>
            <w:tcW w:w="1304" w:type="dxa"/>
          </w:tcPr>
          <w:p w14:paraId="06B92B89" w14:textId="77777777" w:rsidR="00F056E3" w:rsidRPr="00F056E3" w:rsidRDefault="00F056E3" w:rsidP="00121F89">
            <w:pPr>
              <w:pStyle w:val="ConsPlusNormal"/>
              <w:jc w:val="both"/>
              <w:rPr>
                <w:rFonts w:ascii="Times New Roman" w:hAnsi="Times New Roman" w:cs="Times New Roman"/>
                <w:sz w:val="26"/>
                <w:szCs w:val="26"/>
              </w:rPr>
            </w:pPr>
          </w:p>
        </w:tc>
        <w:tc>
          <w:tcPr>
            <w:tcW w:w="1077" w:type="dxa"/>
          </w:tcPr>
          <w:p w14:paraId="08C7E4BD" w14:textId="77777777" w:rsidR="00F056E3" w:rsidRPr="00F056E3" w:rsidRDefault="00F056E3" w:rsidP="00121F89">
            <w:pPr>
              <w:pStyle w:val="ConsPlusNormal"/>
              <w:jc w:val="both"/>
              <w:rPr>
                <w:rFonts w:ascii="Times New Roman" w:hAnsi="Times New Roman" w:cs="Times New Roman"/>
                <w:sz w:val="26"/>
                <w:szCs w:val="26"/>
              </w:rPr>
            </w:pPr>
          </w:p>
        </w:tc>
        <w:tc>
          <w:tcPr>
            <w:tcW w:w="1294" w:type="dxa"/>
          </w:tcPr>
          <w:p w14:paraId="779EE273" w14:textId="77777777" w:rsidR="00F056E3" w:rsidRPr="00F056E3" w:rsidRDefault="00F056E3" w:rsidP="00121F89">
            <w:pPr>
              <w:pStyle w:val="ConsPlusNormal"/>
              <w:jc w:val="both"/>
              <w:rPr>
                <w:rFonts w:ascii="Times New Roman" w:hAnsi="Times New Roman" w:cs="Times New Roman"/>
                <w:sz w:val="26"/>
                <w:szCs w:val="26"/>
              </w:rPr>
            </w:pPr>
          </w:p>
        </w:tc>
        <w:tc>
          <w:tcPr>
            <w:tcW w:w="1361" w:type="dxa"/>
          </w:tcPr>
          <w:p w14:paraId="25625409" w14:textId="77777777" w:rsidR="00F056E3" w:rsidRPr="00F056E3" w:rsidRDefault="00F056E3" w:rsidP="00121F89">
            <w:pPr>
              <w:pStyle w:val="ConsPlusNormal"/>
              <w:jc w:val="both"/>
              <w:rPr>
                <w:rFonts w:ascii="Times New Roman" w:hAnsi="Times New Roman" w:cs="Times New Roman"/>
                <w:sz w:val="26"/>
                <w:szCs w:val="26"/>
              </w:rPr>
            </w:pPr>
          </w:p>
        </w:tc>
        <w:tc>
          <w:tcPr>
            <w:tcW w:w="1361" w:type="dxa"/>
          </w:tcPr>
          <w:p w14:paraId="483E934B" w14:textId="77777777" w:rsidR="00F056E3" w:rsidRPr="00F056E3" w:rsidRDefault="00F056E3" w:rsidP="00121F89">
            <w:pPr>
              <w:pStyle w:val="ConsPlusNormal"/>
              <w:jc w:val="both"/>
              <w:rPr>
                <w:rFonts w:ascii="Times New Roman" w:hAnsi="Times New Roman" w:cs="Times New Roman"/>
                <w:sz w:val="26"/>
                <w:szCs w:val="26"/>
              </w:rPr>
            </w:pPr>
          </w:p>
        </w:tc>
      </w:tr>
      <w:tr w:rsidR="00F056E3" w:rsidRPr="00F056E3" w14:paraId="2C42921A" w14:textId="77777777" w:rsidTr="00121F89">
        <w:tc>
          <w:tcPr>
            <w:tcW w:w="771" w:type="dxa"/>
          </w:tcPr>
          <w:p w14:paraId="1EAC4620" w14:textId="463670D8" w:rsidR="00F056E3" w:rsidRPr="00F056E3" w:rsidRDefault="00121F89" w:rsidP="00121F89">
            <w:pPr>
              <w:pStyle w:val="ConsPlusNormal"/>
              <w:ind w:firstLine="0"/>
              <w:jc w:val="both"/>
              <w:rPr>
                <w:rFonts w:ascii="Times New Roman" w:hAnsi="Times New Roman" w:cs="Times New Roman"/>
                <w:sz w:val="26"/>
                <w:szCs w:val="26"/>
              </w:rPr>
            </w:pPr>
            <w:r>
              <w:rPr>
                <w:rFonts w:ascii="Times New Roman" w:hAnsi="Times New Roman" w:cs="Times New Roman"/>
                <w:sz w:val="26"/>
                <w:szCs w:val="26"/>
              </w:rPr>
              <w:t>2.</w:t>
            </w:r>
          </w:p>
        </w:tc>
        <w:tc>
          <w:tcPr>
            <w:tcW w:w="1894" w:type="dxa"/>
          </w:tcPr>
          <w:p w14:paraId="520AEE39" w14:textId="77777777" w:rsidR="00F056E3" w:rsidRPr="00F056E3" w:rsidRDefault="00F056E3" w:rsidP="00121F89">
            <w:pPr>
              <w:pStyle w:val="ConsPlusNormal"/>
              <w:jc w:val="both"/>
              <w:rPr>
                <w:rFonts w:ascii="Times New Roman" w:hAnsi="Times New Roman" w:cs="Times New Roman"/>
                <w:sz w:val="26"/>
                <w:szCs w:val="26"/>
              </w:rPr>
            </w:pPr>
          </w:p>
        </w:tc>
        <w:tc>
          <w:tcPr>
            <w:tcW w:w="1304" w:type="dxa"/>
          </w:tcPr>
          <w:p w14:paraId="0861EE2E" w14:textId="77777777" w:rsidR="00F056E3" w:rsidRPr="00F056E3" w:rsidRDefault="00F056E3" w:rsidP="00121F89">
            <w:pPr>
              <w:pStyle w:val="ConsPlusNormal"/>
              <w:jc w:val="both"/>
              <w:rPr>
                <w:rFonts w:ascii="Times New Roman" w:hAnsi="Times New Roman" w:cs="Times New Roman"/>
                <w:sz w:val="26"/>
                <w:szCs w:val="26"/>
              </w:rPr>
            </w:pPr>
          </w:p>
        </w:tc>
        <w:tc>
          <w:tcPr>
            <w:tcW w:w="1077" w:type="dxa"/>
          </w:tcPr>
          <w:p w14:paraId="2FFB1CA6" w14:textId="77777777" w:rsidR="00F056E3" w:rsidRPr="00F056E3" w:rsidRDefault="00F056E3" w:rsidP="00121F89">
            <w:pPr>
              <w:pStyle w:val="ConsPlusNormal"/>
              <w:jc w:val="both"/>
              <w:rPr>
                <w:rFonts w:ascii="Times New Roman" w:hAnsi="Times New Roman" w:cs="Times New Roman"/>
                <w:sz w:val="26"/>
                <w:szCs w:val="26"/>
              </w:rPr>
            </w:pPr>
          </w:p>
        </w:tc>
        <w:tc>
          <w:tcPr>
            <w:tcW w:w="1294" w:type="dxa"/>
          </w:tcPr>
          <w:p w14:paraId="4F86E026" w14:textId="77777777" w:rsidR="00F056E3" w:rsidRPr="00F056E3" w:rsidRDefault="00F056E3" w:rsidP="00121F89">
            <w:pPr>
              <w:pStyle w:val="ConsPlusNormal"/>
              <w:jc w:val="both"/>
              <w:rPr>
                <w:rFonts w:ascii="Times New Roman" w:hAnsi="Times New Roman" w:cs="Times New Roman"/>
                <w:sz w:val="26"/>
                <w:szCs w:val="26"/>
              </w:rPr>
            </w:pPr>
          </w:p>
        </w:tc>
        <w:tc>
          <w:tcPr>
            <w:tcW w:w="1361" w:type="dxa"/>
          </w:tcPr>
          <w:p w14:paraId="0451F577" w14:textId="77777777" w:rsidR="00F056E3" w:rsidRPr="00F056E3" w:rsidRDefault="00F056E3" w:rsidP="00121F89">
            <w:pPr>
              <w:pStyle w:val="ConsPlusNormal"/>
              <w:jc w:val="both"/>
              <w:rPr>
                <w:rFonts w:ascii="Times New Roman" w:hAnsi="Times New Roman" w:cs="Times New Roman"/>
                <w:sz w:val="26"/>
                <w:szCs w:val="26"/>
              </w:rPr>
            </w:pPr>
          </w:p>
        </w:tc>
        <w:tc>
          <w:tcPr>
            <w:tcW w:w="1361" w:type="dxa"/>
          </w:tcPr>
          <w:p w14:paraId="574279AC" w14:textId="77777777" w:rsidR="00F056E3" w:rsidRPr="00F056E3" w:rsidRDefault="00F056E3" w:rsidP="00121F89">
            <w:pPr>
              <w:pStyle w:val="ConsPlusNormal"/>
              <w:jc w:val="both"/>
              <w:rPr>
                <w:rFonts w:ascii="Times New Roman" w:hAnsi="Times New Roman" w:cs="Times New Roman"/>
                <w:sz w:val="26"/>
                <w:szCs w:val="26"/>
              </w:rPr>
            </w:pPr>
          </w:p>
        </w:tc>
      </w:tr>
      <w:tr w:rsidR="00F056E3" w:rsidRPr="00F056E3" w14:paraId="51291C51" w14:textId="77777777" w:rsidTr="00121F89">
        <w:tc>
          <w:tcPr>
            <w:tcW w:w="771" w:type="dxa"/>
          </w:tcPr>
          <w:p w14:paraId="10EBC863" w14:textId="2548AB43" w:rsidR="00F056E3" w:rsidRPr="00F056E3" w:rsidRDefault="00121F89" w:rsidP="00121F89">
            <w:pPr>
              <w:pStyle w:val="ConsPlusNormal"/>
              <w:ind w:firstLine="0"/>
              <w:jc w:val="both"/>
              <w:rPr>
                <w:rFonts w:ascii="Times New Roman" w:hAnsi="Times New Roman" w:cs="Times New Roman"/>
                <w:sz w:val="26"/>
                <w:szCs w:val="26"/>
              </w:rPr>
            </w:pPr>
            <w:r>
              <w:rPr>
                <w:rFonts w:ascii="Times New Roman" w:hAnsi="Times New Roman" w:cs="Times New Roman"/>
                <w:sz w:val="26"/>
                <w:szCs w:val="26"/>
              </w:rPr>
              <w:t>…</w:t>
            </w:r>
          </w:p>
        </w:tc>
        <w:tc>
          <w:tcPr>
            <w:tcW w:w="1894" w:type="dxa"/>
          </w:tcPr>
          <w:p w14:paraId="407348BE" w14:textId="77777777" w:rsidR="00F056E3" w:rsidRPr="00F056E3" w:rsidRDefault="00F056E3" w:rsidP="00121F89">
            <w:pPr>
              <w:pStyle w:val="ConsPlusNormal"/>
              <w:jc w:val="both"/>
              <w:rPr>
                <w:rFonts w:ascii="Times New Roman" w:hAnsi="Times New Roman" w:cs="Times New Roman"/>
                <w:sz w:val="26"/>
                <w:szCs w:val="26"/>
              </w:rPr>
            </w:pPr>
          </w:p>
        </w:tc>
        <w:tc>
          <w:tcPr>
            <w:tcW w:w="1304" w:type="dxa"/>
          </w:tcPr>
          <w:p w14:paraId="21BA8581" w14:textId="77777777" w:rsidR="00F056E3" w:rsidRPr="00F056E3" w:rsidRDefault="00F056E3" w:rsidP="00121F89">
            <w:pPr>
              <w:pStyle w:val="ConsPlusNormal"/>
              <w:jc w:val="both"/>
              <w:rPr>
                <w:rFonts w:ascii="Times New Roman" w:hAnsi="Times New Roman" w:cs="Times New Roman"/>
                <w:sz w:val="26"/>
                <w:szCs w:val="26"/>
              </w:rPr>
            </w:pPr>
          </w:p>
        </w:tc>
        <w:tc>
          <w:tcPr>
            <w:tcW w:w="1077" w:type="dxa"/>
          </w:tcPr>
          <w:p w14:paraId="0BA06F99" w14:textId="77777777" w:rsidR="00F056E3" w:rsidRPr="00F056E3" w:rsidRDefault="00F056E3" w:rsidP="00121F89">
            <w:pPr>
              <w:pStyle w:val="ConsPlusNormal"/>
              <w:jc w:val="both"/>
              <w:rPr>
                <w:rFonts w:ascii="Times New Roman" w:hAnsi="Times New Roman" w:cs="Times New Roman"/>
                <w:sz w:val="26"/>
                <w:szCs w:val="26"/>
              </w:rPr>
            </w:pPr>
          </w:p>
        </w:tc>
        <w:tc>
          <w:tcPr>
            <w:tcW w:w="1294" w:type="dxa"/>
          </w:tcPr>
          <w:p w14:paraId="24E5E9DF" w14:textId="77777777" w:rsidR="00F056E3" w:rsidRPr="00F056E3" w:rsidRDefault="00F056E3" w:rsidP="00121F89">
            <w:pPr>
              <w:pStyle w:val="ConsPlusNormal"/>
              <w:jc w:val="both"/>
              <w:rPr>
                <w:rFonts w:ascii="Times New Roman" w:hAnsi="Times New Roman" w:cs="Times New Roman"/>
                <w:sz w:val="26"/>
                <w:szCs w:val="26"/>
              </w:rPr>
            </w:pPr>
          </w:p>
        </w:tc>
        <w:tc>
          <w:tcPr>
            <w:tcW w:w="1361" w:type="dxa"/>
          </w:tcPr>
          <w:p w14:paraId="2349C6B6" w14:textId="77777777" w:rsidR="00F056E3" w:rsidRPr="00F056E3" w:rsidRDefault="00F056E3" w:rsidP="00121F89">
            <w:pPr>
              <w:pStyle w:val="ConsPlusNormal"/>
              <w:jc w:val="both"/>
              <w:rPr>
                <w:rFonts w:ascii="Times New Roman" w:hAnsi="Times New Roman" w:cs="Times New Roman"/>
                <w:sz w:val="26"/>
                <w:szCs w:val="26"/>
              </w:rPr>
            </w:pPr>
          </w:p>
        </w:tc>
        <w:tc>
          <w:tcPr>
            <w:tcW w:w="1361" w:type="dxa"/>
          </w:tcPr>
          <w:p w14:paraId="6058FE85" w14:textId="77777777" w:rsidR="00F056E3" w:rsidRPr="00F056E3" w:rsidRDefault="00F056E3" w:rsidP="00121F89">
            <w:pPr>
              <w:pStyle w:val="ConsPlusNormal"/>
              <w:jc w:val="both"/>
              <w:rPr>
                <w:rFonts w:ascii="Times New Roman" w:hAnsi="Times New Roman" w:cs="Times New Roman"/>
                <w:sz w:val="26"/>
                <w:szCs w:val="26"/>
              </w:rPr>
            </w:pPr>
          </w:p>
        </w:tc>
      </w:tr>
    </w:tbl>
    <w:p w14:paraId="31302DC3" w14:textId="77777777" w:rsidR="00F056E3" w:rsidRPr="00F056E3" w:rsidRDefault="00F056E3" w:rsidP="00010CE4">
      <w:pPr>
        <w:pStyle w:val="ConsPlusNormal"/>
        <w:ind w:firstLine="0"/>
        <w:jc w:val="both"/>
        <w:rPr>
          <w:rFonts w:ascii="Times New Roman" w:hAnsi="Times New Roman" w:cs="Times New Roman"/>
          <w:sz w:val="26"/>
          <w:szCs w:val="26"/>
        </w:rPr>
      </w:pPr>
    </w:p>
    <w:p w14:paraId="20585F9E" w14:textId="77777777" w:rsidR="00F056E3" w:rsidRPr="00F056E3" w:rsidRDefault="00F056E3" w:rsidP="00121F89">
      <w:pPr>
        <w:pStyle w:val="ConsPlusNormal"/>
        <w:ind w:firstLine="540"/>
        <w:jc w:val="both"/>
        <w:rPr>
          <w:rFonts w:ascii="Times New Roman" w:hAnsi="Times New Roman" w:cs="Times New Roman"/>
          <w:sz w:val="26"/>
          <w:szCs w:val="26"/>
        </w:rPr>
      </w:pPr>
      <w:r w:rsidRPr="00F056E3">
        <w:rPr>
          <w:rFonts w:ascii="Times New Roman" w:hAnsi="Times New Roman" w:cs="Times New Roman"/>
          <w:sz w:val="26"/>
          <w:szCs w:val="26"/>
        </w:rPr>
        <w:t>Приложение (при наличии):</w:t>
      </w:r>
    </w:p>
    <w:p w14:paraId="7958F8B3" w14:textId="77777777" w:rsidR="00F056E3" w:rsidRPr="00F056E3" w:rsidRDefault="00F056E3" w:rsidP="00121F89">
      <w:pPr>
        <w:pStyle w:val="ConsPlusNormal"/>
        <w:ind w:firstLine="540"/>
        <w:jc w:val="both"/>
        <w:rPr>
          <w:rFonts w:ascii="Times New Roman" w:hAnsi="Times New Roman" w:cs="Times New Roman"/>
          <w:sz w:val="26"/>
          <w:szCs w:val="26"/>
        </w:rPr>
      </w:pPr>
      <w:r w:rsidRPr="00F056E3">
        <w:rPr>
          <w:rFonts w:ascii="Times New Roman" w:hAnsi="Times New Roman" w:cs="Times New Roman"/>
          <w:sz w:val="26"/>
          <w:szCs w:val="26"/>
        </w:rPr>
        <w:t>1. Коммерческое предложение на ___ л.</w:t>
      </w:r>
    </w:p>
    <w:p w14:paraId="6172D55A" w14:textId="19569691" w:rsidR="00F056E3" w:rsidRPr="00F056E3" w:rsidRDefault="00010CE4" w:rsidP="00010CE4">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2. ...</w:t>
      </w:r>
    </w:p>
    <w:tbl>
      <w:tblPr>
        <w:tblW w:w="9071" w:type="dxa"/>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798"/>
        <w:gridCol w:w="454"/>
        <w:gridCol w:w="1906"/>
        <w:gridCol w:w="192"/>
        <w:gridCol w:w="2721"/>
      </w:tblGrid>
      <w:tr w:rsidR="00F056E3" w:rsidRPr="00F056E3" w14:paraId="0CF8A019" w14:textId="77777777" w:rsidTr="008909BF">
        <w:tc>
          <w:tcPr>
            <w:tcW w:w="3798" w:type="dxa"/>
            <w:tcBorders>
              <w:top w:val="nil"/>
              <w:left w:val="nil"/>
              <w:bottom w:val="single" w:sz="4" w:space="0" w:color="auto"/>
              <w:right w:val="nil"/>
            </w:tcBorders>
          </w:tcPr>
          <w:p w14:paraId="0D6FC759" w14:textId="77777777" w:rsidR="00F056E3" w:rsidRPr="00F056E3" w:rsidRDefault="00F056E3" w:rsidP="00121F89">
            <w:pPr>
              <w:pStyle w:val="ConsPlusNormal"/>
              <w:rPr>
                <w:rFonts w:ascii="Times New Roman" w:hAnsi="Times New Roman" w:cs="Times New Roman"/>
                <w:sz w:val="26"/>
                <w:szCs w:val="26"/>
              </w:rPr>
            </w:pPr>
          </w:p>
        </w:tc>
        <w:tc>
          <w:tcPr>
            <w:tcW w:w="454" w:type="dxa"/>
            <w:tcBorders>
              <w:top w:val="nil"/>
              <w:left w:val="nil"/>
              <w:bottom w:val="nil"/>
              <w:right w:val="nil"/>
            </w:tcBorders>
          </w:tcPr>
          <w:p w14:paraId="143F5928" w14:textId="77777777" w:rsidR="00F056E3" w:rsidRPr="00F056E3" w:rsidRDefault="00F056E3" w:rsidP="00121F89">
            <w:pPr>
              <w:pStyle w:val="ConsPlusNormal"/>
              <w:jc w:val="center"/>
              <w:rPr>
                <w:rFonts w:ascii="Times New Roman" w:hAnsi="Times New Roman" w:cs="Times New Roman"/>
                <w:sz w:val="26"/>
                <w:szCs w:val="26"/>
              </w:rPr>
            </w:pPr>
          </w:p>
        </w:tc>
        <w:tc>
          <w:tcPr>
            <w:tcW w:w="1906" w:type="dxa"/>
            <w:tcBorders>
              <w:top w:val="nil"/>
              <w:left w:val="nil"/>
              <w:bottom w:val="single" w:sz="4" w:space="0" w:color="auto"/>
              <w:right w:val="nil"/>
            </w:tcBorders>
          </w:tcPr>
          <w:p w14:paraId="5D4C135E" w14:textId="77777777" w:rsidR="00F056E3" w:rsidRPr="00F056E3" w:rsidRDefault="00F056E3" w:rsidP="00121F89">
            <w:pPr>
              <w:pStyle w:val="ConsPlusNormal"/>
              <w:jc w:val="center"/>
              <w:rPr>
                <w:rFonts w:ascii="Times New Roman" w:hAnsi="Times New Roman" w:cs="Times New Roman"/>
                <w:sz w:val="26"/>
                <w:szCs w:val="26"/>
              </w:rPr>
            </w:pPr>
          </w:p>
        </w:tc>
        <w:tc>
          <w:tcPr>
            <w:tcW w:w="192" w:type="dxa"/>
            <w:tcBorders>
              <w:top w:val="nil"/>
              <w:left w:val="nil"/>
              <w:bottom w:val="nil"/>
              <w:right w:val="nil"/>
            </w:tcBorders>
          </w:tcPr>
          <w:p w14:paraId="4A8FF40F" w14:textId="77777777" w:rsidR="00F056E3" w:rsidRPr="00F056E3" w:rsidRDefault="00F056E3" w:rsidP="00121F89">
            <w:pPr>
              <w:pStyle w:val="ConsPlusNormal"/>
              <w:rPr>
                <w:rFonts w:ascii="Times New Roman" w:hAnsi="Times New Roman" w:cs="Times New Roman"/>
                <w:sz w:val="26"/>
                <w:szCs w:val="26"/>
              </w:rPr>
            </w:pPr>
          </w:p>
        </w:tc>
        <w:tc>
          <w:tcPr>
            <w:tcW w:w="2721" w:type="dxa"/>
            <w:tcBorders>
              <w:top w:val="nil"/>
              <w:left w:val="nil"/>
              <w:bottom w:val="single" w:sz="4" w:space="0" w:color="auto"/>
              <w:right w:val="nil"/>
            </w:tcBorders>
          </w:tcPr>
          <w:p w14:paraId="0F92C768" w14:textId="77777777" w:rsidR="00F056E3" w:rsidRPr="00F056E3" w:rsidRDefault="00F056E3" w:rsidP="00121F89">
            <w:pPr>
              <w:pStyle w:val="ConsPlusNormal"/>
              <w:rPr>
                <w:rFonts w:ascii="Times New Roman" w:hAnsi="Times New Roman" w:cs="Times New Roman"/>
                <w:sz w:val="26"/>
                <w:szCs w:val="26"/>
              </w:rPr>
            </w:pPr>
          </w:p>
        </w:tc>
      </w:tr>
      <w:tr w:rsidR="00F056E3" w:rsidRPr="00F056E3" w14:paraId="7F60F73D" w14:textId="77777777" w:rsidTr="00010CE4">
        <w:tblPrEx>
          <w:tblBorders>
            <w:insideH w:val="none" w:sz="0" w:space="0" w:color="auto"/>
          </w:tblBorders>
        </w:tblPrEx>
        <w:trPr>
          <w:trHeight w:val="1232"/>
        </w:trPr>
        <w:tc>
          <w:tcPr>
            <w:tcW w:w="3798" w:type="dxa"/>
            <w:tcBorders>
              <w:top w:val="single" w:sz="4" w:space="0" w:color="auto"/>
              <w:left w:val="nil"/>
              <w:bottom w:val="nil"/>
              <w:right w:val="nil"/>
            </w:tcBorders>
          </w:tcPr>
          <w:p w14:paraId="3922A537" w14:textId="77777777" w:rsidR="00F056E3" w:rsidRPr="00F056E3" w:rsidRDefault="00F056E3" w:rsidP="008909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w:t>
            </w:r>
            <w:r w:rsidRPr="00491377">
              <w:rPr>
                <w:rFonts w:ascii="Times New Roman" w:hAnsi="Times New Roman" w:cs="Times New Roman"/>
                <w:sz w:val="26"/>
                <w:szCs w:val="26"/>
              </w:rPr>
              <w:t>наименование должности руководителя организации; индивидуальный предприниматель)</w:t>
            </w:r>
          </w:p>
        </w:tc>
        <w:tc>
          <w:tcPr>
            <w:tcW w:w="454" w:type="dxa"/>
            <w:tcBorders>
              <w:top w:val="nil"/>
              <w:left w:val="nil"/>
              <w:bottom w:val="nil"/>
              <w:right w:val="nil"/>
            </w:tcBorders>
          </w:tcPr>
          <w:p w14:paraId="0129096C" w14:textId="77777777" w:rsidR="00F056E3" w:rsidRPr="00F056E3" w:rsidRDefault="00F056E3" w:rsidP="00121F89">
            <w:pPr>
              <w:pStyle w:val="ConsPlusNormal"/>
              <w:jc w:val="center"/>
              <w:rPr>
                <w:rFonts w:ascii="Times New Roman" w:hAnsi="Times New Roman" w:cs="Times New Roman"/>
                <w:sz w:val="26"/>
                <w:szCs w:val="26"/>
              </w:rPr>
            </w:pPr>
          </w:p>
        </w:tc>
        <w:tc>
          <w:tcPr>
            <w:tcW w:w="1906" w:type="dxa"/>
            <w:tcBorders>
              <w:top w:val="single" w:sz="4" w:space="0" w:color="auto"/>
              <w:left w:val="nil"/>
              <w:bottom w:val="nil"/>
              <w:right w:val="nil"/>
            </w:tcBorders>
          </w:tcPr>
          <w:p w14:paraId="1E5B30EE" w14:textId="77777777" w:rsidR="00F056E3" w:rsidRPr="00F056E3" w:rsidRDefault="00F056E3" w:rsidP="008909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(подпись)</w:t>
            </w:r>
          </w:p>
        </w:tc>
        <w:tc>
          <w:tcPr>
            <w:tcW w:w="192" w:type="dxa"/>
            <w:tcBorders>
              <w:top w:val="nil"/>
              <w:left w:val="nil"/>
              <w:bottom w:val="nil"/>
              <w:right w:val="nil"/>
            </w:tcBorders>
          </w:tcPr>
          <w:p w14:paraId="2B70D2E2" w14:textId="77777777" w:rsidR="00F056E3" w:rsidRPr="00F056E3" w:rsidRDefault="00F056E3" w:rsidP="00121F89">
            <w:pPr>
              <w:pStyle w:val="ConsPlusNormal"/>
              <w:rPr>
                <w:rFonts w:ascii="Times New Roman" w:hAnsi="Times New Roman" w:cs="Times New Roman"/>
                <w:sz w:val="26"/>
                <w:szCs w:val="26"/>
              </w:rPr>
            </w:pPr>
          </w:p>
        </w:tc>
        <w:tc>
          <w:tcPr>
            <w:tcW w:w="2721" w:type="dxa"/>
            <w:tcBorders>
              <w:top w:val="single" w:sz="4" w:space="0" w:color="auto"/>
              <w:left w:val="nil"/>
              <w:bottom w:val="nil"/>
              <w:right w:val="nil"/>
            </w:tcBorders>
          </w:tcPr>
          <w:p w14:paraId="225704D4" w14:textId="77777777" w:rsidR="00F056E3" w:rsidRPr="00F056E3" w:rsidRDefault="00F056E3" w:rsidP="008909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ФИО (полностью)</w:t>
            </w:r>
          </w:p>
        </w:tc>
      </w:tr>
      <w:tr w:rsidR="00F056E3" w:rsidRPr="00F056E3" w14:paraId="235B8246" w14:textId="77777777" w:rsidTr="00010CE4">
        <w:tblPrEx>
          <w:tblBorders>
            <w:insideH w:val="none" w:sz="0" w:space="0" w:color="auto"/>
          </w:tblBorders>
        </w:tblPrEx>
        <w:trPr>
          <w:trHeight w:val="85"/>
        </w:trPr>
        <w:tc>
          <w:tcPr>
            <w:tcW w:w="3798" w:type="dxa"/>
            <w:tcBorders>
              <w:top w:val="nil"/>
              <w:left w:val="nil"/>
              <w:bottom w:val="nil"/>
              <w:right w:val="nil"/>
            </w:tcBorders>
          </w:tcPr>
          <w:p w14:paraId="45F9ECE3" w14:textId="77777777" w:rsidR="00F056E3" w:rsidRPr="00F056E3" w:rsidRDefault="00F056E3" w:rsidP="00010CE4">
            <w:pPr>
              <w:pStyle w:val="ConsPlusNormal"/>
              <w:ind w:firstLine="0"/>
              <w:rPr>
                <w:rFonts w:ascii="Times New Roman" w:hAnsi="Times New Roman" w:cs="Times New Roman"/>
                <w:sz w:val="26"/>
                <w:szCs w:val="26"/>
              </w:rPr>
            </w:pPr>
          </w:p>
        </w:tc>
        <w:tc>
          <w:tcPr>
            <w:tcW w:w="454" w:type="dxa"/>
            <w:tcBorders>
              <w:top w:val="nil"/>
              <w:left w:val="nil"/>
              <w:bottom w:val="nil"/>
              <w:right w:val="nil"/>
            </w:tcBorders>
          </w:tcPr>
          <w:p w14:paraId="20019D27" w14:textId="77777777" w:rsidR="00F056E3" w:rsidRPr="00F056E3" w:rsidRDefault="00F056E3" w:rsidP="00121F89">
            <w:pPr>
              <w:pStyle w:val="ConsPlusNormal"/>
              <w:jc w:val="center"/>
              <w:rPr>
                <w:rFonts w:ascii="Times New Roman" w:hAnsi="Times New Roman" w:cs="Times New Roman"/>
                <w:sz w:val="26"/>
                <w:szCs w:val="26"/>
              </w:rPr>
            </w:pPr>
          </w:p>
        </w:tc>
        <w:tc>
          <w:tcPr>
            <w:tcW w:w="1906" w:type="dxa"/>
            <w:tcBorders>
              <w:top w:val="nil"/>
              <w:left w:val="nil"/>
              <w:bottom w:val="nil"/>
              <w:right w:val="nil"/>
            </w:tcBorders>
          </w:tcPr>
          <w:p w14:paraId="78F6AF17" w14:textId="77777777" w:rsidR="00F056E3" w:rsidRPr="00F056E3" w:rsidRDefault="00F056E3" w:rsidP="00121F89">
            <w:pPr>
              <w:pStyle w:val="ConsPlusNormal"/>
              <w:jc w:val="both"/>
              <w:rPr>
                <w:rFonts w:ascii="Times New Roman" w:hAnsi="Times New Roman" w:cs="Times New Roman"/>
                <w:sz w:val="26"/>
                <w:szCs w:val="26"/>
              </w:rPr>
            </w:pPr>
          </w:p>
        </w:tc>
        <w:tc>
          <w:tcPr>
            <w:tcW w:w="192" w:type="dxa"/>
            <w:tcBorders>
              <w:top w:val="nil"/>
              <w:left w:val="nil"/>
              <w:bottom w:val="nil"/>
              <w:right w:val="nil"/>
            </w:tcBorders>
          </w:tcPr>
          <w:p w14:paraId="2AA801F6" w14:textId="77777777" w:rsidR="00F056E3" w:rsidRPr="00F056E3" w:rsidRDefault="00F056E3" w:rsidP="00121F89">
            <w:pPr>
              <w:pStyle w:val="ConsPlusNormal"/>
              <w:jc w:val="both"/>
              <w:rPr>
                <w:rFonts w:ascii="Times New Roman" w:hAnsi="Times New Roman" w:cs="Times New Roman"/>
                <w:sz w:val="26"/>
                <w:szCs w:val="26"/>
              </w:rPr>
            </w:pPr>
          </w:p>
        </w:tc>
        <w:tc>
          <w:tcPr>
            <w:tcW w:w="2721" w:type="dxa"/>
            <w:tcBorders>
              <w:top w:val="nil"/>
              <w:left w:val="nil"/>
              <w:bottom w:val="nil"/>
              <w:right w:val="nil"/>
            </w:tcBorders>
          </w:tcPr>
          <w:p w14:paraId="0A6016E8" w14:textId="77777777" w:rsidR="00F056E3" w:rsidRPr="00F056E3" w:rsidRDefault="00F056E3" w:rsidP="00121F89">
            <w:pPr>
              <w:pStyle w:val="ConsPlusNormal"/>
              <w:jc w:val="both"/>
              <w:rPr>
                <w:rFonts w:ascii="Times New Roman" w:hAnsi="Times New Roman" w:cs="Times New Roman"/>
                <w:sz w:val="26"/>
                <w:szCs w:val="26"/>
              </w:rPr>
            </w:pPr>
          </w:p>
        </w:tc>
      </w:tr>
      <w:tr w:rsidR="00F056E3" w:rsidRPr="00F056E3" w14:paraId="28F76BBF" w14:textId="77777777" w:rsidTr="008909BF">
        <w:tblPrEx>
          <w:tblBorders>
            <w:insideH w:val="none" w:sz="0" w:space="0" w:color="auto"/>
          </w:tblBorders>
        </w:tblPrEx>
        <w:tc>
          <w:tcPr>
            <w:tcW w:w="3798" w:type="dxa"/>
            <w:tcBorders>
              <w:top w:val="nil"/>
              <w:left w:val="nil"/>
              <w:bottom w:val="nil"/>
              <w:right w:val="nil"/>
            </w:tcBorders>
          </w:tcPr>
          <w:p w14:paraId="08A16F8E" w14:textId="77777777" w:rsidR="00F056E3" w:rsidRPr="00F056E3" w:rsidRDefault="00F056E3" w:rsidP="008909BF">
            <w:pPr>
              <w:pStyle w:val="ConsPlusNormal"/>
              <w:ind w:firstLine="0"/>
              <w:jc w:val="both"/>
              <w:rPr>
                <w:rFonts w:ascii="Times New Roman" w:hAnsi="Times New Roman" w:cs="Times New Roman"/>
                <w:sz w:val="26"/>
                <w:szCs w:val="26"/>
              </w:rPr>
            </w:pPr>
            <w:r w:rsidRPr="00F056E3">
              <w:rPr>
                <w:rFonts w:ascii="Times New Roman" w:hAnsi="Times New Roman" w:cs="Times New Roman"/>
                <w:sz w:val="26"/>
                <w:szCs w:val="26"/>
              </w:rPr>
              <w:t>___ ______________ 20___ г.</w:t>
            </w:r>
          </w:p>
          <w:p w14:paraId="34414FF0" w14:textId="77777777" w:rsidR="00F056E3" w:rsidRPr="00F056E3" w:rsidRDefault="00F056E3" w:rsidP="008909BF">
            <w:pPr>
              <w:pStyle w:val="ConsPlusNormal"/>
              <w:ind w:firstLine="0"/>
              <w:rPr>
                <w:rFonts w:ascii="Times New Roman" w:hAnsi="Times New Roman" w:cs="Times New Roman"/>
                <w:sz w:val="26"/>
                <w:szCs w:val="26"/>
              </w:rPr>
            </w:pPr>
            <w:r w:rsidRPr="00F056E3">
              <w:rPr>
                <w:rFonts w:ascii="Times New Roman" w:hAnsi="Times New Roman" w:cs="Times New Roman"/>
                <w:sz w:val="26"/>
                <w:szCs w:val="26"/>
              </w:rPr>
              <w:t>(дата заполнения)</w:t>
            </w:r>
          </w:p>
        </w:tc>
        <w:tc>
          <w:tcPr>
            <w:tcW w:w="454" w:type="dxa"/>
            <w:tcBorders>
              <w:top w:val="nil"/>
              <w:left w:val="nil"/>
              <w:bottom w:val="nil"/>
              <w:right w:val="nil"/>
            </w:tcBorders>
          </w:tcPr>
          <w:p w14:paraId="48A46A40" w14:textId="77777777" w:rsidR="00F056E3" w:rsidRPr="00F056E3" w:rsidRDefault="00F056E3" w:rsidP="00121F89">
            <w:pPr>
              <w:pStyle w:val="ConsPlusNormal"/>
              <w:jc w:val="both"/>
              <w:rPr>
                <w:rFonts w:ascii="Times New Roman" w:hAnsi="Times New Roman" w:cs="Times New Roman"/>
                <w:sz w:val="26"/>
                <w:szCs w:val="26"/>
              </w:rPr>
            </w:pPr>
          </w:p>
        </w:tc>
        <w:tc>
          <w:tcPr>
            <w:tcW w:w="1906" w:type="dxa"/>
            <w:tcBorders>
              <w:top w:val="nil"/>
              <w:left w:val="nil"/>
              <w:bottom w:val="nil"/>
              <w:right w:val="nil"/>
            </w:tcBorders>
          </w:tcPr>
          <w:p w14:paraId="668CFEB3" w14:textId="77777777" w:rsidR="00F056E3" w:rsidRPr="00F056E3" w:rsidRDefault="00F056E3" w:rsidP="008909BF">
            <w:pPr>
              <w:pStyle w:val="ConsPlusNormal"/>
              <w:ind w:firstLine="0"/>
              <w:jc w:val="both"/>
              <w:rPr>
                <w:rFonts w:ascii="Times New Roman" w:hAnsi="Times New Roman" w:cs="Times New Roman"/>
                <w:sz w:val="26"/>
                <w:szCs w:val="26"/>
              </w:rPr>
            </w:pPr>
            <w:r w:rsidRPr="00F056E3">
              <w:rPr>
                <w:rFonts w:ascii="Times New Roman" w:hAnsi="Times New Roman" w:cs="Times New Roman"/>
                <w:sz w:val="26"/>
                <w:szCs w:val="26"/>
              </w:rPr>
              <w:t>М.П.</w:t>
            </w:r>
          </w:p>
          <w:p w14:paraId="4A1416FB" w14:textId="77777777" w:rsidR="00F056E3" w:rsidRPr="00F056E3" w:rsidRDefault="00F056E3" w:rsidP="008909BF">
            <w:pPr>
              <w:pStyle w:val="ConsPlusNormal"/>
              <w:ind w:firstLine="0"/>
              <w:jc w:val="both"/>
              <w:rPr>
                <w:rFonts w:ascii="Times New Roman" w:hAnsi="Times New Roman" w:cs="Times New Roman"/>
                <w:sz w:val="26"/>
                <w:szCs w:val="26"/>
              </w:rPr>
            </w:pPr>
            <w:r w:rsidRPr="00F056E3">
              <w:rPr>
                <w:rFonts w:ascii="Times New Roman" w:hAnsi="Times New Roman" w:cs="Times New Roman"/>
                <w:sz w:val="26"/>
                <w:szCs w:val="26"/>
              </w:rPr>
              <w:t>(при наличии)</w:t>
            </w:r>
          </w:p>
        </w:tc>
        <w:tc>
          <w:tcPr>
            <w:tcW w:w="192" w:type="dxa"/>
            <w:tcBorders>
              <w:top w:val="nil"/>
              <w:left w:val="nil"/>
              <w:bottom w:val="nil"/>
              <w:right w:val="nil"/>
            </w:tcBorders>
          </w:tcPr>
          <w:p w14:paraId="7FC281FB" w14:textId="77777777" w:rsidR="00F056E3" w:rsidRPr="00F056E3" w:rsidRDefault="00F056E3" w:rsidP="00121F89">
            <w:pPr>
              <w:pStyle w:val="ConsPlusNormal"/>
              <w:jc w:val="both"/>
              <w:rPr>
                <w:rFonts w:ascii="Times New Roman" w:hAnsi="Times New Roman" w:cs="Times New Roman"/>
                <w:sz w:val="26"/>
                <w:szCs w:val="26"/>
              </w:rPr>
            </w:pPr>
          </w:p>
        </w:tc>
        <w:tc>
          <w:tcPr>
            <w:tcW w:w="2721" w:type="dxa"/>
            <w:tcBorders>
              <w:top w:val="nil"/>
              <w:left w:val="nil"/>
              <w:bottom w:val="nil"/>
              <w:right w:val="nil"/>
            </w:tcBorders>
          </w:tcPr>
          <w:p w14:paraId="6401827A" w14:textId="77777777" w:rsidR="00F056E3" w:rsidRPr="00F056E3" w:rsidRDefault="00F056E3" w:rsidP="00121F89">
            <w:pPr>
              <w:pStyle w:val="ConsPlusNormal"/>
              <w:jc w:val="center"/>
              <w:rPr>
                <w:rFonts w:ascii="Times New Roman" w:hAnsi="Times New Roman" w:cs="Times New Roman"/>
                <w:sz w:val="26"/>
                <w:szCs w:val="26"/>
              </w:rPr>
            </w:pPr>
          </w:p>
        </w:tc>
      </w:tr>
    </w:tbl>
    <w:p w14:paraId="29DAE915" w14:textId="4E2C8B24" w:rsidR="00010CE4" w:rsidRDefault="00010CE4" w:rsidP="00010CE4">
      <w:pPr>
        <w:pStyle w:val="ConsPlusNormal"/>
        <w:ind w:firstLine="0"/>
        <w:jc w:val="both"/>
        <w:rPr>
          <w:rFonts w:ascii="Times New Roman" w:hAnsi="Times New Roman" w:cs="Times New Roman"/>
          <w:sz w:val="26"/>
          <w:szCs w:val="26"/>
        </w:rPr>
      </w:pPr>
      <w:r>
        <w:rPr>
          <w:rFonts w:ascii="Times New Roman" w:hAnsi="Times New Roman" w:cs="Times New Roman"/>
          <w:sz w:val="26"/>
          <w:szCs w:val="26"/>
        </w:rPr>
        <w:t>________________________</w:t>
      </w:r>
    </w:p>
    <w:p w14:paraId="6CAA07EB" w14:textId="1629037A" w:rsidR="00F056E3" w:rsidRPr="009B724F" w:rsidRDefault="00F056E3" w:rsidP="008A5BB8">
      <w:pPr>
        <w:pStyle w:val="ConsPlusNormal"/>
        <w:ind w:firstLine="0"/>
        <w:jc w:val="both"/>
        <w:rPr>
          <w:rFonts w:ascii="Times New Roman" w:hAnsi="Times New Roman" w:cs="Times New Roman"/>
          <w:sz w:val="26"/>
          <w:szCs w:val="26"/>
        </w:rPr>
      </w:pPr>
      <w:r w:rsidRPr="00F056E3">
        <w:rPr>
          <w:rFonts w:ascii="Times New Roman" w:hAnsi="Times New Roman" w:cs="Times New Roman"/>
          <w:sz w:val="26"/>
          <w:szCs w:val="26"/>
        </w:rPr>
        <w:t>&lt;2&gt; При приобретении основных средств необходимо приложить коммерческие предложения</w:t>
      </w:r>
    </w:p>
    <w:p w14:paraId="50F6B3F1" w14:textId="77777777" w:rsidR="009B724F" w:rsidRPr="009B724F" w:rsidRDefault="009B724F" w:rsidP="009B724F">
      <w:pPr>
        <w:pStyle w:val="ConsPlusNormal"/>
        <w:jc w:val="right"/>
        <w:rPr>
          <w:rFonts w:ascii="Times New Roman" w:hAnsi="Times New Roman" w:cs="Times New Roman"/>
          <w:sz w:val="26"/>
          <w:szCs w:val="26"/>
        </w:rPr>
      </w:pPr>
    </w:p>
    <w:p w14:paraId="2361F34D" w14:textId="77777777" w:rsidR="009B724F" w:rsidRPr="009B724F" w:rsidRDefault="009B724F" w:rsidP="009B724F">
      <w:pPr>
        <w:pStyle w:val="ConsPlusNormal"/>
        <w:jc w:val="right"/>
        <w:outlineLvl w:val="2"/>
        <w:rPr>
          <w:rFonts w:ascii="Times New Roman" w:hAnsi="Times New Roman" w:cs="Times New Roman"/>
          <w:sz w:val="26"/>
          <w:szCs w:val="26"/>
        </w:rPr>
      </w:pPr>
      <w:r w:rsidRPr="009B724F">
        <w:rPr>
          <w:rFonts w:ascii="Times New Roman" w:hAnsi="Times New Roman" w:cs="Times New Roman"/>
          <w:sz w:val="26"/>
          <w:szCs w:val="26"/>
        </w:rPr>
        <w:t>Приложение 4</w:t>
      </w:r>
    </w:p>
    <w:p w14:paraId="7FBFA723" w14:textId="77777777" w:rsidR="009B724F" w:rsidRPr="009B724F" w:rsidRDefault="009B724F" w:rsidP="009B724F">
      <w:pPr>
        <w:pStyle w:val="ConsPlusNormal"/>
        <w:jc w:val="right"/>
        <w:rPr>
          <w:rFonts w:ascii="Times New Roman" w:hAnsi="Times New Roman" w:cs="Times New Roman"/>
          <w:sz w:val="26"/>
          <w:szCs w:val="26"/>
        </w:rPr>
      </w:pPr>
      <w:r w:rsidRPr="009B724F">
        <w:rPr>
          <w:rFonts w:ascii="Times New Roman" w:hAnsi="Times New Roman" w:cs="Times New Roman"/>
          <w:sz w:val="26"/>
          <w:szCs w:val="26"/>
        </w:rPr>
        <w:t>к Заявке</w:t>
      </w:r>
    </w:p>
    <w:p w14:paraId="767BE591" w14:textId="77777777" w:rsidR="009B724F" w:rsidRPr="009B724F" w:rsidRDefault="009B724F" w:rsidP="009B724F">
      <w:pPr>
        <w:pStyle w:val="ConsPlusNormal"/>
        <w:ind w:firstLine="0"/>
        <w:jc w:val="both"/>
        <w:rPr>
          <w:rFonts w:ascii="Times New Roman" w:hAnsi="Times New Roman" w:cs="Times New Roman"/>
          <w:sz w:val="26"/>
          <w:szCs w:val="26"/>
        </w:rPr>
      </w:pPr>
    </w:p>
    <w:p w14:paraId="0A22F59F" w14:textId="77777777" w:rsidR="009B724F" w:rsidRPr="009B724F" w:rsidRDefault="009B724F" w:rsidP="009B724F">
      <w:pPr>
        <w:pStyle w:val="ConsPlusNormal"/>
        <w:ind w:firstLine="0"/>
        <w:jc w:val="center"/>
        <w:rPr>
          <w:rFonts w:ascii="Times New Roman" w:hAnsi="Times New Roman" w:cs="Times New Roman"/>
          <w:sz w:val="26"/>
          <w:szCs w:val="26"/>
        </w:rPr>
      </w:pPr>
      <w:bookmarkStart w:id="24" w:name="P863"/>
      <w:bookmarkEnd w:id="24"/>
      <w:r w:rsidRPr="009B724F">
        <w:rPr>
          <w:rFonts w:ascii="Times New Roman" w:hAnsi="Times New Roman" w:cs="Times New Roman"/>
          <w:sz w:val="26"/>
          <w:szCs w:val="26"/>
        </w:rPr>
        <w:t>Информация о кадровых ресурсах участника отбора, планируемых</w:t>
      </w:r>
    </w:p>
    <w:p w14:paraId="7A3597AB" w14:textId="77777777" w:rsidR="009B724F" w:rsidRPr="009B724F" w:rsidRDefault="009B724F" w:rsidP="009B724F">
      <w:pPr>
        <w:pStyle w:val="ConsPlusNormal"/>
        <w:ind w:firstLine="0"/>
        <w:jc w:val="center"/>
        <w:rPr>
          <w:rFonts w:ascii="Times New Roman" w:hAnsi="Times New Roman" w:cs="Times New Roman"/>
          <w:sz w:val="26"/>
          <w:szCs w:val="26"/>
        </w:rPr>
      </w:pPr>
      <w:r w:rsidRPr="009B724F">
        <w:rPr>
          <w:rFonts w:ascii="Times New Roman" w:hAnsi="Times New Roman" w:cs="Times New Roman"/>
          <w:sz w:val="26"/>
          <w:szCs w:val="26"/>
        </w:rPr>
        <w:t>к привлечению для выполнения муниципальной работы</w:t>
      </w:r>
    </w:p>
    <w:p w14:paraId="75088330" w14:textId="77777777" w:rsidR="009B724F" w:rsidRPr="009B724F" w:rsidRDefault="009B724F" w:rsidP="009B724F">
      <w:pPr>
        <w:pStyle w:val="ConsPlusNormal"/>
        <w:ind w:firstLine="0"/>
        <w:jc w:val="center"/>
        <w:rPr>
          <w:rFonts w:ascii="Times New Roman" w:hAnsi="Times New Roman" w:cs="Times New Roman"/>
          <w:sz w:val="26"/>
          <w:szCs w:val="26"/>
        </w:rPr>
      </w:pPr>
      <w:r w:rsidRPr="009B724F">
        <w:rPr>
          <w:rFonts w:ascii="Times New Roman" w:hAnsi="Times New Roman" w:cs="Times New Roman"/>
          <w:sz w:val="26"/>
          <w:szCs w:val="26"/>
        </w:rPr>
        <w:t>«Организация досуга детей, подростков и молодёжи»</w:t>
      </w:r>
    </w:p>
    <w:p w14:paraId="629DC33E" w14:textId="77777777" w:rsidR="009B724F" w:rsidRPr="009B724F" w:rsidRDefault="009B724F" w:rsidP="009B724F">
      <w:pPr>
        <w:pStyle w:val="ConsPlusNormal"/>
        <w:ind w:firstLine="0"/>
        <w:jc w:val="center"/>
        <w:rPr>
          <w:rFonts w:ascii="Times New Roman" w:hAnsi="Times New Roman" w:cs="Times New Roman"/>
          <w:sz w:val="26"/>
          <w:szCs w:val="26"/>
        </w:rPr>
      </w:pPr>
      <w:r w:rsidRPr="009B724F">
        <w:rPr>
          <w:rFonts w:ascii="Times New Roman" w:hAnsi="Times New Roman" w:cs="Times New Roman"/>
          <w:sz w:val="26"/>
          <w:szCs w:val="26"/>
        </w:rPr>
        <w:t>(содержание – иная досуговая деятельность)</w:t>
      </w:r>
    </w:p>
    <w:p w14:paraId="595816A3" w14:textId="77777777" w:rsidR="009B724F" w:rsidRPr="009B724F" w:rsidRDefault="009B724F" w:rsidP="009B724F">
      <w:pPr>
        <w:pStyle w:val="ConsPlusNormal"/>
        <w:ind w:firstLine="0"/>
        <w:jc w:val="center"/>
        <w:rPr>
          <w:rFonts w:ascii="Times New Roman" w:hAnsi="Times New Roman" w:cs="Times New Roman"/>
          <w:sz w:val="26"/>
          <w:szCs w:val="26"/>
        </w:rPr>
      </w:pPr>
    </w:p>
    <w:tbl>
      <w:tblPr>
        <w:tblW w:w="90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4"/>
        <w:gridCol w:w="1565"/>
        <w:gridCol w:w="1893"/>
        <w:gridCol w:w="1792"/>
        <w:gridCol w:w="1701"/>
        <w:gridCol w:w="1496"/>
      </w:tblGrid>
      <w:tr w:rsidR="009B724F" w:rsidRPr="009B724F" w14:paraId="50D8DE47" w14:textId="77777777" w:rsidTr="009B724F">
        <w:tc>
          <w:tcPr>
            <w:tcW w:w="624" w:type="dxa"/>
          </w:tcPr>
          <w:p w14:paraId="23694162" w14:textId="5AADBCAE" w:rsidR="009B724F" w:rsidRPr="009B724F" w:rsidRDefault="009B724F" w:rsidP="009B724F">
            <w:pPr>
              <w:pStyle w:val="ConsPlusNormal"/>
              <w:ind w:firstLine="0"/>
              <w:jc w:val="center"/>
              <w:rPr>
                <w:rFonts w:ascii="Times New Roman" w:hAnsi="Times New Roman" w:cs="Times New Roman"/>
                <w:sz w:val="26"/>
                <w:szCs w:val="26"/>
              </w:rPr>
            </w:pPr>
            <w:r>
              <w:rPr>
                <w:rFonts w:ascii="Times New Roman" w:hAnsi="Times New Roman" w:cs="Times New Roman"/>
                <w:sz w:val="26"/>
                <w:szCs w:val="26"/>
              </w:rPr>
              <w:t>№</w:t>
            </w:r>
            <w:r w:rsidRPr="009B724F">
              <w:rPr>
                <w:rFonts w:ascii="Times New Roman" w:hAnsi="Times New Roman" w:cs="Times New Roman"/>
                <w:sz w:val="26"/>
                <w:szCs w:val="26"/>
              </w:rPr>
              <w:t xml:space="preserve"> п/п</w:t>
            </w:r>
          </w:p>
        </w:tc>
        <w:tc>
          <w:tcPr>
            <w:tcW w:w="1565" w:type="dxa"/>
          </w:tcPr>
          <w:p w14:paraId="17FE2219" w14:textId="77777777" w:rsidR="009B724F" w:rsidRPr="009B724F" w:rsidRDefault="009B724F" w:rsidP="009B724F">
            <w:pPr>
              <w:pStyle w:val="ConsPlusNormal"/>
              <w:ind w:firstLine="0"/>
              <w:jc w:val="center"/>
              <w:rPr>
                <w:rFonts w:ascii="Times New Roman" w:hAnsi="Times New Roman" w:cs="Times New Roman"/>
                <w:sz w:val="26"/>
                <w:szCs w:val="26"/>
              </w:rPr>
            </w:pPr>
            <w:r w:rsidRPr="009B724F">
              <w:rPr>
                <w:rFonts w:ascii="Times New Roman" w:hAnsi="Times New Roman" w:cs="Times New Roman"/>
                <w:sz w:val="26"/>
                <w:szCs w:val="26"/>
              </w:rPr>
              <w:t>Ф.И.О.,</w:t>
            </w:r>
          </w:p>
          <w:p w14:paraId="0B6ED63A" w14:textId="77777777" w:rsidR="009B724F" w:rsidRPr="009B724F" w:rsidRDefault="009B724F" w:rsidP="009B724F">
            <w:pPr>
              <w:pStyle w:val="ConsPlusNormal"/>
              <w:ind w:firstLine="0"/>
              <w:jc w:val="center"/>
              <w:rPr>
                <w:rFonts w:ascii="Times New Roman" w:hAnsi="Times New Roman" w:cs="Times New Roman"/>
                <w:sz w:val="26"/>
                <w:szCs w:val="26"/>
              </w:rPr>
            </w:pPr>
            <w:r w:rsidRPr="009B724F">
              <w:rPr>
                <w:rFonts w:ascii="Times New Roman" w:hAnsi="Times New Roman" w:cs="Times New Roman"/>
                <w:sz w:val="26"/>
                <w:szCs w:val="26"/>
              </w:rPr>
              <w:t>контактный телефон</w:t>
            </w:r>
          </w:p>
        </w:tc>
        <w:tc>
          <w:tcPr>
            <w:tcW w:w="1893" w:type="dxa"/>
          </w:tcPr>
          <w:p w14:paraId="361D2AF0" w14:textId="77777777" w:rsidR="009B724F" w:rsidRPr="009B724F" w:rsidRDefault="009B724F" w:rsidP="009B724F">
            <w:pPr>
              <w:pStyle w:val="ConsPlusNormal"/>
              <w:ind w:firstLine="0"/>
              <w:jc w:val="center"/>
              <w:rPr>
                <w:rFonts w:ascii="Times New Roman" w:hAnsi="Times New Roman" w:cs="Times New Roman"/>
                <w:sz w:val="26"/>
                <w:szCs w:val="26"/>
              </w:rPr>
            </w:pPr>
            <w:r w:rsidRPr="009B724F">
              <w:rPr>
                <w:rFonts w:ascii="Times New Roman" w:hAnsi="Times New Roman" w:cs="Times New Roman"/>
                <w:sz w:val="26"/>
                <w:szCs w:val="26"/>
              </w:rPr>
              <w:t>Работает в данной организации постоянно, временно,</w:t>
            </w:r>
          </w:p>
          <w:p w14:paraId="1805180D" w14:textId="77777777" w:rsidR="009B724F" w:rsidRPr="009B724F" w:rsidRDefault="009B724F" w:rsidP="009B724F">
            <w:pPr>
              <w:pStyle w:val="ConsPlusNormal"/>
              <w:ind w:firstLine="0"/>
              <w:jc w:val="center"/>
              <w:rPr>
                <w:rFonts w:ascii="Times New Roman" w:hAnsi="Times New Roman" w:cs="Times New Roman"/>
                <w:sz w:val="26"/>
                <w:szCs w:val="26"/>
              </w:rPr>
            </w:pPr>
            <w:r w:rsidRPr="009B724F">
              <w:rPr>
                <w:rFonts w:ascii="Times New Roman" w:hAnsi="Times New Roman" w:cs="Times New Roman"/>
                <w:sz w:val="26"/>
                <w:szCs w:val="26"/>
              </w:rPr>
              <w:t>по гражданско-правовому договору, привлекается в качестве добровольца (прописать)</w:t>
            </w:r>
          </w:p>
        </w:tc>
        <w:tc>
          <w:tcPr>
            <w:tcW w:w="1792" w:type="dxa"/>
          </w:tcPr>
          <w:p w14:paraId="16785C8E" w14:textId="77777777" w:rsidR="009B724F" w:rsidRPr="009B724F" w:rsidRDefault="009B724F" w:rsidP="009B724F">
            <w:pPr>
              <w:pStyle w:val="ConsPlusNormal"/>
              <w:ind w:firstLine="0"/>
              <w:jc w:val="center"/>
              <w:rPr>
                <w:rFonts w:ascii="Times New Roman" w:hAnsi="Times New Roman" w:cs="Times New Roman"/>
                <w:sz w:val="26"/>
                <w:szCs w:val="26"/>
              </w:rPr>
            </w:pPr>
            <w:r w:rsidRPr="009B724F">
              <w:rPr>
                <w:rFonts w:ascii="Times New Roman" w:hAnsi="Times New Roman" w:cs="Times New Roman"/>
                <w:sz w:val="26"/>
                <w:szCs w:val="26"/>
              </w:rPr>
              <w:t>Стаж работы с детьми, опыт работы с детьми (период, место работы (в какой организации))</w:t>
            </w:r>
          </w:p>
        </w:tc>
        <w:tc>
          <w:tcPr>
            <w:tcW w:w="1701" w:type="dxa"/>
          </w:tcPr>
          <w:p w14:paraId="22835F0C" w14:textId="77777777" w:rsidR="009B724F" w:rsidRPr="009B724F" w:rsidRDefault="009B724F" w:rsidP="009B724F">
            <w:pPr>
              <w:pStyle w:val="ConsPlusNormal"/>
              <w:ind w:firstLine="0"/>
              <w:jc w:val="center"/>
              <w:rPr>
                <w:rFonts w:ascii="Times New Roman" w:hAnsi="Times New Roman" w:cs="Times New Roman"/>
                <w:sz w:val="26"/>
                <w:szCs w:val="26"/>
              </w:rPr>
            </w:pPr>
            <w:r w:rsidRPr="009B724F">
              <w:rPr>
                <w:rFonts w:ascii="Times New Roman" w:hAnsi="Times New Roman" w:cs="Times New Roman"/>
                <w:sz w:val="26"/>
                <w:szCs w:val="26"/>
              </w:rPr>
              <w:t>Образование (наименование учебного заведения, год окончания, квалификация по диплому,</w:t>
            </w:r>
          </w:p>
          <w:p w14:paraId="24E21053" w14:textId="19EA8D6E" w:rsidR="009B724F" w:rsidRPr="009B724F" w:rsidRDefault="009B724F" w:rsidP="009B724F">
            <w:pPr>
              <w:pStyle w:val="ConsPlusNormal"/>
              <w:ind w:firstLine="0"/>
              <w:jc w:val="center"/>
              <w:rPr>
                <w:rFonts w:ascii="Times New Roman" w:hAnsi="Times New Roman" w:cs="Times New Roman"/>
                <w:sz w:val="26"/>
                <w:szCs w:val="26"/>
              </w:rPr>
            </w:pPr>
            <w:r>
              <w:rPr>
                <w:rFonts w:ascii="Times New Roman" w:hAnsi="Times New Roman" w:cs="Times New Roman"/>
                <w:sz w:val="26"/>
                <w:szCs w:val="26"/>
              </w:rPr>
              <w:t>№</w:t>
            </w:r>
            <w:r w:rsidRPr="009B724F">
              <w:rPr>
                <w:rFonts w:ascii="Times New Roman" w:hAnsi="Times New Roman" w:cs="Times New Roman"/>
                <w:sz w:val="26"/>
                <w:szCs w:val="26"/>
              </w:rPr>
              <w:t xml:space="preserve"> диплома)</w:t>
            </w:r>
          </w:p>
        </w:tc>
        <w:tc>
          <w:tcPr>
            <w:tcW w:w="1496" w:type="dxa"/>
          </w:tcPr>
          <w:p w14:paraId="0F990623" w14:textId="77777777" w:rsidR="009B724F" w:rsidRPr="009B724F" w:rsidRDefault="009B724F" w:rsidP="009B724F">
            <w:pPr>
              <w:pStyle w:val="ConsPlusNormal"/>
              <w:ind w:firstLine="0"/>
              <w:jc w:val="center"/>
              <w:rPr>
                <w:rFonts w:ascii="Times New Roman" w:hAnsi="Times New Roman" w:cs="Times New Roman"/>
                <w:sz w:val="26"/>
                <w:szCs w:val="26"/>
              </w:rPr>
            </w:pPr>
            <w:r w:rsidRPr="009B724F">
              <w:rPr>
                <w:rFonts w:ascii="Times New Roman" w:hAnsi="Times New Roman" w:cs="Times New Roman"/>
                <w:sz w:val="26"/>
                <w:szCs w:val="26"/>
              </w:rPr>
              <w:t>Место и дата прохождения повышения квалификации,</w:t>
            </w:r>
          </w:p>
          <w:p w14:paraId="7C8D3937" w14:textId="7E8E7DAE" w:rsidR="009B724F" w:rsidRPr="009B724F" w:rsidRDefault="009B724F" w:rsidP="009B724F">
            <w:pPr>
              <w:pStyle w:val="ConsPlusNormal"/>
              <w:ind w:firstLine="0"/>
              <w:jc w:val="center"/>
              <w:rPr>
                <w:rFonts w:ascii="Times New Roman" w:hAnsi="Times New Roman" w:cs="Times New Roman"/>
                <w:sz w:val="26"/>
                <w:szCs w:val="26"/>
              </w:rPr>
            </w:pPr>
            <w:r>
              <w:rPr>
                <w:rFonts w:ascii="Times New Roman" w:hAnsi="Times New Roman" w:cs="Times New Roman"/>
                <w:sz w:val="26"/>
                <w:szCs w:val="26"/>
              </w:rPr>
              <w:t xml:space="preserve">№ </w:t>
            </w:r>
            <w:r w:rsidRPr="009B724F">
              <w:rPr>
                <w:rFonts w:ascii="Times New Roman" w:hAnsi="Times New Roman" w:cs="Times New Roman"/>
                <w:sz w:val="26"/>
                <w:szCs w:val="26"/>
              </w:rPr>
              <w:t>удостоверения (при наличии)</w:t>
            </w:r>
          </w:p>
        </w:tc>
      </w:tr>
      <w:tr w:rsidR="009B724F" w:rsidRPr="009B724F" w14:paraId="3F322BB7" w14:textId="77777777" w:rsidTr="009B724F">
        <w:tc>
          <w:tcPr>
            <w:tcW w:w="624" w:type="dxa"/>
          </w:tcPr>
          <w:p w14:paraId="2AD427D4" w14:textId="77777777" w:rsidR="009B724F" w:rsidRPr="009B724F" w:rsidRDefault="009B724F" w:rsidP="009B724F">
            <w:pPr>
              <w:pStyle w:val="ConsPlusNormal"/>
              <w:ind w:firstLine="0"/>
              <w:jc w:val="center"/>
              <w:rPr>
                <w:rFonts w:ascii="Times New Roman" w:hAnsi="Times New Roman" w:cs="Times New Roman"/>
                <w:sz w:val="26"/>
                <w:szCs w:val="26"/>
              </w:rPr>
            </w:pPr>
          </w:p>
        </w:tc>
        <w:tc>
          <w:tcPr>
            <w:tcW w:w="1565" w:type="dxa"/>
          </w:tcPr>
          <w:p w14:paraId="2808C848" w14:textId="77777777" w:rsidR="009B724F" w:rsidRPr="009B724F" w:rsidRDefault="009B724F" w:rsidP="009B724F">
            <w:pPr>
              <w:pStyle w:val="ConsPlusNormal"/>
              <w:ind w:firstLine="0"/>
              <w:jc w:val="center"/>
              <w:rPr>
                <w:rFonts w:ascii="Times New Roman" w:hAnsi="Times New Roman" w:cs="Times New Roman"/>
                <w:sz w:val="26"/>
                <w:szCs w:val="26"/>
              </w:rPr>
            </w:pPr>
          </w:p>
        </w:tc>
        <w:tc>
          <w:tcPr>
            <w:tcW w:w="1893" w:type="dxa"/>
          </w:tcPr>
          <w:p w14:paraId="73F84AF2" w14:textId="77777777" w:rsidR="009B724F" w:rsidRPr="009B724F" w:rsidRDefault="009B724F" w:rsidP="009B724F">
            <w:pPr>
              <w:pStyle w:val="ConsPlusNormal"/>
              <w:ind w:firstLine="0"/>
              <w:jc w:val="center"/>
              <w:rPr>
                <w:rFonts w:ascii="Times New Roman" w:hAnsi="Times New Roman" w:cs="Times New Roman"/>
                <w:sz w:val="26"/>
                <w:szCs w:val="26"/>
              </w:rPr>
            </w:pPr>
          </w:p>
        </w:tc>
        <w:tc>
          <w:tcPr>
            <w:tcW w:w="1792" w:type="dxa"/>
          </w:tcPr>
          <w:p w14:paraId="1760091F" w14:textId="77777777" w:rsidR="009B724F" w:rsidRPr="009B724F" w:rsidRDefault="009B724F" w:rsidP="009B724F">
            <w:pPr>
              <w:pStyle w:val="ConsPlusNormal"/>
              <w:ind w:firstLine="0"/>
              <w:jc w:val="center"/>
              <w:rPr>
                <w:rFonts w:ascii="Times New Roman" w:hAnsi="Times New Roman" w:cs="Times New Roman"/>
                <w:sz w:val="26"/>
                <w:szCs w:val="26"/>
              </w:rPr>
            </w:pPr>
          </w:p>
        </w:tc>
        <w:tc>
          <w:tcPr>
            <w:tcW w:w="1701" w:type="dxa"/>
          </w:tcPr>
          <w:p w14:paraId="5A4AB09E" w14:textId="77777777" w:rsidR="009B724F" w:rsidRPr="009B724F" w:rsidRDefault="009B724F" w:rsidP="009B724F">
            <w:pPr>
              <w:pStyle w:val="ConsPlusNormal"/>
              <w:ind w:firstLine="0"/>
              <w:jc w:val="center"/>
              <w:rPr>
                <w:rFonts w:ascii="Times New Roman" w:hAnsi="Times New Roman" w:cs="Times New Roman"/>
                <w:sz w:val="26"/>
                <w:szCs w:val="26"/>
              </w:rPr>
            </w:pPr>
          </w:p>
        </w:tc>
        <w:tc>
          <w:tcPr>
            <w:tcW w:w="1496" w:type="dxa"/>
          </w:tcPr>
          <w:p w14:paraId="7E668CBD" w14:textId="77777777" w:rsidR="009B724F" w:rsidRPr="009B724F" w:rsidRDefault="009B724F" w:rsidP="009B724F">
            <w:pPr>
              <w:pStyle w:val="ConsPlusNormal"/>
              <w:ind w:firstLine="0"/>
              <w:jc w:val="center"/>
              <w:rPr>
                <w:rFonts w:ascii="Times New Roman" w:hAnsi="Times New Roman" w:cs="Times New Roman"/>
                <w:sz w:val="26"/>
                <w:szCs w:val="26"/>
              </w:rPr>
            </w:pPr>
          </w:p>
        </w:tc>
      </w:tr>
    </w:tbl>
    <w:p w14:paraId="02C3EB78" w14:textId="77777777" w:rsidR="009B724F" w:rsidRPr="009B724F" w:rsidRDefault="009B724F" w:rsidP="009B724F">
      <w:pPr>
        <w:pStyle w:val="ConsPlusNormal"/>
        <w:ind w:firstLine="0"/>
        <w:jc w:val="both"/>
        <w:rPr>
          <w:rFonts w:ascii="Times New Roman" w:hAnsi="Times New Roman" w:cs="Times New Roman"/>
          <w:sz w:val="26"/>
          <w:szCs w:val="26"/>
        </w:rPr>
      </w:pPr>
    </w:p>
    <w:p w14:paraId="312D01DB" w14:textId="77777777" w:rsidR="009B724F" w:rsidRPr="009B724F" w:rsidRDefault="009B724F" w:rsidP="009B724F">
      <w:pPr>
        <w:pStyle w:val="ConsPlusNormal"/>
        <w:ind w:firstLine="0"/>
        <w:jc w:val="both"/>
        <w:rPr>
          <w:rFonts w:ascii="Times New Roman" w:hAnsi="Times New Roman" w:cs="Times New Roman"/>
          <w:sz w:val="26"/>
          <w:szCs w:val="26"/>
        </w:rPr>
      </w:pPr>
      <w:r w:rsidRPr="009B724F">
        <w:rPr>
          <w:rFonts w:ascii="Times New Roman" w:hAnsi="Times New Roman" w:cs="Times New Roman"/>
          <w:sz w:val="26"/>
          <w:szCs w:val="26"/>
        </w:rPr>
        <w:t>Подтверждающие документы прилагаются (копии справок об отсутствии судимости; копии документов, подтверждающих соответствующее образование и (или) опыт работы с детьми на указанных лиц).</w:t>
      </w:r>
    </w:p>
    <w:p w14:paraId="26AD0F4C" w14:textId="77777777" w:rsidR="009B724F" w:rsidRPr="009B724F" w:rsidRDefault="009B724F" w:rsidP="009B724F">
      <w:pPr>
        <w:pStyle w:val="ConsPlusNormal"/>
        <w:ind w:firstLine="540"/>
        <w:jc w:val="both"/>
        <w:rPr>
          <w:rFonts w:ascii="Times New Roman" w:hAnsi="Times New Roman" w:cs="Times New Roman"/>
          <w:sz w:val="26"/>
          <w:szCs w:val="26"/>
        </w:rPr>
      </w:pPr>
    </w:p>
    <w:tbl>
      <w:tblPr>
        <w:tblW w:w="9071" w:type="dxa"/>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798"/>
        <w:gridCol w:w="454"/>
        <w:gridCol w:w="1906"/>
        <w:gridCol w:w="192"/>
        <w:gridCol w:w="2721"/>
      </w:tblGrid>
      <w:tr w:rsidR="009B724F" w:rsidRPr="009B724F" w14:paraId="3CA104C5" w14:textId="77777777" w:rsidTr="009B724F">
        <w:tc>
          <w:tcPr>
            <w:tcW w:w="3798" w:type="dxa"/>
            <w:tcBorders>
              <w:top w:val="nil"/>
              <w:left w:val="nil"/>
              <w:bottom w:val="single" w:sz="4" w:space="0" w:color="auto"/>
              <w:right w:val="nil"/>
            </w:tcBorders>
          </w:tcPr>
          <w:p w14:paraId="58308DD5" w14:textId="77777777" w:rsidR="009B724F" w:rsidRPr="009B724F" w:rsidRDefault="009B724F" w:rsidP="00A03C13">
            <w:pPr>
              <w:pStyle w:val="ConsPlusNormal"/>
              <w:rPr>
                <w:rFonts w:ascii="Times New Roman" w:hAnsi="Times New Roman" w:cs="Times New Roman"/>
                <w:sz w:val="26"/>
                <w:szCs w:val="26"/>
              </w:rPr>
            </w:pPr>
          </w:p>
        </w:tc>
        <w:tc>
          <w:tcPr>
            <w:tcW w:w="454" w:type="dxa"/>
            <w:tcBorders>
              <w:top w:val="nil"/>
              <w:left w:val="nil"/>
              <w:bottom w:val="nil"/>
              <w:right w:val="nil"/>
            </w:tcBorders>
          </w:tcPr>
          <w:p w14:paraId="59BDF932" w14:textId="77777777" w:rsidR="009B724F" w:rsidRPr="009B724F" w:rsidRDefault="009B724F" w:rsidP="00A03C13">
            <w:pPr>
              <w:pStyle w:val="ConsPlusNormal"/>
              <w:jc w:val="center"/>
              <w:rPr>
                <w:rFonts w:ascii="Times New Roman" w:hAnsi="Times New Roman" w:cs="Times New Roman"/>
                <w:sz w:val="26"/>
                <w:szCs w:val="26"/>
              </w:rPr>
            </w:pPr>
          </w:p>
        </w:tc>
        <w:tc>
          <w:tcPr>
            <w:tcW w:w="1906" w:type="dxa"/>
            <w:tcBorders>
              <w:top w:val="nil"/>
              <w:left w:val="nil"/>
              <w:bottom w:val="single" w:sz="4" w:space="0" w:color="auto"/>
              <w:right w:val="nil"/>
            </w:tcBorders>
          </w:tcPr>
          <w:p w14:paraId="680DE4AE" w14:textId="77777777" w:rsidR="009B724F" w:rsidRPr="009B724F" w:rsidRDefault="009B724F" w:rsidP="00A03C13">
            <w:pPr>
              <w:pStyle w:val="ConsPlusNormal"/>
              <w:jc w:val="center"/>
              <w:rPr>
                <w:rFonts w:ascii="Times New Roman" w:hAnsi="Times New Roman" w:cs="Times New Roman"/>
                <w:sz w:val="26"/>
                <w:szCs w:val="26"/>
              </w:rPr>
            </w:pPr>
          </w:p>
        </w:tc>
        <w:tc>
          <w:tcPr>
            <w:tcW w:w="192" w:type="dxa"/>
            <w:tcBorders>
              <w:top w:val="nil"/>
              <w:left w:val="nil"/>
              <w:bottom w:val="nil"/>
              <w:right w:val="nil"/>
            </w:tcBorders>
          </w:tcPr>
          <w:p w14:paraId="780AC82A" w14:textId="77777777" w:rsidR="009B724F" w:rsidRPr="009B724F" w:rsidRDefault="009B724F" w:rsidP="00A03C13">
            <w:pPr>
              <w:pStyle w:val="ConsPlusNormal"/>
              <w:rPr>
                <w:rFonts w:ascii="Times New Roman" w:hAnsi="Times New Roman" w:cs="Times New Roman"/>
                <w:sz w:val="26"/>
                <w:szCs w:val="26"/>
              </w:rPr>
            </w:pPr>
          </w:p>
        </w:tc>
        <w:tc>
          <w:tcPr>
            <w:tcW w:w="2721" w:type="dxa"/>
            <w:tcBorders>
              <w:top w:val="nil"/>
              <w:left w:val="nil"/>
              <w:bottom w:val="single" w:sz="4" w:space="0" w:color="auto"/>
              <w:right w:val="nil"/>
            </w:tcBorders>
          </w:tcPr>
          <w:p w14:paraId="50ADF51C" w14:textId="77777777" w:rsidR="009B724F" w:rsidRPr="009B724F" w:rsidRDefault="009B724F" w:rsidP="00A03C13">
            <w:pPr>
              <w:pStyle w:val="ConsPlusNormal"/>
              <w:rPr>
                <w:rFonts w:ascii="Times New Roman" w:hAnsi="Times New Roman" w:cs="Times New Roman"/>
                <w:sz w:val="26"/>
                <w:szCs w:val="26"/>
              </w:rPr>
            </w:pPr>
          </w:p>
        </w:tc>
      </w:tr>
      <w:tr w:rsidR="009B724F" w:rsidRPr="009B724F" w14:paraId="35C42C8D" w14:textId="77777777" w:rsidTr="00491377">
        <w:tblPrEx>
          <w:tblBorders>
            <w:insideH w:val="none" w:sz="0" w:space="0" w:color="auto"/>
          </w:tblBorders>
        </w:tblPrEx>
        <w:trPr>
          <w:trHeight w:val="652"/>
        </w:trPr>
        <w:tc>
          <w:tcPr>
            <w:tcW w:w="3798" w:type="dxa"/>
            <w:tcBorders>
              <w:top w:val="single" w:sz="4" w:space="0" w:color="auto"/>
              <w:left w:val="nil"/>
              <w:bottom w:val="nil"/>
              <w:right w:val="nil"/>
            </w:tcBorders>
          </w:tcPr>
          <w:p w14:paraId="0840CBFE" w14:textId="77777777" w:rsidR="009B724F" w:rsidRPr="009B724F" w:rsidRDefault="009B724F" w:rsidP="009B724F">
            <w:pPr>
              <w:pStyle w:val="ConsPlusNormal"/>
              <w:ind w:firstLine="0"/>
              <w:rPr>
                <w:rFonts w:ascii="Times New Roman" w:hAnsi="Times New Roman" w:cs="Times New Roman"/>
                <w:sz w:val="26"/>
                <w:szCs w:val="26"/>
              </w:rPr>
            </w:pPr>
            <w:r w:rsidRPr="00491377">
              <w:rPr>
                <w:rFonts w:ascii="Times New Roman" w:hAnsi="Times New Roman" w:cs="Times New Roman"/>
                <w:sz w:val="26"/>
                <w:szCs w:val="26"/>
              </w:rPr>
              <w:t>(наименование должности руководителя организации; индивидуальный предприниматель)</w:t>
            </w:r>
          </w:p>
        </w:tc>
        <w:tc>
          <w:tcPr>
            <w:tcW w:w="454" w:type="dxa"/>
            <w:tcBorders>
              <w:top w:val="nil"/>
              <w:left w:val="nil"/>
              <w:bottom w:val="nil"/>
              <w:right w:val="nil"/>
            </w:tcBorders>
          </w:tcPr>
          <w:p w14:paraId="38DE7B42" w14:textId="77777777" w:rsidR="009B724F" w:rsidRPr="009B724F" w:rsidRDefault="009B724F" w:rsidP="00A03C13">
            <w:pPr>
              <w:pStyle w:val="ConsPlusNormal"/>
              <w:jc w:val="center"/>
              <w:rPr>
                <w:rFonts w:ascii="Times New Roman" w:hAnsi="Times New Roman" w:cs="Times New Roman"/>
                <w:sz w:val="26"/>
                <w:szCs w:val="26"/>
              </w:rPr>
            </w:pPr>
          </w:p>
        </w:tc>
        <w:tc>
          <w:tcPr>
            <w:tcW w:w="1906" w:type="dxa"/>
            <w:tcBorders>
              <w:top w:val="single" w:sz="4" w:space="0" w:color="auto"/>
              <w:left w:val="nil"/>
              <w:bottom w:val="nil"/>
              <w:right w:val="nil"/>
            </w:tcBorders>
          </w:tcPr>
          <w:p w14:paraId="4A2B5E5B" w14:textId="77777777" w:rsidR="009B724F" w:rsidRPr="009B724F" w:rsidRDefault="009B724F" w:rsidP="009B724F">
            <w:pPr>
              <w:pStyle w:val="ConsPlusNormal"/>
              <w:ind w:firstLine="0"/>
              <w:rPr>
                <w:rFonts w:ascii="Times New Roman" w:hAnsi="Times New Roman" w:cs="Times New Roman"/>
                <w:sz w:val="26"/>
                <w:szCs w:val="26"/>
              </w:rPr>
            </w:pPr>
            <w:r w:rsidRPr="009B724F">
              <w:rPr>
                <w:rFonts w:ascii="Times New Roman" w:hAnsi="Times New Roman" w:cs="Times New Roman"/>
                <w:sz w:val="26"/>
                <w:szCs w:val="26"/>
              </w:rPr>
              <w:t>(подпись)</w:t>
            </w:r>
          </w:p>
        </w:tc>
        <w:tc>
          <w:tcPr>
            <w:tcW w:w="192" w:type="dxa"/>
            <w:tcBorders>
              <w:top w:val="nil"/>
              <w:left w:val="nil"/>
              <w:bottom w:val="nil"/>
              <w:right w:val="nil"/>
            </w:tcBorders>
          </w:tcPr>
          <w:p w14:paraId="7CCF988E" w14:textId="77777777" w:rsidR="009B724F" w:rsidRPr="009B724F" w:rsidRDefault="009B724F" w:rsidP="00A03C13">
            <w:pPr>
              <w:pStyle w:val="ConsPlusNormal"/>
              <w:rPr>
                <w:rFonts w:ascii="Times New Roman" w:hAnsi="Times New Roman" w:cs="Times New Roman"/>
                <w:sz w:val="26"/>
                <w:szCs w:val="26"/>
              </w:rPr>
            </w:pPr>
          </w:p>
        </w:tc>
        <w:tc>
          <w:tcPr>
            <w:tcW w:w="2721" w:type="dxa"/>
            <w:tcBorders>
              <w:top w:val="single" w:sz="4" w:space="0" w:color="auto"/>
              <w:left w:val="nil"/>
              <w:bottom w:val="nil"/>
              <w:right w:val="nil"/>
            </w:tcBorders>
          </w:tcPr>
          <w:p w14:paraId="431C7513" w14:textId="77777777" w:rsidR="009B724F" w:rsidRPr="009B724F" w:rsidRDefault="009B724F" w:rsidP="009B724F">
            <w:pPr>
              <w:pStyle w:val="ConsPlusNormal"/>
              <w:ind w:firstLine="0"/>
              <w:rPr>
                <w:rFonts w:ascii="Times New Roman" w:hAnsi="Times New Roman" w:cs="Times New Roman"/>
                <w:sz w:val="26"/>
                <w:szCs w:val="26"/>
              </w:rPr>
            </w:pPr>
            <w:r w:rsidRPr="009B724F">
              <w:rPr>
                <w:rFonts w:ascii="Times New Roman" w:hAnsi="Times New Roman" w:cs="Times New Roman"/>
                <w:sz w:val="26"/>
                <w:szCs w:val="26"/>
              </w:rPr>
              <w:t>ФИО (полностью)</w:t>
            </w:r>
          </w:p>
        </w:tc>
      </w:tr>
      <w:tr w:rsidR="009B724F" w:rsidRPr="009B724F" w14:paraId="77F746D7" w14:textId="77777777" w:rsidTr="009B724F">
        <w:tblPrEx>
          <w:tblBorders>
            <w:insideH w:val="none" w:sz="0" w:space="0" w:color="auto"/>
          </w:tblBorders>
        </w:tblPrEx>
        <w:tc>
          <w:tcPr>
            <w:tcW w:w="3798" w:type="dxa"/>
            <w:tcBorders>
              <w:top w:val="nil"/>
              <w:left w:val="nil"/>
              <w:bottom w:val="nil"/>
              <w:right w:val="nil"/>
            </w:tcBorders>
          </w:tcPr>
          <w:p w14:paraId="41EDDE1C" w14:textId="77777777" w:rsidR="009B724F" w:rsidRPr="009B724F" w:rsidRDefault="009B724F" w:rsidP="00A03C13">
            <w:pPr>
              <w:pStyle w:val="ConsPlusNormal"/>
              <w:jc w:val="right"/>
              <w:rPr>
                <w:rFonts w:ascii="Times New Roman" w:hAnsi="Times New Roman" w:cs="Times New Roman"/>
                <w:sz w:val="26"/>
                <w:szCs w:val="26"/>
              </w:rPr>
            </w:pPr>
          </w:p>
        </w:tc>
        <w:tc>
          <w:tcPr>
            <w:tcW w:w="454" w:type="dxa"/>
            <w:tcBorders>
              <w:top w:val="nil"/>
              <w:left w:val="nil"/>
              <w:bottom w:val="nil"/>
              <w:right w:val="nil"/>
            </w:tcBorders>
          </w:tcPr>
          <w:p w14:paraId="5D6EBD8C" w14:textId="77777777" w:rsidR="009B724F" w:rsidRPr="009B724F" w:rsidRDefault="009B724F" w:rsidP="00A03C13">
            <w:pPr>
              <w:pStyle w:val="ConsPlusNormal"/>
              <w:jc w:val="center"/>
              <w:rPr>
                <w:rFonts w:ascii="Times New Roman" w:hAnsi="Times New Roman" w:cs="Times New Roman"/>
                <w:sz w:val="26"/>
                <w:szCs w:val="26"/>
              </w:rPr>
            </w:pPr>
          </w:p>
        </w:tc>
        <w:tc>
          <w:tcPr>
            <w:tcW w:w="1906" w:type="dxa"/>
            <w:tcBorders>
              <w:top w:val="nil"/>
              <w:left w:val="nil"/>
              <w:bottom w:val="nil"/>
              <w:right w:val="nil"/>
            </w:tcBorders>
          </w:tcPr>
          <w:p w14:paraId="7C6A9AD8" w14:textId="77777777" w:rsidR="009B724F" w:rsidRPr="009B724F" w:rsidRDefault="009B724F" w:rsidP="00A03C13">
            <w:pPr>
              <w:pStyle w:val="ConsPlusNormal"/>
              <w:jc w:val="both"/>
              <w:rPr>
                <w:rFonts w:ascii="Times New Roman" w:hAnsi="Times New Roman" w:cs="Times New Roman"/>
                <w:sz w:val="26"/>
                <w:szCs w:val="26"/>
              </w:rPr>
            </w:pPr>
          </w:p>
        </w:tc>
        <w:tc>
          <w:tcPr>
            <w:tcW w:w="192" w:type="dxa"/>
            <w:tcBorders>
              <w:top w:val="nil"/>
              <w:left w:val="nil"/>
              <w:bottom w:val="nil"/>
              <w:right w:val="nil"/>
            </w:tcBorders>
          </w:tcPr>
          <w:p w14:paraId="20C33B65" w14:textId="77777777" w:rsidR="009B724F" w:rsidRPr="009B724F" w:rsidRDefault="009B724F" w:rsidP="00A03C13">
            <w:pPr>
              <w:pStyle w:val="ConsPlusNormal"/>
              <w:jc w:val="both"/>
              <w:rPr>
                <w:rFonts w:ascii="Times New Roman" w:hAnsi="Times New Roman" w:cs="Times New Roman"/>
                <w:sz w:val="26"/>
                <w:szCs w:val="26"/>
              </w:rPr>
            </w:pPr>
          </w:p>
        </w:tc>
        <w:tc>
          <w:tcPr>
            <w:tcW w:w="2721" w:type="dxa"/>
            <w:tcBorders>
              <w:top w:val="nil"/>
              <w:left w:val="nil"/>
              <w:bottom w:val="nil"/>
              <w:right w:val="nil"/>
            </w:tcBorders>
          </w:tcPr>
          <w:p w14:paraId="7CCA4CF5" w14:textId="77777777" w:rsidR="009B724F" w:rsidRPr="009B724F" w:rsidRDefault="009B724F" w:rsidP="00A03C13">
            <w:pPr>
              <w:pStyle w:val="ConsPlusNormal"/>
              <w:rPr>
                <w:rFonts w:ascii="Times New Roman" w:hAnsi="Times New Roman" w:cs="Times New Roman"/>
                <w:sz w:val="26"/>
                <w:szCs w:val="26"/>
              </w:rPr>
            </w:pPr>
          </w:p>
        </w:tc>
      </w:tr>
      <w:tr w:rsidR="009B724F" w:rsidRPr="009B724F" w14:paraId="448EADFC" w14:textId="77777777" w:rsidTr="009B724F">
        <w:tblPrEx>
          <w:tblBorders>
            <w:insideH w:val="none" w:sz="0" w:space="0" w:color="auto"/>
          </w:tblBorders>
        </w:tblPrEx>
        <w:tc>
          <w:tcPr>
            <w:tcW w:w="3798" w:type="dxa"/>
            <w:tcBorders>
              <w:top w:val="nil"/>
              <w:left w:val="nil"/>
              <w:bottom w:val="nil"/>
              <w:right w:val="nil"/>
            </w:tcBorders>
          </w:tcPr>
          <w:p w14:paraId="64659F6A" w14:textId="77777777" w:rsidR="009B724F" w:rsidRPr="009B724F" w:rsidRDefault="009B724F" w:rsidP="009B724F">
            <w:pPr>
              <w:pStyle w:val="ConsPlusNormal"/>
              <w:ind w:firstLine="0"/>
              <w:jc w:val="both"/>
              <w:rPr>
                <w:rFonts w:ascii="Times New Roman" w:hAnsi="Times New Roman" w:cs="Times New Roman"/>
                <w:sz w:val="26"/>
                <w:szCs w:val="26"/>
              </w:rPr>
            </w:pPr>
            <w:r w:rsidRPr="009B724F">
              <w:rPr>
                <w:rFonts w:ascii="Times New Roman" w:hAnsi="Times New Roman" w:cs="Times New Roman"/>
                <w:sz w:val="26"/>
                <w:szCs w:val="26"/>
              </w:rPr>
              <w:t>___ ______________ 20___ г.</w:t>
            </w:r>
          </w:p>
          <w:p w14:paraId="29A18258" w14:textId="77777777" w:rsidR="009B724F" w:rsidRPr="009B724F" w:rsidRDefault="009B724F" w:rsidP="009B724F">
            <w:pPr>
              <w:pStyle w:val="ConsPlusNormal"/>
              <w:ind w:firstLine="0"/>
              <w:rPr>
                <w:rFonts w:ascii="Times New Roman" w:hAnsi="Times New Roman" w:cs="Times New Roman"/>
                <w:sz w:val="26"/>
                <w:szCs w:val="26"/>
              </w:rPr>
            </w:pPr>
            <w:r w:rsidRPr="009B724F">
              <w:rPr>
                <w:rFonts w:ascii="Times New Roman" w:hAnsi="Times New Roman" w:cs="Times New Roman"/>
                <w:sz w:val="26"/>
                <w:szCs w:val="26"/>
              </w:rPr>
              <w:t>(дата заполнения)</w:t>
            </w:r>
          </w:p>
        </w:tc>
        <w:tc>
          <w:tcPr>
            <w:tcW w:w="454" w:type="dxa"/>
            <w:tcBorders>
              <w:top w:val="nil"/>
              <w:left w:val="nil"/>
              <w:bottom w:val="nil"/>
              <w:right w:val="nil"/>
            </w:tcBorders>
          </w:tcPr>
          <w:p w14:paraId="341245D5" w14:textId="77777777" w:rsidR="009B724F" w:rsidRPr="009B724F" w:rsidRDefault="009B724F" w:rsidP="00A03C13">
            <w:pPr>
              <w:pStyle w:val="ConsPlusNormal"/>
              <w:jc w:val="both"/>
              <w:rPr>
                <w:rFonts w:ascii="Times New Roman" w:hAnsi="Times New Roman" w:cs="Times New Roman"/>
                <w:sz w:val="26"/>
                <w:szCs w:val="26"/>
              </w:rPr>
            </w:pPr>
          </w:p>
        </w:tc>
        <w:tc>
          <w:tcPr>
            <w:tcW w:w="1906" w:type="dxa"/>
            <w:tcBorders>
              <w:top w:val="nil"/>
              <w:left w:val="nil"/>
              <w:bottom w:val="nil"/>
              <w:right w:val="nil"/>
            </w:tcBorders>
          </w:tcPr>
          <w:p w14:paraId="0251E713" w14:textId="77777777" w:rsidR="009B724F" w:rsidRDefault="009B724F" w:rsidP="009B724F">
            <w:pPr>
              <w:pStyle w:val="ConsPlusNormal"/>
              <w:ind w:firstLine="0"/>
              <w:jc w:val="both"/>
              <w:rPr>
                <w:rFonts w:ascii="Times New Roman" w:hAnsi="Times New Roman" w:cs="Times New Roman"/>
                <w:sz w:val="26"/>
                <w:szCs w:val="26"/>
              </w:rPr>
            </w:pPr>
            <w:r w:rsidRPr="009B724F">
              <w:rPr>
                <w:rFonts w:ascii="Times New Roman" w:hAnsi="Times New Roman" w:cs="Times New Roman"/>
                <w:sz w:val="26"/>
                <w:szCs w:val="26"/>
              </w:rPr>
              <w:t>М.П.</w:t>
            </w:r>
          </w:p>
          <w:p w14:paraId="7819C872" w14:textId="1B1A83BE" w:rsidR="009B724F" w:rsidRPr="009B724F" w:rsidRDefault="009B724F" w:rsidP="009B724F">
            <w:pPr>
              <w:pStyle w:val="ConsPlusNormal"/>
              <w:ind w:firstLine="0"/>
              <w:jc w:val="both"/>
              <w:rPr>
                <w:rFonts w:ascii="Times New Roman" w:hAnsi="Times New Roman" w:cs="Times New Roman"/>
                <w:sz w:val="26"/>
                <w:szCs w:val="26"/>
              </w:rPr>
            </w:pPr>
            <w:r w:rsidRPr="009B724F">
              <w:rPr>
                <w:rFonts w:ascii="Times New Roman" w:hAnsi="Times New Roman" w:cs="Times New Roman"/>
                <w:sz w:val="26"/>
                <w:szCs w:val="26"/>
              </w:rPr>
              <w:t>(при наличии)</w:t>
            </w:r>
          </w:p>
        </w:tc>
        <w:tc>
          <w:tcPr>
            <w:tcW w:w="192" w:type="dxa"/>
            <w:tcBorders>
              <w:top w:val="nil"/>
              <w:left w:val="nil"/>
              <w:bottom w:val="nil"/>
              <w:right w:val="nil"/>
            </w:tcBorders>
          </w:tcPr>
          <w:p w14:paraId="102BBC1F" w14:textId="77777777" w:rsidR="009B724F" w:rsidRPr="009B724F" w:rsidRDefault="009B724F" w:rsidP="00A03C13">
            <w:pPr>
              <w:pStyle w:val="ConsPlusNormal"/>
              <w:jc w:val="both"/>
              <w:rPr>
                <w:rFonts w:ascii="Times New Roman" w:hAnsi="Times New Roman" w:cs="Times New Roman"/>
                <w:sz w:val="26"/>
                <w:szCs w:val="26"/>
              </w:rPr>
            </w:pPr>
          </w:p>
        </w:tc>
        <w:tc>
          <w:tcPr>
            <w:tcW w:w="2721" w:type="dxa"/>
            <w:tcBorders>
              <w:top w:val="nil"/>
              <w:left w:val="nil"/>
              <w:bottom w:val="nil"/>
              <w:right w:val="nil"/>
            </w:tcBorders>
          </w:tcPr>
          <w:p w14:paraId="78DCAABB" w14:textId="77777777" w:rsidR="009B724F" w:rsidRPr="009B724F" w:rsidRDefault="009B724F" w:rsidP="00A03C13">
            <w:pPr>
              <w:pStyle w:val="ConsPlusNormal"/>
              <w:jc w:val="both"/>
              <w:rPr>
                <w:rFonts w:ascii="Times New Roman" w:hAnsi="Times New Roman" w:cs="Times New Roman"/>
                <w:sz w:val="26"/>
                <w:szCs w:val="26"/>
              </w:rPr>
            </w:pPr>
          </w:p>
        </w:tc>
      </w:tr>
    </w:tbl>
    <w:p w14:paraId="30B585AC" w14:textId="77777777" w:rsidR="009B724F" w:rsidRPr="009B724F" w:rsidRDefault="009B724F" w:rsidP="009B724F">
      <w:pPr>
        <w:pStyle w:val="ConsPlusNormal"/>
        <w:ind w:firstLine="540"/>
        <w:jc w:val="both"/>
        <w:rPr>
          <w:rFonts w:ascii="Times New Roman" w:hAnsi="Times New Roman" w:cs="Times New Roman"/>
          <w:sz w:val="26"/>
          <w:szCs w:val="26"/>
        </w:rPr>
      </w:pPr>
    </w:p>
    <w:p w14:paraId="3ED5EB41" w14:textId="77777777" w:rsidR="009B724F" w:rsidRPr="009B724F" w:rsidRDefault="009B724F" w:rsidP="009B724F">
      <w:pPr>
        <w:pStyle w:val="ConsPlusNormal"/>
        <w:ind w:firstLine="540"/>
        <w:jc w:val="both"/>
        <w:rPr>
          <w:rFonts w:ascii="Times New Roman" w:hAnsi="Times New Roman" w:cs="Times New Roman"/>
          <w:sz w:val="26"/>
          <w:szCs w:val="26"/>
        </w:rPr>
      </w:pPr>
    </w:p>
    <w:p w14:paraId="2FAEF94D" w14:textId="77777777" w:rsidR="009B724F" w:rsidRDefault="009B724F" w:rsidP="009B724F">
      <w:pPr>
        <w:pStyle w:val="ConsPlusNormal"/>
        <w:ind w:firstLine="540"/>
        <w:jc w:val="both"/>
        <w:rPr>
          <w:rFonts w:ascii="Times New Roman" w:hAnsi="Times New Roman" w:cs="Times New Roman"/>
        </w:rPr>
      </w:pPr>
    </w:p>
    <w:p w14:paraId="581ECB03" w14:textId="77777777" w:rsidR="00954117" w:rsidRDefault="00954117" w:rsidP="009B724F">
      <w:pPr>
        <w:pStyle w:val="ConsPlusNormal"/>
        <w:ind w:firstLine="540"/>
        <w:jc w:val="both"/>
        <w:rPr>
          <w:rFonts w:ascii="Times New Roman" w:hAnsi="Times New Roman" w:cs="Times New Roman"/>
        </w:rPr>
      </w:pPr>
    </w:p>
    <w:p w14:paraId="305F25A1" w14:textId="77777777" w:rsidR="00954117" w:rsidRDefault="00954117" w:rsidP="009B724F">
      <w:pPr>
        <w:pStyle w:val="ConsPlusNormal"/>
        <w:ind w:firstLine="540"/>
        <w:jc w:val="both"/>
        <w:rPr>
          <w:rFonts w:ascii="Times New Roman" w:hAnsi="Times New Roman" w:cs="Times New Roman"/>
        </w:rPr>
      </w:pPr>
    </w:p>
    <w:p w14:paraId="4D336EC6" w14:textId="77777777" w:rsidR="00954117" w:rsidRDefault="00954117" w:rsidP="009B724F">
      <w:pPr>
        <w:pStyle w:val="ConsPlusNormal"/>
        <w:ind w:firstLine="540"/>
        <w:jc w:val="both"/>
        <w:rPr>
          <w:rFonts w:ascii="Times New Roman" w:hAnsi="Times New Roman" w:cs="Times New Roman"/>
        </w:rPr>
      </w:pPr>
    </w:p>
    <w:p w14:paraId="01FA5D92" w14:textId="77777777" w:rsidR="00954117" w:rsidRDefault="00954117" w:rsidP="009B724F">
      <w:pPr>
        <w:pStyle w:val="ConsPlusNormal"/>
        <w:ind w:firstLine="540"/>
        <w:jc w:val="both"/>
        <w:rPr>
          <w:rFonts w:ascii="Times New Roman" w:hAnsi="Times New Roman" w:cs="Times New Roman"/>
        </w:rPr>
      </w:pPr>
    </w:p>
    <w:p w14:paraId="7CE46D65" w14:textId="77777777" w:rsidR="00954117" w:rsidRPr="00010218" w:rsidRDefault="00954117" w:rsidP="009B724F">
      <w:pPr>
        <w:pStyle w:val="ConsPlusNormal"/>
        <w:ind w:firstLine="540"/>
        <w:jc w:val="both"/>
        <w:rPr>
          <w:rFonts w:ascii="Times New Roman" w:hAnsi="Times New Roman" w:cs="Times New Roman"/>
        </w:rPr>
      </w:pPr>
    </w:p>
    <w:p w14:paraId="669ECCE5" w14:textId="77777777" w:rsidR="009B724F" w:rsidRPr="00010218" w:rsidRDefault="009B724F" w:rsidP="009B724F">
      <w:pPr>
        <w:pStyle w:val="ConsPlusNormal"/>
        <w:ind w:firstLine="540"/>
        <w:jc w:val="both"/>
        <w:rPr>
          <w:rFonts w:ascii="Times New Roman" w:hAnsi="Times New Roman" w:cs="Times New Roman"/>
        </w:rPr>
      </w:pPr>
    </w:p>
    <w:p w14:paraId="5012A5D5" w14:textId="7B28B246" w:rsidR="00A228AA" w:rsidRDefault="00A228AA" w:rsidP="009B724F">
      <w:pPr>
        <w:pStyle w:val="ConsPlusNormal"/>
        <w:ind w:firstLine="540"/>
        <w:jc w:val="both"/>
        <w:rPr>
          <w:rFonts w:ascii="Times New Roman" w:hAnsi="Times New Roman" w:cs="Times New Roman"/>
        </w:rPr>
      </w:pPr>
    </w:p>
    <w:p w14:paraId="634C10A1" w14:textId="77777777" w:rsidR="00A228AA" w:rsidRPr="00010218" w:rsidRDefault="00A228AA" w:rsidP="009B724F">
      <w:pPr>
        <w:pStyle w:val="ConsPlusNormal"/>
        <w:ind w:firstLine="540"/>
        <w:jc w:val="both"/>
        <w:rPr>
          <w:rFonts w:ascii="Times New Roman" w:hAnsi="Times New Roman" w:cs="Times New Roman"/>
        </w:rPr>
      </w:pPr>
    </w:p>
    <w:p w14:paraId="04129393" w14:textId="77777777" w:rsidR="009B724F" w:rsidRPr="00954117" w:rsidRDefault="009B724F" w:rsidP="00954117">
      <w:pPr>
        <w:pStyle w:val="ConsPlusNormal"/>
        <w:jc w:val="right"/>
        <w:outlineLvl w:val="1"/>
        <w:rPr>
          <w:rFonts w:ascii="Times New Roman" w:hAnsi="Times New Roman" w:cs="Times New Roman"/>
          <w:sz w:val="26"/>
          <w:szCs w:val="26"/>
        </w:rPr>
      </w:pPr>
      <w:r w:rsidRPr="00954117">
        <w:rPr>
          <w:rFonts w:ascii="Times New Roman" w:hAnsi="Times New Roman" w:cs="Times New Roman"/>
          <w:sz w:val="26"/>
          <w:szCs w:val="26"/>
        </w:rPr>
        <w:lastRenderedPageBreak/>
        <w:t>Приложение 2</w:t>
      </w:r>
    </w:p>
    <w:p w14:paraId="57B42792" w14:textId="77777777" w:rsidR="009B724F" w:rsidRPr="00954117" w:rsidRDefault="009B724F" w:rsidP="00954117">
      <w:pPr>
        <w:pStyle w:val="ConsPlusNormal"/>
        <w:jc w:val="right"/>
        <w:rPr>
          <w:rFonts w:ascii="Times New Roman" w:hAnsi="Times New Roman" w:cs="Times New Roman"/>
          <w:sz w:val="26"/>
          <w:szCs w:val="26"/>
        </w:rPr>
      </w:pPr>
      <w:r w:rsidRPr="00954117">
        <w:rPr>
          <w:rFonts w:ascii="Times New Roman" w:hAnsi="Times New Roman" w:cs="Times New Roman"/>
          <w:sz w:val="26"/>
          <w:szCs w:val="26"/>
        </w:rPr>
        <w:t>к Порядку предоставления из бюджета</w:t>
      </w:r>
    </w:p>
    <w:p w14:paraId="355EFC95" w14:textId="77777777" w:rsidR="009B724F" w:rsidRPr="00954117" w:rsidRDefault="009B724F" w:rsidP="00954117">
      <w:pPr>
        <w:pStyle w:val="ConsPlusNormal"/>
        <w:jc w:val="right"/>
        <w:rPr>
          <w:rFonts w:ascii="Times New Roman" w:hAnsi="Times New Roman" w:cs="Times New Roman"/>
          <w:sz w:val="26"/>
          <w:szCs w:val="26"/>
        </w:rPr>
      </w:pPr>
      <w:r w:rsidRPr="00954117">
        <w:rPr>
          <w:rFonts w:ascii="Times New Roman" w:hAnsi="Times New Roman" w:cs="Times New Roman"/>
          <w:sz w:val="26"/>
          <w:szCs w:val="26"/>
        </w:rPr>
        <w:t>города Когалыма субсидий немуниципальным</w:t>
      </w:r>
    </w:p>
    <w:p w14:paraId="180CB33A" w14:textId="77777777" w:rsidR="009B724F" w:rsidRPr="00954117" w:rsidRDefault="009B724F" w:rsidP="00954117">
      <w:pPr>
        <w:pStyle w:val="ConsPlusNormal"/>
        <w:jc w:val="right"/>
        <w:rPr>
          <w:rFonts w:ascii="Times New Roman" w:hAnsi="Times New Roman" w:cs="Times New Roman"/>
          <w:sz w:val="26"/>
          <w:szCs w:val="26"/>
        </w:rPr>
      </w:pPr>
      <w:r w:rsidRPr="00954117">
        <w:rPr>
          <w:rFonts w:ascii="Times New Roman" w:hAnsi="Times New Roman" w:cs="Times New Roman"/>
          <w:sz w:val="26"/>
          <w:szCs w:val="26"/>
        </w:rPr>
        <w:t>организациям (коммерческим, некоммерческим),</w:t>
      </w:r>
    </w:p>
    <w:p w14:paraId="3A447C68" w14:textId="77777777" w:rsidR="009B724F" w:rsidRPr="00954117" w:rsidRDefault="009B724F" w:rsidP="00954117">
      <w:pPr>
        <w:pStyle w:val="ConsPlusNormal"/>
        <w:jc w:val="right"/>
        <w:rPr>
          <w:rFonts w:ascii="Times New Roman" w:hAnsi="Times New Roman" w:cs="Times New Roman"/>
          <w:sz w:val="26"/>
          <w:szCs w:val="26"/>
        </w:rPr>
      </w:pPr>
      <w:r w:rsidRPr="00954117">
        <w:rPr>
          <w:rFonts w:ascii="Times New Roman" w:hAnsi="Times New Roman" w:cs="Times New Roman"/>
          <w:sz w:val="26"/>
          <w:szCs w:val="26"/>
        </w:rPr>
        <w:t>индивидуальным предпринимателям, физическим</w:t>
      </w:r>
    </w:p>
    <w:p w14:paraId="70656E6E" w14:textId="77777777" w:rsidR="009B724F" w:rsidRPr="00954117" w:rsidRDefault="009B724F" w:rsidP="00954117">
      <w:pPr>
        <w:pStyle w:val="ConsPlusNormal"/>
        <w:jc w:val="right"/>
        <w:rPr>
          <w:rFonts w:ascii="Times New Roman" w:hAnsi="Times New Roman" w:cs="Times New Roman"/>
          <w:sz w:val="26"/>
          <w:szCs w:val="26"/>
        </w:rPr>
      </w:pPr>
      <w:r w:rsidRPr="00954117">
        <w:rPr>
          <w:rFonts w:ascii="Times New Roman" w:hAnsi="Times New Roman" w:cs="Times New Roman"/>
          <w:sz w:val="26"/>
          <w:szCs w:val="26"/>
        </w:rPr>
        <w:t>лицам – производителям товаров, работ, услуг</w:t>
      </w:r>
    </w:p>
    <w:p w14:paraId="7E4A6B31" w14:textId="77777777" w:rsidR="009B724F" w:rsidRPr="00954117" w:rsidRDefault="009B724F" w:rsidP="00954117">
      <w:pPr>
        <w:pStyle w:val="ConsPlusNormal"/>
        <w:jc w:val="right"/>
        <w:rPr>
          <w:rFonts w:ascii="Times New Roman" w:hAnsi="Times New Roman" w:cs="Times New Roman"/>
          <w:sz w:val="26"/>
          <w:szCs w:val="26"/>
        </w:rPr>
      </w:pPr>
      <w:r w:rsidRPr="00954117">
        <w:rPr>
          <w:rFonts w:ascii="Times New Roman" w:hAnsi="Times New Roman" w:cs="Times New Roman"/>
          <w:sz w:val="26"/>
          <w:szCs w:val="26"/>
        </w:rPr>
        <w:t>в целях финансового обеспечения затрат в</w:t>
      </w:r>
    </w:p>
    <w:p w14:paraId="07FF331C" w14:textId="77777777" w:rsidR="009B724F" w:rsidRPr="00954117" w:rsidRDefault="009B724F" w:rsidP="00954117">
      <w:pPr>
        <w:pStyle w:val="ConsPlusNormal"/>
        <w:jc w:val="right"/>
        <w:rPr>
          <w:rFonts w:ascii="Times New Roman" w:hAnsi="Times New Roman" w:cs="Times New Roman"/>
          <w:sz w:val="26"/>
          <w:szCs w:val="26"/>
        </w:rPr>
      </w:pPr>
      <w:r w:rsidRPr="00954117">
        <w:rPr>
          <w:rFonts w:ascii="Times New Roman" w:hAnsi="Times New Roman" w:cs="Times New Roman"/>
          <w:sz w:val="26"/>
          <w:szCs w:val="26"/>
        </w:rPr>
        <w:t>связи с выполнением муниципальной работы</w:t>
      </w:r>
    </w:p>
    <w:p w14:paraId="645879D5" w14:textId="77777777" w:rsidR="009B724F" w:rsidRPr="00954117" w:rsidRDefault="009B724F" w:rsidP="00954117">
      <w:pPr>
        <w:pStyle w:val="ConsPlusNormal"/>
        <w:jc w:val="right"/>
        <w:rPr>
          <w:rFonts w:ascii="Times New Roman" w:hAnsi="Times New Roman" w:cs="Times New Roman"/>
          <w:sz w:val="26"/>
          <w:szCs w:val="26"/>
        </w:rPr>
      </w:pPr>
      <w:r w:rsidRPr="00954117">
        <w:rPr>
          <w:rFonts w:ascii="Times New Roman" w:hAnsi="Times New Roman" w:cs="Times New Roman"/>
          <w:sz w:val="26"/>
          <w:szCs w:val="26"/>
        </w:rPr>
        <w:t>«Организация досуга детей, подростков и молодёжи»</w:t>
      </w:r>
    </w:p>
    <w:p w14:paraId="3146D737" w14:textId="77777777" w:rsidR="009B724F" w:rsidRPr="00954117" w:rsidRDefault="009B724F" w:rsidP="00954117">
      <w:pPr>
        <w:pStyle w:val="ConsPlusNormal"/>
        <w:jc w:val="right"/>
        <w:rPr>
          <w:rFonts w:ascii="Times New Roman" w:hAnsi="Times New Roman" w:cs="Times New Roman"/>
          <w:sz w:val="26"/>
          <w:szCs w:val="26"/>
        </w:rPr>
      </w:pPr>
      <w:r w:rsidRPr="00954117">
        <w:rPr>
          <w:rFonts w:ascii="Times New Roman" w:hAnsi="Times New Roman" w:cs="Times New Roman"/>
          <w:sz w:val="26"/>
          <w:szCs w:val="26"/>
        </w:rPr>
        <w:t>(содержание – иная досуговая деятельность)</w:t>
      </w:r>
    </w:p>
    <w:p w14:paraId="05BB35F8" w14:textId="77777777" w:rsidR="009B724F" w:rsidRPr="00954117" w:rsidRDefault="009B724F" w:rsidP="00954117">
      <w:pPr>
        <w:pStyle w:val="ConsPlusTitle"/>
        <w:rPr>
          <w:rFonts w:ascii="Times New Roman" w:hAnsi="Times New Roman" w:cs="Times New Roman"/>
          <w:sz w:val="26"/>
          <w:szCs w:val="26"/>
        </w:rPr>
      </w:pPr>
      <w:bookmarkStart w:id="25" w:name="P925"/>
      <w:bookmarkEnd w:id="25"/>
    </w:p>
    <w:p w14:paraId="7A122E87" w14:textId="77777777" w:rsidR="009B724F" w:rsidRPr="00954117" w:rsidRDefault="009B724F" w:rsidP="00954117">
      <w:pPr>
        <w:pStyle w:val="ConsPlusTitle"/>
        <w:jc w:val="center"/>
        <w:rPr>
          <w:rFonts w:ascii="Times New Roman" w:hAnsi="Times New Roman" w:cs="Times New Roman"/>
          <w:sz w:val="26"/>
          <w:szCs w:val="26"/>
        </w:rPr>
      </w:pPr>
    </w:p>
    <w:p w14:paraId="39E651E7" w14:textId="5CC75805" w:rsidR="009B724F" w:rsidRPr="00954117" w:rsidRDefault="009B724F" w:rsidP="00954117">
      <w:pPr>
        <w:pStyle w:val="ConsPlusTitle"/>
        <w:jc w:val="center"/>
        <w:rPr>
          <w:rFonts w:ascii="Times New Roman" w:hAnsi="Times New Roman" w:cs="Times New Roman"/>
          <w:b w:val="0"/>
          <w:sz w:val="26"/>
          <w:szCs w:val="26"/>
        </w:rPr>
      </w:pPr>
      <w:r w:rsidRPr="00954117">
        <w:rPr>
          <w:rFonts w:ascii="Times New Roman" w:hAnsi="Times New Roman" w:cs="Times New Roman"/>
          <w:b w:val="0"/>
          <w:sz w:val="26"/>
          <w:szCs w:val="26"/>
        </w:rPr>
        <w:t>Положение о комиссии по рассмотрению и оценке заявок</w:t>
      </w:r>
      <w:r w:rsidR="00954117" w:rsidRPr="00954117">
        <w:rPr>
          <w:rFonts w:ascii="Times New Roman" w:hAnsi="Times New Roman" w:cs="Times New Roman"/>
          <w:b w:val="0"/>
          <w:sz w:val="26"/>
          <w:szCs w:val="26"/>
        </w:rPr>
        <w:t xml:space="preserve"> участников </w:t>
      </w:r>
      <w:r w:rsidRPr="00954117">
        <w:rPr>
          <w:rFonts w:ascii="Times New Roman" w:hAnsi="Times New Roman" w:cs="Times New Roman"/>
          <w:b w:val="0"/>
          <w:sz w:val="26"/>
          <w:szCs w:val="26"/>
        </w:rPr>
        <w:t>отбора на предоставление из бюджета</w:t>
      </w:r>
      <w:r w:rsidR="00954117" w:rsidRPr="00954117">
        <w:rPr>
          <w:rFonts w:ascii="Times New Roman" w:hAnsi="Times New Roman" w:cs="Times New Roman"/>
          <w:b w:val="0"/>
          <w:sz w:val="26"/>
          <w:szCs w:val="26"/>
        </w:rPr>
        <w:t xml:space="preserve"> </w:t>
      </w:r>
      <w:r w:rsidRPr="00954117">
        <w:rPr>
          <w:rFonts w:ascii="Times New Roman" w:hAnsi="Times New Roman" w:cs="Times New Roman"/>
          <w:b w:val="0"/>
          <w:sz w:val="26"/>
          <w:szCs w:val="26"/>
        </w:rPr>
        <w:t>города Когалыма субсидий немуниципальным</w:t>
      </w:r>
      <w:r w:rsidR="00954117" w:rsidRPr="00954117">
        <w:rPr>
          <w:rFonts w:ascii="Times New Roman" w:hAnsi="Times New Roman" w:cs="Times New Roman"/>
          <w:b w:val="0"/>
          <w:sz w:val="26"/>
          <w:szCs w:val="26"/>
        </w:rPr>
        <w:t xml:space="preserve"> </w:t>
      </w:r>
      <w:r w:rsidRPr="00954117">
        <w:rPr>
          <w:rFonts w:ascii="Times New Roman" w:hAnsi="Times New Roman" w:cs="Times New Roman"/>
          <w:b w:val="0"/>
          <w:sz w:val="26"/>
          <w:szCs w:val="26"/>
        </w:rPr>
        <w:t>организациям (коммерческим, некоммерческим),</w:t>
      </w:r>
      <w:r w:rsidR="00954117" w:rsidRPr="00954117">
        <w:rPr>
          <w:rFonts w:ascii="Times New Roman" w:hAnsi="Times New Roman" w:cs="Times New Roman"/>
          <w:b w:val="0"/>
          <w:sz w:val="26"/>
          <w:szCs w:val="26"/>
        </w:rPr>
        <w:t xml:space="preserve"> </w:t>
      </w:r>
      <w:r w:rsidRPr="00954117">
        <w:rPr>
          <w:rFonts w:ascii="Times New Roman" w:hAnsi="Times New Roman" w:cs="Times New Roman"/>
          <w:b w:val="0"/>
          <w:sz w:val="26"/>
          <w:szCs w:val="26"/>
        </w:rPr>
        <w:t>индивидуальным предпринимателям, физическим</w:t>
      </w:r>
      <w:r w:rsidR="00954117" w:rsidRPr="00954117">
        <w:rPr>
          <w:rFonts w:ascii="Times New Roman" w:hAnsi="Times New Roman" w:cs="Times New Roman"/>
          <w:b w:val="0"/>
          <w:sz w:val="26"/>
          <w:szCs w:val="26"/>
        </w:rPr>
        <w:t xml:space="preserve"> </w:t>
      </w:r>
      <w:r w:rsidRPr="00954117">
        <w:rPr>
          <w:rFonts w:ascii="Times New Roman" w:hAnsi="Times New Roman" w:cs="Times New Roman"/>
          <w:b w:val="0"/>
          <w:sz w:val="26"/>
          <w:szCs w:val="26"/>
        </w:rPr>
        <w:t>лицам – производителям товаров, работ, услуг</w:t>
      </w:r>
      <w:r w:rsidR="00954117" w:rsidRPr="00954117">
        <w:rPr>
          <w:rFonts w:ascii="Times New Roman" w:hAnsi="Times New Roman" w:cs="Times New Roman"/>
          <w:b w:val="0"/>
          <w:sz w:val="26"/>
          <w:szCs w:val="26"/>
        </w:rPr>
        <w:t xml:space="preserve"> </w:t>
      </w:r>
      <w:r w:rsidRPr="00954117">
        <w:rPr>
          <w:rFonts w:ascii="Times New Roman" w:hAnsi="Times New Roman" w:cs="Times New Roman"/>
          <w:b w:val="0"/>
          <w:sz w:val="26"/>
          <w:szCs w:val="26"/>
        </w:rPr>
        <w:t>в целях финансового обеспечения затрат в</w:t>
      </w:r>
      <w:r w:rsidR="00954117" w:rsidRPr="00954117">
        <w:rPr>
          <w:rFonts w:ascii="Times New Roman" w:hAnsi="Times New Roman" w:cs="Times New Roman"/>
          <w:b w:val="0"/>
          <w:sz w:val="26"/>
          <w:szCs w:val="26"/>
        </w:rPr>
        <w:t xml:space="preserve"> </w:t>
      </w:r>
      <w:r w:rsidRPr="00954117">
        <w:rPr>
          <w:rFonts w:ascii="Times New Roman" w:hAnsi="Times New Roman" w:cs="Times New Roman"/>
          <w:b w:val="0"/>
          <w:sz w:val="26"/>
          <w:szCs w:val="26"/>
        </w:rPr>
        <w:t>связи с выполнением муниципальной работы</w:t>
      </w:r>
      <w:r w:rsidR="00954117" w:rsidRPr="00954117">
        <w:rPr>
          <w:rFonts w:ascii="Times New Roman" w:hAnsi="Times New Roman" w:cs="Times New Roman"/>
          <w:b w:val="0"/>
          <w:sz w:val="26"/>
          <w:szCs w:val="26"/>
        </w:rPr>
        <w:t xml:space="preserve"> </w:t>
      </w:r>
      <w:r w:rsidRPr="00954117">
        <w:rPr>
          <w:rFonts w:ascii="Times New Roman" w:hAnsi="Times New Roman" w:cs="Times New Roman"/>
          <w:b w:val="0"/>
          <w:sz w:val="26"/>
          <w:szCs w:val="26"/>
        </w:rPr>
        <w:t>«Организация досуга детей, подростков и молодёжи»</w:t>
      </w:r>
      <w:r w:rsidR="00954117" w:rsidRPr="00954117">
        <w:rPr>
          <w:rFonts w:ascii="Times New Roman" w:hAnsi="Times New Roman" w:cs="Times New Roman"/>
          <w:b w:val="0"/>
          <w:sz w:val="26"/>
          <w:szCs w:val="26"/>
        </w:rPr>
        <w:t xml:space="preserve"> </w:t>
      </w:r>
      <w:r w:rsidRPr="00954117">
        <w:rPr>
          <w:rFonts w:ascii="Times New Roman" w:hAnsi="Times New Roman" w:cs="Times New Roman"/>
          <w:b w:val="0"/>
          <w:sz w:val="26"/>
          <w:szCs w:val="26"/>
        </w:rPr>
        <w:t>(содержание – иная досуговая деятельность)</w:t>
      </w:r>
      <w:r w:rsidR="00954117" w:rsidRPr="00954117">
        <w:rPr>
          <w:rFonts w:ascii="Times New Roman" w:hAnsi="Times New Roman" w:cs="Times New Roman"/>
          <w:b w:val="0"/>
          <w:sz w:val="26"/>
          <w:szCs w:val="26"/>
        </w:rPr>
        <w:t xml:space="preserve"> </w:t>
      </w:r>
      <w:r w:rsidRPr="00954117">
        <w:rPr>
          <w:rFonts w:ascii="Times New Roman" w:hAnsi="Times New Roman" w:cs="Times New Roman"/>
          <w:b w:val="0"/>
          <w:sz w:val="26"/>
          <w:szCs w:val="26"/>
        </w:rPr>
        <w:t>(далее – Положение)</w:t>
      </w:r>
    </w:p>
    <w:p w14:paraId="7C3770DD" w14:textId="77777777" w:rsidR="009B724F" w:rsidRPr="00954117" w:rsidRDefault="009B724F" w:rsidP="00954117">
      <w:pPr>
        <w:pStyle w:val="ConsPlusNormal"/>
        <w:ind w:firstLine="0"/>
        <w:jc w:val="both"/>
        <w:rPr>
          <w:rFonts w:ascii="Times New Roman" w:hAnsi="Times New Roman" w:cs="Times New Roman"/>
          <w:sz w:val="26"/>
          <w:szCs w:val="26"/>
        </w:rPr>
      </w:pPr>
    </w:p>
    <w:p w14:paraId="75F1D800" w14:textId="77777777" w:rsidR="009B724F" w:rsidRPr="00954117" w:rsidRDefault="009B724F" w:rsidP="00954117">
      <w:pPr>
        <w:pStyle w:val="ConsPlusTitle"/>
        <w:jc w:val="center"/>
        <w:outlineLvl w:val="2"/>
        <w:rPr>
          <w:rFonts w:ascii="Times New Roman" w:hAnsi="Times New Roman" w:cs="Times New Roman"/>
          <w:sz w:val="26"/>
          <w:szCs w:val="26"/>
        </w:rPr>
      </w:pPr>
      <w:r w:rsidRPr="00954117">
        <w:rPr>
          <w:rFonts w:ascii="Times New Roman" w:hAnsi="Times New Roman" w:cs="Times New Roman"/>
          <w:sz w:val="26"/>
          <w:szCs w:val="26"/>
        </w:rPr>
        <w:t>1. Общие положения</w:t>
      </w:r>
    </w:p>
    <w:p w14:paraId="59F872CE" w14:textId="77777777" w:rsidR="009B724F" w:rsidRPr="00954117" w:rsidRDefault="009B724F" w:rsidP="00954117">
      <w:pPr>
        <w:pStyle w:val="ConsPlusNormal"/>
        <w:ind w:firstLine="540"/>
        <w:jc w:val="both"/>
        <w:rPr>
          <w:rFonts w:ascii="Times New Roman" w:hAnsi="Times New Roman" w:cs="Times New Roman"/>
          <w:sz w:val="26"/>
          <w:szCs w:val="26"/>
        </w:rPr>
      </w:pPr>
    </w:p>
    <w:p w14:paraId="2B593DF3" w14:textId="77777777"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1.1. Комиссия по рассмотрению и оценке заявок участников отбора на предоставление из бюджета города Когалыма субсидий немуниципальным организациям (коммерческим, некоммерческим), индивидуальным предпринимателям, физическим лицам – производителям товаров, работ, услуг в целях финансового обеспечения затрат в связи с выполнением муниципальной работы «Организация досуга детей, подростков и молодёжи» (содержание – иная досуговая деятельность) (далее – Комиссия) представляет собой коллегиальный орган, специально сформированный для рассмотрения и оценки заявок участников отбора на предоставление субсидий немуниципальным организациям (коммерческим, некоммерческим), индивидуальным предпринимателям, физическим лицам – производителям товаров, работ, услуг в целях финансового обеспечения затрат в связи с выполнением муниципальной работы «Организация досуга детей, подростков и молодёжи» (содержание – иная досуговая деятельность).</w:t>
      </w:r>
    </w:p>
    <w:p w14:paraId="399C0FE8" w14:textId="7D28BE3F"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1.2. Комиссия в своей деятельности руководствуется</w:t>
      </w:r>
      <w:r w:rsidR="00956F3D">
        <w:rPr>
          <w:rFonts w:ascii="Times New Roman" w:hAnsi="Times New Roman" w:cs="Times New Roman"/>
          <w:sz w:val="26"/>
          <w:szCs w:val="26"/>
        </w:rPr>
        <w:t xml:space="preserve"> Конституцией</w:t>
      </w:r>
      <w:r w:rsidRPr="00954117">
        <w:rPr>
          <w:rFonts w:ascii="Times New Roman" w:hAnsi="Times New Roman" w:cs="Times New Roman"/>
          <w:sz w:val="26"/>
          <w:szCs w:val="26"/>
        </w:rPr>
        <w:t xml:space="preserve"> Российской Федерации, Бюджетным </w:t>
      </w:r>
      <w:r w:rsidR="00956F3D">
        <w:rPr>
          <w:rFonts w:ascii="Times New Roman" w:hAnsi="Times New Roman" w:cs="Times New Roman"/>
          <w:sz w:val="26"/>
          <w:szCs w:val="26"/>
        </w:rPr>
        <w:t xml:space="preserve">кодексом </w:t>
      </w:r>
      <w:r w:rsidRPr="00954117">
        <w:rPr>
          <w:rFonts w:ascii="Times New Roman" w:hAnsi="Times New Roman" w:cs="Times New Roman"/>
          <w:sz w:val="26"/>
          <w:szCs w:val="26"/>
        </w:rPr>
        <w:t>Российской Федерации, законами Российской Федерации, нормативными правовыми актами Президента и Правительства Российской Федерации, законами и нормативными правовыми актами Ханты-Мансийского автономного округа – Югры, постановлениями и распоряжениями Администрации города Когалыма,</w:t>
      </w:r>
      <w:r w:rsidR="00956F3D">
        <w:rPr>
          <w:rFonts w:ascii="Times New Roman" w:hAnsi="Times New Roman" w:cs="Times New Roman"/>
          <w:sz w:val="26"/>
          <w:szCs w:val="26"/>
        </w:rPr>
        <w:t xml:space="preserve"> Порядком</w:t>
      </w:r>
      <w:r w:rsidRPr="00954117">
        <w:rPr>
          <w:rFonts w:ascii="Times New Roman" w:hAnsi="Times New Roman" w:cs="Times New Roman"/>
          <w:sz w:val="26"/>
          <w:szCs w:val="26"/>
        </w:rPr>
        <w:t xml:space="preserve"> предоставления из бюджета города Когалыма субсидий немуниципальным организациям (коммерческим, некоммерческим), индивидуальным предпринимателям, физическим лицам – производителям товаров, работ, услуг в целях финансового обеспечения затрат в связи с выполнением муниципальной работы «Организация досуга детей, подростков и молодёжи» (содержание – иная досуговая деятельность) (далее – Порядок).</w:t>
      </w:r>
    </w:p>
    <w:p w14:paraId="31DF7340" w14:textId="77777777" w:rsidR="009B724F" w:rsidRPr="00954117" w:rsidRDefault="009B724F" w:rsidP="00954117">
      <w:pPr>
        <w:pStyle w:val="ConsPlusNormal"/>
        <w:ind w:firstLine="540"/>
        <w:jc w:val="both"/>
        <w:rPr>
          <w:rFonts w:ascii="Times New Roman" w:hAnsi="Times New Roman" w:cs="Times New Roman"/>
          <w:sz w:val="26"/>
          <w:szCs w:val="26"/>
        </w:rPr>
      </w:pPr>
    </w:p>
    <w:p w14:paraId="64553D1B" w14:textId="77777777" w:rsidR="009B724F" w:rsidRPr="00954117" w:rsidRDefault="009B724F" w:rsidP="00954117">
      <w:pPr>
        <w:pStyle w:val="ConsPlusTitle"/>
        <w:jc w:val="center"/>
        <w:outlineLvl w:val="2"/>
        <w:rPr>
          <w:rFonts w:ascii="Times New Roman" w:hAnsi="Times New Roman" w:cs="Times New Roman"/>
          <w:sz w:val="26"/>
          <w:szCs w:val="26"/>
        </w:rPr>
      </w:pPr>
      <w:r w:rsidRPr="00954117">
        <w:rPr>
          <w:rFonts w:ascii="Times New Roman" w:hAnsi="Times New Roman" w:cs="Times New Roman"/>
          <w:sz w:val="26"/>
          <w:szCs w:val="26"/>
        </w:rPr>
        <w:t>2. Основные задачи Комиссии</w:t>
      </w:r>
    </w:p>
    <w:p w14:paraId="3516335D" w14:textId="77777777" w:rsidR="009B724F" w:rsidRPr="00954117" w:rsidRDefault="009B724F" w:rsidP="00954117">
      <w:pPr>
        <w:pStyle w:val="ConsPlusNormal"/>
        <w:ind w:firstLine="540"/>
        <w:jc w:val="both"/>
        <w:rPr>
          <w:rFonts w:ascii="Times New Roman" w:hAnsi="Times New Roman" w:cs="Times New Roman"/>
          <w:sz w:val="26"/>
          <w:szCs w:val="26"/>
        </w:rPr>
      </w:pPr>
    </w:p>
    <w:p w14:paraId="2FBD489C" w14:textId="2EEB4964"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2.1. Рассмотрение и оценка заявок и документов, представленных участниками отбора в соответствии с</w:t>
      </w:r>
      <w:r w:rsidR="00405821">
        <w:rPr>
          <w:rFonts w:ascii="Times New Roman" w:hAnsi="Times New Roman" w:cs="Times New Roman"/>
          <w:sz w:val="26"/>
          <w:szCs w:val="26"/>
        </w:rPr>
        <w:t xml:space="preserve"> Порядком, </w:t>
      </w:r>
      <w:r w:rsidRPr="00954117">
        <w:rPr>
          <w:rFonts w:ascii="Times New Roman" w:hAnsi="Times New Roman" w:cs="Times New Roman"/>
          <w:sz w:val="26"/>
          <w:szCs w:val="26"/>
        </w:rPr>
        <w:t>и принятие решения о признании участника отбора прошедшим или не прошедшим отбор.</w:t>
      </w:r>
    </w:p>
    <w:p w14:paraId="0B9749A3" w14:textId="77777777" w:rsidR="009B724F" w:rsidRPr="00954117" w:rsidRDefault="009B724F" w:rsidP="00954117">
      <w:pPr>
        <w:pStyle w:val="ConsPlusNormal"/>
        <w:ind w:firstLine="540"/>
        <w:jc w:val="both"/>
        <w:rPr>
          <w:rFonts w:ascii="Times New Roman" w:hAnsi="Times New Roman" w:cs="Times New Roman"/>
          <w:sz w:val="26"/>
          <w:szCs w:val="26"/>
        </w:rPr>
      </w:pPr>
    </w:p>
    <w:p w14:paraId="45F0B833" w14:textId="77777777" w:rsidR="009B724F" w:rsidRPr="00954117" w:rsidRDefault="009B724F" w:rsidP="00954117">
      <w:pPr>
        <w:pStyle w:val="ConsPlusTitle"/>
        <w:jc w:val="center"/>
        <w:outlineLvl w:val="2"/>
        <w:rPr>
          <w:rFonts w:ascii="Times New Roman" w:hAnsi="Times New Roman" w:cs="Times New Roman"/>
          <w:sz w:val="26"/>
          <w:szCs w:val="26"/>
        </w:rPr>
      </w:pPr>
      <w:r w:rsidRPr="00954117">
        <w:rPr>
          <w:rFonts w:ascii="Times New Roman" w:hAnsi="Times New Roman" w:cs="Times New Roman"/>
          <w:sz w:val="26"/>
          <w:szCs w:val="26"/>
        </w:rPr>
        <w:t>3. Права и обязанности членов Комиссии</w:t>
      </w:r>
    </w:p>
    <w:p w14:paraId="3ED74908" w14:textId="77777777" w:rsidR="009B724F" w:rsidRPr="00954117" w:rsidRDefault="009B724F" w:rsidP="00954117">
      <w:pPr>
        <w:pStyle w:val="ConsPlusNormal"/>
        <w:ind w:firstLine="540"/>
        <w:jc w:val="both"/>
        <w:rPr>
          <w:rFonts w:ascii="Times New Roman" w:hAnsi="Times New Roman" w:cs="Times New Roman"/>
          <w:sz w:val="26"/>
          <w:szCs w:val="26"/>
        </w:rPr>
      </w:pPr>
    </w:p>
    <w:p w14:paraId="64197CD7" w14:textId="77777777"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3.1. Члены Комиссии имеют право:</w:t>
      </w:r>
    </w:p>
    <w:p w14:paraId="40D72224" w14:textId="77777777"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 рассматривать представленные участниками отбора заявки и документы на предмет их соответствия установленным в объявлении о проведении отбора требованиям;</w:t>
      </w:r>
    </w:p>
    <w:p w14:paraId="18459759" w14:textId="77777777"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 оценивать заявки.</w:t>
      </w:r>
    </w:p>
    <w:p w14:paraId="40CBE3C2" w14:textId="77777777"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3.2. В случае, если член Комиссии лично (прямо или косвенно) заинтересован в итогах оценки заявок участников отбора, он обязан проинформировать об этом Комиссию до организации рассмотрения представленных заявок.</w:t>
      </w:r>
    </w:p>
    <w:p w14:paraId="776F3BEE" w14:textId="77777777"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членом Комиссии и (или) состоящими с ним в близком родстве или свойстве лицами (родителями, супругами, детьми, братьями, сёстрами, а также братьями, сёстрами, родителями, детьми супругов и супругами детей), гражданами или организациями, с которыми член Комиссии и (или) лица, состоящие с ним в близком родстве или свойстве, связаны имущественными, корпоративными или иными близкими отношениями.</w:t>
      </w:r>
    </w:p>
    <w:p w14:paraId="1C6D9DAE" w14:textId="77777777"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В данном случае председателем Комиссии принимается решение о замене члена Комиссии представителем того структурного подразделения Администрации города Когалыма, сотрудником которого он является.</w:t>
      </w:r>
    </w:p>
    <w:p w14:paraId="3446E3B2" w14:textId="77777777" w:rsidR="009B724F" w:rsidRPr="00954117" w:rsidRDefault="009B724F" w:rsidP="00954117">
      <w:pPr>
        <w:pStyle w:val="ConsPlusNormal"/>
        <w:ind w:firstLine="540"/>
        <w:jc w:val="both"/>
        <w:rPr>
          <w:rFonts w:ascii="Times New Roman" w:hAnsi="Times New Roman" w:cs="Times New Roman"/>
          <w:sz w:val="26"/>
          <w:szCs w:val="26"/>
        </w:rPr>
      </w:pPr>
    </w:p>
    <w:p w14:paraId="1E99ED95" w14:textId="77777777" w:rsidR="009B724F" w:rsidRPr="00954117" w:rsidRDefault="009B724F" w:rsidP="00954117">
      <w:pPr>
        <w:pStyle w:val="ConsPlusTitle"/>
        <w:jc w:val="center"/>
        <w:outlineLvl w:val="2"/>
        <w:rPr>
          <w:rFonts w:ascii="Times New Roman" w:hAnsi="Times New Roman" w:cs="Times New Roman"/>
          <w:sz w:val="26"/>
          <w:szCs w:val="26"/>
        </w:rPr>
      </w:pPr>
      <w:r w:rsidRPr="00954117">
        <w:rPr>
          <w:rFonts w:ascii="Times New Roman" w:hAnsi="Times New Roman" w:cs="Times New Roman"/>
          <w:sz w:val="26"/>
          <w:szCs w:val="26"/>
        </w:rPr>
        <w:t>4. Порядок деятельности Комиссии</w:t>
      </w:r>
    </w:p>
    <w:p w14:paraId="123C3B05" w14:textId="77777777" w:rsidR="009B724F" w:rsidRPr="007F0B58" w:rsidRDefault="009B724F" w:rsidP="00954117">
      <w:pPr>
        <w:pStyle w:val="ConsPlusNormal"/>
        <w:jc w:val="center"/>
        <w:rPr>
          <w:rFonts w:ascii="Times New Roman" w:hAnsi="Times New Roman" w:cs="Times New Roman"/>
          <w:sz w:val="26"/>
          <w:szCs w:val="26"/>
        </w:rPr>
      </w:pPr>
    </w:p>
    <w:p w14:paraId="2BB0EE65" w14:textId="557AB73A" w:rsidR="009B724F" w:rsidRPr="00491377" w:rsidRDefault="009B724F" w:rsidP="00954117">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4.1. Комиссия с</w:t>
      </w:r>
      <w:r w:rsidR="007F0B58" w:rsidRPr="00491377">
        <w:rPr>
          <w:rFonts w:ascii="Times New Roman" w:hAnsi="Times New Roman" w:cs="Times New Roman"/>
          <w:sz w:val="26"/>
          <w:szCs w:val="26"/>
        </w:rPr>
        <w:t xml:space="preserve">остоит из председателя Комиссии, членов Комиссии </w:t>
      </w:r>
      <w:r w:rsidRPr="00491377">
        <w:rPr>
          <w:rFonts w:ascii="Times New Roman" w:hAnsi="Times New Roman" w:cs="Times New Roman"/>
          <w:sz w:val="26"/>
          <w:szCs w:val="26"/>
        </w:rPr>
        <w:t>и секретаря Комиссии.</w:t>
      </w:r>
      <w:r w:rsidR="00432B0F" w:rsidRPr="00491377">
        <w:rPr>
          <w:rFonts w:ascii="Times New Roman" w:hAnsi="Times New Roman" w:cs="Times New Roman"/>
          <w:color w:val="FF0000"/>
          <w:sz w:val="26"/>
          <w:szCs w:val="26"/>
        </w:rPr>
        <w:t xml:space="preserve"> </w:t>
      </w:r>
    </w:p>
    <w:p w14:paraId="3DB66408" w14:textId="42445014" w:rsidR="009B724F" w:rsidRPr="00491377" w:rsidRDefault="009B724F" w:rsidP="00954117">
      <w:pPr>
        <w:pStyle w:val="ConsPlusNormal"/>
        <w:ind w:firstLine="540"/>
        <w:jc w:val="both"/>
        <w:rPr>
          <w:rFonts w:ascii="Times New Roman" w:hAnsi="Times New Roman" w:cs="Times New Roman"/>
          <w:strike/>
          <w:sz w:val="26"/>
          <w:szCs w:val="26"/>
        </w:rPr>
      </w:pPr>
      <w:r w:rsidRPr="00491377">
        <w:rPr>
          <w:rFonts w:ascii="Times New Roman" w:hAnsi="Times New Roman" w:cs="Times New Roman"/>
          <w:sz w:val="26"/>
          <w:szCs w:val="26"/>
        </w:rPr>
        <w:t>4.2. Председатель Комиссии осуществл</w:t>
      </w:r>
      <w:r w:rsidR="007F0B58" w:rsidRPr="00491377">
        <w:rPr>
          <w:rFonts w:ascii="Times New Roman" w:hAnsi="Times New Roman" w:cs="Times New Roman"/>
          <w:sz w:val="26"/>
          <w:szCs w:val="26"/>
        </w:rPr>
        <w:t>яет общее руководство Комиссией.</w:t>
      </w:r>
    </w:p>
    <w:p w14:paraId="04DB9E7A" w14:textId="47BA4F0A" w:rsidR="00602A27" w:rsidRPr="00491377" w:rsidRDefault="009B724F" w:rsidP="00107A42">
      <w:pPr>
        <w:pStyle w:val="ConsPlusNormal"/>
        <w:ind w:firstLine="540"/>
        <w:jc w:val="both"/>
        <w:rPr>
          <w:rFonts w:ascii="Times New Roman" w:hAnsi="Times New Roman" w:cs="Times New Roman"/>
          <w:strike/>
          <w:sz w:val="26"/>
          <w:szCs w:val="26"/>
        </w:rPr>
      </w:pPr>
      <w:r w:rsidRPr="00491377">
        <w:rPr>
          <w:rFonts w:ascii="Times New Roman" w:hAnsi="Times New Roman" w:cs="Times New Roman"/>
          <w:sz w:val="26"/>
          <w:szCs w:val="26"/>
        </w:rPr>
        <w:t xml:space="preserve">4.3. </w:t>
      </w:r>
      <w:r w:rsidR="00602A27" w:rsidRPr="00491377">
        <w:rPr>
          <w:rFonts w:ascii="Times New Roman" w:hAnsi="Times New Roman" w:cs="Times New Roman"/>
          <w:sz w:val="26"/>
          <w:szCs w:val="26"/>
        </w:rPr>
        <w:t>Секретарь Комиссии ведёт организационно-техническую работу по подготовке к проведению Комиссией рассмотрения и оценки заявок участников отбора.</w:t>
      </w:r>
    </w:p>
    <w:p w14:paraId="3DE1D7DA" w14:textId="2F677C6E" w:rsidR="009B724F" w:rsidRPr="00491377" w:rsidRDefault="009B724F" w:rsidP="00954117">
      <w:pPr>
        <w:pStyle w:val="ConsPlusNormal"/>
        <w:ind w:firstLine="540"/>
        <w:jc w:val="both"/>
        <w:rPr>
          <w:rFonts w:ascii="Times New Roman" w:hAnsi="Times New Roman" w:cs="Times New Roman"/>
          <w:color w:val="FF0000"/>
          <w:sz w:val="26"/>
          <w:szCs w:val="26"/>
        </w:rPr>
      </w:pPr>
      <w:r w:rsidRPr="00491377">
        <w:rPr>
          <w:rFonts w:ascii="Times New Roman" w:hAnsi="Times New Roman" w:cs="Times New Roman"/>
          <w:sz w:val="26"/>
          <w:szCs w:val="26"/>
        </w:rPr>
        <w:t xml:space="preserve">4.4. Формой работы Комиссии является </w:t>
      </w:r>
      <w:r w:rsidR="00491377">
        <w:rPr>
          <w:rFonts w:ascii="Times New Roman" w:hAnsi="Times New Roman" w:cs="Times New Roman"/>
          <w:sz w:val="26"/>
          <w:szCs w:val="26"/>
        </w:rPr>
        <w:t xml:space="preserve">рассмотрение и оценка заявок </w:t>
      </w:r>
      <w:r w:rsidRPr="00491377">
        <w:rPr>
          <w:rFonts w:ascii="Times New Roman" w:hAnsi="Times New Roman" w:cs="Times New Roman"/>
          <w:sz w:val="26"/>
          <w:szCs w:val="26"/>
        </w:rPr>
        <w:t xml:space="preserve">в системе «Электронный бюджет». </w:t>
      </w:r>
    </w:p>
    <w:p w14:paraId="1C2288F5" w14:textId="77777777" w:rsidR="009B724F" w:rsidRPr="00491377" w:rsidRDefault="009B724F" w:rsidP="00954117">
      <w:pPr>
        <w:widowControl w:val="0"/>
        <w:autoSpaceDE w:val="0"/>
        <w:autoSpaceDN w:val="0"/>
        <w:ind w:firstLine="540"/>
        <w:jc w:val="both"/>
        <w:rPr>
          <w:rFonts w:eastAsiaTheme="minorEastAsia"/>
          <w:color w:val="FF0000"/>
          <w:sz w:val="26"/>
          <w:szCs w:val="26"/>
        </w:rPr>
      </w:pPr>
      <w:r w:rsidRPr="00491377">
        <w:rPr>
          <w:rFonts w:eastAsiaTheme="minorEastAsia"/>
          <w:sz w:val="26"/>
          <w:szCs w:val="26"/>
        </w:rPr>
        <w:t xml:space="preserve">Для рассмотрения и оценки заявок участников отбора в системе «Электронный бюджет» председателю Комиссии и членам Комиссии открывается доступ к поданным заявкам. </w:t>
      </w:r>
    </w:p>
    <w:p w14:paraId="642A729D" w14:textId="2E4B8C51" w:rsidR="009B724F" w:rsidRPr="00491377" w:rsidRDefault="009B724F" w:rsidP="007F0B58">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4.5. В случае отсутствия п</w:t>
      </w:r>
      <w:r w:rsidR="007F0B58" w:rsidRPr="00491377">
        <w:rPr>
          <w:rFonts w:ascii="Times New Roman" w:hAnsi="Times New Roman" w:cs="Times New Roman"/>
          <w:sz w:val="26"/>
          <w:szCs w:val="26"/>
        </w:rPr>
        <w:t xml:space="preserve">редседателя Комиссии полномочия </w:t>
      </w:r>
      <w:r w:rsidRPr="00491377">
        <w:rPr>
          <w:rFonts w:ascii="Times New Roman" w:hAnsi="Times New Roman" w:cs="Times New Roman"/>
          <w:sz w:val="26"/>
          <w:szCs w:val="26"/>
        </w:rPr>
        <w:t xml:space="preserve">по подписанию протокола вскрытия заявок, протокола рассмотрения заявок, </w:t>
      </w:r>
      <w:r w:rsidRPr="00491377">
        <w:rPr>
          <w:rFonts w:ascii="Times New Roman" w:hAnsi="Times New Roman" w:cs="Times New Roman"/>
          <w:sz w:val="26"/>
          <w:szCs w:val="26"/>
        </w:rPr>
        <w:lastRenderedPageBreak/>
        <w:t>протокола подведения итогов отбора (документа об итогах проведения отбора) за председателя Комиссии осуществляет член Комиссии, уполномоченный председателем Комиссии.</w:t>
      </w:r>
    </w:p>
    <w:p w14:paraId="6B1C5743" w14:textId="5FB3A9F6" w:rsidR="009B724F" w:rsidRPr="00491377" w:rsidRDefault="009B724F" w:rsidP="00CE1A14">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 xml:space="preserve">4.6. Решение Комиссии считается правомочным, если в рассмотрении и оценке заявок принимали участие более половины её членов. </w:t>
      </w:r>
    </w:p>
    <w:p w14:paraId="394CA40B" w14:textId="16F1AF5C" w:rsidR="009B724F" w:rsidRPr="00491377" w:rsidRDefault="009B724F" w:rsidP="00954117">
      <w:pPr>
        <w:pStyle w:val="ConsPlusNormal"/>
        <w:ind w:firstLine="540"/>
        <w:jc w:val="both"/>
        <w:rPr>
          <w:rFonts w:ascii="Times New Roman" w:hAnsi="Times New Roman" w:cs="Times New Roman"/>
          <w:color w:val="FF0000"/>
          <w:sz w:val="26"/>
          <w:szCs w:val="26"/>
        </w:rPr>
      </w:pPr>
      <w:r w:rsidRPr="00491377">
        <w:rPr>
          <w:rFonts w:ascii="Times New Roman" w:hAnsi="Times New Roman" w:cs="Times New Roman"/>
          <w:sz w:val="26"/>
          <w:szCs w:val="26"/>
        </w:rPr>
        <w:t>В случае отсутствия члена Комиссии по уважительной причине (отпуск, болезнь, командировка) в период рассмотрения и оценки заявок в си</w:t>
      </w:r>
      <w:r w:rsidR="00CE1A14" w:rsidRPr="00491377">
        <w:rPr>
          <w:rFonts w:ascii="Times New Roman" w:hAnsi="Times New Roman" w:cs="Times New Roman"/>
          <w:sz w:val="26"/>
          <w:szCs w:val="26"/>
        </w:rPr>
        <w:t xml:space="preserve">стеме «Электронный бюджет» его </w:t>
      </w:r>
      <w:r w:rsidRPr="00491377">
        <w:rPr>
          <w:rFonts w:ascii="Times New Roman" w:hAnsi="Times New Roman" w:cs="Times New Roman"/>
          <w:sz w:val="26"/>
          <w:szCs w:val="26"/>
        </w:rPr>
        <w:t>представляет штатный заместитель или работник, на которого возложено исполнение его должностных обязанностей.</w:t>
      </w:r>
    </w:p>
    <w:p w14:paraId="4C3E19D4" w14:textId="77777777" w:rsidR="009B724F" w:rsidRPr="00491377" w:rsidRDefault="009B724F" w:rsidP="00954117">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4.7. Члены Комиссии:</w:t>
      </w:r>
    </w:p>
    <w:p w14:paraId="77E23526" w14:textId="50E11119" w:rsidR="009B724F" w:rsidRPr="00491377" w:rsidRDefault="009B724F" w:rsidP="00CE1A14">
      <w:pPr>
        <w:pStyle w:val="ConsPlusNormal"/>
        <w:ind w:firstLine="540"/>
        <w:jc w:val="both"/>
        <w:rPr>
          <w:rFonts w:ascii="Times New Roman" w:hAnsi="Times New Roman" w:cs="Times New Roman"/>
          <w:color w:val="FF0000"/>
          <w:sz w:val="26"/>
          <w:szCs w:val="26"/>
        </w:rPr>
      </w:pPr>
      <w:r w:rsidRPr="00491377">
        <w:rPr>
          <w:rFonts w:ascii="Times New Roman" w:hAnsi="Times New Roman" w:cs="Times New Roman"/>
          <w:sz w:val="26"/>
          <w:szCs w:val="26"/>
        </w:rPr>
        <w:t xml:space="preserve">4.7.1. Осуществляют рассмотрение заявок и документов участников отбора на предмет их соответствия установленным в объявлении о проведении отбора требованиям в системе «Электронный бюджет» и подписывают усиленной квалифицированной электронной подписью протокол рассмотрения заявок, который автоматически формируется на Едином портале на основании результатов рассмотрения заявок Комиссией. </w:t>
      </w:r>
    </w:p>
    <w:p w14:paraId="6100E7ED" w14:textId="64FC13A6" w:rsidR="009B724F" w:rsidRPr="00491377" w:rsidRDefault="009B724F" w:rsidP="00954117">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 xml:space="preserve">4.7.2. Оценивают </w:t>
      </w:r>
      <w:r w:rsidR="00972877" w:rsidRPr="00491377">
        <w:rPr>
          <w:rFonts w:ascii="Times New Roman" w:hAnsi="Times New Roman" w:cs="Times New Roman"/>
          <w:sz w:val="26"/>
          <w:szCs w:val="26"/>
        </w:rPr>
        <w:t xml:space="preserve">в системе «Электронный бюджет» </w:t>
      </w:r>
      <w:r w:rsidRPr="00491377">
        <w:rPr>
          <w:rFonts w:ascii="Times New Roman" w:hAnsi="Times New Roman" w:cs="Times New Roman"/>
          <w:sz w:val="26"/>
          <w:szCs w:val="26"/>
        </w:rPr>
        <w:t>каждую заявку в соответствии с</w:t>
      </w:r>
      <w:r w:rsidR="00135F19" w:rsidRPr="00491377">
        <w:rPr>
          <w:rFonts w:ascii="Times New Roman" w:hAnsi="Times New Roman" w:cs="Times New Roman"/>
          <w:sz w:val="26"/>
          <w:szCs w:val="26"/>
        </w:rPr>
        <w:t xml:space="preserve"> критериями</w:t>
      </w:r>
      <w:r w:rsidRPr="00491377">
        <w:rPr>
          <w:rFonts w:ascii="Times New Roman" w:hAnsi="Times New Roman" w:cs="Times New Roman"/>
          <w:sz w:val="26"/>
          <w:szCs w:val="26"/>
        </w:rPr>
        <w:t>, установленными в приложении 3</w:t>
      </w:r>
      <w:r w:rsidR="00CE1A14" w:rsidRPr="00491377">
        <w:rPr>
          <w:rFonts w:ascii="Times New Roman" w:hAnsi="Times New Roman" w:cs="Times New Roman"/>
          <w:sz w:val="26"/>
          <w:szCs w:val="26"/>
        </w:rPr>
        <w:t xml:space="preserve"> к Порядку.</w:t>
      </w:r>
    </w:p>
    <w:p w14:paraId="11C0A946" w14:textId="5E90D65A" w:rsidR="00C81F7F" w:rsidRPr="00491377" w:rsidRDefault="00BB7C45" w:rsidP="00107A42">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4.8. По результатам оценки заявок проводится их ранжирование. Порядковые номера присваиваются заявкам в зависимости от количества полученных баллов – от максимального значения к минимальному.</w:t>
      </w:r>
    </w:p>
    <w:p w14:paraId="47DD6417" w14:textId="77777777" w:rsidR="009B724F" w:rsidRPr="00491377" w:rsidRDefault="009B724F" w:rsidP="00954117">
      <w:pPr>
        <w:pStyle w:val="ConsPlusNormal"/>
        <w:ind w:firstLine="540"/>
        <w:jc w:val="both"/>
        <w:rPr>
          <w:rFonts w:ascii="Times New Roman" w:hAnsi="Times New Roman" w:cs="Times New Roman"/>
          <w:sz w:val="26"/>
          <w:szCs w:val="26"/>
        </w:rPr>
      </w:pPr>
      <w:bookmarkStart w:id="26" w:name="P975"/>
      <w:bookmarkEnd w:id="26"/>
      <w:r w:rsidRPr="00491377">
        <w:rPr>
          <w:rFonts w:ascii="Times New Roman" w:hAnsi="Times New Roman" w:cs="Times New Roman"/>
          <w:sz w:val="26"/>
          <w:szCs w:val="26"/>
        </w:rPr>
        <w:t>4.9. По результатам оценки заявок Комиссия</w:t>
      </w:r>
      <w:r w:rsidRPr="00491377">
        <w:rPr>
          <w:rFonts w:ascii="Times New Roman" w:hAnsi="Times New Roman" w:cs="Times New Roman"/>
          <w:color w:val="FF0000"/>
          <w:sz w:val="26"/>
          <w:szCs w:val="26"/>
        </w:rPr>
        <w:t xml:space="preserve"> </w:t>
      </w:r>
      <w:r w:rsidRPr="00491377">
        <w:rPr>
          <w:rFonts w:ascii="Times New Roman" w:hAnsi="Times New Roman" w:cs="Times New Roman"/>
          <w:sz w:val="26"/>
          <w:szCs w:val="26"/>
        </w:rPr>
        <w:t>принимает</w:t>
      </w:r>
      <w:r w:rsidRPr="00491377">
        <w:rPr>
          <w:rFonts w:ascii="Times New Roman" w:hAnsi="Times New Roman" w:cs="Times New Roman"/>
          <w:color w:val="FF0000"/>
          <w:sz w:val="26"/>
          <w:szCs w:val="26"/>
        </w:rPr>
        <w:t xml:space="preserve"> </w:t>
      </w:r>
      <w:r w:rsidRPr="00491377">
        <w:rPr>
          <w:rFonts w:ascii="Times New Roman" w:hAnsi="Times New Roman" w:cs="Times New Roman"/>
          <w:sz w:val="26"/>
          <w:szCs w:val="26"/>
        </w:rPr>
        <w:t>одно из решений:</w:t>
      </w:r>
    </w:p>
    <w:p w14:paraId="1355B04F" w14:textId="77777777" w:rsidR="009B724F" w:rsidRPr="00491377" w:rsidRDefault="009B724F" w:rsidP="00954117">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 признать участника отбора прошедшим отбор и рекомендовать Администрации города Когалыма, осуществляющей функции главного распорядителя бюджетных средств, до которого в соответствии с</w:t>
      </w:r>
      <w:r w:rsidRPr="00954117">
        <w:rPr>
          <w:rFonts w:ascii="Times New Roman" w:hAnsi="Times New Roman" w:cs="Times New Roman"/>
          <w:sz w:val="26"/>
          <w:szCs w:val="26"/>
        </w:rPr>
        <w:t xml:space="preserve">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в </w:t>
      </w:r>
      <w:r w:rsidRPr="00491377">
        <w:rPr>
          <w:rFonts w:ascii="Times New Roman" w:hAnsi="Times New Roman" w:cs="Times New Roman"/>
          <w:sz w:val="26"/>
          <w:szCs w:val="26"/>
        </w:rPr>
        <w:t>целях финансового обеспечения затрат в связи с выполнением муниципальной работы «Организация досуга детей, подростков и молодёжи» (содержание – иная досуговая деятельность) на соответствующий финансовый год и плановый период (далее – ГРБС) предоставить субсидии согласно результатам оценки;</w:t>
      </w:r>
    </w:p>
    <w:p w14:paraId="59597408" w14:textId="77777777" w:rsidR="009B724F" w:rsidRPr="00491377" w:rsidRDefault="009B724F" w:rsidP="00954117">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 признать участника отбора не прошедшим отбор и рекомендовать ГРБС отклонить заявку;</w:t>
      </w:r>
    </w:p>
    <w:p w14:paraId="57C52CA0" w14:textId="77777777" w:rsidR="009B724F" w:rsidRPr="00491377" w:rsidRDefault="009B724F" w:rsidP="00954117">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 вынести решение о несостоявшемся отборе.</w:t>
      </w:r>
    </w:p>
    <w:p w14:paraId="424DC82C" w14:textId="77777777" w:rsidR="009B724F" w:rsidRPr="00491377" w:rsidRDefault="009B724F" w:rsidP="00954117">
      <w:pPr>
        <w:pStyle w:val="ConsPlusNormal"/>
        <w:ind w:firstLine="540"/>
        <w:jc w:val="both"/>
        <w:rPr>
          <w:rFonts w:ascii="Times New Roman" w:hAnsi="Times New Roman" w:cs="Times New Roman"/>
          <w:sz w:val="26"/>
          <w:szCs w:val="26"/>
        </w:rPr>
      </w:pPr>
      <w:bookmarkStart w:id="27" w:name="P979"/>
      <w:bookmarkEnd w:id="27"/>
      <w:r w:rsidRPr="00491377">
        <w:rPr>
          <w:rFonts w:ascii="Times New Roman" w:hAnsi="Times New Roman" w:cs="Times New Roman"/>
          <w:sz w:val="26"/>
          <w:szCs w:val="26"/>
        </w:rPr>
        <w:t>4.10. Прошедшими отбор признаются участники отбора, заявки которых набрали 50% и более от максимально возможного количества баллов.</w:t>
      </w:r>
    </w:p>
    <w:p w14:paraId="3D0515DA" w14:textId="77777777" w:rsidR="009B724F" w:rsidRPr="00954117" w:rsidRDefault="009B724F" w:rsidP="00954117">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Из числа участников, признанных прошедшими отбор, Комиссия определяет не более двух победителей отбора, заявки которых</w:t>
      </w:r>
      <w:r w:rsidRPr="00954117">
        <w:rPr>
          <w:rFonts w:ascii="Times New Roman" w:hAnsi="Times New Roman" w:cs="Times New Roman"/>
          <w:sz w:val="26"/>
          <w:szCs w:val="26"/>
        </w:rPr>
        <w:t xml:space="preserve"> получили максимальные баллы и которым присвоены первые порядковые номера.</w:t>
      </w:r>
    </w:p>
    <w:p w14:paraId="018FF9FB" w14:textId="6E0CC126"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В случае получения двумя и более участниками отбора одинакового количества баллов преимущество имеет заявка, зарегистрированная в системе «Электронный бюджет» ранее.</w:t>
      </w:r>
    </w:p>
    <w:p w14:paraId="3D49F74E" w14:textId="77777777"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4.11. Не прошедшими отбор признаются участники отбора:</w:t>
      </w:r>
    </w:p>
    <w:p w14:paraId="59A1412A" w14:textId="77777777"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 заявки которых отклонены на стадии рассмотрения;</w:t>
      </w:r>
    </w:p>
    <w:p w14:paraId="1A4DD7E7" w14:textId="77777777"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 заявки которых набрали менее 50% от максимально возможного количества баллов.</w:t>
      </w:r>
    </w:p>
    <w:p w14:paraId="3760851F" w14:textId="77777777" w:rsidR="009B724F" w:rsidRPr="0049137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lastRenderedPageBreak/>
        <w:t xml:space="preserve">В случае, если ни один из участников отбора не набрал 50% от </w:t>
      </w:r>
      <w:r w:rsidRPr="00491377">
        <w:rPr>
          <w:rFonts w:ascii="Times New Roman" w:hAnsi="Times New Roman" w:cs="Times New Roman"/>
          <w:sz w:val="26"/>
          <w:szCs w:val="26"/>
        </w:rPr>
        <w:t>максимально возможного количества баллов, Комиссия принимает решение о несостоявшемся отборе на предоставление субсидии.</w:t>
      </w:r>
    </w:p>
    <w:p w14:paraId="135CA47D" w14:textId="7E683E8A" w:rsidR="009B724F" w:rsidRPr="00491377" w:rsidRDefault="009B724F" w:rsidP="00CE1A14">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4.12. На основании результатов определения победителя (победителей) отбора на Едином портале автоматически формируется протокол подведения итогов отбора (документ об итогах проведения отбора) и  подписывается усиленной квалифицированной электронной подписью председателя Комиссии и членов Комиссии в системе «Электронный бюджет».</w:t>
      </w:r>
    </w:p>
    <w:p w14:paraId="641F1012" w14:textId="77777777" w:rsidR="009B724F" w:rsidRPr="00491377" w:rsidRDefault="009B724F" w:rsidP="00954117">
      <w:pPr>
        <w:pStyle w:val="ConsPlusNormal"/>
        <w:ind w:firstLine="540"/>
        <w:jc w:val="both"/>
        <w:rPr>
          <w:rFonts w:ascii="Times New Roman" w:hAnsi="Times New Roman" w:cs="Times New Roman"/>
          <w:sz w:val="26"/>
          <w:szCs w:val="26"/>
        </w:rPr>
      </w:pPr>
    </w:p>
    <w:p w14:paraId="33C854B1" w14:textId="35029E94" w:rsidR="009B724F" w:rsidRPr="00491377" w:rsidRDefault="009B724F" w:rsidP="00105FD3">
      <w:pPr>
        <w:pStyle w:val="ConsPlusTitle"/>
        <w:jc w:val="center"/>
        <w:outlineLvl w:val="2"/>
        <w:rPr>
          <w:rFonts w:ascii="Times New Roman" w:hAnsi="Times New Roman" w:cs="Times New Roman"/>
          <w:sz w:val="26"/>
          <w:szCs w:val="26"/>
        </w:rPr>
      </w:pPr>
      <w:r w:rsidRPr="00491377">
        <w:rPr>
          <w:rFonts w:ascii="Times New Roman" w:hAnsi="Times New Roman" w:cs="Times New Roman"/>
          <w:sz w:val="26"/>
          <w:szCs w:val="26"/>
        </w:rPr>
        <w:t>5. Состав Комиссии</w:t>
      </w:r>
    </w:p>
    <w:p w14:paraId="408A5B2C" w14:textId="77777777" w:rsidR="00105FD3" w:rsidRPr="00491377" w:rsidRDefault="00105FD3" w:rsidP="00105FD3">
      <w:pPr>
        <w:pStyle w:val="ConsPlusTitle"/>
        <w:jc w:val="center"/>
        <w:outlineLvl w:val="2"/>
        <w:rPr>
          <w:rFonts w:ascii="Times New Roman" w:hAnsi="Times New Roman" w:cs="Times New Roman"/>
          <w:sz w:val="26"/>
          <w:szCs w:val="26"/>
        </w:rPr>
      </w:pPr>
    </w:p>
    <w:p w14:paraId="2765DBC0" w14:textId="77777777" w:rsidR="009B724F" w:rsidRPr="00491377" w:rsidRDefault="009B724F" w:rsidP="00954117">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5.1. Первый заместитель главы города</w:t>
      </w:r>
      <w:r w:rsidRPr="00954117">
        <w:rPr>
          <w:rFonts w:ascii="Times New Roman" w:hAnsi="Times New Roman" w:cs="Times New Roman"/>
          <w:sz w:val="26"/>
          <w:szCs w:val="26"/>
        </w:rPr>
        <w:t xml:space="preserve"> Когалыма – председатель </w:t>
      </w:r>
      <w:r w:rsidRPr="00491377">
        <w:rPr>
          <w:rFonts w:ascii="Times New Roman" w:hAnsi="Times New Roman" w:cs="Times New Roman"/>
          <w:sz w:val="26"/>
          <w:szCs w:val="26"/>
        </w:rPr>
        <w:t>Комиссии.</w:t>
      </w:r>
    </w:p>
    <w:p w14:paraId="7DAFB997" w14:textId="77777777" w:rsidR="009B724F" w:rsidRPr="00491377" w:rsidRDefault="009B724F" w:rsidP="00954117">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5.2. Члены Комиссии:</w:t>
      </w:r>
    </w:p>
    <w:p w14:paraId="596FD2C2" w14:textId="77777777" w:rsidR="009B724F" w:rsidRPr="00491377" w:rsidRDefault="009B724F" w:rsidP="00954117">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 заместитель главы города Когалыма, курирующий сферу финансов и экономической политики,</w:t>
      </w:r>
    </w:p>
    <w:p w14:paraId="31F554E3" w14:textId="77777777" w:rsidR="009B724F" w:rsidRPr="00954117" w:rsidRDefault="009B724F" w:rsidP="00954117">
      <w:pPr>
        <w:pStyle w:val="ConsPlusNormal"/>
        <w:ind w:firstLine="540"/>
        <w:jc w:val="both"/>
        <w:rPr>
          <w:rFonts w:ascii="Times New Roman" w:hAnsi="Times New Roman" w:cs="Times New Roman"/>
          <w:sz w:val="26"/>
          <w:szCs w:val="26"/>
        </w:rPr>
      </w:pPr>
      <w:r w:rsidRPr="00491377">
        <w:rPr>
          <w:rFonts w:ascii="Times New Roman" w:hAnsi="Times New Roman" w:cs="Times New Roman"/>
          <w:sz w:val="26"/>
          <w:szCs w:val="26"/>
        </w:rPr>
        <w:t>- начальник Управления внутренней политики</w:t>
      </w:r>
      <w:r w:rsidRPr="00954117">
        <w:rPr>
          <w:rFonts w:ascii="Times New Roman" w:hAnsi="Times New Roman" w:cs="Times New Roman"/>
          <w:sz w:val="26"/>
          <w:szCs w:val="26"/>
        </w:rPr>
        <w:t xml:space="preserve"> Администрации города Когалыма,</w:t>
      </w:r>
    </w:p>
    <w:p w14:paraId="2BC65E56" w14:textId="77777777"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 начальник Управления инвестиционной деятельности и развития предпринимательства Администрации города Когалыма,</w:t>
      </w:r>
    </w:p>
    <w:p w14:paraId="741DC2DC" w14:textId="77777777"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 начальник общеправового отдела юридического управления Администрации города Когалыма,</w:t>
      </w:r>
    </w:p>
    <w:p w14:paraId="34C965E9" w14:textId="77777777"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 начальник отдела финансово-экономического обеспечения и контроля Администрации города Когалыма,</w:t>
      </w:r>
    </w:p>
    <w:p w14:paraId="2D577C61" w14:textId="77777777" w:rsidR="009B724F" w:rsidRPr="00954117" w:rsidRDefault="009B724F" w:rsidP="0095411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 начальник отдела молодёжной политики Управления внутренней политики Администрации города Когалыма,</w:t>
      </w:r>
    </w:p>
    <w:p w14:paraId="7DA3E90F" w14:textId="52971D0E" w:rsidR="00491377" w:rsidRPr="00954117" w:rsidRDefault="009B724F" w:rsidP="00491377">
      <w:pPr>
        <w:pStyle w:val="ConsPlusNormal"/>
        <w:ind w:firstLine="540"/>
        <w:jc w:val="both"/>
        <w:rPr>
          <w:rFonts w:ascii="Times New Roman" w:hAnsi="Times New Roman" w:cs="Times New Roman"/>
          <w:sz w:val="26"/>
          <w:szCs w:val="26"/>
        </w:rPr>
      </w:pPr>
      <w:r w:rsidRPr="00954117">
        <w:rPr>
          <w:rFonts w:ascii="Times New Roman" w:hAnsi="Times New Roman" w:cs="Times New Roman"/>
          <w:sz w:val="26"/>
          <w:szCs w:val="26"/>
        </w:rPr>
        <w:t>- представитель Общественного совета по вопросам молодёжной политики при Администрации города Когалыма, не являющийся участником отбора.</w:t>
      </w:r>
    </w:p>
    <w:p w14:paraId="1430D9A4" w14:textId="1B6E852C" w:rsidR="00491377" w:rsidRPr="00491377" w:rsidRDefault="00491377" w:rsidP="00491377">
      <w:pPr>
        <w:autoSpaceDE w:val="0"/>
        <w:autoSpaceDN w:val="0"/>
        <w:adjustRightInd w:val="0"/>
        <w:ind w:firstLine="540"/>
        <w:jc w:val="both"/>
        <w:rPr>
          <w:sz w:val="26"/>
          <w:szCs w:val="26"/>
        </w:rPr>
      </w:pPr>
      <w:r>
        <w:rPr>
          <w:sz w:val="26"/>
          <w:szCs w:val="26"/>
        </w:rPr>
        <w:t xml:space="preserve">5.3. </w:t>
      </w:r>
      <w:r w:rsidRPr="00491377">
        <w:rPr>
          <w:sz w:val="26"/>
          <w:szCs w:val="26"/>
        </w:rPr>
        <w:t>Секретарь Комиссии:</w:t>
      </w:r>
    </w:p>
    <w:p w14:paraId="311A1F5A" w14:textId="77777777" w:rsidR="00491377" w:rsidRPr="00491377" w:rsidRDefault="00491377" w:rsidP="00491377">
      <w:pPr>
        <w:autoSpaceDE w:val="0"/>
        <w:autoSpaceDN w:val="0"/>
        <w:adjustRightInd w:val="0"/>
        <w:ind w:firstLine="540"/>
        <w:jc w:val="both"/>
        <w:rPr>
          <w:sz w:val="26"/>
          <w:szCs w:val="26"/>
        </w:rPr>
      </w:pPr>
      <w:r w:rsidRPr="00491377">
        <w:rPr>
          <w:sz w:val="26"/>
          <w:szCs w:val="26"/>
        </w:rPr>
        <w:t>- специалист отдела молодёжной политики Управления внутренней политики Администрации города Когалыма (без права голоса).</w:t>
      </w:r>
      <w:r w:rsidRPr="00491377">
        <w:rPr>
          <w:color w:val="FF0000"/>
          <w:sz w:val="26"/>
          <w:szCs w:val="26"/>
        </w:rPr>
        <w:t xml:space="preserve"> </w:t>
      </w:r>
    </w:p>
    <w:p w14:paraId="360E652D" w14:textId="7F4EDFCC" w:rsidR="009B724F" w:rsidRDefault="009B724F" w:rsidP="00954117">
      <w:pPr>
        <w:pStyle w:val="ConsPlusNormal"/>
        <w:jc w:val="right"/>
        <w:rPr>
          <w:rFonts w:ascii="Times New Roman" w:hAnsi="Times New Roman" w:cs="Times New Roman"/>
          <w:sz w:val="26"/>
          <w:szCs w:val="26"/>
        </w:rPr>
      </w:pPr>
    </w:p>
    <w:p w14:paraId="0FEC9085" w14:textId="0170F817" w:rsidR="00491377" w:rsidRDefault="00491377" w:rsidP="00954117">
      <w:pPr>
        <w:pStyle w:val="ConsPlusNormal"/>
        <w:jc w:val="right"/>
        <w:rPr>
          <w:rFonts w:ascii="Times New Roman" w:hAnsi="Times New Roman" w:cs="Times New Roman"/>
          <w:sz w:val="26"/>
          <w:szCs w:val="26"/>
        </w:rPr>
      </w:pPr>
    </w:p>
    <w:p w14:paraId="65EA3F8D" w14:textId="77777777" w:rsidR="00491377" w:rsidRPr="00954117" w:rsidRDefault="00491377" w:rsidP="00954117">
      <w:pPr>
        <w:pStyle w:val="ConsPlusNormal"/>
        <w:jc w:val="right"/>
        <w:rPr>
          <w:rFonts w:ascii="Times New Roman" w:hAnsi="Times New Roman" w:cs="Times New Roman"/>
          <w:sz w:val="26"/>
          <w:szCs w:val="26"/>
        </w:rPr>
      </w:pPr>
    </w:p>
    <w:p w14:paraId="0C5CA1D3" w14:textId="77777777" w:rsidR="007F7427" w:rsidRDefault="007F7427" w:rsidP="00CE1A14">
      <w:pPr>
        <w:pStyle w:val="ConsPlusNormal"/>
        <w:ind w:firstLine="0"/>
        <w:rPr>
          <w:rFonts w:ascii="Times New Roman" w:hAnsi="Times New Roman" w:cs="Times New Roman"/>
          <w:sz w:val="26"/>
          <w:szCs w:val="26"/>
        </w:rPr>
      </w:pPr>
    </w:p>
    <w:p w14:paraId="6C7E07C9" w14:textId="77777777" w:rsidR="00CE1A14" w:rsidRDefault="00CE1A14" w:rsidP="00CE1A14">
      <w:pPr>
        <w:pStyle w:val="ConsPlusNormal"/>
        <w:ind w:firstLine="0"/>
        <w:rPr>
          <w:rFonts w:ascii="Times New Roman" w:hAnsi="Times New Roman" w:cs="Times New Roman"/>
          <w:sz w:val="26"/>
          <w:szCs w:val="26"/>
        </w:rPr>
      </w:pPr>
    </w:p>
    <w:p w14:paraId="757C2A8F" w14:textId="77777777" w:rsidR="00107A42" w:rsidRDefault="00107A42" w:rsidP="00CE1A14">
      <w:pPr>
        <w:pStyle w:val="ConsPlusNormal"/>
        <w:ind w:firstLine="0"/>
        <w:rPr>
          <w:rFonts w:ascii="Times New Roman" w:hAnsi="Times New Roman" w:cs="Times New Roman"/>
          <w:sz w:val="26"/>
          <w:szCs w:val="26"/>
        </w:rPr>
      </w:pPr>
    </w:p>
    <w:p w14:paraId="3779B76C" w14:textId="77777777" w:rsidR="00107A42" w:rsidRDefault="00107A42" w:rsidP="00CE1A14">
      <w:pPr>
        <w:pStyle w:val="ConsPlusNormal"/>
        <w:ind w:firstLine="0"/>
        <w:rPr>
          <w:rFonts w:ascii="Times New Roman" w:hAnsi="Times New Roman" w:cs="Times New Roman"/>
          <w:sz w:val="26"/>
          <w:szCs w:val="26"/>
        </w:rPr>
      </w:pPr>
    </w:p>
    <w:p w14:paraId="537E6D4B" w14:textId="77777777" w:rsidR="00107A42" w:rsidRDefault="00107A42" w:rsidP="00CE1A14">
      <w:pPr>
        <w:pStyle w:val="ConsPlusNormal"/>
        <w:ind w:firstLine="0"/>
        <w:rPr>
          <w:rFonts w:ascii="Times New Roman" w:hAnsi="Times New Roman" w:cs="Times New Roman"/>
          <w:sz w:val="26"/>
          <w:szCs w:val="26"/>
        </w:rPr>
      </w:pPr>
    </w:p>
    <w:p w14:paraId="3433C5E4" w14:textId="77777777" w:rsidR="00107A42" w:rsidRDefault="00107A42" w:rsidP="00CE1A14">
      <w:pPr>
        <w:pStyle w:val="ConsPlusNormal"/>
        <w:ind w:firstLine="0"/>
        <w:rPr>
          <w:rFonts w:ascii="Times New Roman" w:hAnsi="Times New Roman" w:cs="Times New Roman"/>
          <w:sz w:val="26"/>
          <w:szCs w:val="26"/>
        </w:rPr>
      </w:pPr>
    </w:p>
    <w:p w14:paraId="413B8808" w14:textId="77777777" w:rsidR="00107A42" w:rsidRDefault="00107A42" w:rsidP="00CE1A14">
      <w:pPr>
        <w:pStyle w:val="ConsPlusNormal"/>
        <w:ind w:firstLine="0"/>
        <w:rPr>
          <w:rFonts w:ascii="Times New Roman" w:hAnsi="Times New Roman" w:cs="Times New Roman"/>
          <w:sz w:val="26"/>
          <w:szCs w:val="26"/>
        </w:rPr>
      </w:pPr>
    </w:p>
    <w:p w14:paraId="23DE6A55" w14:textId="77777777" w:rsidR="00107A42" w:rsidRDefault="00107A42" w:rsidP="00CE1A14">
      <w:pPr>
        <w:pStyle w:val="ConsPlusNormal"/>
        <w:ind w:firstLine="0"/>
        <w:rPr>
          <w:rFonts w:ascii="Times New Roman" w:hAnsi="Times New Roman" w:cs="Times New Roman"/>
          <w:sz w:val="26"/>
          <w:szCs w:val="26"/>
        </w:rPr>
      </w:pPr>
    </w:p>
    <w:p w14:paraId="26A20709" w14:textId="77777777" w:rsidR="00107A42" w:rsidRDefault="00107A42" w:rsidP="00CE1A14">
      <w:pPr>
        <w:pStyle w:val="ConsPlusNormal"/>
        <w:ind w:firstLine="0"/>
        <w:rPr>
          <w:rFonts w:ascii="Times New Roman" w:hAnsi="Times New Roman" w:cs="Times New Roman"/>
          <w:sz w:val="26"/>
          <w:szCs w:val="26"/>
        </w:rPr>
      </w:pPr>
    </w:p>
    <w:p w14:paraId="30F4BB0A" w14:textId="77777777" w:rsidR="00107A42" w:rsidRDefault="00107A42" w:rsidP="00CE1A14">
      <w:pPr>
        <w:pStyle w:val="ConsPlusNormal"/>
        <w:ind w:firstLine="0"/>
        <w:rPr>
          <w:rFonts w:ascii="Times New Roman" w:hAnsi="Times New Roman" w:cs="Times New Roman"/>
          <w:sz w:val="26"/>
          <w:szCs w:val="26"/>
        </w:rPr>
      </w:pPr>
    </w:p>
    <w:p w14:paraId="37B82F26" w14:textId="77777777" w:rsidR="00107A42" w:rsidRDefault="00107A42" w:rsidP="00CE1A14">
      <w:pPr>
        <w:pStyle w:val="ConsPlusNormal"/>
        <w:ind w:firstLine="0"/>
        <w:rPr>
          <w:rFonts w:ascii="Times New Roman" w:hAnsi="Times New Roman" w:cs="Times New Roman"/>
          <w:sz w:val="26"/>
          <w:szCs w:val="26"/>
        </w:rPr>
      </w:pPr>
    </w:p>
    <w:p w14:paraId="2FF58758" w14:textId="77777777" w:rsidR="00107A42" w:rsidRDefault="00107A42" w:rsidP="00CE1A14">
      <w:pPr>
        <w:pStyle w:val="ConsPlusNormal"/>
        <w:ind w:firstLine="0"/>
        <w:rPr>
          <w:rFonts w:ascii="Times New Roman" w:hAnsi="Times New Roman" w:cs="Times New Roman"/>
          <w:sz w:val="26"/>
          <w:szCs w:val="26"/>
        </w:rPr>
      </w:pPr>
    </w:p>
    <w:p w14:paraId="7955F9D5" w14:textId="77777777" w:rsidR="00107A42" w:rsidRPr="007F7427" w:rsidRDefault="00107A42" w:rsidP="00CE1A14">
      <w:pPr>
        <w:pStyle w:val="ConsPlusNormal"/>
        <w:ind w:firstLine="0"/>
        <w:rPr>
          <w:rFonts w:ascii="Times New Roman" w:hAnsi="Times New Roman" w:cs="Times New Roman"/>
          <w:sz w:val="26"/>
          <w:szCs w:val="26"/>
        </w:rPr>
      </w:pPr>
    </w:p>
    <w:p w14:paraId="58B8E262" w14:textId="39893A42" w:rsidR="007F7427" w:rsidRPr="007F7427" w:rsidRDefault="007F7427" w:rsidP="007F7427">
      <w:pPr>
        <w:pStyle w:val="ConsPlusNormal"/>
        <w:jc w:val="right"/>
        <w:outlineLvl w:val="1"/>
        <w:rPr>
          <w:rFonts w:ascii="Times New Roman" w:hAnsi="Times New Roman" w:cs="Times New Roman"/>
          <w:sz w:val="26"/>
          <w:szCs w:val="26"/>
        </w:rPr>
      </w:pPr>
      <w:r w:rsidRPr="007F7427">
        <w:rPr>
          <w:rFonts w:ascii="Times New Roman" w:hAnsi="Times New Roman" w:cs="Times New Roman"/>
          <w:sz w:val="26"/>
          <w:szCs w:val="26"/>
        </w:rPr>
        <w:lastRenderedPageBreak/>
        <w:t>Приложение</w:t>
      </w:r>
      <w:r w:rsidRPr="00765F03">
        <w:rPr>
          <w:rFonts w:ascii="Times New Roman" w:hAnsi="Times New Roman" w:cs="Times New Roman"/>
          <w:sz w:val="26"/>
          <w:szCs w:val="26"/>
        </w:rPr>
        <w:t xml:space="preserve"> 3</w:t>
      </w:r>
      <w:r w:rsidR="00582BBD">
        <w:rPr>
          <w:rFonts w:ascii="Times New Roman" w:hAnsi="Times New Roman" w:cs="Times New Roman"/>
          <w:sz w:val="26"/>
          <w:szCs w:val="26"/>
        </w:rPr>
        <w:t xml:space="preserve"> </w:t>
      </w:r>
    </w:p>
    <w:p w14:paraId="47D1B56C" w14:textId="77777777" w:rsidR="007F7427" w:rsidRPr="007F7427" w:rsidRDefault="007F7427" w:rsidP="007F7427">
      <w:pPr>
        <w:pStyle w:val="ConsPlusNormal"/>
        <w:jc w:val="right"/>
        <w:rPr>
          <w:rFonts w:ascii="Times New Roman" w:hAnsi="Times New Roman" w:cs="Times New Roman"/>
          <w:sz w:val="26"/>
          <w:szCs w:val="26"/>
        </w:rPr>
      </w:pPr>
      <w:r w:rsidRPr="007F7427">
        <w:rPr>
          <w:rFonts w:ascii="Times New Roman" w:hAnsi="Times New Roman" w:cs="Times New Roman"/>
          <w:sz w:val="26"/>
          <w:szCs w:val="26"/>
        </w:rPr>
        <w:t>к Порядку предоставления из бюджета</w:t>
      </w:r>
    </w:p>
    <w:p w14:paraId="5329D8AF" w14:textId="77777777" w:rsidR="007F7427" w:rsidRPr="007F7427" w:rsidRDefault="007F7427" w:rsidP="007F7427">
      <w:pPr>
        <w:pStyle w:val="ConsPlusNormal"/>
        <w:jc w:val="right"/>
        <w:rPr>
          <w:rFonts w:ascii="Times New Roman" w:hAnsi="Times New Roman" w:cs="Times New Roman"/>
          <w:sz w:val="26"/>
          <w:szCs w:val="26"/>
        </w:rPr>
      </w:pPr>
      <w:r w:rsidRPr="007F7427">
        <w:rPr>
          <w:rFonts w:ascii="Times New Roman" w:hAnsi="Times New Roman" w:cs="Times New Roman"/>
          <w:sz w:val="26"/>
          <w:szCs w:val="26"/>
        </w:rPr>
        <w:t>города Когалыма субсидий немуниципальным</w:t>
      </w:r>
    </w:p>
    <w:p w14:paraId="076A935C" w14:textId="77777777" w:rsidR="007F7427" w:rsidRPr="007F7427" w:rsidRDefault="007F7427" w:rsidP="007F7427">
      <w:pPr>
        <w:pStyle w:val="ConsPlusNormal"/>
        <w:jc w:val="right"/>
        <w:rPr>
          <w:rFonts w:ascii="Times New Roman" w:hAnsi="Times New Roman" w:cs="Times New Roman"/>
          <w:sz w:val="26"/>
          <w:szCs w:val="26"/>
        </w:rPr>
      </w:pPr>
      <w:r w:rsidRPr="007F7427">
        <w:rPr>
          <w:rFonts w:ascii="Times New Roman" w:hAnsi="Times New Roman" w:cs="Times New Roman"/>
          <w:sz w:val="26"/>
          <w:szCs w:val="26"/>
        </w:rPr>
        <w:t>организациям (коммерческим, некоммерческим),</w:t>
      </w:r>
    </w:p>
    <w:p w14:paraId="1EA3E579" w14:textId="77777777" w:rsidR="007F7427" w:rsidRPr="007F7427" w:rsidRDefault="007F7427" w:rsidP="007F7427">
      <w:pPr>
        <w:pStyle w:val="ConsPlusNormal"/>
        <w:jc w:val="right"/>
        <w:rPr>
          <w:rFonts w:ascii="Times New Roman" w:hAnsi="Times New Roman" w:cs="Times New Roman"/>
          <w:sz w:val="26"/>
          <w:szCs w:val="26"/>
        </w:rPr>
      </w:pPr>
      <w:r w:rsidRPr="007F7427">
        <w:rPr>
          <w:rFonts w:ascii="Times New Roman" w:hAnsi="Times New Roman" w:cs="Times New Roman"/>
          <w:sz w:val="26"/>
          <w:szCs w:val="26"/>
        </w:rPr>
        <w:t>индивидуальным предпринимателям, физическим</w:t>
      </w:r>
    </w:p>
    <w:p w14:paraId="10A71D84" w14:textId="77777777" w:rsidR="007F7427" w:rsidRPr="007F7427" w:rsidRDefault="007F7427" w:rsidP="007F7427">
      <w:pPr>
        <w:pStyle w:val="ConsPlusNormal"/>
        <w:jc w:val="right"/>
        <w:rPr>
          <w:rFonts w:ascii="Times New Roman" w:hAnsi="Times New Roman" w:cs="Times New Roman"/>
          <w:sz w:val="26"/>
          <w:szCs w:val="26"/>
        </w:rPr>
      </w:pPr>
      <w:r w:rsidRPr="007F7427">
        <w:rPr>
          <w:rFonts w:ascii="Times New Roman" w:hAnsi="Times New Roman" w:cs="Times New Roman"/>
          <w:sz w:val="26"/>
          <w:szCs w:val="26"/>
        </w:rPr>
        <w:t>лицам – производителям товаров, работ,</w:t>
      </w:r>
    </w:p>
    <w:p w14:paraId="7623FA29" w14:textId="77777777" w:rsidR="007F7427" w:rsidRPr="007F7427" w:rsidRDefault="007F7427" w:rsidP="007F7427">
      <w:pPr>
        <w:pStyle w:val="ConsPlusNormal"/>
        <w:jc w:val="right"/>
        <w:rPr>
          <w:rFonts w:ascii="Times New Roman" w:hAnsi="Times New Roman" w:cs="Times New Roman"/>
          <w:sz w:val="26"/>
          <w:szCs w:val="26"/>
        </w:rPr>
      </w:pPr>
      <w:r w:rsidRPr="007F7427">
        <w:rPr>
          <w:rFonts w:ascii="Times New Roman" w:hAnsi="Times New Roman" w:cs="Times New Roman"/>
          <w:sz w:val="26"/>
          <w:szCs w:val="26"/>
        </w:rPr>
        <w:t>услуг в целях финансового обеспечения</w:t>
      </w:r>
    </w:p>
    <w:p w14:paraId="5D40F359" w14:textId="77777777" w:rsidR="007F7427" w:rsidRPr="007F7427" w:rsidRDefault="007F7427" w:rsidP="007F7427">
      <w:pPr>
        <w:pStyle w:val="ConsPlusNormal"/>
        <w:jc w:val="right"/>
        <w:rPr>
          <w:rFonts w:ascii="Times New Roman" w:hAnsi="Times New Roman" w:cs="Times New Roman"/>
          <w:sz w:val="26"/>
          <w:szCs w:val="26"/>
        </w:rPr>
      </w:pPr>
      <w:r w:rsidRPr="007F7427">
        <w:rPr>
          <w:rFonts w:ascii="Times New Roman" w:hAnsi="Times New Roman" w:cs="Times New Roman"/>
          <w:sz w:val="26"/>
          <w:szCs w:val="26"/>
        </w:rPr>
        <w:t>затрат в связи с выполнением муниципальной</w:t>
      </w:r>
    </w:p>
    <w:p w14:paraId="1FC4924C" w14:textId="77777777" w:rsidR="007F7427" w:rsidRPr="007F7427" w:rsidRDefault="007F7427" w:rsidP="007F7427">
      <w:pPr>
        <w:pStyle w:val="ConsPlusNormal"/>
        <w:jc w:val="right"/>
        <w:rPr>
          <w:rFonts w:ascii="Times New Roman" w:hAnsi="Times New Roman" w:cs="Times New Roman"/>
          <w:sz w:val="26"/>
          <w:szCs w:val="26"/>
        </w:rPr>
      </w:pPr>
      <w:r w:rsidRPr="007F7427">
        <w:rPr>
          <w:rFonts w:ascii="Times New Roman" w:hAnsi="Times New Roman" w:cs="Times New Roman"/>
          <w:sz w:val="26"/>
          <w:szCs w:val="26"/>
        </w:rPr>
        <w:t>работы «Организация досуга детей, подростков</w:t>
      </w:r>
    </w:p>
    <w:p w14:paraId="532D35D7" w14:textId="77777777" w:rsidR="007F7427" w:rsidRPr="007F7427" w:rsidRDefault="007F7427" w:rsidP="007F7427">
      <w:pPr>
        <w:pStyle w:val="ConsPlusNormal"/>
        <w:jc w:val="right"/>
        <w:rPr>
          <w:rFonts w:ascii="Times New Roman" w:hAnsi="Times New Roman" w:cs="Times New Roman"/>
          <w:sz w:val="26"/>
          <w:szCs w:val="26"/>
        </w:rPr>
      </w:pPr>
      <w:r w:rsidRPr="007F7427">
        <w:rPr>
          <w:rFonts w:ascii="Times New Roman" w:hAnsi="Times New Roman" w:cs="Times New Roman"/>
          <w:sz w:val="26"/>
          <w:szCs w:val="26"/>
        </w:rPr>
        <w:t>и молодёжи» (содержание – иная досуговая</w:t>
      </w:r>
    </w:p>
    <w:p w14:paraId="087756D8" w14:textId="77777777" w:rsidR="007F7427" w:rsidRPr="007F7427" w:rsidRDefault="007F7427" w:rsidP="007F7427">
      <w:pPr>
        <w:pStyle w:val="ConsPlusNormal"/>
        <w:jc w:val="right"/>
        <w:rPr>
          <w:rFonts w:ascii="Times New Roman" w:hAnsi="Times New Roman" w:cs="Times New Roman"/>
          <w:sz w:val="26"/>
          <w:szCs w:val="26"/>
        </w:rPr>
      </w:pPr>
      <w:r w:rsidRPr="007F7427">
        <w:rPr>
          <w:rFonts w:ascii="Times New Roman" w:hAnsi="Times New Roman" w:cs="Times New Roman"/>
          <w:sz w:val="26"/>
          <w:szCs w:val="26"/>
        </w:rPr>
        <w:t>деятельность)</w:t>
      </w:r>
    </w:p>
    <w:p w14:paraId="654B58DC" w14:textId="77777777" w:rsidR="007F7427" w:rsidRPr="007F7427" w:rsidRDefault="007F7427" w:rsidP="007F7427">
      <w:pPr>
        <w:pStyle w:val="ConsPlusNormal"/>
        <w:jc w:val="center"/>
        <w:rPr>
          <w:rFonts w:ascii="Times New Roman" w:hAnsi="Times New Roman" w:cs="Times New Roman"/>
          <w:sz w:val="26"/>
          <w:szCs w:val="26"/>
        </w:rPr>
      </w:pPr>
    </w:p>
    <w:p w14:paraId="5E26F678" w14:textId="262FA091" w:rsidR="001A5441" w:rsidRPr="001A5441" w:rsidRDefault="001A5441" w:rsidP="001A5441">
      <w:pPr>
        <w:pStyle w:val="ConsPlusTitle"/>
        <w:jc w:val="center"/>
        <w:rPr>
          <w:rFonts w:ascii="Times New Roman" w:hAnsi="Times New Roman" w:cs="Times New Roman"/>
          <w:b w:val="0"/>
          <w:sz w:val="26"/>
          <w:szCs w:val="26"/>
        </w:rPr>
      </w:pPr>
      <w:bookmarkStart w:id="28" w:name="P1205"/>
      <w:bookmarkEnd w:id="28"/>
      <w:r w:rsidRPr="001A5441">
        <w:rPr>
          <w:rFonts w:ascii="Times New Roman" w:hAnsi="Times New Roman" w:cs="Times New Roman"/>
          <w:b w:val="0"/>
          <w:sz w:val="26"/>
          <w:szCs w:val="26"/>
        </w:rPr>
        <w:t>Критерии отбора</w:t>
      </w:r>
    </w:p>
    <w:p w14:paraId="24C4B0A4" w14:textId="77777777" w:rsidR="007F7427" w:rsidRPr="007F7427" w:rsidRDefault="007F7427" w:rsidP="001A5441">
      <w:pPr>
        <w:pStyle w:val="ConsPlusNormal"/>
        <w:ind w:firstLine="0"/>
        <w:jc w:val="both"/>
        <w:rPr>
          <w:rFonts w:ascii="Times New Roman" w:hAnsi="Times New Roman" w:cs="Times New Roman"/>
          <w:sz w:val="26"/>
          <w:szCs w:val="26"/>
        </w:rPr>
      </w:pPr>
    </w:p>
    <w:tbl>
      <w:tblPr>
        <w:tblW w:w="90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6236"/>
        <w:gridCol w:w="2268"/>
      </w:tblGrid>
      <w:tr w:rsidR="007F7427" w:rsidRPr="007F7427" w14:paraId="3946A2CF" w14:textId="77777777" w:rsidTr="00FD3E61">
        <w:tc>
          <w:tcPr>
            <w:tcW w:w="567" w:type="dxa"/>
          </w:tcPr>
          <w:p w14:paraId="28B94465" w14:textId="77777777" w:rsidR="007F7427" w:rsidRPr="007F7427" w:rsidRDefault="007F7427" w:rsidP="001A5441">
            <w:pPr>
              <w:pStyle w:val="ConsPlusNormal"/>
              <w:ind w:firstLine="0"/>
              <w:jc w:val="center"/>
              <w:rPr>
                <w:rFonts w:ascii="Times New Roman" w:hAnsi="Times New Roman" w:cs="Times New Roman"/>
                <w:sz w:val="26"/>
                <w:szCs w:val="26"/>
              </w:rPr>
            </w:pPr>
            <w:r w:rsidRPr="007F7427">
              <w:rPr>
                <w:rFonts w:ascii="Times New Roman" w:hAnsi="Times New Roman" w:cs="Times New Roman"/>
                <w:sz w:val="26"/>
                <w:szCs w:val="26"/>
              </w:rPr>
              <w:t>N п/п</w:t>
            </w:r>
          </w:p>
        </w:tc>
        <w:tc>
          <w:tcPr>
            <w:tcW w:w="6236" w:type="dxa"/>
          </w:tcPr>
          <w:p w14:paraId="66818EBC" w14:textId="77777777" w:rsidR="007F7427" w:rsidRPr="007F7427" w:rsidRDefault="007F7427" w:rsidP="001A5441">
            <w:pPr>
              <w:pStyle w:val="ConsPlusNormal"/>
              <w:ind w:firstLine="0"/>
              <w:jc w:val="center"/>
              <w:rPr>
                <w:rFonts w:ascii="Times New Roman" w:hAnsi="Times New Roman" w:cs="Times New Roman"/>
                <w:sz w:val="26"/>
                <w:szCs w:val="26"/>
              </w:rPr>
            </w:pPr>
            <w:r w:rsidRPr="007F7427">
              <w:rPr>
                <w:rFonts w:ascii="Times New Roman" w:hAnsi="Times New Roman" w:cs="Times New Roman"/>
                <w:sz w:val="26"/>
                <w:szCs w:val="26"/>
              </w:rPr>
              <w:t>Наименование критерия оценки</w:t>
            </w:r>
          </w:p>
        </w:tc>
        <w:tc>
          <w:tcPr>
            <w:tcW w:w="2268" w:type="dxa"/>
          </w:tcPr>
          <w:p w14:paraId="6B547B6C" w14:textId="271F6892" w:rsidR="001D1357" w:rsidRDefault="001D1357" w:rsidP="001A5441">
            <w:pPr>
              <w:pStyle w:val="ConsPlusNormal"/>
              <w:ind w:firstLine="0"/>
              <w:jc w:val="center"/>
              <w:rPr>
                <w:rFonts w:ascii="Times New Roman" w:hAnsi="Times New Roman" w:cs="Times New Roman"/>
                <w:sz w:val="26"/>
                <w:szCs w:val="26"/>
              </w:rPr>
            </w:pPr>
            <w:r w:rsidRPr="00FD3E61">
              <w:rPr>
                <w:rFonts w:ascii="Times New Roman" w:hAnsi="Times New Roman" w:cs="Times New Roman"/>
                <w:sz w:val="26"/>
                <w:szCs w:val="26"/>
              </w:rPr>
              <w:t>Показатели критериев оценки, баллы</w:t>
            </w:r>
          </w:p>
          <w:p w14:paraId="286802F8" w14:textId="7AFB6B33" w:rsidR="007F7427" w:rsidRPr="007F7427" w:rsidRDefault="001D1357" w:rsidP="001D1357">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xml:space="preserve"> </w:t>
            </w:r>
            <w:r w:rsidR="007F7427" w:rsidRPr="007F7427">
              <w:rPr>
                <w:rFonts w:ascii="Times New Roman" w:hAnsi="Times New Roman" w:cs="Times New Roman"/>
                <w:sz w:val="26"/>
                <w:szCs w:val="26"/>
              </w:rPr>
              <w:t>(шаг – один балл)</w:t>
            </w:r>
          </w:p>
        </w:tc>
      </w:tr>
      <w:tr w:rsidR="007F7427" w:rsidRPr="007F7427" w14:paraId="36C59BA8" w14:textId="77777777" w:rsidTr="00FD3E61">
        <w:tc>
          <w:tcPr>
            <w:tcW w:w="567" w:type="dxa"/>
          </w:tcPr>
          <w:p w14:paraId="65E0BA4F" w14:textId="230FCFAE" w:rsidR="007F7427" w:rsidRPr="007F7427" w:rsidRDefault="007F7427" w:rsidP="001A5441">
            <w:pPr>
              <w:pStyle w:val="ConsPlusNormal"/>
              <w:ind w:firstLine="0"/>
              <w:jc w:val="center"/>
              <w:rPr>
                <w:rFonts w:ascii="Times New Roman" w:hAnsi="Times New Roman" w:cs="Times New Roman"/>
                <w:sz w:val="26"/>
                <w:szCs w:val="26"/>
              </w:rPr>
            </w:pPr>
            <w:r w:rsidRPr="007F7427">
              <w:rPr>
                <w:rFonts w:ascii="Times New Roman" w:hAnsi="Times New Roman" w:cs="Times New Roman"/>
                <w:sz w:val="26"/>
                <w:szCs w:val="26"/>
              </w:rPr>
              <w:t>1.</w:t>
            </w:r>
          </w:p>
        </w:tc>
        <w:tc>
          <w:tcPr>
            <w:tcW w:w="6236" w:type="dxa"/>
          </w:tcPr>
          <w:p w14:paraId="7958641A"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Соответствие программы выполнения муниципальной работы целям предоставления субсидий:</w:t>
            </w:r>
          </w:p>
          <w:p w14:paraId="4F053FDE"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полностью соответствует;</w:t>
            </w:r>
          </w:p>
          <w:p w14:paraId="176FFC65"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соответствует, но есть несущественные замечания;</w:t>
            </w:r>
          </w:p>
          <w:p w14:paraId="3E3272E0"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соответствует частично;</w:t>
            </w:r>
          </w:p>
          <w:p w14:paraId="306DE074" w14:textId="77777777" w:rsidR="007F7427" w:rsidRPr="007F7427" w:rsidRDefault="007F7427" w:rsidP="001A5441">
            <w:pPr>
              <w:pStyle w:val="ConsPlusNormal"/>
              <w:ind w:firstLine="0"/>
              <w:jc w:val="both"/>
              <w:rPr>
                <w:rFonts w:ascii="Times New Roman" w:hAnsi="Times New Roman" w:cs="Times New Roman"/>
                <w:sz w:val="26"/>
                <w:szCs w:val="26"/>
              </w:rPr>
            </w:pPr>
            <w:r w:rsidRPr="007F7427">
              <w:rPr>
                <w:rFonts w:ascii="Times New Roman" w:hAnsi="Times New Roman" w:cs="Times New Roman"/>
                <w:sz w:val="26"/>
                <w:szCs w:val="26"/>
              </w:rPr>
              <w:t>- не соответствует</w:t>
            </w:r>
          </w:p>
        </w:tc>
        <w:tc>
          <w:tcPr>
            <w:tcW w:w="2268" w:type="dxa"/>
          </w:tcPr>
          <w:p w14:paraId="02489D42" w14:textId="071F8DE8" w:rsidR="007F7427" w:rsidRPr="007F7427" w:rsidRDefault="007F7427" w:rsidP="001A5441">
            <w:pPr>
              <w:pStyle w:val="ConsPlusNormal"/>
              <w:ind w:firstLine="0"/>
              <w:jc w:val="center"/>
              <w:rPr>
                <w:rFonts w:ascii="Times New Roman" w:hAnsi="Times New Roman" w:cs="Times New Roman"/>
                <w:sz w:val="26"/>
                <w:szCs w:val="26"/>
              </w:rPr>
            </w:pPr>
            <w:r w:rsidRPr="007F7427">
              <w:rPr>
                <w:rFonts w:ascii="Times New Roman" w:hAnsi="Times New Roman" w:cs="Times New Roman"/>
                <w:sz w:val="26"/>
                <w:szCs w:val="26"/>
              </w:rPr>
              <w:t xml:space="preserve">0 </w:t>
            </w:r>
            <w:r w:rsidR="001A5441">
              <w:rPr>
                <w:rFonts w:ascii="Times New Roman" w:hAnsi="Times New Roman" w:cs="Times New Roman"/>
                <w:sz w:val="26"/>
                <w:szCs w:val="26"/>
              </w:rPr>
              <w:t>–</w:t>
            </w:r>
            <w:r w:rsidRPr="007F7427">
              <w:rPr>
                <w:rFonts w:ascii="Times New Roman" w:hAnsi="Times New Roman" w:cs="Times New Roman"/>
                <w:sz w:val="26"/>
                <w:szCs w:val="26"/>
              </w:rPr>
              <w:t xml:space="preserve"> 5</w:t>
            </w:r>
          </w:p>
        </w:tc>
      </w:tr>
      <w:tr w:rsidR="007F7427" w:rsidRPr="007F7427" w14:paraId="3161241F" w14:textId="77777777" w:rsidTr="00FD3E61">
        <w:tc>
          <w:tcPr>
            <w:tcW w:w="567" w:type="dxa"/>
          </w:tcPr>
          <w:p w14:paraId="55F15C17" w14:textId="77777777" w:rsidR="007F7427" w:rsidRPr="007F7427" w:rsidRDefault="007F7427" w:rsidP="001A5441">
            <w:pPr>
              <w:pStyle w:val="ConsPlusNormal"/>
              <w:ind w:firstLine="0"/>
              <w:jc w:val="center"/>
              <w:rPr>
                <w:rFonts w:ascii="Times New Roman" w:hAnsi="Times New Roman" w:cs="Times New Roman"/>
                <w:sz w:val="26"/>
                <w:szCs w:val="26"/>
              </w:rPr>
            </w:pPr>
            <w:r w:rsidRPr="007F7427">
              <w:rPr>
                <w:rFonts w:ascii="Times New Roman" w:hAnsi="Times New Roman" w:cs="Times New Roman"/>
                <w:sz w:val="26"/>
                <w:szCs w:val="26"/>
              </w:rPr>
              <w:t>2.</w:t>
            </w:r>
          </w:p>
        </w:tc>
        <w:tc>
          <w:tcPr>
            <w:tcW w:w="6236" w:type="dxa"/>
          </w:tcPr>
          <w:p w14:paraId="2766C9F4"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Актуальность и социальная значимость программы выполнения муниципальной работы:</w:t>
            </w:r>
          </w:p>
          <w:p w14:paraId="2D5E6930"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аргументированность, доказательность влияния реализации программы на решение поставленных задач;</w:t>
            </w:r>
          </w:p>
          <w:p w14:paraId="19F61E39"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соответствие заявленной тематической направленности;</w:t>
            </w:r>
          </w:p>
          <w:p w14:paraId="11F224A3"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востребованность программы для целевой аудитории</w:t>
            </w:r>
          </w:p>
        </w:tc>
        <w:tc>
          <w:tcPr>
            <w:tcW w:w="2268" w:type="dxa"/>
          </w:tcPr>
          <w:p w14:paraId="11742FF9" w14:textId="266F2BED" w:rsidR="007F7427" w:rsidRPr="007F7427" w:rsidRDefault="007F7427" w:rsidP="001A5441">
            <w:pPr>
              <w:pStyle w:val="ConsPlusNormal"/>
              <w:ind w:firstLine="0"/>
              <w:jc w:val="center"/>
              <w:rPr>
                <w:rFonts w:ascii="Times New Roman" w:hAnsi="Times New Roman" w:cs="Times New Roman"/>
                <w:sz w:val="26"/>
                <w:szCs w:val="26"/>
              </w:rPr>
            </w:pPr>
            <w:r w:rsidRPr="007F7427">
              <w:rPr>
                <w:rFonts w:ascii="Times New Roman" w:hAnsi="Times New Roman" w:cs="Times New Roman"/>
                <w:sz w:val="26"/>
                <w:szCs w:val="26"/>
              </w:rPr>
              <w:t xml:space="preserve">0 </w:t>
            </w:r>
            <w:r w:rsidR="001A5441">
              <w:rPr>
                <w:rFonts w:ascii="Times New Roman" w:hAnsi="Times New Roman" w:cs="Times New Roman"/>
                <w:sz w:val="26"/>
                <w:szCs w:val="26"/>
              </w:rPr>
              <w:t>–</w:t>
            </w:r>
            <w:r w:rsidRPr="007F7427">
              <w:rPr>
                <w:rFonts w:ascii="Times New Roman" w:hAnsi="Times New Roman" w:cs="Times New Roman"/>
                <w:sz w:val="26"/>
                <w:szCs w:val="26"/>
              </w:rPr>
              <w:t xml:space="preserve"> 5</w:t>
            </w:r>
          </w:p>
        </w:tc>
      </w:tr>
      <w:tr w:rsidR="007F7427" w:rsidRPr="007F7427" w14:paraId="60ABE0F9" w14:textId="77777777" w:rsidTr="00FD3E61">
        <w:tc>
          <w:tcPr>
            <w:tcW w:w="567" w:type="dxa"/>
          </w:tcPr>
          <w:p w14:paraId="76B389BB" w14:textId="77777777" w:rsidR="007F7427" w:rsidRPr="007F7427" w:rsidRDefault="007F7427" w:rsidP="001A5441">
            <w:pPr>
              <w:pStyle w:val="ConsPlusNormal"/>
              <w:ind w:firstLine="0"/>
              <w:jc w:val="center"/>
              <w:rPr>
                <w:rFonts w:ascii="Times New Roman" w:hAnsi="Times New Roman" w:cs="Times New Roman"/>
                <w:sz w:val="26"/>
                <w:szCs w:val="26"/>
              </w:rPr>
            </w:pPr>
            <w:r w:rsidRPr="007F7427">
              <w:rPr>
                <w:rFonts w:ascii="Times New Roman" w:hAnsi="Times New Roman" w:cs="Times New Roman"/>
                <w:sz w:val="26"/>
                <w:szCs w:val="26"/>
              </w:rPr>
              <w:t>3.</w:t>
            </w:r>
          </w:p>
        </w:tc>
        <w:tc>
          <w:tcPr>
            <w:tcW w:w="6236" w:type="dxa"/>
          </w:tcPr>
          <w:p w14:paraId="60B7CE48"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Реалистичность программы выполнения муниципальной работы:</w:t>
            </w:r>
          </w:p>
          <w:p w14:paraId="06718A09"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наличие опытных, квалифицированных специалистов, штатных работников, добровольцев;</w:t>
            </w:r>
          </w:p>
          <w:p w14:paraId="4CC921A2"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наличие и (или) реалистичность приобретения (привлечения) оборудования, инвентаря, необходимого для проведения мероприятий в рамках программы</w:t>
            </w:r>
          </w:p>
        </w:tc>
        <w:tc>
          <w:tcPr>
            <w:tcW w:w="2268" w:type="dxa"/>
          </w:tcPr>
          <w:p w14:paraId="5B1C1DB0" w14:textId="1653FE4E" w:rsidR="007F7427" w:rsidRPr="007F7427" w:rsidRDefault="007F7427" w:rsidP="001A5441">
            <w:pPr>
              <w:pStyle w:val="ConsPlusNormal"/>
              <w:ind w:firstLine="0"/>
              <w:jc w:val="center"/>
              <w:rPr>
                <w:rFonts w:ascii="Times New Roman" w:hAnsi="Times New Roman" w:cs="Times New Roman"/>
                <w:sz w:val="26"/>
                <w:szCs w:val="26"/>
              </w:rPr>
            </w:pPr>
            <w:r w:rsidRPr="007F7427">
              <w:rPr>
                <w:rFonts w:ascii="Times New Roman" w:hAnsi="Times New Roman" w:cs="Times New Roman"/>
                <w:sz w:val="26"/>
                <w:szCs w:val="26"/>
              </w:rPr>
              <w:t xml:space="preserve">0 </w:t>
            </w:r>
            <w:r w:rsidR="001A5441">
              <w:rPr>
                <w:rFonts w:ascii="Times New Roman" w:hAnsi="Times New Roman" w:cs="Times New Roman"/>
                <w:sz w:val="26"/>
                <w:szCs w:val="26"/>
              </w:rPr>
              <w:t>–</w:t>
            </w:r>
            <w:r w:rsidRPr="007F7427">
              <w:rPr>
                <w:rFonts w:ascii="Times New Roman" w:hAnsi="Times New Roman" w:cs="Times New Roman"/>
                <w:sz w:val="26"/>
                <w:szCs w:val="26"/>
              </w:rPr>
              <w:t xml:space="preserve"> 5</w:t>
            </w:r>
          </w:p>
        </w:tc>
      </w:tr>
      <w:tr w:rsidR="007F7427" w:rsidRPr="007F7427" w14:paraId="11DF7C65" w14:textId="77777777" w:rsidTr="00FD3E61">
        <w:tc>
          <w:tcPr>
            <w:tcW w:w="567" w:type="dxa"/>
          </w:tcPr>
          <w:p w14:paraId="3CE289D9" w14:textId="77777777" w:rsidR="007F7427" w:rsidRPr="007F7427" w:rsidRDefault="007F7427" w:rsidP="001A5441">
            <w:pPr>
              <w:pStyle w:val="ConsPlusNormal"/>
              <w:ind w:firstLine="0"/>
              <w:jc w:val="center"/>
              <w:rPr>
                <w:rFonts w:ascii="Times New Roman" w:hAnsi="Times New Roman" w:cs="Times New Roman"/>
                <w:sz w:val="26"/>
                <w:szCs w:val="26"/>
              </w:rPr>
            </w:pPr>
            <w:r w:rsidRPr="007F7427">
              <w:rPr>
                <w:rFonts w:ascii="Times New Roman" w:hAnsi="Times New Roman" w:cs="Times New Roman"/>
                <w:sz w:val="26"/>
                <w:szCs w:val="26"/>
              </w:rPr>
              <w:t>4.</w:t>
            </w:r>
          </w:p>
        </w:tc>
        <w:tc>
          <w:tcPr>
            <w:tcW w:w="6236" w:type="dxa"/>
          </w:tcPr>
          <w:p w14:paraId="59CF180E"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Обоснованность планируемого использования средств субсидий:</w:t>
            </w:r>
          </w:p>
          <w:p w14:paraId="78DAC333"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реалистичность и обоснованность планируемых расходов;</w:t>
            </w:r>
          </w:p>
          <w:p w14:paraId="7B7F6DDD"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xml:space="preserve">- отсутствие расходов, которые непосредственно не </w:t>
            </w:r>
            <w:r w:rsidRPr="007F7427">
              <w:rPr>
                <w:rFonts w:ascii="Times New Roman" w:hAnsi="Times New Roman" w:cs="Times New Roman"/>
                <w:sz w:val="26"/>
                <w:szCs w:val="26"/>
              </w:rPr>
              <w:lastRenderedPageBreak/>
              <w:t>связаны с реализацией программы;</w:t>
            </w:r>
          </w:p>
          <w:p w14:paraId="62A6BEAE"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наличие софинансирования за счёт средств участника отбора в обеспечении реализации программы</w:t>
            </w:r>
          </w:p>
        </w:tc>
        <w:tc>
          <w:tcPr>
            <w:tcW w:w="2268" w:type="dxa"/>
          </w:tcPr>
          <w:p w14:paraId="31EDFBBE" w14:textId="77777777" w:rsidR="007F7427" w:rsidRPr="007F7427" w:rsidRDefault="007F7427" w:rsidP="001A5441">
            <w:pPr>
              <w:pStyle w:val="ConsPlusNormal"/>
              <w:ind w:firstLine="0"/>
              <w:jc w:val="center"/>
              <w:rPr>
                <w:rFonts w:ascii="Times New Roman" w:hAnsi="Times New Roman" w:cs="Times New Roman"/>
                <w:sz w:val="26"/>
                <w:szCs w:val="26"/>
              </w:rPr>
            </w:pPr>
            <w:r w:rsidRPr="007F7427">
              <w:rPr>
                <w:rFonts w:ascii="Times New Roman" w:hAnsi="Times New Roman" w:cs="Times New Roman"/>
                <w:sz w:val="26"/>
                <w:szCs w:val="26"/>
              </w:rPr>
              <w:lastRenderedPageBreak/>
              <w:t>0 – 5</w:t>
            </w:r>
          </w:p>
        </w:tc>
      </w:tr>
      <w:tr w:rsidR="007F7427" w:rsidRPr="007F7427" w14:paraId="48B2666F" w14:textId="77777777" w:rsidTr="00FD3E61">
        <w:tc>
          <w:tcPr>
            <w:tcW w:w="567" w:type="dxa"/>
          </w:tcPr>
          <w:p w14:paraId="45B3F666" w14:textId="77777777" w:rsidR="007F7427" w:rsidRPr="007F7427" w:rsidRDefault="007F7427" w:rsidP="001A5441">
            <w:pPr>
              <w:pStyle w:val="ConsPlusNormal"/>
              <w:ind w:firstLine="0"/>
              <w:jc w:val="center"/>
              <w:rPr>
                <w:rFonts w:ascii="Times New Roman" w:hAnsi="Times New Roman" w:cs="Times New Roman"/>
                <w:sz w:val="26"/>
                <w:szCs w:val="26"/>
              </w:rPr>
            </w:pPr>
            <w:r w:rsidRPr="007F7427">
              <w:rPr>
                <w:rFonts w:ascii="Times New Roman" w:hAnsi="Times New Roman" w:cs="Times New Roman"/>
                <w:sz w:val="26"/>
                <w:szCs w:val="26"/>
              </w:rPr>
              <w:t>5.</w:t>
            </w:r>
          </w:p>
        </w:tc>
        <w:tc>
          <w:tcPr>
            <w:tcW w:w="6236" w:type="dxa"/>
          </w:tcPr>
          <w:p w14:paraId="24007A61"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Опыт реализации аналогичной программы:</w:t>
            </w:r>
          </w:p>
          <w:p w14:paraId="41638E1D"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наличие опыта деятельности по выбранному направлению с указанием конкретных мероприятий и сведений о результативности реализованных программ и мероприятий</w:t>
            </w:r>
          </w:p>
        </w:tc>
        <w:tc>
          <w:tcPr>
            <w:tcW w:w="2268" w:type="dxa"/>
          </w:tcPr>
          <w:p w14:paraId="234FD530" w14:textId="77777777" w:rsidR="007F7427" w:rsidRPr="007F7427" w:rsidRDefault="007F7427" w:rsidP="001A5441">
            <w:pPr>
              <w:pStyle w:val="ConsPlusNormal"/>
              <w:ind w:firstLine="0"/>
              <w:jc w:val="center"/>
              <w:rPr>
                <w:rFonts w:ascii="Times New Roman" w:hAnsi="Times New Roman" w:cs="Times New Roman"/>
                <w:sz w:val="26"/>
                <w:szCs w:val="26"/>
              </w:rPr>
            </w:pPr>
            <w:r w:rsidRPr="007F7427">
              <w:rPr>
                <w:rFonts w:ascii="Times New Roman" w:hAnsi="Times New Roman" w:cs="Times New Roman"/>
                <w:sz w:val="26"/>
                <w:szCs w:val="26"/>
              </w:rPr>
              <w:t>0 – 5</w:t>
            </w:r>
          </w:p>
        </w:tc>
      </w:tr>
      <w:tr w:rsidR="007F7427" w:rsidRPr="007F7427" w14:paraId="15160F56" w14:textId="77777777" w:rsidTr="00FD3E61">
        <w:tc>
          <w:tcPr>
            <w:tcW w:w="567" w:type="dxa"/>
          </w:tcPr>
          <w:p w14:paraId="7F107B8C" w14:textId="77777777" w:rsidR="007F7427" w:rsidRPr="007F7427" w:rsidRDefault="007F7427" w:rsidP="001A5441">
            <w:pPr>
              <w:pStyle w:val="ConsPlusNormal"/>
              <w:ind w:firstLine="0"/>
              <w:jc w:val="center"/>
              <w:rPr>
                <w:rFonts w:ascii="Times New Roman" w:hAnsi="Times New Roman" w:cs="Times New Roman"/>
                <w:sz w:val="26"/>
                <w:szCs w:val="26"/>
              </w:rPr>
            </w:pPr>
            <w:r w:rsidRPr="007F7427">
              <w:rPr>
                <w:rFonts w:ascii="Times New Roman" w:hAnsi="Times New Roman" w:cs="Times New Roman"/>
                <w:sz w:val="26"/>
                <w:szCs w:val="26"/>
              </w:rPr>
              <w:t>6.</w:t>
            </w:r>
          </w:p>
        </w:tc>
        <w:tc>
          <w:tcPr>
            <w:tcW w:w="6236" w:type="dxa"/>
          </w:tcPr>
          <w:p w14:paraId="3660B826"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Информационная открытость участника отбора:</w:t>
            </w:r>
          </w:p>
          <w:p w14:paraId="3785613F"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наличие действующего сайта и (или) страницы (группы) в социальных сетях с актуальной информацией о реализованных программах и мероприятиях;</w:t>
            </w:r>
          </w:p>
          <w:p w14:paraId="12F086C1" w14:textId="77777777" w:rsidR="007F7427" w:rsidRPr="007F7427" w:rsidRDefault="007F7427" w:rsidP="001A5441">
            <w:pPr>
              <w:pStyle w:val="ConsPlusNormal"/>
              <w:ind w:firstLine="0"/>
              <w:rPr>
                <w:rFonts w:ascii="Times New Roman" w:hAnsi="Times New Roman" w:cs="Times New Roman"/>
                <w:sz w:val="26"/>
                <w:szCs w:val="26"/>
              </w:rPr>
            </w:pPr>
            <w:r w:rsidRPr="007F7427">
              <w:rPr>
                <w:rFonts w:ascii="Times New Roman" w:hAnsi="Times New Roman" w:cs="Times New Roman"/>
                <w:sz w:val="26"/>
                <w:szCs w:val="26"/>
              </w:rPr>
              <w:t>- освещение деятельности участника отбора в средствах массовой информации</w:t>
            </w:r>
          </w:p>
        </w:tc>
        <w:tc>
          <w:tcPr>
            <w:tcW w:w="2268" w:type="dxa"/>
          </w:tcPr>
          <w:p w14:paraId="306E5DED" w14:textId="77777777" w:rsidR="007F7427" w:rsidRPr="007F7427" w:rsidRDefault="007F7427" w:rsidP="001A5441">
            <w:pPr>
              <w:pStyle w:val="ConsPlusNormal"/>
              <w:ind w:firstLine="0"/>
              <w:jc w:val="center"/>
              <w:rPr>
                <w:rFonts w:ascii="Times New Roman" w:hAnsi="Times New Roman" w:cs="Times New Roman"/>
                <w:sz w:val="26"/>
                <w:szCs w:val="26"/>
              </w:rPr>
            </w:pPr>
            <w:r w:rsidRPr="007F7427">
              <w:rPr>
                <w:rFonts w:ascii="Times New Roman" w:hAnsi="Times New Roman" w:cs="Times New Roman"/>
                <w:sz w:val="26"/>
                <w:szCs w:val="26"/>
              </w:rPr>
              <w:t>0 – 5</w:t>
            </w:r>
          </w:p>
        </w:tc>
      </w:tr>
    </w:tbl>
    <w:p w14:paraId="5D46A206" w14:textId="77777777" w:rsidR="007F7427" w:rsidRPr="007F7427" w:rsidRDefault="007F7427" w:rsidP="001A5441">
      <w:pPr>
        <w:widowControl w:val="0"/>
        <w:autoSpaceDE w:val="0"/>
        <w:autoSpaceDN w:val="0"/>
        <w:adjustRightInd w:val="0"/>
        <w:rPr>
          <w:sz w:val="26"/>
          <w:szCs w:val="26"/>
          <w:highlight w:val="red"/>
        </w:rPr>
      </w:pPr>
    </w:p>
    <w:p w14:paraId="085E68EC" w14:textId="77777777" w:rsidR="00682749" w:rsidRPr="007F7427" w:rsidRDefault="00682749" w:rsidP="001A5441">
      <w:pPr>
        <w:widowControl w:val="0"/>
        <w:autoSpaceDE w:val="0"/>
        <w:autoSpaceDN w:val="0"/>
        <w:adjustRightInd w:val="0"/>
        <w:rPr>
          <w:sz w:val="26"/>
          <w:szCs w:val="26"/>
          <w:highlight w:val="red"/>
        </w:rPr>
      </w:pPr>
    </w:p>
    <w:p w14:paraId="28EBCD39" w14:textId="77777777" w:rsidR="00682749" w:rsidRPr="007F7427" w:rsidRDefault="00682749" w:rsidP="001A5441">
      <w:pPr>
        <w:widowControl w:val="0"/>
        <w:autoSpaceDE w:val="0"/>
        <w:autoSpaceDN w:val="0"/>
        <w:adjustRightInd w:val="0"/>
        <w:rPr>
          <w:sz w:val="26"/>
          <w:szCs w:val="26"/>
          <w:highlight w:val="red"/>
        </w:rPr>
      </w:pPr>
    </w:p>
    <w:p w14:paraId="7A4DE69B" w14:textId="77777777" w:rsidR="007F7427" w:rsidRPr="007F7427" w:rsidRDefault="007F7427" w:rsidP="001A5441">
      <w:pPr>
        <w:widowControl w:val="0"/>
        <w:autoSpaceDE w:val="0"/>
        <w:autoSpaceDN w:val="0"/>
        <w:adjustRightInd w:val="0"/>
        <w:rPr>
          <w:sz w:val="26"/>
          <w:szCs w:val="26"/>
        </w:rPr>
      </w:pPr>
    </w:p>
    <w:sectPr w:rsidR="007F7427" w:rsidRPr="007F7427" w:rsidSect="005377D9">
      <w:pgSz w:w="11906" w:h="16838"/>
      <w:pgMar w:top="1134" w:right="567" w:bottom="1134" w:left="2552"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BB3D46" w14:textId="77777777" w:rsidR="003D3D82" w:rsidRDefault="003D3D82" w:rsidP="00E17739">
      <w:r>
        <w:separator/>
      </w:r>
    </w:p>
  </w:endnote>
  <w:endnote w:type="continuationSeparator" w:id="0">
    <w:p w14:paraId="6A8A3196" w14:textId="77777777" w:rsidR="003D3D82" w:rsidRDefault="003D3D82" w:rsidP="00E177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707DA2" w14:textId="77777777" w:rsidR="003D3D82" w:rsidRDefault="003D3D82" w:rsidP="00E17739">
      <w:r>
        <w:separator/>
      </w:r>
    </w:p>
  </w:footnote>
  <w:footnote w:type="continuationSeparator" w:id="0">
    <w:p w14:paraId="01666CD0" w14:textId="77777777" w:rsidR="003D3D82" w:rsidRDefault="003D3D82" w:rsidP="00E1773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94A32"/>
    <w:multiLevelType w:val="hybridMultilevel"/>
    <w:tmpl w:val="52CA8A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5E0000B"/>
    <w:multiLevelType w:val="multilevel"/>
    <w:tmpl w:val="C5E22380"/>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90B1EB0"/>
    <w:multiLevelType w:val="hybridMultilevel"/>
    <w:tmpl w:val="1200F86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A6B5A12"/>
    <w:multiLevelType w:val="hybridMultilevel"/>
    <w:tmpl w:val="7E76E9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28956F2"/>
    <w:multiLevelType w:val="hybridMultilevel"/>
    <w:tmpl w:val="AF827F22"/>
    <w:lvl w:ilvl="0" w:tplc="D2FEF814">
      <w:start w:val="2"/>
      <w:numFmt w:val="decimal"/>
      <w:lvlText w:val="%1."/>
      <w:lvlJc w:val="left"/>
      <w:pPr>
        <w:ind w:left="1069" w:hanging="360"/>
      </w:pPr>
      <w:rPr>
        <w:rFonts w:ascii="Times New Roman" w:hAnsi="Times New Roman" w:cs="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3BE14E8"/>
    <w:multiLevelType w:val="hybridMultilevel"/>
    <w:tmpl w:val="82069AFA"/>
    <w:lvl w:ilvl="0" w:tplc="33BAC754">
      <w:start w:val="1"/>
      <w:numFmt w:val="decimal"/>
      <w:lvlText w:val="%1."/>
      <w:lvlJc w:val="center"/>
      <w:pPr>
        <w:ind w:left="360" w:hanging="360"/>
      </w:pPr>
      <w:rPr>
        <w:rFonts w:cs="Times New Roman" w:hint="default"/>
      </w:rPr>
    </w:lvl>
    <w:lvl w:ilvl="1" w:tplc="04190019">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6" w15:restartNumberingAfterBreak="0">
    <w:nsid w:val="14331F5D"/>
    <w:multiLevelType w:val="multilevel"/>
    <w:tmpl w:val="BAEEC6B0"/>
    <w:lvl w:ilvl="0">
      <w:start w:val="5"/>
      <w:numFmt w:val="decimal"/>
      <w:lvlText w:val="%1."/>
      <w:lvlJc w:val="left"/>
      <w:pPr>
        <w:ind w:left="360" w:hanging="360"/>
      </w:pPr>
      <w:rPr>
        <w:rFonts w:hint="default"/>
        <w:sz w:val="26"/>
        <w:szCs w:val="26"/>
      </w:rPr>
    </w:lvl>
    <w:lvl w:ilvl="1">
      <w:start w:val="1"/>
      <w:numFmt w:val="decimal"/>
      <w:lvlText w:val="%1.%2."/>
      <w:lvlJc w:val="left"/>
      <w:pPr>
        <w:ind w:left="720" w:hanging="720"/>
      </w:pPr>
      <w:rPr>
        <w:rFonts w:hint="default"/>
        <w:strike w:val="0"/>
        <w:sz w:val="26"/>
        <w:szCs w:val="26"/>
      </w:rPr>
    </w:lvl>
    <w:lvl w:ilvl="2">
      <w:start w:val="1"/>
      <w:numFmt w:val="decimal"/>
      <w:lvlText w:val="%1.%2.%3."/>
      <w:lvlJc w:val="left"/>
      <w:pPr>
        <w:ind w:left="720" w:hanging="720"/>
      </w:pPr>
      <w:rPr>
        <w:rFonts w:hint="default"/>
        <w:sz w:val="26"/>
        <w:szCs w:val="26"/>
      </w:rPr>
    </w:lvl>
    <w:lvl w:ilvl="3">
      <w:start w:val="1"/>
      <w:numFmt w:val="decimal"/>
      <w:lvlText w:val="%1.%2.%3.%4."/>
      <w:lvlJc w:val="left"/>
      <w:pPr>
        <w:ind w:left="1080" w:hanging="1080"/>
      </w:pPr>
      <w:rPr>
        <w:rFonts w:hint="default"/>
        <w:sz w:val="20"/>
      </w:rPr>
    </w:lvl>
    <w:lvl w:ilvl="4">
      <w:start w:val="1"/>
      <w:numFmt w:val="decimal"/>
      <w:lvlText w:val="%1.%2.%3.%4.%5."/>
      <w:lvlJc w:val="left"/>
      <w:pPr>
        <w:ind w:left="1080" w:hanging="1080"/>
      </w:pPr>
      <w:rPr>
        <w:rFonts w:hint="default"/>
        <w:sz w:val="20"/>
      </w:rPr>
    </w:lvl>
    <w:lvl w:ilvl="5">
      <w:start w:val="1"/>
      <w:numFmt w:val="decimal"/>
      <w:lvlText w:val="%1.%2.%3.%4.%5.%6."/>
      <w:lvlJc w:val="left"/>
      <w:pPr>
        <w:ind w:left="1440" w:hanging="1440"/>
      </w:pPr>
      <w:rPr>
        <w:rFonts w:hint="default"/>
        <w:sz w:val="20"/>
      </w:rPr>
    </w:lvl>
    <w:lvl w:ilvl="6">
      <w:start w:val="1"/>
      <w:numFmt w:val="decimal"/>
      <w:lvlText w:val="%1.%2.%3.%4.%5.%6.%7."/>
      <w:lvlJc w:val="left"/>
      <w:pPr>
        <w:ind w:left="1440" w:hanging="1440"/>
      </w:pPr>
      <w:rPr>
        <w:rFonts w:hint="default"/>
        <w:sz w:val="20"/>
      </w:rPr>
    </w:lvl>
    <w:lvl w:ilvl="7">
      <w:start w:val="1"/>
      <w:numFmt w:val="decimal"/>
      <w:lvlText w:val="%1.%2.%3.%4.%5.%6.%7.%8."/>
      <w:lvlJc w:val="left"/>
      <w:pPr>
        <w:ind w:left="1800" w:hanging="1800"/>
      </w:pPr>
      <w:rPr>
        <w:rFonts w:hint="default"/>
        <w:sz w:val="20"/>
      </w:rPr>
    </w:lvl>
    <w:lvl w:ilvl="8">
      <w:start w:val="1"/>
      <w:numFmt w:val="decimal"/>
      <w:lvlText w:val="%1.%2.%3.%4.%5.%6.%7.%8.%9."/>
      <w:lvlJc w:val="left"/>
      <w:pPr>
        <w:ind w:left="1800" w:hanging="1800"/>
      </w:pPr>
      <w:rPr>
        <w:rFonts w:hint="default"/>
        <w:sz w:val="20"/>
      </w:rPr>
    </w:lvl>
  </w:abstractNum>
  <w:abstractNum w:abstractNumId="7" w15:restartNumberingAfterBreak="0">
    <w:nsid w:val="1C9700CD"/>
    <w:multiLevelType w:val="multilevel"/>
    <w:tmpl w:val="0F60113E"/>
    <w:lvl w:ilvl="0">
      <w:start w:val="1"/>
      <w:numFmt w:val="decimal"/>
      <w:lvlText w:val="%1."/>
      <w:lvlJc w:val="left"/>
      <w:pPr>
        <w:ind w:left="1909" w:hanging="1200"/>
      </w:pPr>
      <w:rPr>
        <w:rFonts w:cs="Times New Roman" w:hint="default"/>
        <w:strike w:val="0"/>
      </w:rPr>
    </w:lvl>
    <w:lvl w:ilvl="1">
      <w:start w:val="2"/>
      <w:numFmt w:val="decimal"/>
      <w:isLgl/>
      <w:lvlText w:val="%1.%2."/>
      <w:lvlJc w:val="left"/>
      <w:pPr>
        <w:ind w:left="1864" w:hanging="1155"/>
      </w:pPr>
      <w:rPr>
        <w:rFonts w:cs="Times New Roman" w:hint="default"/>
      </w:rPr>
    </w:lvl>
    <w:lvl w:ilvl="2">
      <w:start w:val="5"/>
      <w:numFmt w:val="decimal"/>
      <w:isLgl/>
      <w:lvlText w:val="%1.%2.%3."/>
      <w:lvlJc w:val="left"/>
      <w:pPr>
        <w:ind w:left="1864" w:hanging="1155"/>
      </w:pPr>
      <w:rPr>
        <w:rFonts w:cs="Times New Roman" w:hint="default"/>
      </w:rPr>
    </w:lvl>
    <w:lvl w:ilvl="3">
      <w:start w:val="1"/>
      <w:numFmt w:val="decimal"/>
      <w:isLgl/>
      <w:lvlText w:val="%1.%2.%3.%4."/>
      <w:lvlJc w:val="left"/>
      <w:pPr>
        <w:ind w:left="1864" w:hanging="1155"/>
      </w:pPr>
      <w:rPr>
        <w:rFonts w:cs="Times New Roman" w:hint="default"/>
      </w:rPr>
    </w:lvl>
    <w:lvl w:ilvl="4">
      <w:start w:val="1"/>
      <w:numFmt w:val="decimal"/>
      <w:isLgl/>
      <w:lvlText w:val="%1.%2.%3.%4.%5."/>
      <w:lvlJc w:val="left"/>
      <w:pPr>
        <w:ind w:left="1864" w:hanging="1155"/>
      </w:pPr>
      <w:rPr>
        <w:rFonts w:cs="Times New Roman" w:hint="default"/>
      </w:rPr>
    </w:lvl>
    <w:lvl w:ilvl="5">
      <w:start w:val="1"/>
      <w:numFmt w:val="decimal"/>
      <w:isLgl/>
      <w:lvlText w:val="%1.%2.%3.%4.%5.%6."/>
      <w:lvlJc w:val="left"/>
      <w:pPr>
        <w:ind w:left="1864" w:hanging="1155"/>
      </w:pPr>
      <w:rPr>
        <w:rFonts w:cs="Times New Roman" w:hint="default"/>
      </w:rPr>
    </w:lvl>
    <w:lvl w:ilvl="6">
      <w:start w:val="1"/>
      <w:numFmt w:val="decimal"/>
      <w:isLgl/>
      <w:lvlText w:val="%1.%2.%3.%4.%5.%6.%7."/>
      <w:lvlJc w:val="left"/>
      <w:pPr>
        <w:ind w:left="2149" w:hanging="1440"/>
      </w:pPr>
      <w:rPr>
        <w:rFonts w:cs="Times New Roman" w:hint="default"/>
      </w:rPr>
    </w:lvl>
    <w:lvl w:ilvl="7">
      <w:start w:val="1"/>
      <w:numFmt w:val="decimal"/>
      <w:isLgl/>
      <w:lvlText w:val="%1.%2.%3.%4.%5.%6.%7.%8."/>
      <w:lvlJc w:val="left"/>
      <w:pPr>
        <w:ind w:left="2149" w:hanging="1440"/>
      </w:pPr>
      <w:rPr>
        <w:rFonts w:cs="Times New Roman" w:hint="default"/>
      </w:rPr>
    </w:lvl>
    <w:lvl w:ilvl="8">
      <w:start w:val="1"/>
      <w:numFmt w:val="decimal"/>
      <w:isLgl/>
      <w:lvlText w:val="%1.%2.%3.%4.%5.%6.%7.%8.%9."/>
      <w:lvlJc w:val="left"/>
      <w:pPr>
        <w:ind w:left="2509" w:hanging="1800"/>
      </w:pPr>
      <w:rPr>
        <w:rFonts w:cs="Times New Roman" w:hint="default"/>
      </w:rPr>
    </w:lvl>
  </w:abstractNum>
  <w:abstractNum w:abstractNumId="8" w15:restartNumberingAfterBreak="0">
    <w:nsid w:val="20093675"/>
    <w:multiLevelType w:val="hybridMultilevel"/>
    <w:tmpl w:val="AFCCDB9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2DA1D1B"/>
    <w:multiLevelType w:val="hybridMultilevel"/>
    <w:tmpl w:val="D3920FBE"/>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32A20C9"/>
    <w:multiLevelType w:val="hybridMultilevel"/>
    <w:tmpl w:val="366894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48F074B"/>
    <w:multiLevelType w:val="multilevel"/>
    <w:tmpl w:val="2B000544"/>
    <w:lvl w:ilvl="0">
      <w:start w:val="6"/>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34B37EC5"/>
    <w:multiLevelType w:val="multilevel"/>
    <w:tmpl w:val="C72A5048"/>
    <w:lvl w:ilvl="0">
      <w:start w:val="1"/>
      <w:numFmt w:val="decimal"/>
      <w:lvlText w:val="%1."/>
      <w:lvlJc w:val="left"/>
      <w:pPr>
        <w:ind w:left="390" w:hanging="390"/>
      </w:pPr>
      <w:rPr>
        <w:rFonts w:hint="default"/>
      </w:rPr>
    </w:lvl>
    <w:lvl w:ilvl="1">
      <w:start w:val="1"/>
      <w:numFmt w:val="decimal"/>
      <w:lvlText w:val="%1.%2."/>
      <w:lvlJc w:val="left"/>
      <w:pPr>
        <w:ind w:left="1429" w:hanging="720"/>
      </w:pPr>
      <w:rPr>
        <w:rFonts w:ascii="Times New Roman" w:hAnsi="Times New Roman" w:cs="Times New Roman"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3" w15:restartNumberingAfterBreak="0">
    <w:nsid w:val="3F572F01"/>
    <w:multiLevelType w:val="multilevel"/>
    <w:tmpl w:val="0FA4610E"/>
    <w:lvl w:ilvl="0">
      <w:start w:val="5"/>
      <w:numFmt w:val="decimal"/>
      <w:lvlText w:val="%1."/>
      <w:lvlJc w:val="left"/>
      <w:pPr>
        <w:ind w:left="390" w:hanging="390"/>
      </w:pPr>
      <w:rPr>
        <w:rFonts w:hint="default"/>
      </w:rPr>
    </w:lvl>
    <w:lvl w:ilvl="1">
      <w:start w:val="7"/>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4" w15:restartNumberingAfterBreak="0">
    <w:nsid w:val="41077D06"/>
    <w:multiLevelType w:val="multilevel"/>
    <w:tmpl w:val="0EC4C16A"/>
    <w:lvl w:ilvl="0">
      <w:start w:val="1"/>
      <w:numFmt w:val="decimal"/>
      <w:lvlText w:val="%1."/>
      <w:lvlJc w:val="left"/>
      <w:pPr>
        <w:ind w:left="1084" w:hanging="375"/>
      </w:pPr>
      <w:rPr>
        <w:rFonts w:hint="default"/>
      </w:rPr>
    </w:lvl>
    <w:lvl w:ilvl="1">
      <w:start w:val="1"/>
      <w:numFmt w:val="decimal"/>
      <w:isLgl/>
      <w:lvlText w:val="%1.%2."/>
      <w:lvlJc w:val="left"/>
      <w:pPr>
        <w:ind w:left="1429" w:hanging="720"/>
      </w:pPr>
      <w:rPr>
        <w:rFonts w:hint="default"/>
        <w:strike w:val="0"/>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15" w15:restartNumberingAfterBreak="0">
    <w:nsid w:val="43A12D57"/>
    <w:multiLevelType w:val="multilevel"/>
    <w:tmpl w:val="5BC2949E"/>
    <w:lvl w:ilvl="0">
      <w:start w:val="1"/>
      <w:numFmt w:val="decimal"/>
      <w:lvlText w:val="%1."/>
      <w:lvlJc w:val="left"/>
      <w:pPr>
        <w:ind w:left="340" w:hanging="3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44635330"/>
    <w:multiLevelType w:val="hybridMultilevel"/>
    <w:tmpl w:val="6E9E1212"/>
    <w:lvl w:ilvl="0" w:tplc="83C22634">
      <w:start w:val="5"/>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5D00FD6"/>
    <w:multiLevelType w:val="hybridMultilevel"/>
    <w:tmpl w:val="4C8613EE"/>
    <w:lvl w:ilvl="0" w:tplc="D9BA44FC">
      <w:start w:val="1"/>
      <w:numFmt w:val="decimal"/>
      <w:lvlText w:val="%1."/>
      <w:lvlJc w:val="left"/>
      <w:pPr>
        <w:ind w:left="502" w:hanging="360"/>
      </w:pPr>
      <w:rPr>
        <w:rFonts w:ascii="Times New Roman" w:hAnsi="Times New Roman" w:cs="Times New Roman"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8" w15:restartNumberingAfterBreak="0">
    <w:nsid w:val="4CA77A13"/>
    <w:multiLevelType w:val="hybridMultilevel"/>
    <w:tmpl w:val="1542CE06"/>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01C024B"/>
    <w:multiLevelType w:val="hybridMultilevel"/>
    <w:tmpl w:val="C8B20096"/>
    <w:lvl w:ilvl="0" w:tplc="7BF28B9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51C37451"/>
    <w:multiLevelType w:val="multilevel"/>
    <w:tmpl w:val="47BED6CA"/>
    <w:lvl w:ilvl="0">
      <w:start w:val="1"/>
      <w:numFmt w:val="decimal"/>
      <w:lvlText w:val="%1."/>
      <w:lvlJc w:val="left"/>
      <w:pPr>
        <w:ind w:left="720" w:hanging="360"/>
      </w:pPr>
      <w:rPr>
        <w:color w:val="auto"/>
      </w:rPr>
    </w:lvl>
    <w:lvl w:ilvl="1">
      <w:start w:val="1"/>
      <w:numFmt w:val="decimal"/>
      <w:isLgl/>
      <w:lvlText w:val="%1.%2."/>
      <w:lvlJc w:val="left"/>
      <w:pPr>
        <w:ind w:left="2564" w:hanging="720"/>
      </w:pPr>
      <w:rPr>
        <w:rFonts w:ascii="Times New Roman" w:hAnsi="Times New Roman" w:cs="Times New Roman" w:hint="default"/>
      </w:rPr>
    </w:lvl>
    <w:lvl w:ilvl="2">
      <w:start w:val="1"/>
      <w:numFmt w:val="decimal"/>
      <w:isLgl/>
      <w:lvlText w:val="%1.%2.%3."/>
      <w:lvlJc w:val="left"/>
      <w:pPr>
        <w:ind w:left="1778" w:hanging="720"/>
      </w:pPr>
      <w:rPr>
        <w:rFonts w:hint="default"/>
        <w:color w:val="auto"/>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4952" w:hanging="1800"/>
      </w:pPr>
      <w:rPr>
        <w:rFonts w:hint="default"/>
      </w:rPr>
    </w:lvl>
  </w:abstractNum>
  <w:abstractNum w:abstractNumId="21" w15:restartNumberingAfterBreak="0">
    <w:nsid w:val="53FD6952"/>
    <w:multiLevelType w:val="multilevel"/>
    <w:tmpl w:val="33F81CF6"/>
    <w:lvl w:ilvl="0">
      <w:start w:val="1"/>
      <w:numFmt w:val="decimal"/>
      <w:lvlText w:val="%1."/>
      <w:lvlJc w:val="left"/>
      <w:pPr>
        <w:ind w:left="390" w:hanging="390"/>
      </w:pPr>
      <w:rPr>
        <w:rFonts w:hint="default"/>
        <w:color w:val="auto"/>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22" w15:restartNumberingAfterBreak="0">
    <w:nsid w:val="54BA1F50"/>
    <w:multiLevelType w:val="hybridMultilevel"/>
    <w:tmpl w:val="481495F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7B622D8"/>
    <w:multiLevelType w:val="multilevel"/>
    <w:tmpl w:val="1F4853AC"/>
    <w:lvl w:ilvl="0">
      <w:start w:val="1"/>
      <w:numFmt w:val="decimal"/>
      <w:lvlText w:val="%1."/>
      <w:lvlJc w:val="left"/>
      <w:pPr>
        <w:ind w:left="360" w:hanging="360"/>
      </w:pPr>
      <w:rPr>
        <w:rFonts w:eastAsia="Times New Roman" w:cs="Times New Roman" w:hint="default"/>
        <w:sz w:val="20"/>
      </w:rPr>
    </w:lvl>
    <w:lvl w:ilvl="1">
      <w:start w:val="3"/>
      <w:numFmt w:val="decimal"/>
      <w:lvlText w:val="%1.%2."/>
      <w:lvlJc w:val="left"/>
      <w:pPr>
        <w:ind w:left="1429" w:hanging="720"/>
      </w:pPr>
      <w:rPr>
        <w:rFonts w:eastAsia="Times New Roman" w:cs="Times New Roman" w:hint="default"/>
        <w:sz w:val="26"/>
        <w:szCs w:val="26"/>
      </w:rPr>
    </w:lvl>
    <w:lvl w:ilvl="2">
      <w:start w:val="1"/>
      <w:numFmt w:val="decimal"/>
      <w:lvlText w:val="%1.%2.%3."/>
      <w:lvlJc w:val="left"/>
      <w:pPr>
        <w:ind w:left="2138" w:hanging="720"/>
      </w:pPr>
      <w:rPr>
        <w:rFonts w:eastAsia="Times New Roman" w:cs="Times New Roman" w:hint="default"/>
        <w:sz w:val="20"/>
      </w:rPr>
    </w:lvl>
    <w:lvl w:ilvl="3">
      <w:start w:val="1"/>
      <w:numFmt w:val="decimal"/>
      <w:lvlText w:val="%1.%2.%3.%4."/>
      <w:lvlJc w:val="left"/>
      <w:pPr>
        <w:ind w:left="3207" w:hanging="1080"/>
      </w:pPr>
      <w:rPr>
        <w:rFonts w:eastAsia="Times New Roman" w:cs="Times New Roman" w:hint="default"/>
        <w:sz w:val="20"/>
      </w:rPr>
    </w:lvl>
    <w:lvl w:ilvl="4">
      <w:start w:val="1"/>
      <w:numFmt w:val="decimal"/>
      <w:lvlText w:val="%1.%2.%3.%4.%5."/>
      <w:lvlJc w:val="left"/>
      <w:pPr>
        <w:ind w:left="3916" w:hanging="1080"/>
      </w:pPr>
      <w:rPr>
        <w:rFonts w:eastAsia="Times New Roman" w:cs="Times New Roman" w:hint="default"/>
        <w:sz w:val="20"/>
      </w:rPr>
    </w:lvl>
    <w:lvl w:ilvl="5">
      <w:start w:val="1"/>
      <w:numFmt w:val="decimal"/>
      <w:lvlText w:val="%1.%2.%3.%4.%5.%6."/>
      <w:lvlJc w:val="left"/>
      <w:pPr>
        <w:ind w:left="4985" w:hanging="1440"/>
      </w:pPr>
      <w:rPr>
        <w:rFonts w:eastAsia="Times New Roman" w:cs="Times New Roman" w:hint="default"/>
        <w:sz w:val="20"/>
      </w:rPr>
    </w:lvl>
    <w:lvl w:ilvl="6">
      <w:start w:val="1"/>
      <w:numFmt w:val="decimal"/>
      <w:lvlText w:val="%1.%2.%3.%4.%5.%6.%7."/>
      <w:lvlJc w:val="left"/>
      <w:pPr>
        <w:ind w:left="5694" w:hanging="1440"/>
      </w:pPr>
      <w:rPr>
        <w:rFonts w:eastAsia="Times New Roman" w:cs="Times New Roman" w:hint="default"/>
        <w:sz w:val="20"/>
      </w:rPr>
    </w:lvl>
    <w:lvl w:ilvl="7">
      <w:start w:val="1"/>
      <w:numFmt w:val="decimal"/>
      <w:lvlText w:val="%1.%2.%3.%4.%5.%6.%7.%8."/>
      <w:lvlJc w:val="left"/>
      <w:pPr>
        <w:ind w:left="6763" w:hanging="1800"/>
      </w:pPr>
      <w:rPr>
        <w:rFonts w:eastAsia="Times New Roman" w:cs="Times New Roman" w:hint="default"/>
        <w:sz w:val="20"/>
      </w:rPr>
    </w:lvl>
    <w:lvl w:ilvl="8">
      <w:start w:val="1"/>
      <w:numFmt w:val="decimal"/>
      <w:lvlText w:val="%1.%2.%3.%4.%5.%6.%7.%8.%9."/>
      <w:lvlJc w:val="left"/>
      <w:pPr>
        <w:ind w:left="7472" w:hanging="1800"/>
      </w:pPr>
      <w:rPr>
        <w:rFonts w:eastAsia="Times New Roman" w:cs="Times New Roman" w:hint="default"/>
        <w:sz w:val="20"/>
      </w:rPr>
    </w:lvl>
  </w:abstractNum>
  <w:abstractNum w:abstractNumId="24" w15:restartNumberingAfterBreak="0">
    <w:nsid w:val="5A971065"/>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C8409B7"/>
    <w:multiLevelType w:val="multilevel"/>
    <w:tmpl w:val="46CC4FDE"/>
    <w:lvl w:ilvl="0">
      <w:start w:val="4"/>
      <w:numFmt w:val="decimal"/>
      <w:lvlText w:val="%1."/>
      <w:lvlJc w:val="left"/>
      <w:pPr>
        <w:ind w:left="390" w:hanging="390"/>
      </w:pPr>
      <w:rPr>
        <w:rFonts w:cs="Times New Roman" w:hint="default"/>
      </w:rPr>
    </w:lvl>
    <w:lvl w:ilvl="1">
      <w:start w:val="1"/>
      <w:numFmt w:val="decimal"/>
      <w:lvlText w:val="%1.%2."/>
      <w:lvlJc w:val="left"/>
      <w:pPr>
        <w:ind w:left="720" w:hanging="720"/>
      </w:pPr>
      <w:rPr>
        <w:rFonts w:cs="Times New Roman" w:hint="default"/>
        <w:strike w:val="0"/>
      </w:rPr>
    </w:lvl>
    <w:lvl w:ilvl="2">
      <w:start w:val="1"/>
      <w:numFmt w:val="decimal"/>
      <w:lvlText w:val="%1.%2.%3."/>
      <w:lvlJc w:val="left"/>
      <w:pPr>
        <w:ind w:left="2138"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6" w15:restartNumberingAfterBreak="0">
    <w:nsid w:val="5DA42243"/>
    <w:multiLevelType w:val="hybridMultilevel"/>
    <w:tmpl w:val="3BF0CA4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15:restartNumberingAfterBreak="0">
    <w:nsid w:val="5E2A3B02"/>
    <w:multiLevelType w:val="multilevel"/>
    <w:tmpl w:val="E7344F1A"/>
    <w:lvl w:ilvl="0">
      <w:start w:val="1"/>
      <w:numFmt w:val="decimal"/>
      <w:lvlText w:val="%1."/>
      <w:lvlJc w:val="left"/>
      <w:pPr>
        <w:ind w:left="390" w:hanging="39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28" w15:restartNumberingAfterBreak="0">
    <w:nsid w:val="63324DEF"/>
    <w:multiLevelType w:val="hybridMultilevel"/>
    <w:tmpl w:val="6B4A8BEA"/>
    <w:lvl w:ilvl="0" w:tplc="F0ACA29A">
      <w:start w:val="1"/>
      <w:numFmt w:val="decimal"/>
      <w:lvlText w:val="%1."/>
      <w:lvlJc w:val="left"/>
      <w:pPr>
        <w:ind w:left="380" w:hanging="360"/>
      </w:pPr>
      <w:rPr>
        <w:rFonts w:hint="default"/>
      </w:rPr>
    </w:lvl>
    <w:lvl w:ilvl="1" w:tplc="04190019" w:tentative="1">
      <w:start w:val="1"/>
      <w:numFmt w:val="lowerLetter"/>
      <w:lvlText w:val="%2."/>
      <w:lvlJc w:val="left"/>
      <w:pPr>
        <w:ind w:left="1100" w:hanging="360"/>
      </w:pPr>
    </w:lvl>
    <w:lvl w:ilvl="2" w:tplc="0419001B" w:tentative="1">
      <w:start w:val="1"/>
      <w:numFmt w:val="lowerRoman"/>
      <w:lvlText w:val="%3."/>
      <w:lvlJc w:val="right"/>
      <w:pPr>
        <w:ind w:left="1820" w:hanging="180"/>
      </w:pPr>
    </w:lvl>
    <w:lvl w:ilvl="3" w:tplc="0419000F" w:tentative="1">
      <w:start w:val="1"/>
      <w:numFmt w:val="decimal"/>
      <w:lvlText w:val="%4."/>
      <w:lvlJc w:val="left"/>
      <w:pPr>
        <w:ind w:left="2540" w:hanging="360"/>
      </w:pPr>
    </w:lvl>
    <w:lvl w:ilvl="4" w:tplc="04190019" w:tentative="1">
      <w:start w:val="1"/>
      <w:numFmt w:val="lowerLetter"/>
      <w:lvlText w:val="%5."/>
      <w:lvlJc w:val="left"/>
      <w:pPr>
        <w:ind w:left="3260" w:hanging="360"/>
      </w:pPr>
    </w:lvl>
    <w:lvl w:ilvl="5" w:tplc="0419001B" w:tentative="1">
      <w:start w:val="1"/>
      <w:numFmt w:val="lowerRoman"/>
      <w:lvlText w:val="%6."/>
      <w:lvlJc w:val="right"/>
      <w:pPr>
        <w:ind w:left="3980" w:hanging="180"/>
      </w:pPr>
    </w:lvl>
    <w:lvl w:ilvl="6" w:tplc="0419000F" w:tentative="1">
      <w:start w:val="1"/>
      <w:numFmt w:val="decimal"/>
      <w:lvlText w:val="%7."/>
      <w:lvlJc w:val="left"/>
      <w:pPr>
        <w:ind w:left="4700" w:hanging="360"/>
      </w:pPr>
    </w:lvl>
    <w:lvl w:ilvl="7" w:tplc="04190019" w:tentative="1">
      <w:start w:val="1"/>
      <w:numFmt w:val="lowerLetter"/>
      <w:lvlText w:val="%8."/>
      <w:lvlJc w:val="left"/>
      <w:pPr>
        <w:ind w:left="5420" w:hanging="360"/>
      </w:pPr>
    </w:lvl>
    <w:lvl w:ilvl="8" w:tplc="0419001B" w:tentative="1">
      <w:start w:val="1"/>
      <w:numFmt w:val="lowerRoman"/>
      <w:lvlText w:val="%9."/>
      <w:lvlJc w:val="right"/>
      <w:pPr>
        <w:ind w:left="6140" w:hanging="180"/>
      </w:pPr>
    </w:lvl>
  </w:abstractNum>
  <w:abstractNum w:abstractNumId="29" w15:restartNumberingAfterBreak="0">
    <w:nsid w:val="633954E4"/>
    <w:multiLevelType w:val="multilevel"/>
    <w:tmpl w:val="EB0A98DA"/>
    <w:lvl w:ilvl="0">
      <w:start w:val="1"/>
      <w:numFmt w:val="decimal"/>
      <w:lvlText w:val="%1."/>
      <w:lvlJc w:val="left"/>
      <w:pPr>
        <w:ind w:left="720" w:hanging="360"/>
      </w:pPr>
      <w:rPr>
        <w:rFonts w:cs="Times New Roman" w:hint="default"/>
      </w:rPr>
    </w:lvl>
    <w:lvl w:ilvl="1">
      <w:start w:val="1"/>
      <w:numFmt w:val="decimal"/>
      <w:isLgl/>
      <w:lvlText w:val="%1.%2."/>
      <w:lvlJc w:val="left"/>
      <w:pPr>
        <w:ind w:left="1440" w:hanging="72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520" w:hanging="108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600" w:hanging="144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680" w:hanging="1800"/>
      </w:pPr>
      <w:rPr>
        <w:rFonts w:cs="Times New Roman" w:hint="default"/>
      </w:rPr>
    </w:lvl>
    <w:lvl w:ilvl="8">
      <w:start w:val="1"/>
      <w:numFmt w:val="decimal"/>
      <w:isLgl/>
      <w:lvlText w:val="%1.%2.%3.%4.%5.%6.%7.%8.%9."/>
      <w:lvlJc w:val="left"/>
      <w:pPr>
        <w:ind w:left="5040" w:hanging="1800"/>
      </w:pPr>
      <w:rPr>
        <w:rFonts w:cs="Times New Roman" w:hint="default"/>
      </w:rPr>
    </w:lvl>
  </w:abstractNum>
  <w:abstractNum w:abstractNumId="30" w15:restartNumberingAfterBreak="0">
    <w:nsid w:val="6832067C"/>
    <w:multiLevelType w:val="multilevel"/>
    <w:tmpl w:val="372E3B54"/>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31" w15:restartNumberingAfterBreak="0">
    <w:nsid w:val="69D44249"/>
    <w:multiLevelType w:val="hybridMultilevel"/>
    <w:tmpl w:val="901276C2"/>
    <w:lvl w:ilvl="0" w:tplc="2E86156E">
      <w:start w:val="1"/>
      <w:numFmt w:val="decimal"/>
      <w:lvlText w:val="%1)"/>
      <w:lvlJc w:val="left"/>
      <w:pPr>
        <w:ind w:left="840" w:hanging="480"/>
      </w:pPr>
      <w:rPr>
        <w:rFonts w:hint="default"/>
        <w:color w:val="FF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B850B8B"/>
    <w:multiLevelType w:val="multilevel"/>
    <w:tmpl w:val="2B9C7000"/>
    <w:lvl w:ilvl="0">
      <w:start w:val="1"/>
      <w:numFmt w:val="decimal"/>
      <w:lvlText w:val="%1."/>
      <w:lvlJc w:val="left"/>
      <w:pPr>
        <w:ind w:left="585" w:hanging="585"/>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2430" w:hanging="720"/>
      </w:pPr>
      <w:rPr>
        <w:rFonts w:hint="default"/>
      </w:rPr>
    </w:lvl>
    <w:lvl w:ilvl="3">
      <w:start w:val="1"/>
      <w:numFmt w:val="decimal"/>
      <w:lvlText w:val="%1.%2.%3.%4."/>
      <w:lvlJc w:val="left"/>
      <w:pPr>
        <w:ind w:left="3645" w:hanging="108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715" w:hanging="1440"/>
      </w:pPr>
      <w:rPr>
        <w:rFonts w:hint="default"/>
      </w:rPr>
    </w:lvl>
    <w:lvl w:ilvl="6">
      <w:start w:val="1"/>
      <w:numFmt w:val="decimal"/>
      <w:lvlText w:val="%1.%2.%3.%4.%5.%6.%7."/>
      <w:lvlJc w:val="left"/>
      <w:pPr>
        <w:ind w:left="6570" w:hanging="1440"/>
      </w:pPr>
      <w:rPr>
        <w:rFonts w:hint="default"/>
      </w:rPr>
    </w:lvl>
    <w:lvl w:ilvl="7">
      <w:start w:val="1"/>
      <w:numFmt w:val="decimal"/>
      <w:lvlText w:val="%1.%2.%3.%4.%5.%6.%7.%8."/>
      <w:lvlJc w:val="left"/>
      <w:pPr>
        <w:ind w:left="7785" w:hanging="1800"/>
      </w:pPr>
      <w:rPr>
        <w:rFonts w:hint="default"/>
      </w:rPr>
    </w:lvl>
    <w:lvl w:ilvl="8">
      <w:start w:val="1"/>
      <w:numFmt w:val="decimal"/>
      <w:lvlText w:val="%1.%2.%3.%4.%5.%6.%7.%8.%9."/>
      <w:lvlJc w:val="left"/>
      <w:pPr>
        <w:ind w:left="8640" w:hanging="1800"/>
      </w:pPr>
      <w:rPr>
        <w:rFonts w:hint="default"/>
      </w:rPr>
    </w:lvl>
  </w:abstractNum>
  <w:abstractNum w:abstractNumId="33" w15:restartNumberingAfterBreak="0">
    <w:nsid w:val="6CF70BC1"/>
    <w:multiLevelType w:val="multilevel"/>
    <w:tmpl w:val="5BEABA66"/>
    <w:lvl w:ilvl="0">
      <w:start w:val="1"/>
      <w:numFmt w:val="decimal"/>
      <w:pStyle w:val="1"/>
      <w:lvlText w:val="%1."/>
      <w:lvlJc w:val="left"/>
      <w:pPr>
        <w:tabs>
          <w:tab w:val="num" w:pos="432"/>
        </w:tabs>
        <w:ind w:left="432" w:hanging="432"/>
      </w:pPr>
      <w:rPr>
        <w:rFonts w:cs="Times New Roman" w:hint="default"/>
      </w:rPr>
    </w:lvl>
    <w:lvl w:ilvl="1">
      <w:start w:val="1"/>
      <w:numFmt w:val="decimal"/>
      <w:pStyle w:val="2"/>
      <w:lvlText w:val="%1.%2"/>
      <w:lvlJc w:val="left"/>
      <w:pPr>
        <w:tabs>
          <w:tab w:val="num" w:pos="1836"/>
        </w:tabs>
        <w:ind w:left="1836" w:hanging="576"/>
      </w:pPr>
      <w:rPr>
        <w:rFonts w:cs="Times New Roman" w:hint="default"/>
      </w:rPr>
    </w:lvl>
    <w:lvl w:ilvl="2">
      <w:start w:val="1"/>
      <w:numFmt w:val="decimal"/>
      <w:lvlText w:val="%1.%2.%3"/>
      <w:lvlJc w:val="left"/>
      <w:pPr>
        <w:tabs>
          <w:tab w:val="num" w:pos="1307"/>
        </w:tabs>
        <w:ind w:left="108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4" w15:restartNumberingAfterBreak="0">
    <w:nsid w:val="718550D8"/>
    <w:multiLevelType w:val="multilevel"/>
    <w:tmpl w:val="7842E6B8"/>
    <w:lvl w:ilvl="0">
      <w:start w:val="1"/>
      <w:numFmt w:val="decimal"/>
      <w:lvlText w:val="%1."/>
      <w:lvlJc w:val="left"/>
      <w:pPr>
        <w:ind w:left="390" w:hanging="39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35" w15:restartNumberingAfterBreak="0">
    <w:nsid w:val="7C0357F8"/>
    <w:multiLevelType w:val="hybridMultilevel"/>
    <w:tmpl w:val="77686E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4"/>
  </w:num>
  <w:num w:numId="2">
    <w:abstractNumId w:val="17"/>
  </w:num>
  <w:num w:numId="3">
    <w:abstractNumId w:val="12"/>
  </w:num>
  <w:num w:numId="4">
    <w:abstractNumId w:val="5"/>
  </w:num>
  <w:num w:numId="5">
    <w:abstractNumId w:val="32"/>
  </w:num>
  <w:num w:numId="6">
    <w:abstractNumId w:val="33"/>
  </w:num>
  <w:num w:numId="7">
    <w:abstractNumId w:val="7"/>
  </w:num>
  <w:num w:numId="8">
    <w:abstractNumId w:val="29"/>
  </w:num>
  <w:num w:numId="9">
    <w:abstractNumId w:val="25"/>
  </w:num>
  <w:num w:numId="10">
    <w:abstractNumId w:val="30"/>
  </w:num>
  <w:num w:numId="11">
    <w:abstractNumId w:val="6"/>
  </w:num>
  <w:num w:numId="12">
    <w:abstractNumId w:val="13"/>
  </w:num>
  <w:num w:numId="13">
    <w:abstractNumId w:val="14"/>
  </w:num>
  <w:num w:numId="14">
    <w:abstractNumId w:val="0"/>
  </w:num>
  <w:num w:numId="15">
    <w:abstractNumId w:val="10"/>
  </w:num>
  <w:num w:numId="16">
    <w:abstractNumId w:val="22"/>
  </w:num>
  <w:num w:numId="17">
    <w:abstractNumId w:val="8"/>
  </w:num>
  <w:num w:numId="18">
    <w:abstractNumId w:val="15"/>
  </w:num>
  <w:num w:numId="19">
    <w:abstractNumId w:val="2"/>
  </w:num>
  <w:num w:numId="20">
    <w:abstractNumId w:val="19"/>
  </w:num>
  <w:num w:numId="21">
    <w:abstractNumId w:val="4"/>
  </w:num>
  <w:num w:numId="22">
    <w:abstractNumId w:val="26"/>
  </w:num>
  <w:num w:numId="23">
    <w:abstractNumId w:val="20"/>
  </w:num>
  <w:num w:numId="24">
    <w:abstractNumId w:val="18"/>
  </w:num>
  <w:num w:numId="25">
    <w:abstractNumId w:val="9"/>
  </w:num>
  <w:num w:numId="26">
    <w:abstractNumId w:val="21"/>
  </w:num>
  <w:num w:numId="27">
    <w:abstractNumId w:val="23"/>
  </w:num>
  <w:num w:numId="28">
    <w:abstractNumId w:val="34"/>
  </w:num>
  <w:num w:numId="29">
    <w:abstractNumId w:val="16"/>
  </w:num>
  <w:num w:numId="30">
    <w:abstractNumId w:val="11"/>
  </w:num>
  <w:num w:numId="31">
    <w:abstractNumId w:val="27"/>
  </w:num>
  <w:num w:numId="32">
    <w:abstractNumId w:val="1"/>
  </w:num>
  <w:num w:numId="33">
    <w:abstractNumId w:val="31"/>
  </w:num>
  <w:num w:numId="34">
    <w:abstractNumId w:val="3"/>
  </w:num>
  <w:num w:numId="35">
    <w:abstractNumId w:val="35"/>
  </w:num>
  <w:num w:numId="36">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64E7"/>
    <w:rsid w:val="00000D10"/>
    <w:rsid w:val="00000DAF"/>
    <w:rsid w:val="00002333"/>
    <w:rsid w:val="00002398"/>
    <w:rsid w:val="00004C5A"/>
    <w:rsid w:val="00010637"/>
    <w:rsid w:val="00010CE4"/>
    <w:rsid w:val="00012E48"/>
    <w:rsid w:val="00015A6A"/>
    <w:rsid w:val="00015B91"/>
    <w:rsid w:val="00022040"/>
    <w:rsid w:val="000251A4"/>
    <w:rsid w:val="000257F5"/>
    <w:rsid w:val="00025972"/>
    <w:rsid w:val="00030018"/>
    <w:rsid w:val="000312DE"/>
    <w:rsid w:val="000371E9"/>
    <w:rsid w:val="00037B67"/>
    <w:rsid w:val="00042CE8"/>
    <w:rsid w:val="00042EB3"/>
    <w:rsid w:val="000445D8"/>
    <w:rsid w:val="00046227"/>
    <w:rsid w:val="00051853"/>
    <w:rsid w:val="00053C32"/>
    <w:rsid w:val="00063C0E"/>
    <w:rsid w:val="0007056D"/>
    <w:rsid w:val="00071018"/>
    <w:rsid w:val="000716BF"/>
    <w:rsid w:val="00073A22"/>
    <w:rsid w:val="00073BE3"/>
    <w:rsid w:val="00075077"/>
    <w:rsid w:val="00075F83"/>
    <w:rsid w:val="00081982"/>
    <w:rsid w:val="00081F90"/>
    <w:rsid w:val="00082E78"/>
    <w:rsid w:val="00083905"/>
    <w:rsid w:val="00084416"/>
    <w:rsid w:val="0008730E"/>
    <w:rsid w:val="00091478"/>
    <w:rsid w:val="000936BE"/>
    <w:rsid w:val="00093FF1"/>
    <w:rsid w:val="00094637"/>
    <w:rsid w:val="000A0D24"/>
    <w:rsid w:val="000A0F6D"/>
    <w:rsid w:val="000A1343"/>
    <w:rsid w:val="000A1EEA"/>
    <w:rsid w:val="000A577F"/>
    <w:rsid w:val="000B1602"/>
    <w:rsid w:val="000B1FA8"/>
    <w:rsid w:val="000B2527"/>
    <w:rsid w:val="000B78C7"/>
    <w:rsid w:val="000B7D33"/>
    <w:rsid w:val="000C211F"/>
    <w:rsid w:val="000C36DB"/>
    <w:rsid w:val="000C523F"/>
    <w:rsid w:val="000C544B"/>
    <w:rsid w:val="000C5705"/>
    <w:rsid w:val="000C67EC"/>
    <w:rsid w:val="000D119F"/>
    <w:rsid w:val="000D3CD2"/>
    <w:rsid w:val="000D4943"/>
    <w:rsid w:val="000D5B8E"/>
    <w:rsid w:val="000D68D4"/>
    <w:rsid w:val="000D6CFF"/>
    <w:rsid w:val="000D7A89"/>
    <w:rsid w:val="000D7D4F"/>
    <w:rsid w:val="000E4226"/>
    <w:rsid w:val="000E4957"/>
    <w:rsid w:val="000F0068"/>
    <w:rsid w:val="000F0569"/>
    <w:rsid w:val="000F0C3E"/>
    <w:rsid w:val="000F2E64"/>
    <w:rsid w:val="000F3F47"/>
    <w:rsid w:val="000F58FF"/>
    <w:rsid w:val="000F5F96"/>
    <w:rsid w:val="000F74E7"/>
    <w:rsid w:val="000F76C5"/>
    <w:rsid w:val="00100452"/>
    <w:rsid w:val="001037F2"/>
    <w:rsid w:val="00104AA4"/>
    <w:rsid w:val="00105FD3"/>
    <w:rsid w:val="001063DC"/>
    <w:rsid w:val="001067E7"/>
    <w:rsid w:val="00107108"/>
    <w:rsid w:val="00107A42"/>
    <w:rsid w:val="001112B6"/>
    <w:rsid w:val="001132E8"/>
    <w:rsid w:val="00121F89"/>
    <w:rsid w:val="00122A57"/>
    <w:rsid w:val="0012428A"/>
    <w:rsid w:val="0012475F"/>
    <w:rsid w:val="0012496D"/>
    <w:rsid w:val="001339A9"/>
    <w:rsid w:val="00134DEE"/>
    <w:rsid w:val="001350FC"/>
    <w:rsid w:val="00135783"/>
    <w:rsid w:val="00135F19"/>
    <w:rsid w:val="00137ADD"/>
    <w:rsid w:val="00140D12"/>
    <w:rsid w:val="001430EC"/>
    <w:rsid w:val="00143633"/>
    <w:rsid w:val="001444CE"/>
    <w:rsid w:val="001468E8"/>
    <w:rsid w:val="00147BF7"/>
    <w:rsid w:val="001500DA"/>
    <w:rsid w:val="00157A8F"/>
    <w:rsid w:val="0016174E"/>
    <w:rsid w:val="00161F19"/>
    <w:rsid w:val="00164B4E"/>
    <w:rsid w:val="001650B3"/>
    <w:rsid w:val="001675FC"/>
    <w:rsid w:val="0017350D"/>
    <w:rsid w:val="00180144"/>
    <w:rsid w:val="0018474F"/>
    <w:rsid w:val="0018586B"/>
    <w:rsid w:val="00186107"/>
    <w:rsid w:val="001918FF"/>
    <w:rsid w:val="0019368C"/>
    <w:rsid w:val="00194078"/>
    <w:rsid w:val="001955F0"/>
    <w:rsid w:val="001A1981"/>
    <w:rsid w:val="001A3D64"/>
    <w:rsid w:val="001A5441"/>
    <w:rsid w:val="001A6BC6"/>
    <w:rsid w:val="001B1432"/>
    <w:rsid w:val="001B16DE"/>
    <w:rsid w:val="001B57B1"/>
    <w:rsid w:val="001B59EE"/>
    <w:rsid w:val="001C0610"/>
    <w:rsid w:val="001C19B8"/>
    <w:rsid w:val="001C1DB4"/>
    <w:rsid w:val="001C37D9"/>
    <w:rsid w:val="001C64C9"/>
    <w:rsid w:val="001D061C"/>
    <w:rsid w:val="001D0927"/>
    <w:rsid w:val="001D0E63"/>
    <w:rsid w:val="001D1357"/>
    <w:rsid w:val="001D1C18"/>
    <w:rsid w:val="001D2C90"/>
    <w:rsid w:val="001D2EA4"/>
    <w:rsid w:val="001D72D2"/>
    <w:rsid w:val="001E2A05"/>
    <w:rsid w:val="001E328E"/>
    <w:rsid w:val="001E435A"/>
    <w:rsid w:val="001E4AC8"/>
    <w:rsid w:val="001E4F71"/>
    <w:rsid w:val="001E5943"/>
    <w:rsid w:val="001E64B4"/>
    <w:rsid w:val="001E740F"/>
    <w:rsid w:val="001E7709"/>
    <w:rsid w:val="001F118F"/>
    <w:rsid w:val="001F335E"/>
    <w:rsid w:val="00200209"/>
    <w:rsid w:val="00200600"/>
    <w:rsid w:val="00201088"/>
    <w:rsid w:val="00207B0F"/>
    <w:rsid w:val="00214C8A"/>
    <w:rsid w:val="002153FF"/>
    <w:rsid w:val="00215417"/>
    <w:rsid w:val="0021736E"/>
    <w:rsid w:val="00221CA0"/>
    <w:rsid w:val="0022227E"/>
    <w:rsid w:val="00222375"/>
    <w:rsid w:val="002225E8"/>
    <w:rsid w:val="002258BD"/>
    <w:rsid w:val="002261CC"/>
    <w:rsid w:val="00226CB5"/>
    <w:rsid w:val="00230585"/>
    <w:rsid w:val="00231C7E"/>
    <w:rsid w:val="002323E4"/>
    <w:rsid w:val="0023625B"/>
    <w:rsid w:val="00241748"/>
    <w:rsid w:val="002452B0"/>
    <w:rsid w:val="00246393"/>
    <w:rsid w:val="00247F5D"/>
    <w:rsid w:val="002531D5"/>
    <w:rsid w:val="00253721"/>
    <w:rsid w:val="002537BB"/>
    <w:rsid w:val="00253964"/>
    <w:rsid w:val="00255A0D"/>
    <w:rsid w:val="002609E2"/>
    <w:rsid w:val="00262750"/>
    <w:rsid w:val="002630AB"/>
    <w:rsid w:val="002712BF"/>
    <w:rsid w:val="002731B5"/>
    <w:rsid w:val="00273C6A"/>
    <w:rsid w:val="00273C84"/>
    <w:rsid w:val="002755DF"/>
    <w:rsid w:val="0028280C"/>
    <w:rsid w:val="002833B5"/>
    <w:rsid w:val="0028380F"/>
    <w:rsid w:val="0028432D"/>
    <w:rsid w:val="002862F6"/>
    <w:rsid w:val="00287ADC"/>
    <w:rsid w:val="002A196C"/>
    <w:rsid w:val="002A2DD4"/>
    <w:rsid w:val="002B078E"/>
    <w:rsid w:val="002B10AF"/>
    <w:rsid w:val="002B1BF3"/>
    <w:rsid w:val="002B49A0"/>
    <w:rsid w:val="002B512E"/>
    <w:rsid w:val="002B744F"/>
    <w:rsid w:val="002C02AA"/>
    <w:rsid w:val="002C2A06"/>
    <w:rsid w:val="002C3D8C"/>
    <w:rsid w:val="002C4EA0"/>
    <w:rsid w:val="002C5BCD"/>
    <w:rsid w:val="002D3BF3"/>
    <w:rsid w:val="002D5593"/>
    <w:rsid w:val="002D677B"/>
    <w:rsid w:val="002D6992"/>
    <w:rsid w:val="002E0A30"/>
    <w:rsid w:val="002E3D5E"/>
    <w:rsid w:val="002E52D7"/>
    <w:rsid w:val="002F7936"/>
    <w:rsid w:val="0030142D"/>
    <w:rsid w:val="00310E5B"/>
    <w:rsid w:val="00313DAF"/>
    <w:rsid w:val="003163D9"/>
    <w:rsid w:val="0032276E"/>
    <w:rsid w:val="0032336B"/>
    <w:rsid w:val="003271B3"/>
    <w:rsid w:val="00327A1F"/>
    <w:rsid w:val="00332642"/>
    <w:rsid w:val="00333583"/>
    <w:rsid w:val="00334572"/>
    <w:rsid w:val="00337E8D"/>
    <w:rsid w:val="00340FF7"/>
    <w:rsid w:val="003429FF"/>
    <w:rsid w:val="003437AA"/>
    <w:rsid w:val="003447F7"/>
    <w:rsid w:val="003455F7"/>
    <w:rsid w:val="003460B9"/>
    <w:rsid w:val="0034706A"/>
    <w:rsid w:val="0034734A"/>
    <w:rsid w:val="00347539"/>
    <w:rsid w:val="0035333F"/>
    <w:rsid w:val="00361099"/>
    <w:rsid w:val="00365B5A"/>
    <w:rsid w:val="00366058"/>
    <w:rsid w:val="00366E3E"/>
    <w:rsid w:val="00370495"/>
    <w:rsid w:val="00371CBC"/>
    <w:rsid w:val="003736E7"/>
    <w:rsid w:val="00373B72"/>
    <w:rsid w:val="0037620A"/>
    <w:rsid w:val="0037739C"/>
    <w:rsid w:val="0038133D"/>
    <w:rsid w:val="0038173A"/>
    <w:rsid w:val="00381F87"/>
    <w:rsid w:val="00382ACF"/>
    <w:rsid w:val="00383E02"/>
    <w:rsid w:val="00385A26"/>
    <w:rsid w:val="00392851"/>
    <w:rsid w:val="0039431A"/>
    <w:rsid w:val="003A372B"/>
    <w:rsid w:val="003A43CB"/>
    <w:rsid w:val="003B3F54"/>
    <w:rsid w:val="003B4072"/>
    <w:rsid w:val="003B5451"/>
    <w:rsid w:val="003B7D35"/>
    <w:rsid w:val="003C17C1"/>
    <w:rsid w:val="003C21CD"/>
    <w:rsid w:val="003C4E8D"/>
    <w:rsid w:val="003C5578"/>
    <w:rsid w:val="003C7495"/>
    <w:rsid w:val="003D0F75"/>
    <w:rsid w:val="003D2FFF"/>
    <w:rsid w:val="003D3B45"/>
    <w:rsid w:val="003D3D82"/>
    <w:rsid w:val="003D3F2E"/>
    <w:rsid w:val="003D4D9E"/>
    <w:rsid w:val="003E13A9"/>
    <w:rsid w:val="003E1920"/>
    <w:rsid w:val="003F0FBB"/>
    <w:rsid w:val="003F2FE2"/>
    <w:rsid w:val="003F587E"/>
    <w:rsid w:val="003F5AA6"/>
    <w:rsid w:val="003F7168"/>
    <w:rsid w:val="003F78CA"/>
    <w:rsid w:val="004000DB"/>
    <w:rsid w:val="00400872"/>
    <w:rsid w:val="004038BD"/>
    <w:rsid w:val="00405821"/>
    <w:rsid w:val="00407CC7"/>
    <w:rsid w:val="00410889"/>
    <w:rsid w:val="00412E29"/>
    <w:rsid w:val="00414D7D"/>
    <w:rsid w:val="00415C93"/>
    <w:rsid w:val="004168D3"/>
    <w:rsid w:val="00416D9C"/>
    <w:rsid w:val="00420809"/>
    <w:rsid w:val="0042105E"/>
    <w:rsid w:val="0042138E"/>
    <w:rsid w:val="004224C7"/>
    <w:rsid w:val="004248D7"/>
    <w:rsid w:val="00425D7C"/>
    <w:rsid w:val="004271C5"/>
    <w:rsid w:val="00430DAB"/>
    <w:rsid w:val="004315BF"/>
    <w:rsid w:val="00432B0F"/>
    <w:rsid w:val="00433BDB"/>
    <w:rsid w:val="0043438A"/>
    <w:rsid w:val="00437383"/>
    <w:rsid w:val="00437420"/>
    <w:rsid w:val="00437711"/>
    <w:rsid w:val="00440AEA"/>
    <w:rsid w:val="004412B7"/>
    <w:rsid w:val="00442707"/>
    <w:rsid w:val="00456341"/>
    <w:rsid w:val="004600F6"/>
    <w:rsid w:val="004623BE"/>
    <w:rsid w:val="00463743"/>
    <w:rsid w:val="00470A51"/>
    <w:rsid w:val="00470EB7"/>
    <w:rsid w:val="00472A26"/>
    <w:rsid w:val="00474B4D"/>
    <w:rsid w:val="0047535A"/>
    <w:rsid w:val="00475EA3"/>
    <w:rsid w:val="004764E6"/>
    <w:rsid w:val="004829A2"/>
    <w:rsid w:val="004835D1"/>
    <w:rsid w:val="004847A9"/>
    <w:rsid w:val="0048601A"/>
    <w:rsid w:val="0048661C"/>
    <w:rsid w:val="00486CA0"/>
    <w:rsid w:val="00487AC3"/>
    <w:rsid w:val="00491377"/>
    <w:rsid w:val="00491E78"/>
    <w:rsid w:val="00492094"/>
    <w:rsid w:val="00493E82"/>
    <w:rsid w:val="004949E8"/>
    <w:rsid w:val="00494E23"/>
    <w:rsid w:val="00495AF8"/>
    <w:rsid w:val="004A0D1D"/>
    <w:rsid w:val="004A5D1B"/>
    <w:rsid w:val="004A75AE"/>
    <w:rsid w:val="004B1FFF"/>
    <w:rsid w:val="004B6E4A"/>
    <w:rsid w:val="004B70CB"/>
    <w:rsid w:val="004B7E3A"/>
    <w:rsid w:val="004C1DD8"/>
    <w:rsid w:val="004C22FE"/>
    <w:rsid w:val="004C375C"/>
    <w:rsid w:val="004C3E0A"/>
    <w:rsid w:val="004C4272"/>
    <w:rsid w:val="004C6F79"/>
    <w:rsid w:val="004C7C39"/>
    <w:rsid w:val="004D6275"/>
    <w:rsid w:val="004D682A"/>
    <w:rsid w:val="004E001E"/>
    <w:rsid w:val="004E08F0"/>
    <w:rsid w:val="004E224C"/>
    <w:rsid w:val="004E46EF"/>
    <w:rsid w:val="004E7466"/>
    <w:rsid w:val="004F33B1"/>
    <w:rsid w:val="004F5D7D"/>
    <w:rsid w:val="005004F3"/>
    <w:rsid w:val="00500E18"/>
    <w:rsid w:val="0050227A"/>
    <w:rsid w:val="005066AA"/>
    <w:rsid w:val="00511E27"/>
    <w:rsid w:val="00515D6B"/>
    <w:rsid w:val="00517CE1"/>
    <w:rsid w:val="00525918"/>
    <w:rsid w:val="00527D97"/>
    <w:rsid w:val="00535A71"/>
    <w:rsid w:val="00536E12"/>
    <w:rsid w:val="005377D9"/>
    <w:rsid w:val="00537C6B"/>
    <w:rsid w:val="00540515"/>
    <w:rsid w:val="00546C9B"/>
    <w:rsid w:val="0055104A"/>
    <w:rsid w:val="00553702"/>
    <w:rsid w:val="00554B6D"/>
    <w:rsid w:val="00555320"/>
    <w:rsid w:val="0055776F"/>
    <w:rsid w:val="00557C65"/>
    <w:rsid w:val="00564019"/>
    <w:rsid w:val="00565CCF"/>
    <w:rsid w:val="00574F90"/>
    <w:rsid w:val="0058034C"/>
    <w:rsid w:val="00581F63"/>
    <w:rsid w:val="00582BBD"/>
    <w:rsid w:val="0058464D"/>
    <w:rsid w:val="005852DD"/>
    <w:rsid w:val="00586594"/>
    <w:rsid w:val="00590469"/>
    <w:rsid w:val="0059051B"/>
    <w:rsid w:val="00591011"/>
    <w:rsid w:val="00591819"/>
    <w:rsid w:val="00593100"/>
    <w:rsid w:val="00596B12"/>
    <w:rsid w:val="00597B2F"/>
    <w:rsid w:val="005A0C2D"/>
    <w:rsid w:val="005A0ED7"/>
    <w:rsid w:val="005A118F"/>
    <w:rsid w:val="005A3EBB"/>
    <w:rsid w:val="005A5407"/>
    <w:rsid w:val="005B0B55"/>
    <w:rsid w:val="005B22CB"/>
    <w:rsid w:val="005B408E"/>
    <w:rsid w:val="005B7DDD"/>
    <w:rsid w:val="005C2FBF"/>
    <w:rsid w:val="005C4A36"/>
    <w:rsid w:val="005C6F52"/>
    <w:rsid w:val="005D09EE"/>
    <w:rsid w:val="005D168C"/>
    <w:rsid w:val="005D26AD"/>
    <w:rsid w:val="005D32AC"/>
    <w:rsid w:val="005D4D5C"/>
    <w:rsid w:val="005D7445"/>
    <w:rsid w:val="005E71E5"/>
    <w:rsid w:val="005F01BC"/>
    <w:rsid w:val="005F468B"/>
    <w:rsid w:val="006015ED"/>
    <w:rsid w:val="00602499"/>
    <w:rsid w:val="00602A27"/>
    <w:rsid w:val="00603504"/>
    <w:rsid w:val="00607B7C"/>
    <w:rsid w:val="00611AFD"/>
    <w:rsid w:val="006134AC"/>
    <w:rsid w:val="00615CA6"/>
    <w:rsid w:val="006170FE"/>
    <w:rsid w:val="00617CE2"/>
    <w:rsid w:val="00625AA2"/>
    <w:rsid w:val="00626416"/>
    <w:rsid w:val="006426DA"/>
    <w:rsid w:val="00643029"/>
    <w:rsid w:val="0065072F"/>
    <w:rsid w:val="00651E97"/>
    <w:rsid w:val="00652ACB"/>
    <w:rsid w:val="00655736"/>
    <w:rsid w:val="00656046"/>
    <w:rsid w:val="0065612A"/>
    <w:rsid w:val="006633F8"/>
    <w:rsid w:val="00671BC3"/>
    <w:rsid w:val="00677BEE"/>
    <w:rsid w:val="00680D22"/>
    <w:rsid w:val="00682749"/>
    <w:rsid w:val="0068479A"/>
    <w:rsid w:val="006853C6"/>
    <w:rsid w:val="00685ACB"/>
    <w:rsid w:val="00691094"/>
    <w:rsid w:val="00695B47"/>
    <w:rsid w:val="006A0EB7"/>
    <w:rsid w:val="006A3749"/>
    <w:rsid w:val="006A41F7"/>
    <w:rsid w:val="006A4B5E"/>
    <w:rsid w:val="006A6C71"/>
    <w:rsid w:val="006B23A9"/>
    <w:rsid w:val="006B556C"/>
    <w:rsid w:val="006C3205"/>
    <w:rsid w:val="006C4010"/>
    <w:rsid w:val="006C59FE"/>
    <w:rsid w:val="006C6C0B"/>
    <w:rsid w:val="006C7AEC"/>
    <w:rsid w:val="006C7E1F"/>
    <w:rsid w:val="006D10DD"/>
    <w:rsid w:val="006D610C"/>
    <w:rsid w:val="006E1DCD"/>
    <w:rsid w:val="006E4940"/>
    <w:rsid w:val="006E5D04"/>
    <w:rsid w:val="006E5E5B"/>
    <w:rsid w:val="006E773C"/>
    <w:rsid w:val="006F0354"/>
    <w:rsid w:val="006F42EC"/>
    <w:rsid w:val="006F6291"/>
    <w:rsid w:val="006F75C0"/>
    <w:rsid w:val="00701125"/>
    <w:rsid w:val="00706682"/>
    <w:rsid w:val="00711C9F"/>
    <w:rsid w:val="00721E6C"/>
    <w:rsid w:val="00724801"/>
    <w:rsid w:val="007253C5"/>
    <w:rsid w:val="00727A46"/>
    <w:rsid w:val="00732983"/>
    <w:rsid w:val="00735046"/>
    <w:rsid w:val="00736446"/>
    <w:rsid w:val="007375C5"/>
    <w:rsid w:val="007432B3"/>
    <w:rsid w:val="00747B75"/>
    <w:rsid w:val="00747C22"/>
    <w:rsid w:val="00750DDB"/>
    <w:rsid w:val="00752487"/>
    <w:rsid w:val="007547FF"/>
    <w:rsid w:val="0075548C"/>
    <w:rsid w:val="00755D65"/>
    <w:rsid w:val="00756CCC"/>
    <w:rsid w:val="00757207"/>
    <w:rsid w:val="00761D3A"/>
    <w:rsid w:val="00763B1C"/>
    <w:rsid w:val="00765F03"/>
    <w:rsid w:val="007661E3"/>
    <w:rsid w:val="00770E1A"/>
    <w:rsid w:val="00770F44"/>
    <w:rsid w:val="007719B0"/>
    <w:rsid w:val="00771E0B"/>
    <w:rsid w:val="00773453"/>
    <w:rsid w:val="0077431E"/>
    <w:rsid w:val="00777891"/>
    <w:rsid w:val="00782BF4"/>
    <w:rsid w:val="00783219"/>
    <w:rsid w:val="00787387"/>
    <w:rsid w:val="0079388F"/>
    <w:rsid w:val="007938E1"/>
    <w:rsid w:val="0079649F"/>
    <w:rsid w:val="007A58B2"/>
    <w:rsid w:val="007A5C6D"/>
    <w:rsid w:val="007A6605"/>
    <w:rsid w:val="007B42D3"/>
    <w:rsid w:val="007B5E38"/>
    <w:rsid w:val="007B6C0E"/>
    <w:rsid w:val="007C0702"/>
    <w:rsid w:val="007C0C43"/>
    <w:rsid w:val="007C24AA"/>
    <w:rsid w:val="007C568A"/>
    <w:rsid w:val="007D0BA6"/>
    <w:rsid w:val="007D1C62"/>
    <w:rsid w:val="007D2AFB"/>
    <w:rsid w:val="007E28C2"/>
    <w:rsid w:val="007E433C"/>
    <w:rsid w:val="007E624E"/>
    <w:rsid w:val="007E77A3"/>
    <w:rsid w:val="007E7AEB"/>
    <w:rsid w:val="007F0B58"/>
    <w:rsid w:val="007F0E27"/>
    <w:rsid w:val="007F5689"/>
    <w:rsid w:val="007F7427"/>
    <w:rsid w:val="007F75FE"/>
    <w:rsid w:val="00800DC5"/>
    <w:rsid w:val="00803BC9"/>
    <w:rsid w:val="0080488C"/>
    <w:rsid w:val="00807120"/>
    <w:rsid w:val="00807AE2"/>
    <w:rsid w:val="00813D33"/>
    <w:rsid w:val="00817637"/>
    <w:rsid w:val="00817E1F"/>
    <w:rsid w:val="00820045"/>
    <w:rsid w:val="00822ADB"/>
    <w:rsid w:val="008247C8"/>
    <w:rsid w:val="008329FC"/>
    <w:rsid w:val="00833C5F"/>
    <w:rsid w:val="00842A44"/>
    <w:rsid w:val="00850A9F"/>
    <w:rsid w:val="00852DBF"/>
    <w:rsid w:val="00852F47"/>
    <w:rsid w:val="0085617F"/>
    <w:rsid w:val="00856FDE"/>
    <w:rsid w:val="00857C5A"/>
    <w:rsid w:val="008601D4"/>
    <w:rsid w:val="00862E34"/>
    <w:rsid w:val="00864F80"/>
    <w:rsid w:val="0086685A"/>
    <w:rsid w:val="00866E05"/>
    <w:rsid w:val="008704C5"/>
    <w:rsid w:val="00874F39"/>
    <w:rsid w:val="00877CE5"/>
    <w:rsid w:val="008821EC"/>
    <w:rsid w:val="00884132"/>
    <w:rsid w:val="00884C72"/>
    <w:rsid w:val="008874BE"/>
    <w:rsid w:val="0088793C"/>
    <w:rsid w:val="008909BF"/>
    <w:rsid w:val="00895814"/>
    <w:rsid w:val="008A0EE6"/>
    <w:rsid w:val="008A18C7"/>
    <w:rsid w:val="008A1DF7"/>
    <w:rsid w:val="008A2721"/>
    <w:rsid w:val="008A3215"/>
    <w:rsid w:val="008A4CAB"/>
    <w:rsid w:val="008A5BB8"/>
    <w:rsid w:val="008A773E"/>
    <w:rsid w:val="008B197A"/>
    <w:rsid w:val="008B3A2B"/>
    <w:rsid w:val="008B4234"/>
    <w:rsid w:val="008B6D05"/>
    <w:rsid w:val="008C06F8"/>
    <w:rsid w:val="008C0B7C"/>
    <w:rsid w:val="008C54D5"/>
    <w:rsid w:val="008D01BD"/>
    <w:rsid w:val="008D2DB3"/>
    <w:rsid w:val="008D40D7"/>
    <w:rsid w:val="008D6F55"/>
    <w:rsid w:val="008D6FAD"/>
    <w:rsid w:val="008E1E67"/>
    <w:rsid w:val="008E270E"/>
    <w:rsid w:val="008E3507"/>
    <w:rsid w:val="008E38B7"/>
    <w:rsid w:val="008E4F5E"/>
    <w:rsid w:val="008F06CC"/>
    <w:rsid w:val="008F0E75"/>
    <w:rsid w:val="008F2B50"/>
    <w:rsid w:val="008F2CC9"/>
    <w:rsid w:val="008F6492"/>
    <w:rsid w:val="00900457"/>
    <w:rsid w:val="0090520F"/>
    <w:rsid w:val="00905A68"/>
    <w:rsid w:val="0091122C"/>
    <w:rsid w:val="009147FE"/>
    <w:rsid w:val="00915599"/>
    <w:rsid w:val="00920827"/>
    <w:rsid w:val="0092149E"/>
    <w:rsid w:val="00921A38"/>
    <w:rsid w:val="00921A9D"/>
    <w:rsid w:val="00922185"/>
    <w:rsid w:val="009223E6"/>
    <w:rsid w:val="009246D5"/>
    <w:rsid w:val="00925EF9"/>
    <w:rsid w:val="0092714A"/>
    <w:rsid w:val="00927C1F"/>
    <w:rsid w:val="00930A63"/>
    <w:rsid w:val="00932015"/>
    <w:rsid w:val="00932FB6"/>
    <w:rsid w:val="00934840"/>
    <w:rsid w:val="009352CA"/>
    <w:rsid w:val="00936C20"/>
    <w:rsid w:val="0093712E"/>
    <w:rsid w:val="00940ABA"/>
    <w:rsid w:val="0094127D"/>
    <w:rsid w:val="009447C4"/>
    <w:rsid w:val="009524AE"/>
    <w:rsid w:val="00952BC3"/>
    <w:rsid w:val="00952EC3"/>
    <w:rsid w:val="00954117"/>
    <w:rsid w:val="0095610C"/>
    <w:rsid w:val="0095631B"/>
    <w:rsid w:val="00956F3D"/>
    <w:rsid w:val="00957E0F"/>
    <w:rsid w:val="009615CC"/>
    <w:rsid w:val="00961C16"/>
    <w:rsid w:val="00965ADE"/>
    <w:rsid w:val="0096742F"/>
    <w:rsid w:val="009677AA"/>
    <w:rsid w:val="00972877"/>
    <w:rsid w:val="00973241"/>
    <w:rsid w:val="0097377C"/>
    <w:rsid w:val="00977B73"/>
    <w:rsid w:val="009806E9"/>
    <w:rsid w:val="009816CB"/>
    <w:rsid w:val="00981E78"/>
    <w:rsid w:val="009828DC"/>
    <w:rsid w:val="009833E1"/>
    <w:rsid w:val="00986B07"/>
    <w:rsid w:val="009940BF"/>
    <w:rsid w:val="0099730F"/>
    <w:rsid w:val="0099734F"/>
    <w:rsid w:val="009A3865"/>
    <w:rsid w:val="009A4067"/>
    <w:rsid w:val="009A57A9"/>
    <w:rsid w:val="009A623E"/>
    <w:rsid w:val="009A6E81"/>
    <w:rsid w:val="009B55C4"/>
    <w:rsid w:val="009B560E"/>
    <w:rsid w:val="009B724F"/>
    <w:rsid w:val="009C0CDF"/>
    <w:rsid w:val="009C21B8"/>
    <w:rsid w:val="009D0345"/>
    <w:rsid w:val="009D124D"/>
    <w:rsid w:val="009D1981"/>
    <w:rsid w:val="009D33B2"/>
    <w:rsid w:val="009D6A31"/>
    <w:rsid w:val="009E30C5"/>
    <w:rsid w:val="009E30E2"/>
    <w:rsid w:val="009E3549"/>
    <w:rsid w:val="009E6087"/>
    <w:rsid w:val="009E6BBA"/>
    <w:rsid w:val="009E75D5"/>
    <w:rsid w:val="009F0C6E"/>
    <w:rsid w:val="009F125C"/>
    <w:rsid w:val="009F1EA4"/>
    <w:rsid w:val="009F2DF4"/>
    <w:rsid w:val="009F35BF"/>
    <w:rsid w:val="009F412F"/>
    <w:rsid w:val="009F520C"/>
    <w:rsid w:val="009F593D"/>
    <w:rsid w:val="009F6935"/>
    <w:rsid w:val="00A01514"/>
    <w:rsid w:val="00A03C13"/>
    <w:rsid w:val="00A06679"/>
    <w:rsid w:val="00A14299"/>
    <w:rsid w:val="00A14927"/>
    <w:rsid w:val="00A14E63"/>
    <w:rsid w:val="00A228AA"/>
    <w:rsid w:val="00A26241"/>
    <w:rsid w:val="00A32985"/>
    <w:rsid w:val="00A32A5E"/>
    <w:rsid w:val="00A343BB"/>
    <w:rsid w:val="00A34BA9"/>
    <w:rsid w:val="00A40E6F"/>
    <w:rsid w:val="00A44E11"/>
    <w:rsid w:val="00A45505"/>
    <w:rsid w:val="00A47C49"/>
    <w:rsid w:val="00A531B8"/>
    <w:rsid w:val="00A564E7"/>
    <w:rsid w:val="00A640DC"/>
    <w:rsid w:val="00A648B7"/>
    <w:rsid w:val="00A64DF1"/>
    <w:rsid w:val="00A6785D"/>
    <w:rsid w:val="00A67A58"/>
    <w:rsid w:val="00A70F46"/>
    <w:rsid w:val="00A7110A"/>
    <w:rsid w:val="00A7339A"/>
    <w:rsid w:val="00A77B4F"/>
    <w:rsid w:val="00A77FCF"/>
    <w:rsid w:val="00A80F01"/>
    <w:rsid w:val="00A80FF8"/>
    <w:rsid w:val="00A819EA"/>
    <w:rsid w:val="00A821F3"/>
    <w:rsid w:val="00A85526"/>
    <w:rsid w:val="00A8557F"/>
    <w:rsid w:val="00A875A2"/>
    <w:rsid w:val="00A9089C"/>
    <w:rsid w:val="00A91012"/>
    <w:rsid w:val="00A92FB3"/>
    <w:rsid w:val="00A93D4D"/>
    <w:rsid w:val="00A95B83"/>
    <w:rsid w:val="00A96E43"/>
    <w:rsid w:val="00AA1B1A"/>
    <w:rsid w:val="00AA4355"/>
    <w:rsid w:val="00AA4A9B"/>
    <w:rsid w:val="00AA5CFB"/>
    <w:rsid w:val="00AA6D27"/>
    <w:rsid w:val="00AB0D28"/>
    <w:rsid w:val="00AB226D"/>
    <w:rsid w:val="00AB2943"/>
    <w:rsid w:val="00AB3029"/>
    <w:rsid w:val="00AC0D00"/>
    <w:rsid w:val="00AC561A"/>
    <w:rsid w:val="00AC66E5"/>
    <w:rsid w:val="00AC6A20"/>
    <w:rsid w:val="00AD0366"/>
    <w:rsid w:val="00AD36FA"/>
    <w:rsid w:val="00AD6E96"/>
    <w:rsid w:val="00AE17A4"/>
    <w:rsid w:val="00AE1F70"/>
    <w:rsid w:val="00AE30DD"/>
    <w:rsid w:val="00AE32FF"/>
    <w:rsid w:val="00AE4653"/>
    <w:rsid w:val="00AE4BBD"/>
    <w:rsid w:val="00AF06BD"/>
    <w:rsid w:val="00AF1548"/>
    <w:rsid w:val="00B03A77"/>
    <w:rsid w:val="00B04A19"/>
    <w:rsid w:val="00B05D40"/>
    <w:rsid w:val="00B14EC8"/>
    <w:rsid w:val="00B16FEE"/>
    <w:rsid w:val="00B20D35"/>
    <w:rsid w:val="00B22C31"/>
    <w:rsid w:val="00B22DDA"/>
    <w:rsid w:val="00B241D7"/>
    <w:rsid w:val="00B32C98"/>
    <w:rsid w:val="00B379F4"/>
    <w:rsid w:val="00B572A5"/>
    <w:rsid w:val="00B576A4"/>
    <w:rsid w:val="00B62543"/>
    <w:rsid w:val="00B63ADF"/>
    <w:rsid w:val="00B64957"/>
    <w:rsid w:val="00B65CEA"/>
    <w:rsid w:val="00B73A13"/>
    <w:rsid w:val="00B75954"/>
    <w:rsid w:val="00B81D3E"/>
    <w:rsid w:val="00B82D36"/>
    <w:rsid w:val="00B8749C"/>
    <w:rsid w:val="00B87E84"/>
    <w:rsid w:val="00B93512"/>
    <w:rsid w:val="00BA0783"/>
    <w:rsid w:val="00BA21BB"/>
    <w:rsid w:val="00BA302F"/>
    <w:rsid w:val="00BA4727"/>
    <w:rsid w:val="00BB166E"/>
    <w:rsid w:val="00BB1866"/>
    <w:rsid w:val="00BB4397"/>
    <w:rsid w:val="00BB460D"/>
    <w:rsid w:val="00BB7C45"/>
    <w:rsid w:val="00BC2112"/>
    <w:rsid w:val="00BC37CA"/>
    <w:rsid w:val="00BC37E6"/>
    <w:rsid w:val="00BC4796"/>
    <w:rsid w:val="00BD0DFB"/>
    <w:rsid w:val="00BD39D2"/>
    <w:rsid w:val="00BD74FB"/>
    <w:rsid w:val="00BE1447"/>
    <w:rsid w:val="00BE4D55"/>
    <w:rsid w:val="00BE5D1C"/>
    <w:rsid w:val="00BE7C8C"/>
    <w:rsid w:val="00BF0038"/>
    <w:rsid w:val="00BF27A5"/>
    <w:rsid w:val="00C003EF"/>
    <w:rsid w:val="00C04F87"/>
    <w:rsid w:val="00C07615"/>
    <w:rsid w:val="00C07CBA"/>
    <w:rsid w:val="00C10A79"/>
    <w:rsid w:val="00C13F5F"/>
    <w:rsid w:val="00C171D9"/>
    <w:rsid w:val="00C175E0"/>
    <w:rsid w:val="00C22E2B"/>
    <w:rsid w:val="00C241E8"/>
    <w:rsid w:val="00C27247"/>
    <w:rsid w:val="00C2793A"/>
    <w:rsid w:val="00C304A5"/>
    <w:rsid w:val="00C30D68"/>
    <w:rsid w:val="00C32130"/>
    <w:rsid w:val="00C32758"/>
    <w:rsid w:val="00C334E7"/>
    <w:rsid w:val="00C369A1"/>
    <w:rsid w:val="00C41CE0"/>
    <w:rsid w:val="00C4204B"/>
    <w:rsid w:val="00C42AEF"/>
    <w:rsid w:val="00C45450"/>
    <w:rsid w:val="00C46008"/>
    <w:rsid w:val="00C47E11"/>
    <w:rsid w:val="00C52854"/>
    <w:rsid w:val="00C55E73"/>
    <w:rsid w:val="00C700C4"/>
    <w:rsid w:val="00C733F5"/>
    <w:rsid w:val="00C7483E"/>
    <w:rsid w:val="00C75721"/>
    <w:rsid w:val="00C76679"/>
    <w:rsid w:val="00C76F81"/>
    <w:rsid w:val="00C81173"/>
    <w:rsid w:val="00C8163A"/>
    <w:rsid w:val="00C81F7F"/>
    <w:rsid w:val="00C83482"/>
    <w:rsid w:val="00C84C4C"/>
    <w:rsid w:val="00C8681F"/>
    <w:rsid w:val="00C87F6C"/>
    <w:rsid w:val="00C87FD9"/>
    <w:rsid w:val="00C91A08"/>
    <w:rsid w:val="00C91DD8"/>
    <w:rsid w:val="00C92106"/>
    <w:rsid w:val="00C9359A"/>
    <w:rsid w:val="00C95AAA"/>
    <w:rsid w:val="00CA2C24"/>
    <w:rsid w:val="00CA2CBC"/>
    <w:rsid w:val="00CB1B35"/>
    <w:rsid w:val="00CB2627"/>
    <w:rsid w:val="00CB4C32"/>
    <w:rsid w:val="00CB4FE3"/>
    <w:rsid w:val="00CB6004"/>
    <w:rsid w:val="00CB6716"/>
    <w:rsid w:val="00CC3502"/>
    <w:rsid w:val="00CC367F"/>
    <w:rsid w:val="00CC3C32"/>
    <w:rsid w:val="00CC521B"/>
    <w:rsid w:val="00CC72D2"/>
    <w:rsid w:val="00CE0442"/>
    <w:rsid w:val="00CE1A14"/>
    <w:rsid w:val="00CE51D7"/>
    <w:rsid w:val="00CE5DF2"/>
    <w:rsid w:val="00CE7E89"/>
    <w:rsid w:val="00CF1441"/>
    <w:rsid w:val="00CF25EA"/>
    <w:rsid w:val="00CF320C"/>
    <w:rsid w:val="00CF4AF7"/>
    <w:rsid w:val="00CF501D"/>
    <w:rsid w:val="00CF6B89"/>
    <w:rsid w:val="00CF6DB2"/>
    <w:rsid w:val="00D00157"/>
    <w:rsid w:val="00D038D9"/>
    <w:rsid w:val="00D0600E"/>
    <w:rsid w:val="00D0783A"/>
    <w:rsid w:val="00D1251F"/>
    <w:rsid w:val="00D17BB2"/>
    <w:rsid w:val="00D17DBB"/>
    <w:rsid w:val="00D2258D"/>
    <w:rsid w:val="00D23F64"/>
    <w:rsid w:val="00D2482F"/>
    <w:rsid w:val="00D25921"/>
    <w:rsid w:val="00D27432"/>
    <w:rsid w:val="00D27CBF"/>
    <w:rsid w:val="00D33315"/>
    <w:rsid w:val="00D367A5"/>
    <w:rsid w:val="00D41A9C"/>
    <w:rsid w:val="00D52DB6"/>
    <w:rsid w:val="00D5505A"/>
    <w:rsid w:val="00D62D39"/>
    <w:rsid w:val="00D6339A"/>
    <w:rsid w:val="00D67DF5"/>
    <w:rsid w:val="00D71DE3"/>
    <w:rsid w:val="00D73C29"/>
    <w:rsid w:val="00D74149"/>
    <w:rsid w:val="00D741F7"/>
    <w:rsid w:val="00D844A9"/>
    <w:rsid w:val="00D85220"/>
    <w:rsid w:val="00D90C47"/>
    <w:rsid w:val="00D9216A"/>
    <w:rsid w:val="00DA0502"/>
    <w:rsid w:val="00DA1BE6"/>
    <w:rsid w:val="00DA2854"/>
    <w:rsid w:val="00DA3186"/>
    <w:rsid w:val="00DA3595"/>
    <w:rsid w:val="00DB14D4"/>
    <w:rsid w:val="00DB2B9B"/>
    <w:rsid w:val="00DB3A04"/>
    <w:rsid w:val="00DC312B"/>
    <w:rsid w:val="00DD01B8"/>
    <w:rsid w:val="00DD31A4"/>
    <w:rsid w:val="00DD321E"/>
    <w:rsid w:val="00DD605B"/>
    <w:rsid w:val="00DE0D2C"/>
    <w:rsid w:val="00DE3BDF"/>
    <w:rsid w:val="00DE44BD"/>
    <w:rsid w:val="00DF086E"/>
    <w:rsid w:val="00DF1A0D"/>
    <w:rsid w:val="00DF23AD"/>
    <w:rsid w:val="00DF2779"/>
    <w:rsid w:val="00DF2826"/>
    <w:rsid w:val="00DF467B"/>
    <w:rsid w:val="00DF5684"/>
    <w:rsid w:val="00DF5A69"/>
    <w:rsid w:val="00DF6F9F"/>
    <w:rsid w:val="00DF70AB"/>
    <w:rsid w:val="00E02CD0"/>
    <w:rsid w:val="00E04DA6"/>
    <w:rsid w:val="00E06620"/>
    <w:rsid w:val="00E113F3"/>
    <w:rsid w:val="00E12A88"/>
    <w:rsid w:val="00E14C26"/>
    <w:rsid w:val="00E1685D"/>
    <w:rsid w:val="00E16EF6"/>
    <w:rsid w:val="00E17739"/>
    <w:rsid w:val="00E217AB"/>
    <w:rsid w:val="00E26BF2"/>
    <w:rsid w:val="00E275C8"/>
    <w:rsid w:val="00E3013B"/>
    <w:rsid w:val="00E3615E"/>
    <w:rsid w:val="00E362F0"/>
    <w:rsid w:val="00E37A48"/>
    <w:rsid w:val="00E40F11"/>
    <w:rsid w:val="00E411E8"/>
    <w:rsid w:val="00E44485"/>
    <w:rsid w:val="00E450D1"/>
    <w:rsid w:val="00E4789E"/>
    <w:rsid w:val="00E54C39"/>
    <w:rsid w:val="00E559C5"/>
    <w:rsid w:val="00E66D67"/>
    <w:rsid w:val="00E67423"/>
    <w:rsid w:val="00E7145A"/>
    <w:rsid w:val="00E739B0"/>
    <w:rsid w:val="00E75ACA"/>
    <w:rsid w:val="00E769BA"/>
    <w:rsid w:val="00E7761D"/>
    <w:rsid w:val="00E8082A"/>
    <w:rsid w:val="00E832C7"/>
    <w:rsid w:val="00E83421"/>
    <w:rsid w:val="00E83434"/>
    <w:rsid w:val="00E84987"/>
    <w:rsid w:val="00E84A3E"/>
    <w:rsid w:val="00E85150"/>
    <w:rsid w:val="00E91D71"/>
    <w:rsid w:val="00E924F6"/>
    <w:rsid w:val="00E9507B"/>
    <w:rsid w:val="00E95802"/>
    <w:rsid w:val="00E97AD5"/>
    <w:rsid w:val="00EA3272"/>
    <w:rsid w:val="00EA3C0A"/>
    <w:rsid w:val="00EA43AA"/>
    <w:rsid w:val="00EA662C"/>
    <w:rsid w:val="00EA6EA7"/>
    <w:rsid w:val="00EB546E"/>
    <w:rsid w:val="00EB63E9"/>
    <w:rsid w:val="00EB75CB"/>
    <w:rsid w:val="00EC064F"/>
    <w:rsid w:val="00EC11F5"/>
    <w:rsid w:val="00EC2861"/>
    <w:rsid w:val="00EC28BC"/>
    <w:rsid w:val="00EC2B4B"/>
    <w:rsid w:val="00EC69C1"/>
    <w:rsid w:val="00ED0751"/>
    <w:rsid w:val="00ED1C1A"/>
    <w:rsid w:val="00ED5C7C"/>
    <w:rsid w:val="00ED62A2"/>
    <w:rsid w:val="00EE0F91"/>
    <w:rsid w:val="00EE129B"/>
    <w:rsid w:val="00EE1D4D"/>
    <w:rsid w:val="00EE1DF2"/>
    <w:rsid w:val="00EE2304"/>
    <w:rsid w:val="00EE492A"/>
    <w:rsid w:val="00EE539C"/>
    <w:rsid w:val="00EE75D1"/>
    <w:rsid w:val="00EF08F6"/>
    <w:rsid w:val="00EF1068"/>
    <w:rsid w:val="00EF528E"/>
    <w:rsid w:val="00EF53F3"/>
    <w:rsid w:val="00EF5683"/>
    <w:rsid w:val="00EF6BA0"/>
    <w:rsid w:val="00F03B93"/>
    <w:rsid w:val="00F056E3"/>
    <w:rsid w:val="00F05DF4"/>
    <w:rsid w:val="00F06198"/>
    <w:rsid w:val="00F074C8"/>
    <w:rsid w:val="00F1020A"/>
    <w:rsid w:val="00F11011"/>
    <w:rsid w:val="00F21348"/>
    <w:rsid w:val="00F21B91"/>
    <w:rsid w:val="00F230E6"/>
    <w:rsid w:val="00F23EEC"/>
    <w:rsid w:val="00F24763"/>
    <w:rsid w:val="00F25AF3"/>
    <w:rsid w:val="00F2720C"/>
    <w:rsid w:val="00F3388D"/>
    <w:rsid w:val="00F37922"/>
    <w:rsid w:val="00F4169F"/>
    <w:rsid w:val="00F4379E"/>
    <w:rsid w:val="00F44BEF"/>
    <w:rsid w:val="00F4519C"/>
    <w:rsid w:val="00F45645"/>
    <w:rsid w:val="00F472C9"/>
    <w:rsid w:val="00F47591"/>
    <w:rsid w:val="00F5080D"/>
    <w:rsid w:val="00F5312C"/>
    <w:rsid w:val="00F545A7"/>
    <w:rsid w:val="00F55C27"/>
    <w:rsid w:val="00F56643"/>
    <w:rsid w:val="00F57F6D"/>
    <w:rsid w:val="00F61829"/>
    <w:rsid w:val="00F634F4"/>
    <w:rsid w:val="00F662A6"/>
    <w:rsid w:val="00F7394B"/>
    <w:rsid w:val="00F75845"/>
    <w:rsid w:val="00F76B87"/>
    <w:rsid w:val="00F76D4F"/>
    <w:rsid w:val="00F834E0"/>
    <w:rsid w:val="00F83D84"/>
    <w:rsid w:val="00F83DF7"/>
    <w:rsid w:val="00F8443F"/>
    <w:rsid w:val="00F86D36"/>
    <w:rsid w:val="00F87C74"/>
    <w:rsid w:val="00F92494"/>
    <w:rsid w:val="00FA624C"/>
    <w:rsid w:val="00FA70E7"/>
    <w:rsid w:val="00FA75F7"/>
    <w:rsid w:val="00FB139A"/>
    <w:rsid w:val="00FB1D94"/>
    <w:rsid w:val="00FB23AC"/>
    <w:rsid w:val="00FB5937"/>
    <w:rsid w:val="00FB6AE1"/>
    <w:rsid w:val="00FB7CA1"/>
    <w:rsid w:val="00FC3C99"/>
    <w:rsid w:val="00FC3D56"/>
    <w:rsid w:val="00FC444A"/>
    <w:rsid w:val="00FC4E04"/>
    <w:rsid w:val="00FC59AB"/>
    <w:rsid w:val="00FC6167"/>
    <w:rsid w:val="00FC6ECF"/>
    <w:rsid w:val="00FD1295"/>
    <w:rsid w:val="00FD3E61"/>
    <w:rsid w:val="00FD43CB"/>
    <w:rsid w:val="00FD5DC8"/>
    <w:rsid w:val="00FD6028"/>
    <w:rsid w:val="00FE2FCA"/>
    <w:rsid w:val="00FE7489"/>
    <w:rsid w:val="00FF36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946303"/>
  <w15:docId w15:val="{C478F50B-B4FB-4158-A30D-7457A219B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25D7C"/>
    <w:pPr>
      <w:spacing w:after="0" w:line="240" w:lineRule="auto"/>
    </w:pPr>
    <w:rPr>
      <w:rFonts w:ascii="Times New Roman" w:eastAsia="Times New Roman" w:hAnsi="Times New Roman" w:cs="Times New Roman"/>
      <w:sz w:val="20"/>
      <w:szCs w:val="20"/>
      <w:lang w:eastAsia="ru-RU"/>
    </w:rPr>
  </w:style>
  <w:style w:type="paragraph" w:styleId="10">
    <w:name w:val="heading 1"/>
    <w:basedOn w:val="a"/>
    <w:next w:val="a"/>
    <w:link w:val="11"/>
    <w:uiPriority w:val="9"/>
    <w:qFormat/>
    <w:rsid w:val="00E17739"/>
    <w:pPr>
      <w:keepNext/>
      <w:widowControl w:val="0"/>
      <w:spacing w:before="280"/>
      <w:jc w:val="center"/>
      <w:outlineLvl w:val="0"/>
    </w:pPr>
    <w:rPr>
      <w:rFonts w:ascii="Cambria" w:hAnsi="Cambria"/>
      <w:b/>
      <w:bCs/>
      <w:kern w:val="32"/>
      <w:sz w:val="32"/>
      <w:szCs w:val="32"/>
    </w:rPr>
  </w:style>
  <w:style w:type="paragraph" w:styleId="20">
    <w:name w:val="heading 2"/>
    <w:basedOn w:val="a"/>
    <w:next w:val="a"/>
    <w:link w:val="21"/>
    <w:uiPriority w:val="9"/>
    <w:qFormat/>
    <w:rsid w:val="00E17739"/>
    <w:pPr>
      <w:keepNext/>
      <w:widowControl w:val="0"/>
      <w:outlineLvl w:val="1"/>
    </w:pPr>
    <w:rPr>
      <w:rFonts w:ascii="Cambria" w:hAnsi="Cambria"/>
      <w:b/>
      <w:bCs/>
      <w:i/>
      <w:iCs/>
      <w:sz w:val="28"/>
      <w:szCs w:val="28"/>
    </w:rPr>
  </w:style>
  <w:style w:type="paragraph" w:styleId="3">
    <w:name w:val="heading 3"/>
    <w:basedOn w:val="a"/>
    <w:next w:val="a"/>
    <w:link w:val="30"/>
    <w:uiPriority w:val="9"/>
    <w:qFormat/>
    <w:rsid w:val="00E17739"/>
    <w:pPr>
      <w:keepNext/>
      <w:widowControl w:val="0"/>
      <w:ind w:left="40"/>
      <w:jc w:val="center"/>
      <w:outlineLvl w:val="2"/>
    </w:pPr>
    <w:rPr>
      <w:rFonts w:ascii="Cambria" w:hAnsi="Cambria"/>
      <w:b/>
      <w:bCs/>
      <w:sz w:val="26"/>
      <w:szCs w:val="26"/>
    </w:rPr>
  </w:style>
  <w:style w:type="paragraph" w:styleId="4">
    <w:name w:val="heading 4"/>
    <w:basedOn w:val="a"/>
    <w:next w:val="a"/>
    <w:link w:val="40"/>
    <w:uiPriority w:val="9"/>
    <w:qFormat/>
    <w:rsid w:val="00E17739"/>
    <w:pPr>
      <w:keepNext/>
      <w:widowControl w:val="0"/>
      <w:spacing w:before="320"/>
      <w:jc w:val="center"/>
      <w:outlineLvl w:val="3"/>
    </w:pPr>
    <w:rPr>
      <w:rFonts w:ascii="Calibri" w:hAnsi="Calibri"/>
      <w:b/>
      <w:bCs/>
      <w:sz w:val="28"/>
      <w:szCs w:val="28"/>
    </w:rPr>
  </w:style>
  <w:style w:type="paragraph" w:styleId="5">
    <w:name w:val="heading 5"/>
    <w:basedOn w:val="a"/>
    <w:next w:val="a"/>
    <w:link w:val="50"/>
    <w:uiPriority w:val="9"/>
    <w:qFormat/>
    <w:rsid w:val="00E17739"/>
    <w:pPr>
      <w:keepNext/>
      <w:spacing w:before="480"/>
      <w:ind w:left="40"/>
      <w:jc w:val="both"/>
      <w:outlineLvl w:val="4"/>
    </w:pPr>
    <w:rPr>
      <w:rFonts w:ascii="Calibri" w:hAnsi="Calibri"/>
      <w:b/>
      <w:bCs/>
      <w:i/>
      <w:iCs/>
      <w:sz w:val="26"/>
      <w:szCs w:val="26"/>
    </w:rPr>
  </w:style>
  <w:style w:type="paragraph" w:styleId="6">
    <w:name w:val="heading 6"/>
    <w:basedOn w:val="a"/>
    <w:next w:val="a"/>
    <w:link w:val="60"/>
    <w:uiPriority w:val="9"/>
    <w:qFormat/>
    <w:rsid w:val="00E17739"/>
    <w:pPr>
      <w:keepNext/>
      <w:spacing w:line="420" w:lineRule="auto"/>
      <w:ind w:left="1416" w:firstLine="708"/>
      <w:jc w:val="both"/>
      <w:outlineLvl w:val="5"/>
    </w:pPr>
    <w:rPr>
      <w:rFonts w:ascii="Calibri" w:hAnsi="Calibri"/>
      <w:b/>
      <w:bCs/>
    </w:rPr>
  </w:style>
  <w:style w:type="paragraph" w:styleId="7">
    <w:name w:val="heading 7"/>
    <w:basedOn w:val="a"/>
    <w:next w:val="a"/>
    <w:link w:val="70"/>
    <w:uiPriority w:val="9"/>
    <w:qFormat/>
    <w:rsid w:val="00E17739"/>
    <w:pPr>
      <w:keepNext/>
      <w:ind w:left="708" w:right="200" w:firstLine="708"/>
      <w:jc w:val="center"/>
      <w:outlineLvl w:val="6"/>
    </w:pPr>
    <w:rPr>
      <w:rFonts w:ascii="Calibri" w:hAnsi="Calibri"/>
      <w:sz w:val="24"/>
      <w:szCs w:val="24"/>
    </w:rPr>
  </w:style>
  <w:style w:type="paragraph" w:styleId="8">
    <w:name w:val="heading 8"/>
    <w:basedOn w:val="a"/>
    <w:next w:val="a"/>
    <w:link w:val="80"/>
    <w:uiPriority w:val="9"/>
    <w:qFormat/>
    <w:rsid w:val="00E17739"/>
    <w:pPr>
      <w:keepNext/>
      <w:jc w:val="right"/>
      <w:outlineLvl w:val="7"/>
    </w:pPr>
    <w:rPr>
      <w:rFonts w:ascii="Calibri" w:hAnsi="Calibri"/>
      <w:i/>
      <w:iCs/>
      <w:sz w:val="24"/>
      <w:szCs w:val="24"/>
    </w:rPr>
  </w:style>
  <w:style w:type="paragraph" w:styleId="9">
    <w:name w:val="heading 9"/>
    <w:basedOn w:val="a"/>
    <w:next w:val="a"/>
    <w:link w:val="90"/>
    <w:uiPriority w:val="9"/>
    <w:qFormat/>
    <w:rsid w:val="00E17739"/>
    <w:pPr>
      <w:keepNext/>
      <w:tabs>
        <w:tab w:val="num" w:pos="360"/>
      </w:tabs>
      <w:jc w:val="center"/>
      <w:outlineLvl w:val="8"/>
    </w:pPr>
    <w:rPr>
      <w:rFonts w:ascii="Cambria" w:hAnsi="Cambr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01088"/>
    <w:rPr>
      <w:rFonts w:ascii="Segoe UI" w:hAnsi="Segoe UI" w:cs="Segoe UI"/>
      <w:sz w:val="18"/>
      <w:szCs w:val="18"/>
    </w:rPr>
  </w:style>
  <w:style w:type="character" w:customStyle="1" w:styleId="a4">
    <w:name w:val="Текст выноски Знак"/>
    <w:basedOn w:val="a0"/>
    <w:link w:val="a3"/>
    <w:uiPriority w:val="99"/>
    <w:semiHidden/>
    <w:rsid w:val="00201088"/>
    <w:rPr>
      <w:rFonts w:ascii="Segoe UI" w:eastAsia="Times New Roman" w:hAnsi="Segoe UI" w:cs="Segoe UI"/>
      <w:sz w:val="18"/>
      <w:szCs w:val="18"/>
      <w:lang w:eastAsia="ru-RU"/>
    </w:rPr>
  </w:style>
  <w:style w:type="table" w:styleId="a5">
    <w:name w:val="Table Grid"/>
    <w:basedOn w:val="a1"/>
    <w:uiPriority w:val="59"/>
    <w:rsid w:val="004F33B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 Spacing"/>
    <w:uiPriority w:val="1"/>
    <w:qFormat/>
    <w:rsid w:val="0043438A"/>
    <w:pPr>
      <w:spacing w:after="0" w:line="240" w:lineRule="auto"/>
      <w:jc w:val="both"/>
    </w:pPr>
    <w:rPr>
      <w:rFonts w:ascii="Times New Roman" w:hAnsi="Times New Roman"/>
      <w:sz w:val="28"/>
    </w:rPr>
  </w:style>
  <w:style w:type="paragraph" w:styleId="a7">
    <w:name w:val="List Paragraph"/>
    <w:aliases w:val="it_List1,Абзац списка литеральный,асз.Списка"/>
    <w:basedOn w:val="a"/>
    <w:uiPriority w:val="34"/>
    <w:qFormat/>
    <w:rsid w:val="00EB75CB"/>
    <w:pPr>
      <w:spacing w:line="276" w:lineRule="auto"/>
      <w:ind w:left="720"/>
      <w:contextualSpacing/>
      <w:jc w:val="both"/>
    </w:pPr>
    <w:rPr>
      <w:rFonts w:ascii="Calibri" w:eastAsia="Calibri" w:hAnsi="Calibri"/>
      <w:sz w:val="22"/>
      <w:szCs w:val="22"/>
      <w:lang w:eastAsia="en-US"/>
    </w:rPr>
  </w:style>
  <w:style w:type="paragraph" w:customStyle="1" w:styleId="Default">
    <w:name w:val="Default"/>
    <w:rsid w:val="00EB75CB"/>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character" w:styleId="a8">
    <w:name w:val="annotation reference"/>
    <w:basedOn w:val="a0"/>
    <w:uiPriority w:val="99"/>
    <w:semiHidden/>
    <w:unhideWhenUsed/>
    <w:rsid w:val="0096742F"/>
    <w:rPr>
      <w:sz w:val="16"/>
      <w:szCs w:val="16"/>
    </w:rPr>
  </w:style>
  <w:style w:type="paragraph" w:styleId="a9">
    <w:name w:val="annotation text"/>
    <w:basedOn w:val="a"/>
    <w:link w:val="aa"/>
    <w:uiPriority w:val="99"/>
    <w:semiHidden/>
    <w:unhideWhenUsed/>
    <w:rsid w:val="0096742F"/>
  </w:style>
  <w:style w:type="character" w:customStyle="1" w:styleId="aa">
    <w:name w:val="Текст примечания Знак"/>
    <w:basedOn w:val="a0"/>
    <w:link w:val="a9"/>
    <w:uiPriority w:val="99"/>
    <w:semiHidden/>
    <w:rsid w:val="0096742F"/>
    <w:rPr>
      <w:rFonts w:ascii="Times New Roman" w:eastAsia="Times New Roman" w:hAnsi="Times New Roman" w:cs="Times New Roman"/>
      <w:sz w:val="20"/>
      <w:szCs w:val="20"/>
      <w:lang w:eastAsia="ru-RU"/>
    </w:rPr>
  </w:style>
  <w:style w:type="paragraph" w:styleId="ab">
    <w:name w:val="annotation subject"/>
    <w:basedOn w:val="a9"/>
    <w:next w:val="a9"/>
    <w:link w:val="ac"/>
    <w:uiPriority w:val="99"/>
    <w:semiHidden/>
    <w:unhideWhenUsed/>
    <w:rsid w:val="0096742F"/>
    <w:rPr>
      <w:b/>
      <w:bCs/>
    </w:rPr>
  </w:style>
  <w:style w:type="character" w:customStyle="1" w:styleId="ac">
    <w:name w:val="Тема примечания Знак"/>
    <w:basedOn w:val="aa"/>
    <w:link w:val="ab"/>
    <w:uiPriority w:val="99"/>
    <w:semiHidden/>
    <w:rsid w:val="0096742F"/>
    <w:rPr>
      <w:rFonts w:ascii="Times New Roman" w:eastAsia="Times New Roman" w:hAnsi="Times New Roman" w:cs="Times New Roman"/>
      <w:b/>
      <w:bCs/>
      <w:sz w:val="20"/>
      <w:szCs w:val="20"/>
      <w:lang w:eastAsia="ru-RU"/>
    </w:rPr>
  </w:style>
  <w:style w:type="character" w:customStyle="1" w:styleId="11">
    <w:name w:val="Заголовок 1 Знак"/>
    <w:basedOn w:val="a0"/>
    <w:link w:val="10"/>
    <w:uiPriority w:val="9"/>
    <w:rsid w:val="00E17739"/>
    <w:rPr>
      <w:rFonts w:ascii="Cambria" w:eastAsia="Times New Roman" w:hAnsi="Cambria" w:cs="Times New Roman"/>
      <w:b/>
      <w:bCs/>
      <w:kern w:val="32"/>
      <w:sz w:val="32"/>
      <w:szCs w:val="32"/>
      <w:lang w:eastAsia="ru-RU"/>
    </w:rPr>
  </w:style>
  <w:style w:type="character" w:customStyle="1" w:styleId="21">
    <w:name w:val="Заголовок 2 Знак"/>
    <w:basedOn w:val="a0"/>
    <w:link w:val="20"/>
    <w:uiPriority w:val="9"/>
    <w:rsid w:val="00E17739"/>
    <w:rPr>
      <w:rFonts w:ascii="Cambria" w:eastAsia="Times New Roman" w:hAnsi="Cambria" w:cs="Times New Roman"/>
      <w:b/>
      <w:bCs/>
      <w:i/>
      <w:iCs/>
      <w:sz w:val="28"/>
      <w:szCs w:val="28"/>
      <w:lang w:eastAsia="ru-RU"/>
    </w:rPr>
  </w:style>
  <w:style w:type="character" w:customStyle="1" w:styleId="30">
    <w:name w:val="Заголовок 3 Знак"/>
    <w:basedOn w:val="a0"/>
    <w:link w:val="3"/>
    <w:uiPriority w:val="9"/>
    <w:rsid w:val="00E17739"/>
    <w:rPr>
      <w:rFonts w:ascii="Cambria" w:eastAsia="Times New Roman" w:hAnsi="Cambria" w:cs="Times New Roman"/>
      <w:b/>
      <w:bCs/>
      <w:sz w:val="26"/>
      <w:szCs w:val="26"/>
      <w:lang w:eastAsia="ru-RU"/>
    </w:rPr>
  </w:style>
  <w:style w:type="character" w:customStyle="1" w:styleId="40">
    <w:name w:val="Заголовок 4 Знак"/>
    <w:basedOn w:val="a0"/>
    <w:link w:val="4"/>
    <w:uiPriority w:val="9"/>
    <w:rsid w:val="00E17739"/>
    <w:rPr>
      <w:rFonts w:ascii="Calibri" w:eastAsia="Times New Roman" w:hAnsi="Calibri" w:cs="Times New Roman"/>
      <w:b/>
      <w:bCs/>
      <w:sz w:val="28"/>
      <w:szCs w:val="28"/>
      <w:lang w:eastAsia="ru-RU"/>
    </w:rPr>
  </w:style>
  <w:style w:type="character" w:customStyle="1" w:styleId="50">
    <w:name w:val="Заголовок 5 Знак"/>
    <w:basedOn w:val="a0"/>
    <w:link w:val="5"/>
    <w:uiPriority w:val="9"/>
    <w:rsid w:val="00E17739"/>
    <w:rPr>
      <w:rFonts w:ascii="Calibri" w:eastAsia="Times New Roman" w:hAnsi="Calibri" w:cs="Times New Roman"/>
      <w:b/>
      <w:bCs/>
      <w:i/>
      <w:iCs/>
      <w:sz w:val="26"/>
      <w:szCs w:val="26"/>
      <w:lang w:eastAsia="ru-RU"/>
    </w:rPr>
  </w:style>
  <w:style w:type="character" w:customStyle="1" w:styleId="60">
    <w:name w:val="Заголовок 6 Знак"/>
    <w:basedOn w:val="a0"/>
    <w:link w:val="6"/>
    <w:uiPriority w:val="9"/>
    <w:rsid w:val="00E17739"/>
    <w:rPr>
      <w:rFonts w:ascii="Calibri" w:eastAsia="Times New Roman" w:hAnsi="Calibri" w:cs="Times New Roman"/>
      <w:b/>
      <w:bCs/>
      <w:sz w:val="20"/>
      <w:szCs w:val="20"/>
      <w:lang w:eastAsia="ru-RU"/>
    </w:rPr>
  </w:style>
  <w:style w:type="character" w:customStyle="1" w:styleId="70">
    <w:name w:val="Заголовок 7 Знак"/>
    <w:basedOn w:val="a0"/>
    <w:link w:val="7"/>
    <w:uiPriority w:val="9"/>
    <w:rsid w:val="00E17739"/>
    <w:rPr>
      <w:rFonts w:ascii="Calibri" w:eastAsia="Times New Roman" w:hAnsi="Calibri" w:cs="Times New Roman"/>
      <w:sz w:val="24"/>
      <w:szCs w:val="24"/>
      <w:lang w:eastAsia="ru-RU"/>
    </w:rPr>
  </w:style>
  <w:style w:type="character" w:customStyle="1" w:styleId="80">
    <w:name w:val="Заголовок 8 Знак"/>
    <w:basedOn w:val="a0"/>
    <w:link w:val="8"/>
    <w:uiPriority w:val="9"/>
    <w:rsid w:val="00E17739"/>
    <w:rPr>
      <w:rFonts w:ascii="Calibri" w:eastAsia="Times New Roman" w:hAnsi="Calibri" w:cs="Times New Roman"/>
      <w:i/>
      <w:iCs/>
      <w:sz w:val="24"/>
      <w:szCs w:val="24"/>
      <w:lang w:eastAsia="ru-RU"/>
    </w:rPr>
  </w:style>
  <w:style w:type="character" w:customStyle="1" w:styleId="90">
    <w:name w:val="Заголовок 9 Знак"/>
    <w:basedOn w:val="a0"/>
    <w:link w:val="9"/>
    <w:uiPriority w:val="9"/>
    <w:rsid w:val="00E17739"/>
    <w:rPr>
      <w:rFonts w:ascii="Cambria" w:eastAsia="Times New Roman" w:hAnsi="Cambria" w:cs="Times New Roman"/>
      <w:sz w:val="20"/>
      <w:szCs w:val="20"/>
      <w:lang w:eastAsia="ru-RU"/>
    </w:rPr>
  </w:style>
  <w:style w:type="paragraph" w:customStyle="1" w:styleId="22">
    <w:name w:val="Знак2"/>
    <w:basedOn w:val="a"/>
    <w:uiPriority w:val="99"/>
    <w:rsid w:val="00E17739"/>
    <w:pPr>
      <w:spacing w:after="160" w:line="240" w:lineRule="exact"/>
    </w:pPr>
    <w:rPr>
      <w:rFonts w:ascii="Verdana" w:hAnsi="Verdana"/>
      <w:lang w:val="en-US" w:eastAsia="en-US"/>
    </w:rPr>
  </w:style>
  <w:style w:type="paragraph" w:customStyle="1" w:styleId="ConsPlusTitle">
    <w:name w:val="ConsPlusTitle"/>
    <w:rsid w:val="00E1773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d">
    <w:name w:val="Body Text"/>
    <w:basedOn w:val="a"/>
    <w:link w:val="ae"/>
    <w:uiPriority w:val="99"/>
    <w:rsid w:val="00E17739"/>
    <w:pPr>
      <w:widowControl w:val="0"/>
      <w:jc w:val="both"/>
    </w:pPr>
    <w:rPr>
      <w:sz w:val="26"/>
      <w:szCs w:val="26"/>
    </w:rPr>
  </w:style>
  <w:style w:type="character" w:customStyle="1" w:styleId="ae">
    <w:name w:val="Основной текст Знак"/>
    <w:basedOn w:val="a0"/>
    <w:link w:val="ad"/>
    <w:uiPriority w:val="99"/>
    <w:rsid w:val="00E17739"/>
    <w:rPr>
      <w:rFonts w:ascii="Times New Roman" w:eastAsia="Times New Roman" w:hAnsi="Times New Roman" w:cs="Times New Roman"/>
      <w:sz w:val="26"/>
      <w:szCs w:val="26"/>
      <w:lang w:eastAsia="ru-RU"/>
    </w:rPr>
  </w:style>
  <w:style w:type="character" w:styleId="af">
    <w:name w:val="Hyperlink"/>
    <w:basedOn w:val="a0"/>
    <w:uiPriority w:val="99"/>
    <w:rsid w:val="00E17739"/>
    <w:rPr>
      <w:color w:val="0000FF"/>
      <w:u w:val="single"/>
    </w:rPr>
  </w:style>
  <w:style w:type="paragraph" w:styleId="af0">
    <w:name w:val="Body Text Indent"/>
    <w:basedOn w:val="a"/>
    <w:link w:val="af1"/>
    <w:uiPriority w:val="99"/>
    <w:rsid w:val="00E17739"/>
    <w:pPr>
      <w:ind w:firstLine="851"/>
      <w:jc w:val="both"/>
    </w:pPr>
    <w:rPr>
      <w:sz w:val="26"/>
      <w:szCs w:val="26"/>
    </w:rPr>
  </w:style>
  <w:style w:type="character" w:customStyle="1" w:styleId="af1">
    <w:name w:val="Основной текст с отступом Знак"/>
    <w:basedOn w:val="a0"/>
    <w:link w:val="af0"/>
    <w:uiPriority w:val="99"/>
    <w:rsid w:val="00E17739"/>
    <w:rPr>
      <w:rFonts w:ascii="Times New Roman" w:eastAsia="Times New Roman" w:hAnsi="Times New Roman" w:cs="Times New Roman"/>
      <w:sz w:val="26"/>
      <w:szCs w:val="26"/>
      <w:lang w:eastAsia="ru-RU"/>
    </w:rPr>
  </w:style>
  <w:style w:type="paragraph" w:styleId="23">
    <w:name w:val="Body Text Indent 2"/>
    <w:basedOn w:val="a"/>
    <w:link w:val="24"/>
    <w:uiPriority w:val="99"/>
    <w:rsid w:val="00E17739"/>
    <w:pPr>
      <w:widowControl w:val="0"/>
      <w:spacing w:line="220" w:lineRule="auto"/>
      <w:ind w:firstLine="340"/>
      <w:jc w:val="both"/>
    </w:pPr>
    <w:rPr>
      <w:sz w:val="26"/>
      <w:szCs w:val="26"/>
    </w:rPr>
  </w:style>
  <w:style w:type="character" w:customStyle="1" w:styleId="24">
    <w:name w:val="Основной текст с отступом 2 Знак"/>
    <w:basedOn w:val="a0"/>
    <w:link w:val="23"/>
    <w:uiPriority w:val="99"/>
    <w:rsid w:val="00E17739"/>
    <w:rPr>
      <w:rFonts w:ascii="Times New Roman" w:eastAsia="Times New Roman" w:hAnsi="Times New Roman" w:cs="Times New Roman"/>
      <w:sz w:val="26"/>
      <w:szCs w:val="26"/>
      <w:lang w:eastAsia="ru-RU"/>
    </w:rPr>
  </w:style>
  <w:style w:type="paragraph" w:styleId="31">
    <w:name w:val="Body Text Indent 3"/>
    <w:basedOn w:val="a"/>
    <w:link w:val="32"/>
    <w:uiPriority w:val="99"/>
    <w:rsid w:val="00E17739"/>
    <w:pPr>
      <w:widowControl w:val="0"/>
      <w:spacing w:line="260" w:lineRule="auto"/>
      <w:ind w:left="567" w:hanging="567"/>
    </w:pPr>
    <w:rPr>
      <w:sz w:val="16"/>
      <w:szCs w:val="16"/>
    </w:rPr>
  </w:style>
  <w:style w:type="character" w:customStyle="1" w:styleId="32">
    <w:name w:val="Основной текст с отступом 3 Знак"/>
    <w:basedOn w:val="a0"/>
    <w:link w:val="31"/>
    <w:uiPriority w:val="99"/>
    <w:rsid w:val="00E17739"/>
    <w:rPr>
      <w:rFonts w:ascii="Times New Roman" w:eastAsia="Times New Roman" w:hAnsi="Times New Roman" w:cs="Times New Roman"/>
      <w:sz w:val="16"/>
      <w:szCs w:val="16"/>
      <w:lang w:eastAsia="ru-RU"/>
    </w:rPr>
  </w:style>
  <w:style w:type="paragraph" w:styleId="33">
    <w:name w:val="Body Text 3"/>
    <w:basedOn w:val="a"/>
    <w:link w:val="34"/>
    <w:uiPriority w:val="99"/>
    <w:rsid w:val="00E17739"/>
    <w:pPr>
      <w:widowControl w:val="0"/>
      <w:spacing w:before="100"/>
      <w:ind w:right="200"/>
      <w:jc w:val="center"/>
    </w:pPr>
    <w:rPr>
      <w:sz w:val="16"/>
      <w:szCs w:val="16"/>
    </w:rPr>
  </w:style>
  <w:style w:type="character" w:customStyle="1" w:styleId="34">
    <w:name w:val="Основной текст 3 Знак"/>
    <w:basedOn w:val="a0"/>
    <w:link w:val="33"/>
    <w:uiPriority w:val="99"/>
    <w:rsid w:val="00E17739"/>
    <w:rPr>
      <w:rFonts w:ascii="Times New Roman" w:eastAsia="Times New Roman" w:hAnsi="Times New Roman" w:cs="Times New Roman"/>
      <w:sz w:val="16"/>
      <w:szCs w:val="16"/>
      <w:lang w:eastAsia="ru-RU"/>
    </w:rPr>
  </w:style>
  <w:style w:type="paragraph" w:customStyle="1" w:styleId="FR1">
    <w:name w:val="FR1"/>
    <w:uiPriority w:val="99"/>
    <w:rsid w:val="00E17739"/>
    <w:pPr>
      <w:widowControl w:val="0"/>
      <w:spacing w:before="220" w:after="0" w:line="340" w:lineRule="auto"/>
      <w:ind w:left="120"/>
    </w:pPr>
    <w:rPr>
      <w:rFonts w:ascii="Arial" w:eastAsia="Times New Roman" w:hAnsi="Arial" w:cs="Times New Roman"/>
      <w:i/>
      <w:sz w:val="20"/>
      <w:szCs w:val="20"/>
      <w:lang w:eastAsia="ru-RU"/>
    </w:rPr>
  </w:style>
  <w:style w:type="paragraph" w:styleId="25">
    <w:name w:val="Body Text 2"/>
    <w:basedOn w:val="a"/>
    <w:link w:val="26"/>
    <w:uiPriority w:val="99"/>
    <w:rsid w:val="00E17739"/>
    <w:pPr>
      <w:widowControl w:val="0"/>
      <w:spacing w:line="260" w:lineRule="auto"/>
    </w:pPr>
    <w:rPr>
      <w:sz w:val="26"/>
      <w:szCs w:val="26"/>
    </w:rPr>
  </w:style>
  <w:style w:type="character" w:customStyle="1" w:styleId="26">
    <w:name w:val="Основной текст 2 Знак"/>
    <w:basedOn w:val="a0"/>
    <w:link w:val="25"/>
    <w:uiPriority w:val="99"/>
    <w:rsid w:val="00E17739"/>
    <w:rPr>
      <w:rFonts w:ascii="Times New Roman" w:eastAsia="Times New Roman" w:hAnsi="Times New Roman" w:cs="Times New Roman"/>
      <w:sz w:val="26"/>
      <w:szCs w:val="26"/>
      <w:lang w:eastAsia="ru-RU"/>
    </w:rPr>
  </w:style>
  <w:style w:type="paragraph" w:styleId="af2">
    <w:name w:val="Block Text"/>
    <w:basedOn w:val="a"/>
    <w:uiPriority w:val="99"/>
    <w:rsid w:val="00E17739"/>
    <w:pPr>
      <w:widowControl w:val="0"/>
      <w:spacing w:line="220" w:lineRule="auto"/>
      <w:ind w:left="800" w:right="800"/>
      <w:jc w:val="both"/>
    </w:pPr>
    <w:rPr>
      <w:sz w:val="22"/>
    </w:rPr>
  </w:style>
  <w:style w:type="paragraph" w:customStyle="1" w:styleId="FR2">
    <w:name w:val="FR2"/>
    <w:uiPriority w:val="99"/>
    <w:rsid w:val="00E17739"/>
    <w:pPr>
      <w:widowControl w:val="0"/>
      <w:spacing w:before="300" w:after="0" w:line="240" w:lineRule="auto"/>
      <w:jc w:val="center"/>
    </w:pPr>
    <w:rPr>
      <w:rFonts w:ascii="Courier New" w:eastAsia="Times New Roman" w:hAnsi="Courier New" w:cs="Times New Roman"/>
      <w:sz w:val="20"/>
      <w:szCs w:val="20"/>
      <w:lang w:eastAsia="ru-RU"/>
    </w:rPr>
  </w:style>
  <w:style w:type="character" w:styleId="af3">
    <w:name w:val="page number"/>
    <w:basedOn w:val="a0"/>
    <w:uiPriority w:val="99"/>
    <w:rsid w:val="00E17739"/>
  </w:style>
  <w:style w:type="paragraph" w:styleId="af4">
    <w:name w:val="footer"/>
    <w:basedOn w:val="a"/>
    <w:link w:val="af5"/>
    <w:uiPriority w:val="99"/>
    <w:rsid w:val="00E17739"/>
    <w:pPr>
      <w:widowControl w:val="0"/>
      <w:tabs>
        <w:tab w:val="center" w:pos="4677"/>
        <w:tab w:val="right" w:pos="9355"/>
      </w:tabs>
      <w:spacing w:line="300" w:lineRule="auto"/>
      <w:ind w:firstLine="340"/>
      <w:jc w:val="both"/>
    </w:pPr>
    <w:rPr>
      <w:sz w:val="26"/>
      <w:szCs w:val="26"/>
    </w:rPr>
  </w:style>
  <w:style w:type="character" w:customStyle="1" w:styleId="af5">
    <w:name w:val="Нижний колонтитул Знак"/>
    <w:basedOn w:val="a0"/>
    <w:link w:val="af4"/>
    <w:uiPriority w:val="99"/>
    <w:rsid w:val="00E17739"/>
    <w:rPr>
      <w:rFonts w:ascii="Times New Roman" w:eastAsia="Times New Roman" w:hAnsi="Times New Roman" w:cs="Times New Roman"/>
      <w:sz w:val="26"/>
      <w:szCs w:val="26"/>
      <w:lang w:eastAsia="ru-RU"/>
    </w:rPr>
  </w:style>
  <w:style w:type="paragraph" w:customStyle="1" w:styleId="1">
    <w:name w:val="Стиль1"/>
    <w:basedOn w:val="a"/>
    <w:uiPriority w:val="99"/>
    <w:rsid w:val="00E17739"/>
    <w:pPr>
      <w:keepNext/>
      <w:keepLines/>
      <w:widowControl w:val="0"/>
      <w:numPr>
        <w:numId w:val="6"/>
      </w:numPr>
      <w:suppressLineNumbers/>
      <w:suppressAutoHyphens/>
      <w:spacing w:after="60"/>
    </w:pPr>
    <w:rPr>
      <w:b/>
      <w:sz w:val="28"/>
      <w:szCs w:val="24"/>
    </w:rPr>
  </w:style>
  <w:style w:type="paragraph" w:customStyle="1" w:styleId="2">
    <w:name w:val="Стиль2"/>
    <w:basedOn w:val="27"/>
    <w:uiPriority w:val="99"/>
    <w:rsid w:val="00E17739"/>
    <w:pPr>
      <w:keepNext/>
      <w:keepLines/>
      <w:widowControl w:val="0"/>
      <w:numPr>
        <w:ilvl w:val="1"/>
        <w:numId w:val="6"/>
      </w:numPr>
      <w:suppressLineNumbers/>
      <w:suppressAutoHyphens/>
      <w:spacing w:after="60"/>
      <w:jc w:val="both"/>
    </w:pPr>
    <w:rPr>
      <w:b/>
      <w:sz w:val="24"/>
    </w:rPr>
  </w:style>
  <w:style w:type="paragraph" w:styleId="27">
    <w:name w:val="List Number 2"/>
    <w:basedOn w:val="a"/>
    <w:uiPriority w:val="99"/>
    <w:rsid w:val="00E17739"/>
    <w:pPr>
      <w:tabs>
        <w:tab w:val="num" w:pos="432"/>
      </w:tabs>
      <w:ind w:left="432" w:hanging="432"/>
    </w:pPr>
  </w:style>
  <w:style w:type="paragraph" w:customStyle="1" w:styleId="35">
    <w:name w:val="Стиль3"/>
    <w:basedOn w:val="23"/>
    <w:uiPriority w:val="99"/>
    <w:rsid w:val="00E17739"/>
    <w:pPr>
      <w:tabs>
        <w:tab w:val="num" w:pos="2160"/>
      </w:tabs>
      <w:adjustRightInd w:val="0"/>
      <w:spacing w:line="240" w:lineRule="auto"/>
      <w:ind w:left="2160" w:hanging="180"/>
      <w:textAlignment w:val="baseline"/>
    </w:pPr>
    <w:rPr>
      <w:sz w:val="24"/>
    </w:rPr>
  </w:style>
  <w:style w:type="paragraph" w:customStyle="1" w:styleId="2-11">
    <w:name w:val="содержание2-11"/>
    <w:basedOn w:val="a"/>
    <w:uiPriority w:val="99"/>
    <w:rsid w:val="00E17739"/>
    <w:pPr>
      <w:spacing w:after="60"/>
      <w:jc w:val="both"/>
    </w:pPr>
    <w:rPr>
      <w:sz w:val="24"/>
      <w:szCs w:val="24"/>
    </w:rPr>
  </w:style>
  <w:style w:type="paragraph" w:customStyle="1" w:styleId="210">
    <w:name w:val="Основной текст 21"/>
    <w:basedOn w:val="a"/>
    <w:uiPriority w:val="99"/>
    <w:rsid w:val="00E17739"/>
    <w:pPr>
      <w:ind w:left="567"/>
      <w:jc w:val="both"/>
    </w:pPr>
    <w:rPr>
      <w:sz w:val="28"/>
    </w:rPr>
  </w:style>
  <w:style w:type="paragraph" w:customStyle="1" w:styleId="HeadDoc">
    <w:name w:val="HeadDoc"/>
    <w:uiPriority w:val="99"/>
    <w:rsid w:val="00E17739"/>
    <w:pPr>
      <w:keepLines/>
      <w:snapToGrid w:val="0"/>
      <w:spacing w:after="0" w:line="240" w:lineRule="auto"/>
      <w:jc w:val="both"/>
    </w:pPr>
    <w:rPr>
      <w:rFonts w:ascii="Times New Roman" w:eastAsia="Times New Roman" w:hAnsi="Times New Roman" w:cs="Times New Roman"/>
      <w:sz w:val="28"/>
      <w:szCs w:val="20"/>
      <w:lang w:eastAsia="ru-RU"/>
    </w:rPr>
  </w:style>
  <w:style w:type="paragraph" w:customStyle="1" w:styleId="zg2">
    <w:name w:val="zg2"/>
    <w:basedOn w:val="zg1"/>
    <w:next w:val="a"/>
    <w:uiPriority w:val="99"/>
    <w:rsid w:val="00E17739"/>
    <w:pPr>
      <w:tabs>
        <w:tab w:val="clear" w:pos="720"/>
        <w:tab w:val="num" w:pos="792"/>
      </w:tabs>
      <w:spacing w:before="120"/>
      <w:ind w:left="792" w:hanging="432"/>
      <w:jc w:val="left"/>
      <w:outlineLvl w:val="1"/>
    </w:pPr>
    <w:rPr>
      <w:caps w:val="0"/>
      <w:sz w:val="24"/>
    </w:rPr>
  </w:style>
  <w:style w:type="paragraph" w:customStyle="1" w:styleId="zg1">
    <w:name w:val="zg1"/>
    <w:basedOn w:val="a"/>
    <w:next w:val="zg2"/>
    <w:uiPriority w:val="99"/>
    <w:rsid w:val="00E17739"/>
    <w:pPr>
      <w:keepNext/>
      <w:tabs>
        <w:tab w:val="num" w:pos="720"/>
      </w:tabs>
      <w:spacing w:before="240"/>
      <w:ind w:left="720" w:hanging="360"/>
      <w:jc w:val="center"/>
      <w:outlineLvl w:val="0"/>
    </w:pPr>
    <w:rPr>
      <w:b/>
      <w:caps/>
      <w:sz w:val="28"/>
    </w:rPr>
  </w:style>
  <w:style w:type="paragraph" w:customStyle="1" w:styleId="71">
    <w:name w:val="заголовок 7"/>
    <w:basedOn w:val="a"/>
    <w:next w:val="a"/>
    <w:uiPriority w:val="99"/>
    <w:rsid w:val="00E17739"/>
    <w:pPr>
      <w:keepNext/>
      <w:widowControl w:val="0"/>
      <w:tabs>
        <w:tab w:val="left" w:pos="1476"/>
      </w:tabs>
      <w:jc w:val="center"/>
    </w:pPr>
    <w:rPr>
      <w:b/>
      <w:sz w:val="24"/>
    </w:rPr>
  </w:style>
  <w:style w:type="paragraph" w:customStyle="1" w:styleId="ConsNormal">
    <w:name w:val="ConsNormal"/>
    <w:uiPriority w:val="99"/>
    <w:rsid w:val="00E17739"/>
    <w:pPr>
      <w:autoSpaceDE w:val="0"/>
      <w:autoSpaceDN w:val="0"/>
      <w:adjustRightInd w:val="0"/>
      <w:spacing w:after="0" w:line="240" w:lineRule="auto"/>
      <w:ind w:right="19772" w:firstLine="720"/>
    </w:pPr>
    <w:rPr>
      <w:rFonts w:ascii="Times New Roman" w:eastAsia="Times New Roman" w:hAnsi="Times New Roman" w:cs="Times New Roman"/>
      <w:sz w:val="24"/>
      <w:szCs w:val="24"/>
      <w:lang w:eastAsia="ru-RU"/>
    </w:rPr>
  </w:style>
  <w:style w:type="paragraph" w:customStyle="1" w:styleId="ConsTitle">
    <w:name w:val="ConsTitle"/>
    <w:uiPriority w:val="99"/>
    <w:rsid w:val="00E17739"/>
    <w:pPr>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PlusNormal">
    <w:name w:val="ConsPlusNormal"/>
    <w:link w:val="ConsPlusNormal0"/>
    <w:qFormat/>
    <w:rsid w:val="00E17739"/>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qFormat/>
    <w:locked/>
    <w:rsid w:val="00E17739"/>
    <w:rPr>
      <w:rFonts w:ascii="Arial" w:eastAsia="Times New Roman" w:hAnsi="Arial" w:cs="Arial"/>
      <w:sz w:val="20"/>
      <w:szCs w:val="20"/>
      <w:lang w:eastAsia="ru-RU"/>
    </w:rPr>
  </w:style>
  <w:style w:type="paragraph" w:customStyle="1" w:styleId="310">
    <w:name w:val="Основной текст 31"/>
    <w:basedOn w:val="a"/>
    <w:uiPriority w:val="99"/>
    <w:rsid w:val="00E1773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overflowPunct w:val="0"/>
      <w:autoSpaceDE w:val="0"/>
      <w:autoSpaceDN w:val="0"/>
      <w:adjustRightInd w:val="0"/>
      <w:jc w:val="both"/>
      <w:textAlignment w:val="baseline"/>
    </w:pPr>
    <w:rPr>
      <w:spacing w:val="-3"/>
      <w:sz w:val="22"/>
    </w:rPr>
  </w:style>
  <w:style w:type="character" w:styleId="af6">
    <w:name w:val="line number"/>
    <w:basedOn w:val="a0"/>
    <w:uiPriority w:val="99"/>
    <w:rsid w:val="00E17739"/>
  </w:style>
  <w:style w:type="paragraph" w:styleId="af7">
    <w:name w:val="header"/>
    <w:basedOn w:val="a"/>
    <w:link w:val="af8"/>
    <w:uiPriority w:val="99"/>
    <w:rsid w:val="00E17739"/>
    <w:pPr>
      <w:tabs>
        <w:tab w:val="center" w:pos="4677"/>
        <w:tab w:val="right" w:pos="9355"/>
      </w:tabs>
    </w:pPr>
    <w:rPr>
      <w:sz w:val="26"/>
      <w:szCs w:val="26"/>
    </w:rPr>
  </w:style>
  <w:style w:type="character" w:customStyle="1" w:styleId="af8">
    <w:name w:val="Верхний колонтитул Знак"/>
    <w:basedOn w:val="a0"/>
    <w:link w:val="af7"/>
    <w:uiPriority w:val="99"/>
    <w:rsid w:val="00E17739"/>
    <w:rPr>
      <w:rFonts w:ascii="Times New Roman" w:eastAsia="Times New Roman" w:hAnsi="Times New Roman" w:cs="Times New Roman"/>
      <w:sz w:val="26"/>
      <w:szCs w:val="26"/>
      <w:lang w:eastAsia="ru-RU"/>
    </w:rPr>
  </w:style>
  <w:style w:type="paragraph" w:customStyle="1" w:styleId="ConsPlusNonformat">
    <w:name w:val="ConsPlusNonformat"/>
    <w:rsid w:val="00E1773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9">
    <w:name w:val="Знак"/>
    <w:basedOn w:val="a"/>
    <w:uiPriority w:val="99"/>
    <w:rsid w:val="00E17739"/>
    <w:pPr>
      <w:spacing w:after="160" w:line="240" w:lineRule="exact"/>
    </w:pPr>
    <w:rPr>
      <w:rFonts w:ascii="Verdana" w:hAnsi="Verdana"/>
      <w:lang w:val="en-US" w:eastAsia="en-US"/>
    </w:rPr>
  </w:style>
  <w:style w:type="paragraph" w:customStyle="1" w:styleId="12">
    <w:name w:val="Знак1"/>
    <w:basedOn w:val="a"/>
    <w:uiPriority w:val="99"/>
    <w:rsid w:val="00E17739"/>
    <w:pPr>
      <w:spacing w:after="160" w:line="240" w:lineRule="exact"/>
    </w:pPr>
    <w:rPr>
      <w:rFonts w:ascii="Verdana" w:hAnsi="Verdana"/>
      <w:lang w:val="en-US" w:eastAsia="en-US"/>
    </w:rPr>
  </w:style>
  <w:style w:type="paragraph" w:customStyle="1" w:styleId="13">
    <w:name w:val="Обычный1"/>
    <w:uiPriority w:val="99"/>
    <w:rsid w:val="00E1773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36">
    <w:name w:val="заголовок 3"/>
    <w:basedOn w:val="a"/>
    <w:next w:val="a"/>
    <w:uiPriority w:val="99"/>
    <w:rsid w:val="00E17739"/>
    <w:pPr>
      <w:keepNext/>
      <w:jc w:val="center"/>
    </w:pPr>
    <w:rPr>
      <w:b/>
      <w:sz w:val="28"/>
    </w:rPr>
  </w:style>
  <w:style w:type="paragraph" w:customStyle="1" w:styleId="BodyText21">
    <w:name w:val="Body Text 21"/>
    <w:basedOn w:val="a"/>
    <w:uiPriority w:val="99"/>
    <w:rsid w:val="00E17739"/>
    <w:pPr>
      <w:ind w:firstLine="720"/>
      <w:jc w:val="both"/>
    </w:pPr>
    <w:rPr>
      <w:sz w:val="24"/>
    </w:rPr>
  </w:style>
  <w:style w:type="paragraph" w:customStyle="1" w:styleId="BodyText23">
    <w:name w:val="Body Text 23"/>
    <w:basedOn w:val="a"/>
    <w:uiPriority w:val="99"/>
    <w:rsid w:val="00E17739"/>
    <w:pPr>
      <w:ind w:firstLine="720"/>
      <w:jc w:val="both"/>
    </w:pPr>
    <w:rPr>
      <w:sz w:val="22"/>
    </w:rPr>
  </w:style>
  <w:style w:type="paragraph" w:customStyle="1" w:styleId="211">
    <w:name w:val="Основной текст с отступом 21"/>
    <w:basedOn w:val="a"/>
    <w:uiPriority w:val="99"/>
    <w:rsid w:val="00E17739"/>
    <w:pPr>
      <w:ind w:firstLine="720"/>
      <w:jc w:val="both"/>
    </w:pPr>
  </w:style>
  <w:style w:type="paragraph" w:customStyle="1" w:styleId="311">
    <w:name w:val="Основной текст с отступом 31"/>
    <w:basedOn w:val="a"/>
    <w:uiPriority w:val="99"/>
    <w:rsid w:val="00E17739"/>
    <w:pPr>
      <w:ind w:firstLine="709"/>
      <w:jc w:val="both"/>
    </w:pPr>
    <w:rPr>
      <w:sz w:val="24"/>
    </w:rPr>
  </w:style>
  <w:style w:type="paragraph" w:customStyle="1" w:styleId="BodyText22">
    <w:name w:val="Body Text 22"/>
    <w:basedOn w:val="a"/>
    <w:uiPriority w:val="99"/>
    <w:rsid w:val="00E17739"/>
    <w:pPr>
      <w:jc w:val="center"/>
    </w:pPr>
    <w:rPr>
      <w:b/>
      <w:sz w:val="22"/>
    </w:rPr>
  </w:style>
  <w:style w:type="character" w:customStyle="1" w:styleId="FontStyle15">
    <w:name w:val="Font Style15"/>
    <w:uiPriority w:val="99"/>
    <w:rsid w:val="00E17739"/>
    <w:rPr>
      <w:rFonts w:ascii="Times New Roman" w:hAnsi="Times New Roman"/>
      <w:sz w:val="24"/>
    </w:rPr>
  </w:style>
  <w:style w:type="paragraph" w:customStyle="1" w:styleId="western">
    <w:name w:val="western"/>
    <w:basedOn w:val="a"/>
    <w:rsid w:val="00E17739"/>
    <w:pPr>
      <w:spacing w:before="100" w:beforeAutospacing="1" w:after="100" w:afterAutospacing="1"/>
    </w:pPr>
    <w:rPr>
      <w:sz w:val="24"/>
      <w:szCs w:val="24"/>
    </w:rPr>
  </w:style>
  <w:style w:type="character" w:customStyle="1" w:styleId="apple-converted-space">
    <w:name w:val="apple-converted-space"/>
    <w:basedOn w:val="a0"/>
    <w:rsid w:val="00E17739"/>
    <w:rPr>
      <w:rFonts w:cs="Times New Roman"/>
    </w:rPr>
  </w:style>
  <w:style w:type="paragraph" w:styleId="afa">
    <w:name w:val="footnote text"/>
    <w:basedOn w:val="a"/>
    <w:link w:val="afb"/>
    <w:uiPriority w:val="99"/>
    <w:unhideWhenUsed/>
    <w:rsid w:val="00E17739"/>
    <w:rPr>
      <w:sz w:val="24"/>
    </w:rPr>
  </w:style>
  <w:style w:type="character" w:customStyle="1" w:styleId="afb">
    <w:name w:val="Текст сноски Знак"/>
    <w:basedOn w:val="a0"/>
    <w:link w:val="afa"/>
    <w:uiPriority w:val="99"/>
    <w:rsid w:val="00E17739"/>
    <w:rPr>
      <w:rFonts w:ascii="Times New Roman" w:eastAsia="Times New Roman" w:hAnsi="Times New Roman" w:cs="Times New Roman"/>
      <w:sz w:val="24"/>
      <w:szCs w:val="20"/>
      <w:lang w:eastAsia="ru-RU"/>
    </w:rPr>
  </w:style>
  <w:style w:type="character" w:styleId="afc">
    <w:name w:val="footnote reference"/>
    <w:basedOn w:val="a0"/>
    <w:uiPriority w:val="99"/>
    <w:semiHidden/>
    <w:unhideWhenUsed/>
    <w:rsid w:val="00E17739"/>
    <w:rPr>
      <w:vertAlign w:val="superscript"/>
    </w:rPr>
  </w:style>
  <w:style w:type="paragraph" w:customStyle="1" w:styleId="ConsPlusTitlePage">
    <w:name w:val="ConsPlusTitlePage"/>
    <w:rsid w:val="00E17739"/>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14">
    <w:name w:val="Тема примечания Знак1"/>
    <w:basedOn w:val="aa"/>
    <w:uiPriority w:val="99"/>
    <w:semiHidden/>
    <w:rsid w:val="00E17739"/>
    <w:rPr>
      <w:rFonts w:ascii="Times New Roman" w:eastAsia="Times New Roman" w:hAnsi="Times New Roman" w:cs="Times New Roman"/>
      <w:b/>
      <w:bCs/>
      <w:sz w:val="20"/>
      <w:szCs w:val="20"/>
      <w:lang w:eastAsia="ru-RU"/>
    </w:rPr>
  </w:style>
  <w:style w:type="paragraph" w:styleId="afd">
    <w:name w:val="Normal (Web)"/>
    <w:basedOn w:val="a"/>
    <w:uiPriority w:val="99"/>
    <w:rsid w:val="00E17739"/>
    <w:pPr>
      <w:spacing w:before="100" w:beforeAutospacing="1" w:after="100" w:afterAutospacing="1"/>
    </w:pPr>
    <w:rPr>
      <w:sz w:val="24"/>
      <w:szCs w:val="24"/>
    </w:rPr>
  </w:style>
  <w:style w:type="paragraph" w:customStyle="1" w:styleId="15">
    <w:name w:val="Без интервала1"/>
    <w:next w:val="a6"/>
    <w:link w:val="afe"/>
    <w:uiPriority w:val="1"/>
    <w:qFormat/>
    <w:rsid w:val="00E17739"/>
    <w:pPr>
      <w:spacing w:after="0" w:line="240" w:lineRule="auto"/>
    </w:pPr>
  </w:style>
  <w:style w:type="character" w:customStyle="1" w:styleId="afe">
    <w:name w:val="Без интервала Знак"/>
    <w:link w:val="15"/>
    <w:uiPriority w:val="1"/>
    <w:rsid w:val="00E17739"/>
  </w:style>
  <w:style w:type="table" w:customStyle="1" w:styleId="51">
    <w:name w:val="Сетка таблицы5"/>
    <w:basedOn w:val="a1"/>
    <w:next w:val="a5"/>
    <w:uiPriority w:val="39"/>
    <w:rsid w:val="00E177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5"/>
    <w:uiPriority w:val="39"/>
    <w:rsid w:val="00E177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5"/>
    <w:uiPriority w:val="39"/>
    <w:rsid w:val="00E177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
    <w:name w:val="Сетка таблицы2"/>
    <w:basedOn w:val="a1"/>
    <w:next w:val="a5"/>
    <w:uiPriority w:val="39"/>
    <w:rsid w:val="00E177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1"/>
    <w:next w:val="a5"/>
    <w:uiPriority w:val="39"/>
    <w:rsid w:val="00E177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
    <w:name w:val="Стиль"/>
    <w:uiPriority w:val="99"/>
    <w:rsid w:val="000C67E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6">
    <w:name w:val="Сетка таблицы1"/>
    <w:basedOn w:val="a1"/>
    <w:next w:val="a5"/>
    <w:uiPriority w:val="59"/>
    <w:rsid w:val="000C67E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5"/>
    <w:uiPriority w:val="59"/>
    <w:rsid w:val="00AA4A9B"/>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28280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8280C"/>
    <w:pPr>
      <w:widowControl w:val="0"/>
      <w:autoSpaceDE w:val="0"/>
      <w:autoSpaceDN w:val="0"/>
      <w:spacing w:after="0" w:line="240" w:lineRule="auto"/>
    </w:pPr>
    <w:rPr>
      <w:rFonts w:ascii="Calibri" w:eastAsiaTheme="minorEastAsia" w:hAnsi="Calibri" w:cs="Calibri"/>
      <w:lang w:eastAsia="ru-RU"/>
    </w:rPr>
  </w:style>
  <w:style w:type="paragraph" w:customStyle="1" w:styleId="ConsPlusJurTerm">
    <w:name w:val="ConsPlusJurTerm"/>
    <w:rsid w:val="0028280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8280C"/>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408429">
      <w:bodyDiv w:val="1"/>
      <w:marLeft w:val="0"/>
      <w:marRight w:val="0"/>
      <w:marTop w:val="0"/>
      <w:marBottom w:val="0"/>
      <w:divBdr>
        <w:top w:val="none" w:sz="0" w:space="0" w:color="auto"/>
        <w:left w:val="none" w:sz="0" w:space="0" w:color="auto"/>
        <w:bottom w:val="none" w:sz="0" w:space="0" w:color="auto"/>
        <w:right w:val="none" w:sz="0" w:space="0" w:color="auto"/>
      </w:divBdr>
    </w:div>
    <w:div w:id="1345668727">
      <w:bodyDiv w:val="1"/>
      <w:marLeft w:val="0"/>
      <w:marRight w:val="0"/>
      <w:marTop w:val="0"/>
      <w:marBottom w:val="0"/>
      <w:divBdr>
        <w:top w:val="none" w:sz="0" w:space="0" w:color="auto"/>
        <w:left w:val="none" w:sz="0" w:space="0" w:color="auto"/>
        <w:bottom w:val="none" w:sz="0" w:space="0" w:color="auto"/>
        <w:right w:val="none" w:sz="0" w:space="0" w:color="auto"/>
      </w:divBdr>
    </w:div>
    <w:div w:id="1690402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login.consultant.ru/link/?req=doc&amp;base=LAW&amp;n=466838&amp;dst=5769" TargetMode="Externa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466790&amp;dst=3722"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login.consultant.ru/link/?req=doc&amp;base=LAW&amp;n=466838&amp;dst=576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66790&amp;dst=3704"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93204" TargetMode="External"/><Relationship Id="rId10" Type="http://schemas.openxmlformats.org/officeDocument/2006/relationships/hyperlink" Target="https://login.consultant.ru/link/?req=doc&amp;base=LAW&amp;n=479939"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login.consultant.ru/link/?req=doc&amp;base=LAW&amp;n=121087&amp;dst=100142"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78B2919D1A8443785F7B0286BEBF7BD"/>
        <w:category>
          <w:name w:val="Общие"/>
          <w:gallery w:val="placeholder"/>
        </w:category>
        <w:types>
          <w:type w:val="bbPlcHdr"/>
        </w:types>
        <w:behaviors>
          <w:behavior w:val="content"/>
        </w:behaviors>
        <w:guid w:val="{9234A97C-F2BB-4589-A946-72DD8746195B}"/>
      </w:docPartPr>
      <w:docPartBody>
        <w:p w:rsidR="00823FDF" w:rsidRDefault="00823FDF" w:rsidP="00823FDF">
          <w:pPr>
            <w:pStyle w:val="378B2919D1A8443785F7B0286BEBF7BD"/>
          </w:pPr>
          <w:r>
            <w:rPr>
              <w:rStyle w:val="a3"/>
            </w:rPr>
            <w:t>Выберите элемент.</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2918"/>
    <w:rsid w:val="00020E9D"/>
    <w:rsid w:val="00042C5A"/>
    <w:rsid w:val="00050E0B"/>
    <w:rsid w:val="000A104C"/>
    <w:rsid w:val="00104D52"/>
    <w:rsid w:val="00110CF8"/>
    <w:rsid w:val="001A6389"/>
    <w:rsid w:val="00225A98"/>
    <w:rsid w:val="00256F0A"/>
    <w:rsid w:val="00292B4B"/>
    <w:rsid w:val="002D4D9E"/>
    <w:rsid w:val="00361002"/>
    <w:rsid w:val="00373F41"/>
    <w:rsid w:val="003C2F7D"/>
    <w:rsid w:val="004032ED"/>
    <w:rsid w:val="00440747"/>
    <w:rsid w:val="00442918"/>
    <w:rsid w:val="00467615"/>
    <w:rsid w:val="004C4649"/>
    <w:rsid w:val="004F7BD9"/>
    <w:rsid w:val="00555E62"/>
    <w:rsid w:val="005F189A"/>
    <w:rsid w:val="005F3119"/>
    <w:rsid w:val="00604980"/>
    <w:rsid w:val="006674B5"/>
    <w:rsid w:val="006D3AE8"/>
    <w:rsid w:val="006F4B0F"/>
    <w:rsid w:val="00712B33"/>
    <w:rsid w:val="00796512"/>
    <w:rsid w:val="007A316D"/>
    <w:rsid w:val="007D3ED8"/>
    <w:rsid w:val="00823FDF"/>
    <w:rsid w:val="00832ECC"/>
    <w:rsid w:val="008834F1"/>
    <w:rsid w:val="00884D3E"/>
    <w:rsid w:val="008974D4"/>
    <w:rsid w:val="00920613"/>
    <w:rsid w:val="009349D4"/>
    <w:rsid w:val="009375BC"/>
    <w:rsid w:val="0093779B"/>
    <w:rsid w:val="00940447"/>
    <w:rsid w:val="00964EFB"/>
    <w:rsid w:val="00983155"/>
    <w:rsid w:val="00A26E03"/>
    <w:rsid w:val="00A30898"/>
    <w:rsid w:val="00A3615F"/>
    <w:rsid w:val="00AA0544"/>
    <w:rsid w:val="00AA4590"/>
    <w:rsid w:val="00B049D8"/>
    <w:rsid w:val="00B079C9"/>
    <w:rsid w:val="00B52AFE"/>
    <w:rsid w:val="00B91727"/>
    <w:rsid w:val="00BF171D"/>
    <w:rsid w:val="00C11DFC"/>
    <w:rsid w:val="00C27B39"/>
    <w:rsid w:val="00C34DEE"/>
    <w:rsid w:val="00C90FFA"/>
    <w:rsid w:val="00DE0038"/>
    <w:rsid w:val="00E05E2E"/>
    <w:rsid w:val="00E516D2"/>
    <w:rsid w:val="00E67E01"/>
    <w:rsid w:val="00E86EE5"/>
    <w:rsid w:val="00ED37FB"/>
    <w:rsid w:val="00FD6C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823FDF"/>
  </w:style>
  <w:style w:type="paragraph" w:customStyle="1" w:styleId="BD266B769DAE4D218C0C3F03024FE344">
    <w:name w:val="BD266B769DAE4D218C0C3F03024FE344"/>
    <w:rsid w:val="00442918"/>
  </w:style>
  <w:style w:type="paragraph" w:customStyle="1" w:styleId="5525D0AEEE424CA99C3177CB59FDC21D">
    <w:name w:val="5525D0AEEE424CA99C3177CB59FDC21D"/>
    <w:rsid w:val="00A30898"/>
  </w:style>
  <w:style w:type="paragraph" w:customStyle="1" w:styleId="A66D0F8C498541BB8F0225B97BBF9AC9">
    <w:name w:val="A66D0F8C498541BB8F0225B97BBF9AC9"/>
    <w:rsid w:val="00A30898"/>
  </w:style>
  <w:style w:type="paragraph" w:customStyle="1" w:styleId="28414BAFFE2D4748915821E93711DCCC">
    <w:name w:val="28414BAFFE2D4748915821E93711DCCC"/>
    <w:rsid w:val="00A30898"/>
  </w:style>
  <w:style w:type="paragraph" w:customStyle="1" w:styleId="A292FC210D224A8EBA5E230E81F8E7CB">
    <w:name w:val="A292FC210D224A8EBA5E230E81F8E7CB"/>
    <w:rsid w:val="00A30898"/>
  </w:style>
  <w:style w:type="paragraph" w:customStyle="1" w:styleId="811651334EDE4BDB8860C37A4BF82CF4">
    <w:name w:val="811651334EDE4BDB8860C37A4BF82CF4"/>
    <w:rsid w:val="00A30898"/>
  </w:style>
  <w:style w:type="paragraph" w:customStyle="1" w:styleId="4FEDD00512BE4D9B9BFC16355394E8CE">
    <w:name w:val="4FEDD00512BE4D9B9BFC16355394E8CE"/>
    <w:rsid w:val="00A30898"/>
  </w:style>
  <w:style w:type="paragraph" w:customStyle="1" w:styleId="47D93D42ACD345BF984303D996E46816">
    <w:name w:val="47D93D42ACD345BF984303D996E46816"/>
    <w:rsid w:val="00A30898"/>
  </w:style>
  <w:style w:type="paragraph" w:customStyle="1" w:styleId="7761CAABC8814CB691C14999201C4434">
    <w:name w:val="7761CAABC8814CB691C14999201C4434"/>
    <w:rsid w:val="00A30898"/>
  </w:style>
  <w:style w:type="paragraph" w:customStyle="1" w:styleId="4F7D7302B765485495AB91F4BF8DC068">
    <w:name w:val="4F7D7302B765485495AB91F4BF8DC068"/>
    <w:rsid w:val="00A30898"/>
  </w:style>
  <w:style w:type="paragraph" w:customStyle="1" w:styleId="378B2919D1A8443785F7B0286BEBF7BD">
    <w:name w:val="378B2919D1A8443785F7B0286BEBF7BD"/>
    <w:rsid w:val="00823FDF"/>
    <w:pPr>
      <w:spacing w:after="200" w:line="276"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34C309-421C-4654-B1E6-B4F24F8B6C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592</TotalTime>
  <Pages>39</Pages>
  <Words>12749</Words>
  <Characters>72672</Characters>
  <Application>Microsoft Office Word</Application>
  <DocSecurity>0</DocSecurity>
  <Lines>605</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Деликанова Наталья Сабировна</dc:creator>
  <cp:keywords/>
  <dc:description/>
  <cp:lastModifiedBy>Бортэ Наталия Михайловна</cp:lastModifiedBy>
  <cp:revision>388</cp:revision>
  <cp:lastPrinted>2024-10-21T06:03:00Z</cp:lastPrinted>
  <dcterms:created xsi:type="dcterms:W3CDTF">2024-03-28T05:17:00Z</dcterms:created>
  <dcterms:modified xsi:type="dcterms:W3CDTF">2025-03-31T09:27:00Z</dcterms:modified>
</cp:coreProperties>
</file>