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794"/>
        <w:gridCol w:w="599"/>
        <w:gridCol w:w="535"/>
        <w:gridCol w:w="3859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D68E8" w:rsidRPr="008D68E8" w:rsidRDefault="008D68E8" w:rsidP="008D68E8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8D68E8">
              <w:rPr>
                <w:b/>
                <w:color w:val="000000"/>
                <w:sz w:val="32"/>
                <w:szCs w:val="32"/>
              </w:rPr>
              <w:t>РЕШЕНИЕ</w:t>
            </w:r>
          </w:p>
          <w:p w:rsidR="008D68E8" w:rsidRDefault="008D68E8" w:rsidP="008D68E8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8D68E8">
              <w:rPr>
                <w:b/>
                <w:color w:val="000000"/>
                <w:sz w:val="32"/>
                <w:szCs w:val="32"/>
              </w:rPr>
              <w:t>ДУМЫ ГОРОДА КОГАЛЫМА</w:t>
            </w:r>
          </w:p>
          <w:p w:rsidR="00874F39" w:rsidRDefault="00874F39" w:rsidP="008D68E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 xml:space="preserve">Ханты-Мансийского автономного округа </w:t>
            </w:r>
            <w:r w:rsidR="004F6241">
              <w:rPr>
                <w:b/>
                <w:color w:val="000000"/>
                <w:sz w:val="28"/>
                <w:szCs w:val="28"/>
              </w:rPr>
              <w:t>–</w:t>
            </w:r>
            <w:r w:rsidRPr="00CE06CA">
              <w:rPr>
                <w:b/>
                <w:color w:val="000000"/>
                <w:sz w:val="28"/>
                <w:szCs w:val="28"/>
              </w:rPr>
              <w:t xml:space="preserve"> Югры</w:t>
            </w:r>
          </w:p>
          <w:p w:rsidR="004F6241" w:rsidRPr="005818CA" w:rsidRDefault="004F6241" w:rsidP="008D68E8">
            <w:pPr>
              <w:jc w:val="center"/>
              <w:rPr>
                <w:sz w:val="26"/>
                <w:szCs w:val="26"/>
              </w:rPr>
            </w:pPr>
          </w:p>
        </w:tc>
      </w:tr>
      <w:tr w:rsidR="00EC6177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EC6177" w:rsidRPr="00EC6177" w:rsidRDefault="00EC6177" w:rsidP="00874F39">
            <w:pPr>
              <w:ind w:right="2"/>
              <w:rPr>
                <w:color w:val="D9D9D9" w:themeColor="background1" w:themeShade="D9"/>
                <w:sz w:val="26"/>
                <w:szCs w:val="26"/>
                <w:lang w:val="en-US"/>
              </w:rPr>
            </w:pPr>
            <w:r w:rsidRPr="0012635B">
              <w:rPr>
                <w:sz w:val="26"/>
                <w:szCs w:val="26"/>
              </w:rPr>
              <w:t>от</w:t>
            </w:r>
            <w:r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  <w:bookmarkStart w:id="0" w:name="REGDATESTAMP"/>
            <w:r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bookmarkEnd w:id="0"/>
          </w:p>
        </w:tc>
        <w:tc>
          <w:tcPr>
            <w:tcW w:w="4502" w:type="dxa"/>
            <w:gridSpan w:val="2"/>
            <w:shd w:val="clear" w:color="auto" w:fill="auto"/>
          </w:tcPr>
          <w:p w:rsidR="00EC6177" w:rsidRPr="00EC6177" w:rsidRDefault="00EC6177" w:rsidP="00EC6177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  <w:lang w:val="en-US"/>
              </w:rPr>
            </w:pPr>
            <w:r w:rsidRPr="0012635B">
              <w:rPr>
                <w:sz w:val="26"/>
                <w:szCs w:val="26"/>
              </w:rPr>
              <w:t>№</w:t>
            </w:r>
            <w:r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  <w:bookmarkStart w:id="1" w:name="REGNUMSTAMP"/>
            <w:r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>
              <w:rPr>
                <w:color w:val="D9D9D9" w:themeColor="background1" w:themeShade="D9"/>
                <w:sz w:val="26"/>
                <w:szCs w:val="26"/>
              </w:rPr>
              <w:t>Номер документа</w:t>
            </w:r>
            <w:r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bookmarkEnd w:id="1"/>
          </w:p>
        </w:tc>
      </w:tr>
    </w:tbl>
    <w:p w:rsidR="001438BB" w:rsidRDefault="001438BB" w:rsidP="00B22DDA">
      <w:pPr>
        <w:tabs>
          <w:tab w:val="left" w:pos="2030"/>
        </w:tabs>
        <w:rPr>
          <w:sz w:val="26"/>
          <w:szCs w:val="26"/>
        </w:rPr>
      </w:pPr>
    </w:p>
    <w:p w:rsidR="001438BB" w:rsidRPr="00874F39" w:rsidRDefault="001438BB" w:rsidP="00B22DDA">
      <w:pPr>
        <w:tabs>
          <w:tab w:val="left" w:pos="2030"/>
        </w:tabs>
        <w:rPr>
          <w:sz w:val="26"/>
          <w:szCs w:val="26"/>
        </w:rPr>
      </w:pPr>
    </w:p>
    <w:p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BC4CC6" w:rsidRDefault="00BC4CC6" w:rsidP="00BC4CC6">
      <w:pPr>
        <w:shd w:val="clear" w:color="auto" w:fill="FFFFFF"/>
        <w:jc w:val="both"/>
        <w:rPr>
          <w:sz w:val="26"/>
          <w:szCs w:val="26"/>
        </w:rPr>
      </w:pPr>
      <w:r w:rsidRPr="006D6896">
        <w:rPr>
          <w:sz w:val="26"/>
          <w:szCs w:val="26"/>
        </w:rPr>
        <w:t xml:space="preserve">О </w:t>
      </w:r>
      <w:r>
        <w:rPr>
          <w:sz w:val="26"/>
          <w:szCs w:val="26"/>
        </w:rPr>
        <w:t xml:space="preserve">подтверждении решений </w:t>
      </w:r>
    </w:p>
    <w:p w:rsidR="00BC4CC6" w:rsidRDefault="00BC4CC6" w:rsidP="00BC4CC6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Думы города Когалыма, принятых </w:t>
      </w:r>
    </w:p>
    <w:p w:rsidR="00BC4CC6" w:rsidRDefault="00BC4CC6" w:rsidP="00BC4CC6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путем опроса в заочной форме</w:t>
      </w:r>
    </w:p>
    <w:p w:rsidR="00BC4CC6" w:rsidRDefault="00BC4CC6" w:rsidP="00BC4CC6">
      <w:pPr>
        <w:shd w:val="clear" w:color="auto" w:fill="FFFFFF"/>
        <w:ind w:firstLine="701"/>
        <w:jc w:val="both"/>
        <w:rPr>
          <w:sz w:val="26"/>
          <w:szCs w:val="26"/>
        </w:rPr>
      </w:pPr>
    </w:p>
    <w:p w:rsidR="00BC4CC6" w:rsidRDefault="00BC4CC6" w:rsidP="00BC4CC6">
      <w:pPr>
        <w:shd w:val="clear" w:color="auto" w:fill="FFFFFF"/>
        <w:ind w:firstLine="701"/>
        <w:jc w:val="both"/>
        <w:rPr>
          <w:sz w:val="26"/>
          <w:szCs w:val="26"/>
        </w:rPr>
      </w:pPr>
    </w:p>
    <w:p w:rsidR="00BC4CC6" w:rsidRDefault="00BC4CC6" w:rsidP="00BC4CC6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Уставом города Когалыма, статьей 45 Регламента Думы города Когалыма</w:t>
      </w:r>
      <w:r w:rsidR="00DD012D">
        <w:rPr>
          <w:sz w:val="26"/>
          <w:szCs w:val="26"/>
        </w:rPr>
        <w:t xml:space="preserve"> </w:t>
      </w:r>
      <w:r>
        <w:rPr>
          <w:sz w:val="26"/>
          <w:szCs w:val="26"/>
        </w:rPr>
        <w:t>Дума города Когалыма РЕШИЛА:</w:t>
      </w:r>
    </w:p>
    <w:p w:rsidR="00BC4CC6" w:rsidRDefault="00BC4CC6" w:rsidP="00BC4CC6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BC4CC6" w:rsidRDefault="00BC4CC6" w:rsidP="00BC4CC6">
      <w:pPr>
        <w:shd w:val="clear" w:color="auto" w:fill="FFFFFF"/>
        <w:ind w:firstLine="709"/>
        <w:jc w:val="both"/>
        <w:rPr>
          <w:sz w:val="26"/>
          <w:szCs w:val="26"/>
        </w:rPr>
      </w:pPr>
      <w:r w:rsidRPr="002E2AC7">
        <w:rPr>
          <w:sz w:val="26"/>
          <w:szCs w:val="26"/>
        </w:rPr>
        <w:t>Подтвердить решения Думы города Когалыма, принятые путем опроса        в заочной форме:</w:t>
      </w:r>
    </w:p>
    <w:p w:rsidR="00BC4CC6" w:rsidRPr="00B50AFE" w:rsidRDefault="00BC4CC6" w:rsidP="00BC4CC6">
      <w:pPr>
        <w:shd w:val="clear" w:color="auto" w:fill="FFFFFF"/>
        <w:ind w:firstLine="709"/>
        <w:jc w:val="both"/>
        <w:rPr>
          <w:sz w:val="26"/>
          <w:szCs w:val="26"/>
        </w:rPr>
      </w:pPr>
      <w:r w:rsidRPr="00B50AFE">
        <w:rPr>
          <w:sz w:val="26"/>
          <w:szCs w:val="26"/>
        </w:rPr>
        <w:t>- от 10.</w:t>
      </w:r>
      <w:r w:rsidR="004C6722">
        <w:rPr>
          <w:sz w:val="26"/>
          <w:szCs w:val="26"/>
        </w:rPr>
        <w:t>06.2024</w:t>
      </w:r>
      <w:r w:rsidRPr="00B50AFE">
        <w:rPr>
          <w:sz w:val="26"/>
          <w:szCs w:val="26"/>
        </w:rPr>
        <w:t xml:space="preserve"> №</w:t>
      </w:r>
      <w:r w:rsidR="004C6722">
        <w:rPr>
          <w:sz w:val="26"/>
          <w:szCs w:val="26"/>
        </w:rPr>
        <w:t>404-</w:t>
      </w:r>
      <w:r w:rsidRPr="00B50AFE">
        <w:rPr>
          <w:sz w:val="26"/>
          <w:szCs w:val="26"/>
        </w:rPr>
        <w:t>ГД «</w:t>
      </w:r>
      <w:r w:rsidR="004C6722">
        <w:rPr>
          <w:sz w:val="26"/>
          <w:szCs w:val="26"/>
        </w:rPr>
        <w:t>О награждении</w:t>
      </w:r>
      <w:r w:rsidRPr="00B50AFE">
        <w:rPr>
          <w:sz w:val="26"/>
          <w:szCs w:val="26"/>
        </w:rPr>
        <w:t>»;</w:t>
      </w:r>
    </w:p>
    <w:p w:rsidR="00BC4CC6" w:rsidRDefault="00BC4CC6" w:rsidP="00BC4CC6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50AFE">
        <w:rPr>
          <w:sz w:val="26"/>
          <w:szCs w:val="26"/>
        </w:rPr>
        <w:t xml:space="preserve">от </w:t>
      </w:r>
      <w:r w:rsidR="004C6722">
        <w:rPr>
          <w:sz w:val="26"/>
          <w:szCs w:val="26"/>
        </w:rPr>
        <w:t>1</w:t>
      </w:r>
      <w:r w:rsidR="00CE0617">
        <w:rPr>
          <w:sz w:val="26"/>
          <w:szCs w:val="26"/>
        </w:rPr>
        <w:t>0</w:t>
      </w:r>
      <w:r w:rsidRPr="00B50AFE">
        <w:rPr>
          <w:sz w:val="26"/>
          <w:szCs w:val="26"/>
        </w:rPr>
        <w:t>.</w:t>
      </w:r>
      <w:r w:rsidR="004C6722">
        <w:rPr>
          <w:sz w:val="26"/>
          <w:szCs w:val="26"/>
        </w:rPr>
        <w:t>06.2024</w:t>
      </w:r>
      <w:r w:rsidRPr="00B50AFE">
        <w:rPr>
          <w:sz w:val="26"/>
          <w:szCs w:val="26"/>
        </w:rPr>
        <w:t xml:space="preserve"> №</w:t>
      </w:r>
      <w:r w:rsidR="004C6722">
        <w:rPr>
          <w:sz w:val="26"/>
          <w:szCs w:val="26"/>
        </w:rPr>
        <w:t>405</w:t>
      </w:r>
      <w:r w:rsidRPr="00B50AFE">
        <w:rPr>
          <w:sz w:val="26"/>
          <w:szCs w:val="26"/>
        </w:rPr>
        <w:t>-ГД</w:t>
      </w:r>
      <w:r>
        <w:rPr>
          <w:sz w:val="26"/>
          <w:szCs w:val="26"/>
        </w:rPr>
        <w:t xml:space="preserve"> «</w:t>
      </w:r>
      <w:r w:rsidR="004C6722" w:rsidRPr="004C6722">
        <w:rPr>
          <w:sz w:val="26"/>
          <w:szCs w:val="26"/>
        </w:rPr>
        <w:t>О депутатском запросе</w:t>
      </w:r>
      <w:r>
        <w:rPr>
          <w:sz w:val="26"/>
          <w:szCs w:val="26"/>
        </w:rPr>
        <w:t xml:space="preserve">»; </w:t>
      </w:r>
    </w:p>
    <w:p w:rsidR="00BC4CC6" w:rsidRDefault="00BC4CC6" w:rsidP="004C6722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C6722" w:rsidRPr="00B50AFE">
        <w:rPr>
          <w:sz w:val="26"/>
          <w:szCs w:val="26"/>
        </w:rPr>
        <w:t xml:space="preserve">от </w:t>
      </w:r>
      <w:r w:rsidR="004C6722">
        <w:rPr>
          <w:sz w:val="26"/>
          <w:szCs w:val="26"/>
        </w:rPr>
        <w:t>1</w:t>
      </w:r>
      <w:r w:rsidR="00CE0617">
        <w:rPr>
          <w:sz w:val="26"/>
          <w:szCs w:val="26"/>
        </w:rPr>
        <w:t>0</w:t>
      </w:r>
      <w:r w:rsidR="004C6722" w:rsidRPr="00B50AFE">
        <w:rPr>
          <w:sz w:val="26"/>
          <w:szCs w:val="26"/>
        </w:rPr>
        <w:t>.</w:t>
      </w:r>
      <w:r w:rsidR="004C6722">
        <w:rPr>
          <w:sz w:val="26"/>
          <w:szCs w:val="26"/>
        </w:rPr>
        <w:t xml:space="preserve">06.2024 </w:t>
      </w:r>
      <w:r w:rsidR="004C6722" w:rsidRPr="00B50AFE">
        <w:rPr>
          <w:sz w:val="26"/>
          <w:szCs w:val="26"/>
        </w:rPr>
        <w:t>№</w:t>
      </w:r>
      <w:r w:rsidR="004C6722">
        <w:rPr>
          <w:sz w:val="26"/>
          <w:szCs w:val="26"/>
        </w:rPr>
        <w:t>406</w:t>
      </w:r>
      <w:r w:rsidR="004C6722" w:rsidRPr="00B50AFE">
        <w:rPr>
          <w:sz w:val="26"/>
          <w:szCs w:val="26"/>
        </w:rPr>
        <w:t>-ГД</w:t>
      </w:r>
      <w:r>
        <w:rPr>
          <w:sz w:val="26"/>
          <w:szCs w:val="26"/>
        </w:rPr>
        <w:t xml:space="preserve"> «</w:t>
      </w:r>
      <w:r w:rsidR="004C6722">
        <w:rPr>
          <w:sz w:val="26"/>
          <w:szCs w:val="26"/>
        </w:rPr>
        <w:t xml:space="preserve">О внесении изменения </w:t>
      </w:r>
      <w:r w:rsidR="004C6722" w:rsidRPr="004C6722">
        <w:rPr>
          <w:sz w:val="26"/>
          <w:szCs w:val="26"/>
        </w:rPr>
        <w:t>в решение Думы города Когалыма от 11.11.2022 №171-ГД</w:t>
      </w:r>
      <w:r w:rsidR="004C6722">
        <w:rPr>
          <w:sz w:val="26"/>
          <w:szCs w:val="26"/>
        </w:rPr>
        <w:t xml:space="preserve"> «</w:t>
      </w:r>
      <w:r w:rsidR="004C6722" w:rsidRPr="00DF5434">
        <w:rPr>
          <w:sz w:val="26"/>
          <w:szCs w:val="26"/>
        </w:rPr>
        <w:t>О Комиссии по премированию лица, замещающего муниципальную должность в органах местного самоуправления города Когалыма</w:t>
      </w:r>
      <w:r w:rsidR="004C6722">
        <w:rPr>
          <w:sz w:val="26"/>
          <w:szCs w:val="26"/>
        </w:rPr>
        <w:t>»</w:t>
      </w:r>
      <w:r>
        <w:rPr>
          <w:sz w:val="26"/>
          <w:szCs w:val="26"/>
        </w:rPr>
        <w:t xml:space="preserve">». </w:t>
      </w:r>
    </w:p>
    <w:p w:rsidR="00BC4CC6" w:rsidRDefault="00BC4CC6" w:rsidP="00BC4CC6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BC4CC6" w:rsidRDefault="00BC4CC6" w:rsidP="00BC4CC6">
      <w:pPr>
        <w:shd w:val="clear" w:color="auto" w:fill="FFFFFF"/>
        <w:ind w:firstLine="709"/>
        <w:jc w:val="both"/>
        <w:rPr>
          <w:sz w:val="26"/>
          <w:szCs w:val="26"/>
        </w:rPr>
      </w:pPr>
      <w:bookmarkStart w:id="2" w:name="_GoBack"/>
      <w:bookmarkEnd w:id="2"/>
    </w:p>
    <w:p w:rsidR="00BC4CC6" w:rsidRDefault="00BC4CC6" w:rsidP="00BC4CC6">
      <w:pPr>
        <w:shd w:val="clear" w:color="auto" w:fill="FFFFFF"/>
        <w:ind w:firstLine="709"/>
        <w:jc w:val="both"/>
        <w:rPr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6"/>
        <w:gridCol w:w="4098"/>
        <w:gridCol w:w="2753"/>
      </w:tblGrid>
      <w:tr w:rsidR="004504C5" w:rsidTr="00B56CD1">
        <w:trPr>
          <w:trHeight w:val="1488"/>
        </w:trPr>
        <w:tc>
          <w:tcPr>
            <w:tcW w:w="1951" w:type="dxa"/>
          </w:tcPr>
          <w:p w:rsidR="00715FE0" w:rsidRPr="00951201" w:rsidRDefault="00715FE0" w:rsidP="00715FE0">
            <w:pPr>
              <w:rPr>
                <w:sz w:val="26"/>
                <w:szCs w:val="26"/>
              </w:rPr>
            </w:pPr>
            <w:r w:rsidRPr="00951201">
              <w:rPr>
                <w:sz w:val="26"/>
                <w:szCs w:val="26"/>
              </w:rPr>
              <w:t>Председатель Думы города Когалыма</w:t>
            </w:r>
          </w:p>
          <w:p w:rsidR="004504C5" w:rsidRDefault="004504C5" w:rsidP="008329FC">
            <w:pPr>
              <w:tabs>
                <w:tab w:val="left" w:pos="3206"/>
              </w:tabs>
              <w:rPr>
                <w:color w:val="000000" w:themeColor="text1"/>
                <w:sz w:val="24"/>
                <w:szCs w:val="24"/>
                <w:lang w:val="en-US"/>
              </w:rPr>
            </w:pPr>
          </w:p>
          <w:p w:rsidR="004504C5" w:rsidRDefault="004504C5" w:rsidP="008329FC">
            <w:pPr>
              <w:tabs>
                <w:tab w:val="left" w:pos="3206"/>
              </w:tabs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4504C5" w:rsidRDefault="004504C5" w:rsidP="008329FC">
            <w:pPr>
              <w:tabs>
                <w:tab w:val="left" w:pos="3206"/>
              </w:tabs>
              <w:rPr>
                <w:sz w:val="26"/>
                <w:szCs w:val="26"/>
              </w:rPr>
            </w:pPr>
            <w:bookmarkStart w:id="3" w:name="SIGNERSTAMP1"/>
            <w:r w:rsidRPr="00052C29">
              <w:rPr>
                <w:color w:val="EEECE1" w:themeColor="background2"/>
                <w:sz w:val="24"/>
                <w:szCs w:val="24"/>
                <w:lang w:val="en-US"/>
              </w:rPr>
              <w:t>[</w:t>
            </w:r>
            <w:r w:rsidRPr="00052C29">
              <w:rPr>
                <w:color w:val="EEECE1" w:themeColor="background2"/>
                <w:sz w:val="24"/>
                <w:szCs w:val="24"/>
              </w:rPr>
              <w:t>штамп ЭП подписывающего</w:t>
            </w:r>
            <w:r w:rsidRPr="00052C29">
              <w:rPr>
                <w:color w:val="EEECE1" w:themeColor="background2"/>
                <w:sz w:val="24"/>
                <w:szCs w:val="24"/>
                <w:lang w:val="en-US"/>
              </w:rPr>
              <w:t>]</w:t>
            </w:r>
            <w:bookmarkEnd w:id="3"/>
          </w:p>
        </w:tc>
        <w:tc>
          <w:tcPr>
            <w:tcW w:w="2799" w:type="dxa"/>
          </w:tcPr>
          <w:p w:rsidR="004504C5" w:rsidRPr="00951201" w:rsidRDefault="00715FE0" w:rsidP="001A3EA0">
            <w:pPr>
              <w:tabs>
                <w:tab w:val="left" w:pos="3206"/>
              </w:tabs>
              <w:jc w:val="right"/>
              <w:rPr>
                <w:sz w:val="26"/>
                <w:szCs w:val="26"/>
              </w:rPr>
            </w:pPr>
            <w:r w:rsidRPr="00951201">
              <w:rPr>
                <w:color w:val="000000" w:themeColor="text1"/>
                <w:sz w:val="26"/>
                <w:szCs w:val="26"/>
              </w:rPr>
              <w:t>А.Ю.</w:t>
            </w:r>
            <w:r w:rsidRPr="00951201">
              <w:rPr>
                <w:color w:val="000000" w:themeColor="text1"/>
                <w:sz w:val="26"/>
                <w:szCs w:val="26"/>
                <w:lang w:val="en-US"/>
              </w:rPr>
              <w:t>Говорищева</w:t>
            </w:r>
          </w:p>
        </w:tc>
      </w:tr>
    </w:tbl>
    <w:p w:rsidR="00A0277C" w:rsidRDefault="00A0277C" w:rsidP="008329FC">
      <w:pPr>
        <w:tabs>
          <w:tab w:val="left" w:pos="3206"/>
        </w:tabs>
        <w:rPr>
          <w:sz w:val="26"/>
          <w:szCs w:val="26"/>
        </w:rPr>
      </w:pPr>
    </w:p>
    <w:p w:rsidR="00073C61" w:rsidRDefault="00073C61" w:rsidP="008329FC">
      <w:pPr>
        <w:tabs>
          <w:tab w:val="left" w:pos="3206"/>
        </w:tabs>
        <w:rPr>
          <w:sz w:val="26"/>
          <w:szCs w:val="26"/>
        </w:rPr>
      </w:pPr>
    </w:p>
    <w:p w:rsidR="00073C61" w:rsidRDefault="00073C61" w:rsidP="008329FC">
      <w:pPr>
        <w:tabs>
          <w:tab w:val="left" w:pos="3206"/>
        </w:tabs>
        <w:rPr>
          <w:sz w:val="26"/>
          <w:szCs w:val="26"/>
        </w:rPr>
      </w:pPr>
    </w:p>
    <w:sectPr w:rsidR="00073C61" w:rsidSect="00874F39">
      <w:pgSz w:w="11906" w:h="16838"/>
      <w:pgMar w:top="993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16D3A"/>
    <w:rsid w:val="00065BCF"/>
    <w:rsid w:val="00073C61"/>
    <w:rsid w:val="00082085"/>
    <w:rsid w:val="000A27E7"/>
    <w:rsid w:val="000B2FB4"/>
    <w:rsid w:val="000F0569"/>
    <w:rsid w:val="00123B3D"/>
    <w:rsid w:val="0012635B"/>
    <w:rsid w:val="001438BB"/>
    <w:rsid w:val="00151E87"/>
    <w:rsid w:val="00171A84"/>
    <w:rsid w:val="00186FC9"/>
    <w:rsid w:val="001A3EA0"/>
    <w:rsid w:val="001D0927"/>
    <w:rsid w:val="001E328E"/>
    <w:rsid w:val="00201088"/>
    <w:rsid w:val="00270DAE"/>
    <w:rsid w:val="002B10AF"/>
    <w:rsid w:val="002B48E8"/>
    <w:rsid w:val="002B49A0"/>
    <w:rsid w:val="002D5593"/>
    <w:rsid w:val="002E0A30"/>
    <w:rsid w:val="002F7936"/>
    <w:rsid w:val="00300D9B"/>
    <w:rsid w:val="00306041"/>
    <w:rsid w:val="00313DAF"/>
    <w:rsid w:val="003447F7"/>
    <w:rsid w:val="003A6578"/>
    <w:rsid w:val="003D6A0D"/>
    <w:rsid w:val="003F587E"/>
    <w:rsid w:val="0043438A"/>
    <w:rsid w:val="004504C5"/>
    <w:rsid w:val="004C6722"/>
    <w:rsid w:val="004F33B1"/>
    <w:rsid w:val="004F6241"/>
    <w:rsid w:val="00544806"/>
    <w:rsid w:val="005500E4"/>
    <w:rsid w:val="0055475A"/>
    <w:rsid w:val="005E57FA"/>
    <w:rsid w:val="006015ED"/>
    <w:rsid w:val="00625AA2"/>
    <w:rsid w:val="00635680"/>
    <w:rsid w:val="006429F8"/>
    <w:rsid w:val="0065731C"/>
    <w:rsid w:val="00705054"/>
    <w:rsid w:val="00715FE0"/>
    <w:rsid w:val="00747B75"/>
    <w:rsid w:val="007514B0"/>
    <w:rsid w:val="007C24AA"/>
    <w:rsid w:val="007D1C62"/>
    <w:rsid w:val="007E28C2"/>
    <w:rsid w:val="007F5689"/>
    <w:rsid w:val="00820045"/>
    <w:rsid w:val="008329FC"/>
    <w:rsid w:val="0086685A"/>
    <w:rsid w:val="00874F39"/>
    <w:rsid w:val="00877CE5"/>
    <w:rsid w:val="0088013C"/>
    <w:rsid w:val="00892BF3"/>
    <w:rsid w:val="008A4840"/>
    <w:rsid w:val="008C0B7C"/>
    <w:rsid w:val="008C7E24"/>
    <w:rsid w:val="008D2DB3"/>
    <w:rsid w:val="008D68E8"/>
    <w:rsid w:val="00912A08"/>
    <w:rsid w:val="00951201"/>
    <w:rsid w:val="00952EC3"/>
    <w:rsid w:val="0098458C"/>
    <w:rsid w:val="009C47D2"/>
    <w:rsid w:val="00A0277C"/>
    <w:rsid w:val="00A45402"/>
    <w:rsid w:val="00A564E7"/>
    <w:rsid w:val="00AC61B7"/>
    <w:rsid w:val="00AE3A79"/>
    <w:rsid w:val="00AE59E2"/>
    <w:rsid w:val="00AE6CEC"/>
    <w:rsid w:val="00B141E0"/>
    <w:rsid w:val="00B22DDA"/>
    <w:rsid w:val="00B25576"/>
    <w:rsid w:val="00B44BE6"/>
    <w:rsid w:val="00B56CD1"/>
    <w:rsid w:val="00B71C99"/>
    <w:rsid w:val="00BB1866"/>
    <w:rsid w:val="00BC37E6"/>
    <w:rsid w:val="00BC4CC6"/>
    <w:rsid w:val="00C27247"/>
    <w:rsid w:val="00C700C4"/>
    <w:rsid w:val="00C700F3"/>
    <w:rsid w:val="00C82CE7"/>
    <w:rsid w:val="00C86CB3"/>
    <w:rsid w:val="00CB2627"/>
    <w:rsid w:val="00CC367F"/>
    <w:rsid w:val="00CE0617"/>
    <w:rsid w:val="00CF2197"/>
    <w:rsid w:val="00CF6B89"/>
    <w:rsid w:val="00D06854"/>
    <w:rsid w:val="00D52DB6"/>
    <w:rsid w:val="00D5489C"/>
    <w:rsid w:val="00DC4E03"/>
    <w:rsid w:val="00DD012D"/>
    <w:rsid w:val="00E275C8"/>
    <w:rsid w:val="00E91C97"/>
    <w:rsid w:val="00E95489"/>
    <w:rsid w:val="00EB75CB"/>
    <w:rsid w:val="00EC17E6"/>
    <w:rsid w:val="00EC6177"/>
    <w:rsid w:val="00ED5C7C"/>
    <w:rsid w:val="00ED62A2"/>
    <w:rsid w:val="00ED680E"/>
    <w:rsid w:val="00EE539C"/>
    <w:rsid w:val="00F06198"/>
    <w:rsid w:val="00F44025"/>
    <w:rsid w:val="00F5080D"/>
    <w:rsid w:val="00F8542E"/>
    <w:rsid w:val="00FB426A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7A65D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character" w:styleId="a9">
    <w:name w:val="Placeholder Text"/>
    <w:basedOn w:val="a0"/>
    <w:uiPriority w:val="99"/>
    <w:semiHidden/>
    <w:rsid w:val="00D5489C"/>
    <w:rPr>
      <w:color w:val="808080"/>
    </w:rPr>
  </w:style>
  <w:style w:type="paragraph" w:customStyle="1" w:styleId="ConsPlusTitle">
    <w:name w:val="ConsPlusTitle"/>
    <w:rsid w:val="002B48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2B48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">
    <w:name w:val="Сетка таблицы2"/>
    <w:basedOn w:val="a1"/>
    <w:next w:val="a5"/>
    <w:uiPriority w:val="59"/>
    <w:rsid w:val="00A027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59"/>
    <w:rsid w:val="00073C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37FAC-C469-4B9B-8EB5-052BB6D39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Иванова Елена Николаевна</cp:lastModifiedBy>
  <cp:revision>3</cp:revision>
  <cp:lastPrinted>2022-11-11T11:42:00Z</cp:lastPrinted>
  <dcterms:created xsi:type="dcterms:W3CDTF">2024-06-10T06:39:00Z</dcterms:created>
  <dcterms:modified xsi:type="dcterms:W3CDTF">2024-06-10T06:45:00Z</dcterms:modified>
</cp:coreProperties>
</file>