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3BEB8977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0899BFE6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0D638857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868046" wp14:editId="1DF3C9B6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3E722468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7DF15B49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56057258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2A008B30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71E87585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033E75F8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2F47F5FC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6B47EC3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05700437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355E71BF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0E406CCF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589B0024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4D6145BC" w14:textId="77777777"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14:paraId="27BD2347" w14:textId="77777777" w:rsidR="00A67A52" w:rsidRPr="00F104E5" w:rsidRDefault="00A67A52" w:rsidP="00A67A52">
      <w:pPr>
        <w:ind w:right="567"/>
        <w:rPr>
          <w:sz w:val="26"/>
          <w:szCs w:val="26"/>
        </w:rPr>
      </w:pPr>
      <w:r w:rsidRPr="00F104E5">
        <w:rPr>
          <w:sz w:val="26"/>
          <w:szCs w:val="26"/>
        </w:rPr>
        <w:t xml:space="preserve">Об утверждении муниципального задания </w:t>
      </w:r>
    </w:p>
    <w:p w14:paraId="1DFF1670" w14:textId="77777777" w:rsidR="00A67A52" w:rsidRPr="00F104E5" w:rsidRDefault="00A67A52" w:rsidP="00A67A52">
      <w:pPr>
        <w:ind w:right="567"/>
        <w:rPr>
          <w:sz w:val="26"/>
          <w:szCs w:val="26"/>
        </w:rPr>
      </w:pPr>
      <w:r w:rsidRPr="00F104E5">
        <w:rPr>
          <w:sz w:val="26"/>
          <w:szCs w:val="26"/>
        </w:rPr>
        <w:t>Муниципальному автономному учреждению</w:t>
      </w:r>
    </w:p>
    <w:p w14:paraId="5E0C90A4" w14:textId="77777777" w:rsidR="00A67A52" w:rsidRPr="00F104E5" w:rsidRDefault="00A67A52" w:rsidP="00A67A52">
      <w:pPr>
        <w:ind w:right="567"/>
        <w:rPr>
          <w:sz w:val="26"/>
          <w:szCs w:val="26"/>
        </w:rPr>
      </w:pPr>
      <w:r w:rsidRPr="00F104E5">
        <w:rPr>
          <w:sz w:val="26"/>
          <w:szCs w:val="26"/>
        </w:rPr>
        <w:t xml:space="preserve">«Молодёжный комплексный центр «Феникс» </w:t>
      </w:r>
    </w:p>
    <w:p w14:paraId="2315C822" w14:textId="77777777" w:rsidR="00A67A52" w:rsidRPr="00F104E5" w:rsidRDefault="00A67A52" w:rsidP="00A67A52">
      <w:pPr>
        <w:ind w:right="567"/>
        <w:rPr>
          <w:sz w:val="26"/>
          <w:szCs w:val="26"/>
        </w:rPr>
      </w:pPr>
      <w:r w:rsidRPr="00F104E5">
        <w:rPr>
          <w:sz w:val="26"/>
          <w:szCs w:val="26"/>
        </w:rPr>
        <w:t>на оказание муниципальных услуг (выполнение работ)</w:t>
      </w:r>
    </w:p>
    <w:p w14:paraId="15AB910D" w14:textId="61E27D7D" w:rsidR="00A67A52" w:rsidRPr="00F104E5" w:rsidRDefault="008A3E35" w:rsidP="00A67A52">
      <w:pPr>
        <w:ind w:right="567"/>
        <w:rPr>
          <w:sz w:val="26"/>
          <w:szCs w:val="26"/>
        </w:rPr>
      </w:pPr>
      <w:r>
        <w:rPr>
          <w:sz w:val="26"/>
          <w:szCs w:val="26"/>
        </w:rPr>
        <w:t>на 2025</w:t>
      </w:r>
      <w:r w:rsidR="00A67A52" w:rsidRPr="00F104E5">
        <w:rPr>
          <w:sz w:val="26"/>
          <w:szCs w:val="26"/>
        </w:rPr>
        <w:t xml:space="preserve"> год и плановый период </w:t>
      </w:r>
    </w:p>
    <w:p w14:paraId="71E86B3F" w14:textId="4397C1ED" w:rsidR="00A67A52" w:rsidRPr="00F104E5" w:rsidRDefault="008A3E35" w:rsidP="00A67A52">
      <w:pPr>
        <w:ind w:right="567"/>
        <w:rPr>
          <w:sz w:val="26"/>
          <w:szCs w:val="26"/>
        </w:rPr>
      </w:pPr>
      <w:r>
        <w:rPr>
          <w:sz w:val="26"/>
          <w:szCs w:val="26"/>
        </w:rPr>
        <w:t>2026 и 2027</w:t>
      </w:r>
      <w:r w:rsidR="00A67A52" w:rsidRPr="00F104E5">
        <w:rPr>
          <w:sz w:val="26"/>
          <w:szCs w:val="26"/>
        </w:rPr>
        <w:t xml:space="preserve"> годов</w:t>
      </w:r>
    </w:p>
    <w:p w14:paraId="7C6753AF" w14:textId="77777777" w:rsidR="00A67A52" w:rsidRPr="00F104E5" w:rsidRDefault="00A67A52" w:rsidP="00A67A52">
      <w:pPr>
        <w:ind w:right="567" w:firstLine="709"/>
        <w:rPr>
          <w:sz w:val="26"/>
          <w:szCs w:val="26"/>
        </w:rPr>
      </w:pPr>
    </w:p>
    <w:p w14:paraId="23024DE6" w14:textId="77777777" w:rsidR="00A67A52" w:rsidRPr="00F104E5" w:rsidRDefault="00A67A52" w:rsidP="00A67A52">
      <w:pPr>
        <w:ind w:firstLine="709"/>
        <w:jc w:val="both"/>
        <w:rPr>
          <w:sz w:val="26"/>
          <w:szCs w:val="26"/>
        </w:rPr>
      </w:pPr>
    </w:p>
    <w:p w14:paraId="2A7324A2" w14:textId="36E896CA" w:rsidR="00A67A52" w:rsidRPr="007E0AD8" w:rsidRDefault="00A67A52" w:rsidP="007E0AD8">
      <w:pPr>
        <w:pStyle w:val="Default"/>
        <w:ind w:firstLine="709"/>
        <w:jc w:val="both"/>
        <w:rPr>
          <w:spacing w:val="-6"/>
          <w:sz w:val="26"/>
          <w:szCs w:val="26"/>
        </w:rPr>
      </w:pPr>
      <w:r w:rsidRPr="007E0AD8">
        <w:rPr>
          <w:spacing w:val="-6"/>
          <w:sz w:val="26"/>
          <w:szCs w:val="26"/>
        </w:rPr>
        <w:t xml:space="preserve">В соответствии с Бюджетным кодексом Российской Федерации, Федеральным законом от 03.11.2016 №174-ФЗ «Об автономных учреждениях», приказом Департамента финансов Ханты-Мансийского автономного </w:t>
      </w:r>
      <w:r w:rsidR="007E0AD8">
        <w:rPr>
          <w:spacing w:val="-6"/>
          <w:sz w:val="26"/>
          <w:szCs w:val="26"/>
        </w:rPr>
        <w:t xml:space="preserve">                              </w:t>
      </w:r>
      <w:r w:rsidRPr="007E0AD8">
        <w:rPr>
          <w:spacing w:val="-6"/>
          <w:sz w:val="26"/>
          <w:szCs w:val="26"/>
        </w:rPr>
        <w:t>округа – Югры от 22.12.2017 №181-о «Об утверждении регионального перечня (классификатора) государственных (муниципальных) услуг</w:t>
      </w:r>
      <w:r w:rsidRPr="007E0AD8">
        <w:rPr>
          <w:bCs/>
          <w:spacing w:val="-6"/>
          <w:sz w:val="26"/>
          <w:szCs w:val="26"/>
        </w:rPr>
        <w:t xml:space="preserve">, не включенных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Югры», </w:t>
      </w:r>
      <w:r w:rsidRPr="007E0AD8">
        <w:rPr>
          <w:spacing w:val="-6"/>
          <w:sz w:val="26"/>
          <w:szCs w:val="26"/>
        </w:rPr>
        <w:t xml:space="preserve">Уставом города Когалыма, решением Думы города </w:t>
      </w:r>
      <w:r w:rsidRPr="0069219E">
        <w:rPr>
          <w:spacing w:val="-6"/>
          <w:sz w:val="26"/>
          <w:szCs w:val="26"/>
        </w:rPr>
        <w:t xml:space="preserve">Когалыма </w:t>
      </w:r>
      <w:r w:rsidR="008D40E5" w:rsidRPr="0069219E">
        <w:rPr>
          <w:spacing w:val="-6"/>
          <w:sz w:val="26"/>
          <w:szCs w:val="26"/>
        </w:rPr>
        <w:t xml:space="preserve">от </w:t>
      </w:r>
      <w:r w:rsidR="0069219E" w:rsidRPr="0069219E">
        <w:rPr>
          <w:spacing w:val="-6"/>
          <w:sz w:val="26"/>
          <w:szCs w:val="26"/>
        </w:rPr>
        <w:t>11.12.2024 №487</w:t>
      </w:r>
      <w:r w:rsidR="0069219E">
        <w:rPr>
          <w:spacing w:val="-6"/>
          <w:sz w:val="26"/>
          <w:szCs w:val="26"/>
        </w:rPr>
        <w:t xml:space="preserve"> </w:t>
      </w:r>
      <w:r w:rsidRPr="0069219E">
        <w:rPr>
          <w:spacing w:val="-6"/>
          <w:sz w:val="26"/>
          <w:szCs w:val="26"/>
        </w:rPr>
        <w:t>-</w:t>
      </w:r>
      <w:r w:rsidR="00D8086F" w:rsidRPr="0069219E">
        <w:rPr>
          <w:spacing w:val="-6"/>
          <w:sz w:val="26"/>
          <w:szCs w:val="26"/>
        </w:rPr>
        <w:t xml:space="preserve"> </w:t>
      </w:r>
      <w:r w:rsidRPr="0069219E">
        <w:rPr>
          <w:spacing w:val="-6"/>
          <w:sz w:val="26"/>
          <w:szCs w:val="26"/>
        </w:rPr>
        <w:t>ГД</w:t>
      </w:r>
      <w:r w:rsidRPr="00232489">
        <w:rPr>
          <w:spacing w:val="-6"/>
          <w:sz w:val="26"/>
          <w:szCs w:val="26"/>
        </w:rPr>
        <w:t xml:space="preserve"> «О</w:t>
      </w:r>
      <w:r w:rsidR="00E95257">
        <w:rPr>
          <w:spacing w:val="-6"/>
          <w:sz w:val="26"/>
          <w:szCs w:val="26"/>
        </w:rPr>
        <w:t xml:space="preserve"> бюджете города Когалыма на 2025 год и на плановый период 2026 и 2027</w:t>
      </w:r>
      <w:r w:rsidRPr="007E0AD8">
        <w:rPr>
          <w:spacing w:val="-6"/>
          <w:sz w:val="26"/>
          <w:szCs w:val="26"/>
        </w:rPr>
        <w:t xml:space="preserve"> годов», постановлением Администрации города Когалыма от 29.12.2015 №3832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Когалыма и финансового обеспечения муниципального задания»:</w:t>
      </w:r>
    </w:p>
    <w:p w14:paraId="1E51178C" w14:textId="77777777" w:rsidR="00A67A52" w:rsidRPr="00F104E5" w:rsidRDefault="00A67A52" w:rsidP="007E0AD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28010E48" w14:textId="5A7FEB86" w:rsidR="00A67A52" w:rsidRPr="00F104E5" w:rsidRDefault="00A67A52" w:rsidP="007E0AD8">
      <w:pPr>
        <w:pStyle w:val="a7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104E5">
        <w:rPr>
          <w:rFonts w:ascii="Times New Roman" w:hAnsi="Times New Roman"/>
          <w:sz w:val="26"/>
          <w:szCs w:val="26"/>
        </w:rPr>
        <w:t xml:space="preserve">Утвердить муниципальное задание Муниципальному автономному учреждению «Молодёжный комплексный центр «Феникс» на оказание муниципальных </w:t>
      </w:r>
      <w:r w:rsidR="00E95257">
        <w:rPr>
          <w:rFonts w:ascii="Times New Roman" w:hAnsi="Times New Roman"/>
          <w:sz w:val="26"/>
          <w:szCs w:val="26"/>
        </w:rPr>
        <w:t>услуг (выполнение работ) на 2025 год и плановый период 2026 и 2027</w:t>
      </w:r>
      <w:r w:rsidR="008A3E35">
        <w:rPr>
          <w:rFonts w:ascii="Times New Roman" w:hAnsi="Times New Roman"/>
          <w:sz w:val="26"/>
          <w:szCs w:val="26"/>
        </w:rPr>
        <w:t xml:space="preserve"> годов согласно </w:t>
      </w:r>
      <w:proofErr w:type="gramStart"/>
      <w:r>
        <w:rPr>
          <w:rFonts w:ascii="Times New Roman" w:hAnsi="Times New Roman"/>
          <w:sz w:val="26"/>
          <w:szCs w:val="26"/>
        </w:rPr>
        <w:t>приложению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F104E5">
        <w:rPr>
          <w:rFonts w:ascii="Times New Roman" w:hAnsi="Times New Roman"/>
          <w:sz w:val="26"/>
          <w:szCs w:val="26"/>
        </w:rPr>
        <w:t>к настоящему постановлению.</w:t>
      </w:r>
    </w:p>
    <w:p w14:paraId="4B8DB161" w14:textId="77777777" w:rsidR="00A67A52" w:rsidRPr="00F104E5" w:rsidRDefault="00A67A52" w:rsidP="007E0AD8">
      <w:pPr>
        <w:pStyle w:val="a7"/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14:paraId="3D8A78AD" w14:textId="77777777" w:rsidR="00F9403A" w:rsidRDefault="00A67A52" w:rsidP="00F9403A">
      <w:pPr>
        <w:pStyle w:val="a7"/>
        <w:numPr>
          <w:ilvl w:val="0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A70B5">
        <w:rPr>
          <w:rFonts w:ascii="Times New Roman" w:hAnsi="Times New Roman"/>
          <w:sz w:val="26"/>
          <w:szCs w:val="26"/>
        </w:rPr>
        <w:t>Признать утратившим</w:t>
      </w:r>
      <w:r w:rsidR="00F9403A">
        <w:rPr>
          <w:rFonts w:ascii="Times New Roman" w:hAnsi="Times New Roman"/>
          <w:sz w:val="26"/>
          <w:szCs w:val="26"/>
        </w:rPr>
        <w:t>и</w:t>
      </w:r>
      <w:r w:rsidRPr="008A70B5">
        <w:rPr>
          <w:rFonts w:ascii="Times New Roman" w:hAnsi="Times New Roman"/>
          <w:sz w:val="26"/>
          <w:szCs w:val="26"/>
        </w:rPr>
        <w:t xml:space="preserve"> силу</w:t>
      </w:r>
      <w:r w:rsidR="00F9403A">
        <w:rPr>
          <w:rFonts w:ascii="Times New Roman" w:hAnsi="Times New Roman"/>
          <w:sz w:val="26"/>
          <w:szCs w:val="26"/>
        </w:rPr>
        <w:t xml:space="preserve"> постановления</w:t>
      </w:r>
      <w:r w:rsidRPr="008A70B5">
        <w:rPr>
          <w:rFonts w:ascii="Times New Roman" w:hAnsi="Times New Roman"/>
          <w:sz w:val="26"/>
          <w:szCs w:val="26"/>
        </w:rPr>
        <w:t xml:space="preserve"> Администрации города Когалыма</w:t>
      </w:r>
      <w:r w:rsidR="00F9403A">
        <w:rPr>
          <w:rFonts w:ascii="Times New Roman" w:hAnsi="Times New Roman"/>
          <w:sz w:val="26"/>
          <w:szCs w:val="26"/>
        </w:rPr>
        <w:t>:</w:t>
      </w:r>
    </w:p>
    <w:p w14:paraId="6844A1F7" w14:textId="77777777" w:rsidR="00F9403A" w:rsidRDefault="00A67A52" w:rsidP="00F9403A">
      <w:pPr>
        <w:pStyle w:val="a7"/>
        <w:numPr>
          <w:ilvl w:val="1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F9403A">
        <w:rPr>
          <w:rFonts w:ascii="Times New Roman" w:hAnsi="Times New Roman"/>
          <w:sz w:val="26"/>
          <w:szCs w:val="26"/>
        </w:rPr>
        <w:t xml:space="preserve"> </w:t>
      </w:r>
      <w:r w:rsidR="00E95257" w:rsidRPr="00F9403A">
        <w:rPr>
          <w:rFonts w:ascii="Times New Roman" w:hAnsi="Times New Roman"/>
          <w:sz w:val="26"/>
          <w:szCs w:val="26"/>
        </w:rPr>
        <w:t xml:space="preserve">от 28.12.2023 №2658 </w:t>
      </w:r>
      <w:r w:rsidRPr="00F9403A">
        <w:rPr>
          <w:rFonts w:ascii="Times New Roman" w:hAnsi="Times New Roman"/>
          <w:sz w:val="26"/>
          <w:szCs w:val="26"/>
        </w:rPr>
        <w:t>«Об утверждении муниципального задания Муниципальному автономному учреждению «Молодёжный комплексный центр «Феникс» на оказание муниципальных услуг (выполнение</w:t>
      </w:r>
      <w:r w:rsidR="00E95257" w:rsidRPr="00F9403A">
        <w:rPr>
          <w:rFonts w:ascii="Times New Roman" w:hAnsi="Times New Roman"/>
          <w:sz w:val="26"/>
          <w:szCs w:val="26"/>
        </w:rPr>
        <w:t xml:space="preserve"> работ) на 2024 год и плановый период 2025 и 2026</w:t>
      </w:r>
      <w:r w:rsidR="00F9403A">
        <w:rPr>
          <w:rFonts w:ascii="Times New Roman" w:hAnsi="Times New Roman"/>
          <w:sz w:val="26"/>
          <w:szCs w:val="26"/>
        </w:rPr>
        <w:t xml:space="preserve"> годов»;</w:t>
      </w:r>
    </w:p>
    <w:p w14:paraId="68EFC55E" w14:textId="4928C766" w:rsidR="00F9403A" w:rsidRPr="00F9403A" w:rsidRDefault="00F9403A" w:rsidP="00F9403A">
      <w:pPr>
        <w:pStyle w:val="a7"/>
        <w:numPr>
          <w:ilvl w:val="1"/>
          <w:numId w:val="3"/>
        </w:numPr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F9403A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29.08.</w:t>
      </w:r>
      <w:r w:rsidRPr="00F9403A">
        <w:rPr>
          <w:rFonts w:ascii="Times New Roman" w:hAnsi="Times New Roman"/>
          <w:sz w:val="26"/>
          <w:szCs w:val="26"/>
        </w:rPr>
        <w:t>2024 №1594 «</w:t>
      </w:r>
      <w:r w:rsidRPr="00F9403A">
        <w:rPr>
          <w:rFonts w:ascii="Times New Roman" w:hAnsi="Times New Roman"/>
          <w:spacing w:val="-6"/>
          <w:sz w:val="26"/>
          <w:szCs w:val="26"/>
        </w:rPr>
        <w:t>О внесении изменения</w:t>
      </w:r>
      <w:r>
        <w:rPr>
          <w:rFonts w:ascii="Times New Roman" w:hAnsi="Times New Roman"/>
          <w:spacing w:val="-6"/>
          <w:sz w:val="26"/>
          <w:szCs w:val="26"/>
        </w:rPr>
        <w:t xml:space="preserve"> в постановление </w:t>
      </w:r>
      <w:r w:rsidRPr="00F9403A">
        <w:rPr>
          <w:rFonts w:ascii="Times New Roman" w:hAnsi="Times New Roman"/>
          <w:spacing w:val="-6"/>
          <w:sz w:val="26"/>
          <w:szCs w:val="26"/>
        </w:rPr>
        <w:t>Администрации города Когалыма от 28.12.2023 №2658</w:t>
      </w:r>
      <w:r>
        <w:rPr>
          <w:rFonts w:ascii="Times New Roman" w:hAnsi="Times New Roman"/>
          <w:spacing w:val="-6"/>
          <w:sz w:val="26"/>
          <w:szCs w:val="26"/>
        </w:rPr>
        <w:t>»;</w:t>
      </w:r>
    </w:p>
    <w:p w14:paraId="010C47AB" w14:textId="720F69CC" w:rsidR="00A67A52" w:rsidRPr="00F9403A" w:rsidRDefault="00F9403A" w:rsidP="00F9403A">
      <w:pPr>
        <w:pStyle w:val="a7"/>
        <w:numPr>
          <w:ilvl w:val="1"/>
          <w:numId w:val="3"/>
        </w:numPr>
        <w:spacing w:line="240" w:lineRule="auto"/>
        <w:ind w:left="0" w:firstLine="709"/>
        <w:rPr>
          <w:rFonts w:ascii="Times New Roman" w:hAnsi="Times New Roman"/>
          <w:spacing w:val="-6"/>
          <w:sz w:val="26"/>
          <w:szCs w:val="26"/>
        </w:rPr>
      </w:pPr>
      <w:r w:rsidRPr="00F9403A">
        <w:rPr>
          <w:rFonts w:ascii="Times New Roman" w:hAnsi="Times New Roman"/>
          <w:spacing w:val="-6"/>
          <w:sz w:val="26"/>
          <w:szCs w:val="26"/>
        </w:rPr>
        <w:t>от 22.10.2024 №</w:t>
      </w:r>
      <w:r>
        <w:rPr>
          <w:rFonts w:ascii="Times New Roman" w:hAnsi="Times New Roman"/>
          <w:spacing w:val="-6"/>
          <w:sz w:val="26"/>
          <w:szCs w:val="26"/>
        </w:rPr>
        <w:t xml:space="preserve">1963 </w:t>
      </w:r>
      <w:r w:rsidRPr="00F9403A">
        <w:rPr>
          <w:rFonts w:ascii="Times New Roman" w:hAnsi="Times New Roman"/>
          <w:spacing w:val="-6"/>
          <w:sz w:val="26"/>
          <w:szCs w:val="26"/>
        </w:rPr>
        <w:t>«О внесении изменения в постановление Администрации город</w:t>
      </w:r>
      <w:r>
        <w:rPr>
          <w:rFonts w:ascii="Times New Roman" w:hAnsi="Times New Roman"/>
          <w:spacing w:val="-6"/>
          <w:sz w:val="26"/>
          <w:szCs w:val="26"/>
        </w:rPr>
        <w:t>а Когалыма от 28.12.2023 №2658».</w:t>
      </w:r>
    </w:p>
    <w:p w14:paraId="4F260E43" w14:textId="2B784179" w:rsidR="00A67A52" w:rsidRPr="00D571A9" w:rsidRDefault="00A67A52" w:rsidP="007E0AD8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571A9">
        <w:rPr>
          <w:rFonts w:ascii="Times New Roman" w:hAnsi="Times New Roman"/>
          <w:sz w:val="26"/>
          <w:szCs w:val="26"/>
        </w:rPr>
        <w:lastRenderedPageBreak/>
        <w:t>Настоящее постановление вступает в силу с 01.01.</w:t>
      </w:r>
      <w:r w:rsidR="00E95257">
        <w:rPr>
          <w:rFonts w:ascii="Times New Roman" w:hAnsi="Times New Roman"/>
          <w:sz w:val="26"/>
          <w:szCs w:val="26"/>
        </w:rPr>
        <w:t>2025</w:t>
      </w:r>
      <w:r w:rsidRPr="00D571A9">
        <w:rPr>
          <w:rFonts w:ascii="Times New Roman" w:hAnsi="Times New Roman"/>
          <w:sz w:val="26"/>
          <w:szCs w:val="26"/>
        </w:rPr>
        <w:t>.</w:t>
      </w:r>
    </w:p>
    <w:p w14:paraId="74F18F49" w14:textId="6C9EB890" w:rsidR="007105DA" w:rsidRPr="00F104E5" w:rsidRDefault="007105DA" w:rsidP="00E937C1">
      <w:pPr>
        <w:tabs>
          <w:tab w:val="left" w:pos="993"/>
        </w:tabs>
        <w:jc w:val="both"/>
        <w:rPr>
          <w:sz w:val="26"/>
          <w:szCs w:val="26"/>
        </w:rPr>
      </w:pPr>
    </w:p>
    <w:p w14:paraId="23494C1E" w14:textId="4AB6737A" w:rsidR="00E95257" w:rsidRDefault="00E95257" w:rsidP="007E0AD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95257">
        <w:rPr>
          <w:sz w:val="26"/>
          <w:szCs w:val="26"/>
        </w:rPr>
        <w:t>Опубликовать наст</w:t>
      </w:r>
      <w:r>
        <w:rPr>
          <w:sz w:val="26"/>
          <w:szCs w:val="26"/>
        </w:rPr>
        <w:t>оящее постановление и приложение</w:t>
      </w:r>
      <w:r w:rsidRPr="00E95257">
        <w:rPr>
          <w:sz w:val="26"/>
          <w:szCs w:val="26"/>
        </w:rPr>
        <w:t xml:space="preserve"> к нему в сетевом издании «Когалымский вестник»: </w:t>
      </w:r>
      <w:r w:rsidRPr="00E95257">
        <w:rPr>
          <w:sz w:val="26"/>
          <w:szCs w:val="26"/>
          <w:lang w:val="en-US"/>
        </w:rPr>
        <w:t>KOGVESTI</w:t>
      </w:r>
      <w:r w:rsidRPr="00E95257">
        <w:rPr>
          <w:sz w:val="26"/>
          <w:szCs w:val="26"/>
        </w:rPr>
        <w:t>.</w:t>
      </w:r>
      <w:r w:rsidRPr="00E95257">
        <w:rPr>
          <w:sz w:val="26"/>
          <w:szCs w:val="26"/>
          <w:lang w:val="en-US"/>
        </w:rPr>
        <w:t>RU</w:t>
      </w:r>
      <w:r w:rsidRPr="00E95257">
        <w:rPr>
          <w:sz w:val="26"/>
          <w:szCs w:val="26"/>
        </w:rPr>
        <w:t>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Pr="00E95257">
          <w:rPr>
            <w:sz w:val="26"/>
            <w:szCs w:val="26"/>
            <w:lang w:val="en-US"/>
          </w:rPr>
          <w:t>www</w:t>
        </w:r>
        <w:r w:rsidRPr="00E95257">
          <w:rPr>
            <w:sz w:val="26"/>
            <w:szCs w:val="26"/>
          </w:rPr>
          <w:t>.</w:t>
        </w:r>
        <w:proofErr w:type="spellStart"/>
        <w:r w:rsidRPr="00E95257">
          <w:rPr>
            <w:sz w:val="26"/>
            <w:szCs w:val="26"/>
            <w:lang w:val="en-US"/>
          </w:rPr>
          <w:t>admkogalym</w:t>
        </w:r>
        <w:proofErr w:type="spellEnd"/>
        <w:r w:rsidRPr="00E95257">
          <w:rPr>
            <w:sz w:val="26"/>
            <w:szCs w:val="26"/>
          </w:rPr>
          <w:t>.</w:t>
        </w:r>
        <w:proofErr w:type="spellStart"/>
        <w:r w:rsidRPr="00E95257">
          <w:rPr>
            <w:sz w:val="26"/>
            <w:szCs w:val="26"/>
            <w:lang w:val="en-US"/>
          </w:rPr>
          <w:t>ru</w:t>
        </w:r>
        <w:proofErr w:type="spellEnd"/>
      </w:hyperlink>
      <w:r w:rsidRPr="00E95257">
        <w:rPr>
          <w:sz w:val="26"/>
          <w:szCs w:val="26"/>
        </w:rPr>
        <w:t>).</w:t>
      </w:r>
    </w:p>
    <w:p w14:paraId="47EEA497" w14:textId="77777777" w:rsidR="00E95257" w:rsidRDefault="00E95257" w:rsidP="00E95257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14:paraId="1C15B65B" w14:textId="793FE536" w:rsidR="00A67A52" w:rsidRPr="00F104E5" w:rsidRDefault="00A67A52" w:rsidP="007E0AD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104E5">
        <w:rPr>
          <w:sz w:val="26"/>
          <w:szCs w:val="26"/>
        </w:rPr>
        <w:t xml:space="preserve">Контроль за выполнением постановления возложить на </w:t>
      </w:r>
      <w:r w:rsidR="00C13678">
        <w:rPr>
          <w:sz w:val="26"/>
          <w:szCs w:val="26"/>
        </w:rPr>
        <w:t xml:space="preserve">первого </w:t>
      </w:r>
      <w:r w:rsidRPr="00F104E5">
        <w:rPr>
          <w:sz w:val="26"/>
          <w:szCs w:val="26"/>
        </w:rPr>
        <w:t>заместителя главы города Когалыма</w:t>
      </w:r>
      <w:r>
        <w:rPr>
          <w:sz w:val="26"/>
          <w:szCs w:val="26"/>
        </w:rPr>
        <w:t xml:space="preserve"> </w:t>
      </w:r>
      <w:proofErr w:type="spellStart"/>
      <w:r w:rsidR="00C13678">
        <w:rPr>
          <w:sz w:val="26"/>
          <w:szCs w:val="26"/>
        </w:rPr>
        <w:t>Р.Я.Ярема</w:t>
      </w:r>
      <w:proofErr w:type="spellEnd"/>
      <w:r w:rsidR="00C13678">
        <w:rPr>
          <w:sz w:val="26"/>
          <w:szCs w:val="26"/>
        </w:rPr>
        <w:t>.</w:t>
      </w:r>
    </w:p>
    <w:p w14:paraId="08018639" w14:textId="77777777" w:rsidR="001D0927" w:rsidRDefault="001D0927" w:rsidP="00ED5C7C">
      <w:pPr>
        <w:ind w:firstLine="709"/>
        <w:jc w:val="both"/>
        <w:rPr>
          <w:sz w:val="26"/>
          <w:szCs w:val="26"/>
        </w:rPr>
      </w:pPr>
    </w:p>
    <w:p w14:paraId="3D86DEEC" w14:textId="77777777" w:rsidR="001D0927" w:rsidRDefault="001D0927" w:rsidP="00ED5C7C">
      <w:pPr>
        <w:ind w:firstLine="709"/>
        <w:jc w:val="both"/>
        <w:rPr>
          <w:sz w:val="26"/>
          <w:szCs w:val="26"/>
        </w:rPr>
      </w:pPr>
    </w:p>
    <w:p w14:paraId="7A22CFA2" w14:textId="77777777" w:rsidR="007E0AD8" w:rsidRDefault="007E0AD8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25F482E5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24847A21" w14:textId="25E857E7" w:rsidR="001D0927" w:rsidRPr="008465F5" w:rsidRDefault="00F9403A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14:paraId="65923D1A" w14:textId="77777777" w:rsidTr="001D0927">
              <w:tc>
                <w:tcPr>
                  <w:tcW w:w="3822" w:type="dxa"/>
                </w:tcPr>
                <w:p w14:paraId="094E1CA2" w14:textId="77777777"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2C8DFB26" wp14:editId="5DE8A4D7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14AD21C2" w14:textId="77777777"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50F4DE13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5CF86D7F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418D7EDF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6C4913C4" w14:textId="77777777"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14:paraId="4A882F7A" w14:textId="77777777"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363EE9DC" w14:textId="77777777"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269E677A" w14:textId="512A65D3" w:rsidR="001D0927" w:rsidRPr="00465FC6" w:rsidRDefault="00F9403A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304E6149" w14:textId="77777777" w:rsidR="007E0AD8" w:rsidRDefault="00C700C4" w:rsidP="007E0AD8">
      <w:pPr>
        <w:spacing w:after="200" w:line="276" w:lineRule="auto"/>
        <w:rPr>
          <w:sz w:val="26"/>
          <w:szCs w:val="26"/>
        </w:rPr>
        <w:sectPr w:rsidR="007E0AD8" w:rsidSect="007E0AD8">
          <w:headerReference w:type="defaul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  <w:r>
        <w:rPr>
          <w:sz w:val="26"/>
          <w:szCs w:val="26"/>
        </w:rPr>
        <w:br w:type="page"/>
      </w:r>
    </w:p>
    <w:p w14:paraId="49F6FC0B" w14:textId="77777777" w:rsidR="007E0AD8" w:rsidRPr="00082085" w:rsidRDefault="007E0AD8" w:rsidP="007105DA">
      <w:pPr>
        <w:ind w:firstLine="11907"/>
        <w:rPr>
          <w:sz w:val="26"/>
          <w:szCs w:val="26"/>
          <w:lang w:eastAsia="en-US"/>
        </w:rPr>
      </w:pPr>
      <w:r w:rsidRPr="00082085">
        <w:rPr>
          <w:sz w:val="26"/>
          <w:szCs w:val="26"/>
          <w:lang w:eastAsia="en-US"/>
        </w:rPr>
        <w:lastRenderedPageBreak/>
        <w:t xml:space="preserve">Приложение </w:t>
      </w:r>
    </w:p>
    <w:p w14:paraId="233019A0" w14:textId="77777777" w:rsidR="007E0AD8" w:rsidRPr="00082085" w:rsidRDefault="007E0AD8" w:rsidP="007105DA">
      <w:pPr>
        <w:ind w:firstLine="11907"/>
        <w:rPr>
          <w:sz w:val="26"/>
          <w:szCs w:val="26"/>
          <w:lang w:eastAsia="en-US"/>
        </w:rPr>
      </w:pPr>
      <w:r w:rsidRPr="00082085">
        <w:rPr>
          <w:sz w:val="26"/>
          <w:szCs w:val="26"/>
          <w:lang w:eastAsia="en-US"/>
        </w:rPr>
        <w:t>к постановлению Администрации</w:t>
      </w:r>
    </w:p>
    <w:p w14:paraId="0753CA9F" w14:textId="77777777" w:rsidR="00B25576" w:rsidRDefault="007E0AD8" w:rsidP="007105DA">
      <w:pPr>
        <w:ind w:firstLine="11907"/>
        <w:rPr>
          <w:sz w:val="26"/>
          <w:szCs w:val="26"/>
          <w:lang w:eastAsia="en-US"/>
        </w:rPr>
      </w:pPr>
      <w:r w:rsidRPr="00082085">
        <w:rPr>
          <w:sz w:val="26"/>
          <w:szCs w:val="26"/>
          <w:lang w:eastAsia="en-US"/>
        </w:rPr>
        <w:t>города Когалыма</w:t>
      </w:r>
    </w:p>
    <w:tbl>
      <w:tblPr>
        <w:tblStyle w:val="a5"/>
        <w:tblW w:w="0" w:type="auto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1470"/>
      </w:tblGrid>
      <w:tr w:rsidR="007E0AD8" w:rsidRPr="00B65C5E" w14:paraId="68ABDE4D" w14:textId="77777777" w:rsidTr="007105DA">
        <w:trPr>
          <w:trHeight w:val="190"/>
        </w:trPr>
        <w:tc>
          <w:tcPr>
            <w:tcW w:w="1470" w:type="dxa"/>
          </w:tcPr>
          <w:p w14:paraId="3490F1C8" w14:textId="77777777" w:rsidR="007E0AD8" w:rsidRPr="00B65C5E" w:rsidRDefault="007E0AD8" w:rsidP="007E0AD8">
            <w:pPr>
              <w:rPr>
                <w:sz w:val="26"/>
                <w:szCs w:val="26"/>
              </w:rPr>
            </w:pPr>
            <w:r w:rsidRPr="00B65C5E">
              <w:rPr>
                <w:color w:val="D9D9D9" w:themeColor="background1" w:themeShade="D9"/>
                <w:sz w:val="26"/>
                <w:szCs w:val="26"/>
              </w:rPr>
              <w:t xml:space="preserve">от [Дата документа] </w:t>
            </w:r>
          </w:p>
        </w:tc>
        <w:tc>
          <w:tcPr>
            <w:tcW w:w="1470" w:type="dxa"/>
          </w:tcPr>
          <w:p w14:paraId="37984C17" w14:textId="77777777" w:rsidR="007E0AD8" w:rsidRPr="00B65C5E" w:rsidRDefault="007E0AD8" w:rsidP="007E0AD8">
            <w:pPr>
              <w:rPr>
                <w:color w:val="D9D9D9" w:themeColor="background1" w:themeShade="D9"/>
                <w:sz w:val="26"/>
                <w:szCs w:val="26"/>
              </w:rPr>
            </w:pPr>
            <w:r w:rsidRPr="00B65C5E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247C28E9" w14:textId="77777777" w:rsidR="007E0AD8" w:rsidRDefault="007E0AD8" w:rsidP="007E0AD8">
      <w:pPr>
        <w:ind w:firstLine="11340"/>
        <w:rPr>
          <w:sz w:val="28"/>
          <w:szCs w:val="28"/>
          <w:lang w:eastAsia="en-US"/>
        </w:rPr>
      </w:pPr>
    </w:p>
    <w:p w14:paraId="4A3A2C90" w14:textId="77777777" w:rsidR="007E0AD8" w:rsidRDefault="007E0AD8" w:rsidP="0086685A">
      <w:pPr>
        <w:rPr>
          <w:sz w:val="28"/>
          <w:szCs w:val="28"/>
          <w:lang w:eastAsia="en-US"/>
        </w:rPr>
      </w:pPr>
    </w:p>
    <w:p w14:paraId="34CC79D0" w14:textId="77777777" w:rsidR="00A67A52" w:rsidRPr="00366649" w:rsidRDefault="00A67A52" w:rsidP="00A67A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6649">
        <w:rPr>
          <w:rFonts w:ascii="Times New Roman" w:hAnsi="Times New Roman" w:cs="Times New Roman"/>
          <w:sz w:val="26"/>
          <w:szCs w:val="26"/>
        </w:rPr>
        <w:t>Муниципальное задание</w:t>
      </w:r>
    </w:p>
    <w:p w14:paraId="2369F0D0" w14:textId="77777777" w:rsidR="00A67A52" w:rsidRPr="00366649" w:rsidRDefault="00A67A52" w:rsidP="00A67A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66649">
        <w:rPr>
          <w:rFonts w:ascii="Times New Roman" w:hAnsi="Times New Roman" w:cs="Times New Roman"/>
          <w:sz w:val="26"/>
          <w:szCs w:val="26"/>
        </w:rPr>
        <w:t>на оказание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6649">
        <w:rPr>
          <w:rFonts w:ascii="Times New Roman" w:hAnsi="Times New Roman" w:cs="Times New Roman"/>
          <w:sz w:val="26"/>
          <w:szCs w:val="26"/>
        </w:rPr>
        <w:t>услуг (выполнение работ)</w:t>
      </w:r>
    </w:p>
    <w:p w14:paraId="324823A5" w14:textId="4BFE7078" w:rsidR="00A67A52" w:rsidRDefault="00E95257" w:rsidP="00A67A52">
      <w:pPr>
        <w:tabs>
          <w:tab w:val="left" w:pos="15704"/>
        </w:tabs>
        <w:ind w:right="-31"/>
        <w:jc w:val="center"/>
        <w:rPr>
          <w:sz w:val="26"/>
          <w:szCs w:val="26"/>
        </w:rPr>
      </w:pPr>
      <w:r>
        <w:rPr>
          <w:sz w:val="26"/>
          <w:szCs w:val="26"/>
        </w:rPr>
        <w:t>на 2025 год и плановый период 2026</w:t>
      </w:r>
      <w:r w:rsidR="00C13678">
        <w:rPr>
          <w:sz w:val="26"/>
          <w:szCs w:val="26"/>
        </w:rPr>
        <w:t xml:space="preserve"> и </w:t>
      </w:r>
      <w:r>
        <w:rPr>
          <w:sz w:val="26"/>
          <w:szCs w:val="26"/>
        </w:rPr>
        <w:t>2027</w:t>
      </w:r>
      <w:r w:rsidR="00A67A52" w:rsidRPr="00366649">
        <w:rPr>
          <w:sz w:val="26"/>
          <w:szCs w:val="26"/>
        </w:rPr>
        <w:t xml:space="preserve"> годов</w:t>
      </w:r>
    </w:p>
    <w:p w14:paraId="148C40BE" w14:textId="77777777" w:rsidR="00A67A52" w:rsidRDefault="00A67A52" w:rsidP="00A67A52">
      <w:pPr>
        <w:tabs>
          <w:tab w:val="left" w:pos="15704"/>
        </w:tabs>
        <w:ind w:right="-31"/>
        <w:jc w:val="center"/>
        <w:rPr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654"/>
        <w:gridCol w:w="3265"/>
        <w:gridCol w:w="1780"/>
      </w:tblGrid>
      <w:tr w:rsidR="00A67A52" w:rsidRPr="00366649" w14:paraId="5DC31888" w14:textId="77777777" w:rsidTr="007105DA">
        <w:trPr>
          <w:trHeight w:val="134"/>
        </w:trPr>
        <w:tc>
          <w:tcPr>
            <w:tcW w:w="3393" w:type="pct"/>
            <w:tcBorders>
              <w:top w:val="nil"/>
              <w:left w:val="nil"/>
              <w:bottom w:val="nil"/>
            </w:tcBorders>
          </w:tcPr>
          <w:p w14:paraId="639C7DA8" w14:textId="77777777" w:rsidR="00A67A52" w:rsidRPr="00802E07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64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040" w:type="pct"/>
          </w:tcPr>
          <w:p w14:paraId="058D7E8F" w14:textId="77777777" w:rsidR="00A67A52" w:rsidRPr="00366649" w:rsidRDefault="00A67A52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14:paraId="203CF657" w14:textId="77777777" w:rsidR="00A67A52" w:rsidRPr="00366649" w:rsidRDefault="00A67A52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>Коды</w:t>
            </w:r>
          </w:p>
        </w:tc>
      </w:tr>
      <w:tr w:rsidR="00A67A52" w:rsidRPr="00366649" w14:paraId="30464373" w14:textId="77777777" w:rsidTr="007105DA">
        <w:trPr>
          <w:trHeight w:val="80"/>
        </w:trPr>
        <w:tc>
          <w:tcPr>
            <w:tcW w:w="3393" w:type="pct"/>
            <w:tcBorders>
              <w:top w:val="nil"/>
              <w:left w:val="nil"/>
              <w:bottom w:val="nil"/>
            </w:tcBorders>
          </w:tcPr>
          <w:p w14:paraId="20910AB3" w14:textId="77777777" w:rsidR="00A67A52" w:rsidRPr="00366649" w:rsidRDefault="00A67A52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 xml:space="preserve">Муниципальное автономное </w:t>
            </w:r>
            <w:r>
              <w:rPr>
                <w:sz w:val="26"/>
                <w:szCs w:val="26"/>
              </w:rPr>
              <w:t xml:space="preserve">учреждение </w:t>
            </w:r>
            <w:r w:rsidRPr="00366649">
              <w:rPr>
                <w:sz w:val="26"/>
                <w:szCs w:val="26"/>
              </w:rPr>
              <w:t>«Молодёжный комплексный центр «Феникс»</w:t>
            </w:r>
            <w:r>
              <w:rPr>
                <w:sz w:val="26"/>
                <w:szCs w:val="26"/>
              </w:rPr>
              <w:t xml:space="preserve"> (далее – Учреждение)</w:t>
            </w:r>
          </w:p>
        </w:tc>
        <w:tc>
          <w:tcPr>
            <w:tcW w:w="1040" w:type="pct"/>
          </w:tcPr>
          <w:p w14:paraId="77544114" w14:textId="77777777" w:rsidR="00A67A52" w:rsidRPr="00366649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 xml:space="preserve">Форма по </w:t>
            </w:r>
            <w:hyperlink r:id="rId12" w:history="1">
              <w:r w:rsidRPr="00366649">
                <w:rPr>
                  <w:sz w:val="26"/>
                  <w:szCs w:val="26"/>
                </w:rPr>
                <w:t>ОКУД</w:t>
              </w:r>
            </w:hyperlink>
          </w:p>
        </w:tc>
        <w:tc>
          <w:tcPr>
            <w:tcW w:w="567" w:type="pct"/>
          </w:tcPr>
          <w:p w14:paraId="7651841D" w14:textId="77777777" w:rsidR="00A67A52" w:rsidRPr="00366649" w:rsidRDefault="00A67A52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>0506001</w:t>
            </w:r>
          </w:p>
        </w:tc>
      </w:tr>
      <w:tr w:rsidR="00A67A52" w:rsidRPr="00366649" w14:paraId="25944675" w14:textId="77777777" w:rsidTr="007105DA">
        <w:trPr>
          <w:trHeight w:val="541"/>
        </w:trPr>
        <w:tc>
          <w:tcPr>
            <w:tcW w:w="3393" w:type="pct"/>
            <w:vMerge w:val="restart"/>
            <w:tcBorders>
              <w:top w:val="nil"/>
              <w:left w:val="nil"/>
              <w:bottom w:val="nil"/>
            </w:tcBorders>
          </w:tcPr>
          <w:p w14:paraId="12965072" w14:textId="77777777" w:rsidR="00A67A52" w:rsidRDefault="00A67A52" w:rsidP="00344ABC">
            <w:pPr>
              <w:pStyle w:val="a7"/>
              <w:ind w:left="33"/>
              <w:rPr>
                <w:rFonts w:ascii="Times New Roman" w:hAnsi="Times New Roman"/>
                <w:sz w:val="26"/>
                <w:szCs w:val="26"/>
              </w:rPr>
            </w:pPr>
            <w:r w:rsidRPr="00366649">
              <w:rPr>
                <w:rFonts w:ascii="Times New Roman" w:hAnsi="Times New Roman"/>
                <w:sz w:val="26"/>
                <w:szCs w:val="26"/>
              </w:rPr>
              <w:t>Вид деятельности муниципального учреждения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города Когалыма</w:t>
            </w:r>
            <w:r w:rsidRPr="00366649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B98EBB3" w14:textId="77777777" w:rsidR="00A67A52" w:rsidRPr="00366649" w:rsidRDefault="00A67A52" w:rsidP="00344ABC">
            <w:pPr>
              <w:pStyle w:val="a7"/>
              <w:ind w:left="3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молодёжная политика</w:t>
            </w:r>
          </w:p>
        </w:tc>
        <w:tc>
          <w:tcPr>
            <w:tcW w:w="1040" w:type="pct"/>
            <w:vAlign w:val="center"/>
          </w:tcPr>
          <w:p w14:paraId="2496F40B" w14:textId="77777777" w:rsidR="00A67A52" w:rsidRPr="00366649" w:rsidRDefault="00A67A52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>Дата начала действия</w:t>
            </w:r>
          </w:p>
        </w:tc>
        <w:tc>
          <w:tcPr>
            <w:tcW w:w="567" w:type="pct"/>
          </w:tcPr>
          <w:p w14:paraId="4E1CFE72" w14:textId="5E3C8E8D" w:rsidR="00A67A52" w:rsidRDefault="00B53A38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  <w:p w14:paraId="495A3AF3" w14:textId="77777777" w:rsidR="00A67A52" w:rsidRPr="00366649" w:rsidRDefault="00A67A52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67A52" w:rsidRPr="00366649" w14:paraId="3684DB12" w14:textId="77777777" w:rsidTr="007105DA">
        <w:trPr>
          <w:trHeight w:val="351"/>
        </w:trPr>
        <w:tc>
          <w:tcPr>
            <w:tcW w:w="3393" w:type="pct"/>
            <w:vMerge/>
            <w:tcBorders>
              <w:top w:val="single" w:sz="4" w:space="0" w:color="auto"/>
              <w:left w:val="nil"/>
              <w:bottom w:val="nil"/>
            </w:tcBorders>
          </w:tcPr>
          <w:p w14:paraId="445FC999" w14:textId="77777777" w:rsidR="00A67A52" w:rsidRPr="00366649" w:rsidRDefault="00A67A52" w:rsidP="00A67A52">
            <w:pPr>
              <w:pStyle w:val="a7"/>
              <w:numPr>
                <w:ilvl w:val="0"/>
                <w:numId w:val="4"/>
              </w:numPr>
              <w:spacing w:after="200"/>
              <w:ind w:left="232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0" w:type="pct"/>
            <w:vAlign w:val="bottom"/>
          </w:tcPr>
          <w:p w14:paraId="29C5DD48" w14:textId="77777777" w:rsidR="00A67A52" w:rsidRPr="00366649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>Дата окончания действия</w:t>
            </w:r>
          </w:p>
        </w:tc>
        <w:tc>
          <w:tcPr>
            <w:tcW w:w="567" w:type="pct"/>
          </w:tcPr>
          <w:p w14:paraId="26C6DFCF" w14:textId="36D8E243" w:rsidR="00A67A52" w:rsidRPr="00366649" w:rsidRDefault="00B53A38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31.12.2025</w:t>
            </w:r>
          </w:p>
        </w:tc>
      </w:tr>
      <w:tr w:rsidR="00A67A52" w:rsidRPr="00366649" w14:paraId="6794A18B" w14:textId="77777777" w:rsidTr="007105DA">
        <w:trPr>
          <w:trHeight w:val="317"/>
        </w:trPr>
        <w:tc>
          <w:tcPr>
            <w:tcW w:w="3393" w:type="pct"/>
            <w:vMerge/>
            <w:tcBorders>
              <w:top w:val="single" w:sz="4" w:space="0" w:color="auto"/>
              <w:left w:val="nil"/>
              <w:bottom w:val="nil"/>
            </w:tcBorders>
          </w:tcPr>
          <w:p w14:paraId="21D51756" w14:textId="77777777" w:rsidR="00A67A52" w:rsidRPr="00366649" w:rsidRDefault="00A67A52" w:rsidP="00A67A52">
            <w:pPr>
              <w:pStyle w:val="a7"/>
              <w:numPr>
                <w:ilvl w:val="0"/>
                <w:numId w:val="4"/>
              </w:numPr>
              <w:spacing w:line="240" w:lineRule="auto"/>
              <w:ind w:left="232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0" w:type="pct"/>
          </w:tcPr>
          <w:p w14:paraId="06ECF0E6" w14:textId="77777777" w:rsidR="00A67A52" w:rsidRPr="00366649" w:rsidRDefault="00A67A52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>Код по сводному реестру</w:t>
            </w:r>
          </w:p>
        </w:tc>
        <w:tc>
          <w:tcPr>
            <w:tcW w:w="567" w:type="pct"/>
          </w:tcPr>
          <w:p w14:paraId="4AE252F0" w14:textId="77777777" w:rsidR="00A67A52" w:rsidRPr="00366649" w:rsidRDefault="00A67A52" w:rsidP="00344ABC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  <w:shd w:val="clear" w:color="auto" w:fill="FFFFFF"/>
              </w:rPr>
            </w:pPr>
            <w:r w:rsidRPr="00366649">
              <w:rPr>
                <w:bCs/>
                <w:sz w:val="26"/>
                <w:szCs w:val="26"/>
                <w:shd w:val="clear" w:color="auto" w:fill="FFFFFF"/>
              </w:rPr>
              <w:t>00100075</w:t>
            </w:r>
          </w:p>
        </w:tc>
      </w:tr>
      <w:tr w:rsidR="00A67A52" w:rsidRPr="0067052D" w14:paraId="2AFC8C54" w14:textId="77777777" w:rsidTr="007105DA">
        <w:trPr>
          <w:trHeight w:val="280"/>
        </w:trPr>
        <w:tc>
          <w:tcPr>
            <w:tcW w:w="3393" w:type="pct"/>
            <w:vMerge/>
            <w:tcBorders>
              <w:top w:val="single" w:sz="4" w:space="0" w:color="auto"/>
              <w:left w:val="nil"/>
              <w:bottom w:val="nil"/>
            </w:tcBorders>
          </w:tcPr>
          <w:p w14:paraId="4C0641F7" w14:textId="77777777" w:rsidR="00A67A52" w:rsidRPr="00366649" w:rsidRDefault="00A67A52" w:rsidP="00A67A52">
            <w:pPr>
              <w:pStyle w:val="a7"/>
              <w:numPr>
                <w:ilvl w:val="0"/>
                <w:numId w:val="4"/>
              </w:numPr>
              <w:spacing w:line="240" w:lineRule="auto"/>
              <w:ind w:left="232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0" w:type="pct"/>
          </w:tcPr>
          <w:p w14:paraId="271D6CDC" w14:textId="77777777" w:rsidR="00A67A52" w:rsidRPr="00366649" w:rsidRDefault="00A67A52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>По ОКВЭД</w:t>
            </w:r>
          </w:p>
        </w:tc>
        <w:tc>
          <w:tcPr>
            <w:tcW w:w="567" w:type="pct"/>
          </w:tcPr>
          <w:p w14:paraId="2EE5FC61" w14:textId="77777777" w:rsidR="00A67A52" w:rsidRPr="00194235" w:rsidRDefault="00A67A52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194235">
              <w:rPr>
                <w:sz w:val="26"/>
                <w:szCs w:val="26"/>
              </w:rPr>
              <w:t>84.13,</w:t>
            </w:r>
          </w:p>
          <w:p w14:paraId="480FE184" w14:textId="77777777" w:rsidR="00A67A52" w:rsidRPr="00194235" w:rsidRDefault="00A67A52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194235">
              <w:rPr>
                <w:sz w:val="26"/>
                <w:szCs w:val="26"/>
              </w:rPr>
              <w:t>84.11,</w:t>
            </w:r>
          </w:p>
          <w:p w14:paraId="244B5B59" w14:textId="77777777" w:rsidR="00A67A52" w:rsidRPr="00194235" w:rsidRDefault="00A67A52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194235">
              <w:rPr>
                <w:sz w:val="26"/>
                <w:szCs w:val="26"/>
              </w:rPr>
              <w:t xml:space="preserve">93.19, </w:t>
            </w:r>
          </w:p>
          <w:p w14:paraId="79FC295D" w14:textId="77777777" w:rsidR="00A67A52" w:rsidRPr="00194235" w:rsidRDefault="00A67A52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194235">
              <w:rPr>
                <w:sz w:val="26"/>
                <w:szCs w:val="26"/>
              </w:rPr>
              <w:t xml:space="preserve">93.29.2, </w:t>
            </w:r>
          </w:p>
          <w:p w14:paraId="59CBD24A" w14:textId="77777777" w:rsidR="00A67A52" w:rsidRPr="00194235" w:rsidRDefault="00A67A52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194235">
              <w:rPr>
                <w:sz w:val="26"/>
                <w:szCs w:val="26"/>
              </w:rPr>
              <w:t>93.29.9,</w:t>
            </w:r>
          </w:p>
          <w:p w14:paraId="7B4F444F" w14:textId="77777777" w:rsidR="00A67A52" w:rsidRPr="0067052D" w:rsidRDefault="00A67A52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194235">
              <w:rPr>
                <w:sz w:val="26"/>
                <w:szCs w:val="26"/>
              </w:rPr>
              <w:t>78.30</w:t>
            </w:r>
          </w:p>
        </w:tc>
      </w:tr>
    </w:tbl>
    <w:p w14:paraId="35A02F49" w14:textId="77777777" w:rsidR="00A67A52" w:rsidRDefault="00A67A52" w:rsidP="00A67A52">
      <w:pPr>
        <w:ind w:left="11907"/>
        <w:rPr>
          <w:sz w:val="26"/>
          <w:szCs w:val="26"/>
        </w:rPr>
      </w:pPr>
    </w:p>
    <w:p w14:paraId="5D42C2E8" w14:textId="77777777" w:rsidR="007E0AD8" w:rsidRDefault="007E0AD8" w:rsidP="00A67A52">
      <w:pPr>
        <w:ind w:left="11907"/>
        <w:rPr>
          <w:sz w:val="26"/>
          <w:szCs w:val="26"/>
        </w:rPr>
        <w:sectPr w:rsidR="007E0AD8" w:rsidSect="007105DA">
          <w:pgSz w:w="16838" w:h="11905" w:orient="landscape" w:code="9"/>
          <w:pgMar w:top="2552" w:right="567" w:bottom="567" w:left="567" w:header="720" w:footer="720" w:gutter="0"/>
          <w:cols w:space="720"/>
          <w:noEndnote/>
          <w:docGrid w:linePitch="299"/>
        </w:sectPr>
      </w:pPr>
    </w:p>
    <w:p w14:paraId="653C31BE" w14:textId="77777777" w:rsidR="00A67A52" w:rsidRPr="00366649" w:rsidRDefault="00A67A52" w:rsidP="00A67A5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66649">
        <w:rPr>
          <w:sz w:val="26"/>
          <w:szCs w:val="26"/>
        </w:rPr>
        <w:lastRenderedPageBreak/>
        <w:t>Часть 1. Сведения об оказываемых муниципальных услугах</w:t>
      </w:r>
    </w:p>
    <w:p w14:paraId="514D42B4" w14:textId="77777777" w:rsidR="00A67A52" w:rsidRPr="00366649" w:rsidRDefault="00A67A52" w:rsidP="00A67A5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Pr="00366649">
        <w:rPr>
          <w:sz w:val="26"/>
          <w:szCs w:val="26"/>
        </w:rPr>
        <w:t>1.</w:t>
      </w:r>
    </w:p>
    <w:p w14:paraId="1C04D6D3" w14:textId="77777777" w:rsidR="00A67A52" w:rsidRPr="00366649" w:rsidRDefault="00A67A52" w:rsidP="00A67A5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489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02"/>
        <w:gridCol w:w="3132"/>
        <w:gridCol w:w="1743"/>
      </w:tblGrid>
      <w:tr w:rsidR="00A67A52" w:rsidRPr="00366649" w14:paraId="027888DE" w14:textId="77777777" w:rsidTr="007E0AD8">
        <w:trPr>
          <w:trHeight w:val="286"/>
        </w:trPr>
        <w:tc>
          <w:tcPr>
            <w:tcW w:w="3518" w:type="pct"/>
          </w:tcPr>
          <w:p w14:paraId="00B2118E" w14:textId="77777777" w:rsidR="00A67A52" w:rsidRPr="00366649" w:rsidRDefault="00A67A52" w:rsidP="007E0AD8">
            <w:pPr>
              <w:pStyle w:val="a7"/>
              <w:numPr>
                <w:ilvl w:val="0"/>
                <w:numId w:val="20"/>
              </w:numPr>
              <w:tabs>
                <w:tab w:val="left" w:pos="1086"/>
              </w:tabs>
              <w:autoSpaceDE w:val="0"/>
              <w:autoSpaceDN w:val="0"/>
              <w:adjustRightInd w:val="0"/>
              <w:spacing w:line="240" w:lineRule="auto"/>
              <w:ind w:left="0" w:firstLine="64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66649">
              <w:rPr>
                <w:rFonts w:ascii="Times New Roman" w:hAnsi="Times New Roman"/>
                <w:sz w:val="26"/>
                <w:szCs w:val="26"/>
              </w:rPr>
              <w:t xml:space="preserve">Наименование муниципальной услуги: «Организация отдыха детей и молодёжи» </w:t>
            </w:r>
          </w:p>
        </w:tc>
        <w:tc>
          <w:tcPr>
            <w:tcW w:w="1121" w:type="pct"/>
            <w:vMerge w:val="restart"/>
          </w:tcPr>
          <w:p w14:paraId="4A583134" w14:textId="77777777" w:rsidR="00A67A52" w:rsidRPr="00366649" w:rsidRDefault="00A67A52" w:rsidP="007E0AD8">
            <w:pPr>
              <w:autoSpaceDE w:val="0"/>
              <w:autoSpaceDN w:val="0"/>
              <w:adjustRightInd w:val="0"/>
              <w:ind w:firstLine="709"/>
              <w:jc w:val="right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 xml:space="preserve">Код по общероссийскому базовому перечню услуг 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4646FB5" w14:textId="77777777" w:rsidR="00A67A52" w:rsidRPr="00366649" w:rsidRDefault="00A67A52" w:rsidP="007E0AD8">
            <w:pPr>
              <w:ind w:firstLine="709"/>
              <w:jc w:val="center"/>
              <w:rPr>
                <w:sz w:val="26"/>
                <w:szCs w:val="26"/>
              </w:rPr>
            </w:pPr>
            <w:r w:rsidRPr="00366649">
              <w:rPr>
                <w:bCs/>
                <w:sz w:val="26"/>
                <w:szCs w:val="26"/>
                <w:shd w:val="clear" w:color="auto" w:fill="FFFFFF"/>
              </w:rPr>
              <w:t>10.028.0</w:t>
            </w:r>
          </w:p>
          <w:p w14:paraId="0C1E5391" w14:textId="77777777" w:rsidR="00A67A52" w:rsidRPr="00366649" w:rsidRDefault="00A67A52" w:rsidP="007E0AD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A67A52" w:rsidRPr="00366649" w14:paraId="4D914452" w14:textId="77777777" w:rsidTr="007E0AD8">
        <w:trPr>
          <w:trHeight w:val="349"/>
        </w:trPr>
        <w:tc>
          <w:tcPr>
            <w:tcW w:w="3518" w:type="pct"/>
          </w:tcPr>
          <w:p w14:paraId="6527600C" w14:textId="77777777" w:rsidR="00A67A52" w:rsidRPr="00366649" w:rsidRDefault="00A67A52" w:rsidP="007E0AD8">
            <w:pPr>
              <w:tabs>
                <w:tab w:val="left" w:pos="1086"/>
              </w:tabs>
              <w:autoSpaceDE w:val="0"/>
              <w:autoSpaceDN w:val="0"/>
              <w:adjustRightInd w:val="0"/>
              <w:ind w:firstLine="642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1121" w:type="pct"/>
            <w:vMerge/>
          </w:tcPr>
          <w:p w14:paraId="329C9D6E" w14:textId="77777777" w:rsidR="00A67A52" w:rsidRPr="00366649" w:rsidRDefault="00A67A52" w:rsidP="007E0AD8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3D50531D" w14:textId="77777777" w:rsidR="00A67A52" w:rsidRPr="00366649" w:rsidRDefault="00A67A52" w:rsidP="007E0AD8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</w:tr>
    </w:tbl>
    <w:p w14:paraId="58F6CDE3" w14:textId="77777777" w:rsidR="00A67A52" w:rsidRPr="00366649" w:rsidRDefault="00A67A52" w:rsidP="007E0AD8">
      <w:pPr>
        <w:pStyle w:val="a7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66649">
        <w:rPr>
          <w:rFonts w:ascii="Times New Roman" w:hAnsi="Times New Roman"/>
          <w:sz w:val="26"/>
          <w:szCs w:val="26"/>
        </w:rPr>
        <w:t>3. Показатели, характеризующие объём и (или) качество муниципальной услуги:</w:t>
      </w:r>
    </w:p>
    <w:p w14:paraId="0F455DFA" w14:textId="77777777" w:rsidR="00A67A52" w:rsidRDefault="00A67A52" w:rsidP="007E0AD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649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</w:t>
      </w:r>
    </w:p>
    <w:p w14:paraId="7332F17F" w14:textId="77777777" w:rsidR="00A67A52" w:rsidRPr="00366649" w:rsidRDefault="00A67A52" w:rsidP="007E0AD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47"/>
        <w:gridCol w:w="1134"/>
        <w:gridCol w:w="1136"/>
        <w:gridCol w:w="1133"/>
        <w:gridCol w:w="1133"/>
        <w:gridCol w:w="1139"/>
        <w:gridCol w:w="2407"/>
        <w:gridCol w:w="571"/>
        <w:gridCol w:w="706"/>
        <w:gridCol w:w="709"/>
        <w:gridCol w:w="706"/>
        <w:gridCol w:w="851"/>
        <w:gridCol w:w="709"/>
        <w:gridCol w:w="813"/>
      </w:tblGrid>
      <w:tr w:rsidR="007E0AD8" w:rsidRPr="007E0AD8" w14:paraId="413C6F39" w14:textId="77777777" w:rsidTr="00957F9F">
        <w:tc>
          <w:tcPr>
            <w:tcW w:w="811" w:type="pct"/>
            <w:vMerge w:val="restart"/>
            <w:vAlign w:val="center"/>
          </w:tcPr>
          <w:p w14:paraId="04677F64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084" w:type="pct"/>
            <w:gridSpan w:val="3"/>
            <w:vMerge w:val="restart"/>
          </w:tcPr>
          <w:p w14:paraId="118EC253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 xml:space="preserve">Показатель, характеризующий содержание муниципальной услуги </w:t>
            </w:r>
          </w:p>
          <w:p w14:paraId="2CC196F6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724" w:type="pct"/>
            <w:gridSpan w:val="2"/>
            <w:vMerge w:val="restart"/>
          </w:tcPr>
          <w:p w14:paraId="19C926AC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174" w:type="pct"/>
            <w:gridSpan w:val="3"/>
            <w:vAlign w:val="center"/>
          </w:tcPr>
          <w:p w14:paraId="54DD5D04" w14:textId="77777777" w:rsidR="00A67A52" w:rsidRPr="007E0AD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0AD8">
              <w:t>Показатель качества</w:t>
            </w:r>
          </w:p>
          <w:p w14:paraId="4B4635B3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722" w:type="pct"/>
            <w:gridSpan w:val="3"/>
            <w:vAlign w:val="center"/>
          </w:tcPr>
          <w:p w14:paraId="5F86E64C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485" w:type="pct"/>
            <w:gridSpan w:val="2"/>
            <w:vMerge w:val="restart"/>
          </w:tcPr>
          <w:p w14:paraId="553DDC62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E0AD8" w:rsidRPr="007E0AD8" w14:paraId="2E720D94" w14:textId="77777777" w:rsidTr="00957F9F">
        <w:tc>
          <w:tcPr>
            <w:tcW w:w="811" w:type="pct"/>
            <w:vMerge/>
            <w:vAlign w:val="center"/>
          </w:tcPr>
          <w:p w14:paraId="4683AC75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pct"/>
            <w:gridSpan w:val="3"/>
            <w:vMerge/>
          </w:tcPr>
          <w:p w14:paraId="447BDAAC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gridSpan w:val="2"/>
            <w:vMerge/>
          </w:tcPr>
          <w:p w14:paraId="5E80CDFA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 w:val="restart"/>
            <w:vAlign w:val="center"/>
          </w:tcPr>
          <w:p w14:paraId="0E6AD354" w14:textId="77777777" w:rsidR="00A67A52" w:rsidRPr="007E0AD8" w:rsidRDefault="00A67A52" w:rsidP="00344ABC">
            <w:pPr>
              <w:autoSpaceDE w:val="0"/>
              <w:autoSpaceDN w:val="0"/>
              <w:adjustRightInd w:val="0"/>
              <w:jc w:val="center"/>
            </w:pPr>
            <w:r w:rsidRPr="007E0AD8">
              <w:t>наименование</w:t>
            </w:r>
          </w:p>
          <w:p w14:paraId="3339F962" w14:textId="77777777" w:rsidR="00A67A52" w:rsidRPr="007E0AD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0AD8">
              <w:t>показателя</w:t>
            </w:r>
          </w:p>
        </w:tc>
        <w:tc>
          <w:tcPr>
            <w:tcW w:w="407" w:type="pct"/>
            <w:gridSpan w:val="2"/>
            <w:vAlign w:val="center"/>
          </w:tcPr>
          <w:p w14:paraId="52210376" w14:textId="77777777" w:rsidR="00A67A52" w:rsidRPr="007E0AD8" w:rsidRDefault="00A67A52" w:rsidP="00344ABC">
            <w:pPr>
              <w:autoSpaceDE w:val="0"/>
              <w:autoSpaceDN w:val="0"/>
              <w:adjustRightInd w:val="0"/>
              <w:jc w:val="center"/>
            </w:pPr>
            <w:r w:rsidRPr="007E0AD8">
              <w:t>единица</w:t>
            </w:r>
          </w:p>
          <w:p w14:paraId="578E9E0F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 xml:space="preserve">измерения </w:t>
            </w:r>
          </w:p>
        </w:tc>
        <w:tc>
          <w:tcPr>
            <w:tcW w:w="226" w:type="pct"/>
            <w:vMerge w:val="restart"/>
            <w:vAlign w:val="center"/>
          </w:tcPr>
          <w:p w14:paraId="15527746" w14:textId="672FA00A" w:rsidR="00A67A52" w:rsidRPr="007E0AD8" w:rsidRDefault="008F18E8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A67A52" w:rsidRPr="007E0AD8">
              <w:rPr>
                <w:rFonts w:ascii="Times New Roman" w:hAnsi="Times New Roman" w:cs="Times New Roman"/>
              </w:rPr>
              <w:t xml:space="preserve"> год</w:t>
            </w:r>
          </w:p>
          <w:p w14:paraId="17B67965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225" w:type="pct"/>
            <w:vMerge w:val="restart"/>
            <w:vAlign w:val="center"/>
          </w:tcPr>
          <w:p w14:paraId="4E5BDDAD" w14:textId="4265BECA" w:rsidR="00A67A52" w:rsidRPr="007E0AD8" w:rsidRDefault="008F18E8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A67A52" w:rsidRPr="007E0AD8">
              <w:rPr>
                <w:rFonts w:ascii="Times New Roman" w:hAnsi="Times New Roman" w:cs="Times New Roman"/>
              </w:rPr>
              <w:t xml:space="preserve"> год</w:t>
            </w:r>
          </w:p>
          <w:p w14:paraId="3554025A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(1-ый год планового периода)</w:t>
            </w:r>
          </w:p>
        </w:tc>
        <w:tc>
          <w:tcPr>
            <w:tcW w:w="271" w:type="pct"/>
            <w:vMerge w:val="restart"/>
            <w:vAlign w:val="center"/>
          </w:tcPr>
          <w:p w14:paraId="72EAFBA0" w14:textId="3500760B" w:rsidR="00A67A52" w:rsidRPr="007E0AD8" w:rsidRDefault="008F18E8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A67A52" w:rsidRPr="007E0AD8">
              <w:rPr>
                <w:rFonts w:ascii="Times New Roman" w:hAnsi="Times New Roman" w:cs="Times New Roman"/>
              </w:rPr>
              <w:t xml:space="preserve"> год</w:t>
            </w:r>
          </w:p>
          <w:p w14:paraId="3BC42D86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(2-ой год планового периода)</w:t>
            </w:r>
          </w:p>
        </w:tc>
        <w:tc>
          <w:tcPr>
            <w:tcW w:w="485" w:type="pct"/>
            <w:gridSpan w:val="2"/>
            <w:vMerge/>
          </w:tcPr>
          <w:p w14:paraId="70134604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D8" w:rsidRPr="007E0AD8" w14:paraId="788E3139" w14:textId="77777777" w:rsidTr="00957F9F">
        <w:tc>
          <w:tcPr>
            <w:tcW w:w="811" w:type="pct"/>
            <w:vMerge/>
          </w:tcPr>
          <w:p w14:paraId="687F9FA2" w14:textId="77777777" w:rsidR="00A67A52" w:rsidRPr="007E0AD8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14:paraId="031C04E3" w14:textId="77777777" w:rsidR="00A67A52" w:rsidRPr="007E0AD8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</w:pPr>
            <w:r w:rsidRPr="007E0AD8">
              <w:t>__________</w:t>
            </w:r>
            <w:proofErr w:type="gramStart"/>
            <w:r w:rsidRPr="007E0AD8">
              <w:t>_(</w:t>
            </w:r>
            <w:proofErr w:type="gramEnd"/>
            <w:r w:rsidRPr="007E0AD8">
              <w:t>наименование</w:t>
            </w:r>
          </w:p>
          <w:p w14:paraId="64F435AE" w14:textId="77777777" w:rsidR="00A67A52" w:rsidRPr="007E0AD8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</w:pPr>
            <w:r w:rsidRPr="007E0AD8">
              <w:t>показателя)</w:t>
            </w:r>
          </w:p>
        </w:tc>
        <w:tc>
          <w:tcPr>
            <w:tcW w:w="362" w:type="pct"/>
          </w:tcPr>
          <w:p w14:paraId="07BC3D6B" w14:textId="77777777" w:rsidR="00A67A52" w:rsidRPr="007E0AD8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</w:pPr>
            <w:r w:rsidRPr="007E0AD8">
              <w:t>__________ (наименование</w:t>
            </w:r>
          </w:p>
          <w:p w14:paraId="5B8CD6E2" w14:textId="77777777" w:rsidR="00A67A52" w:rsidRPr="007E0AD8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</w:pPr>
            <w:r w:rsidRPr="007E0AD8">
              <w:t>показателя)</w:t>
            </w:r>
          </w:p>
        </w:tc>
        <w:tc>
          <w:tcPr>
            <w:tcW w:w="361" w:type="pct"/>
          </w:tcPr>
          <w:p w14:paraId="451C91F7" w14:textId="77777777" w:rsidR="00A67A52" w:rsidRPr="007E0AD8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</w:pPr>
            <w:r w:rsidRPr="007E0AD8">
              <w:t>__________ (наименование</w:t>
            </w:r>
          </w:p>
          <w:p w14:paraId="74187FDA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/>
              </w:rPr>
              <w:t>показателя)</w:t>
            </w:r>
          </w:p>
        </w:tc>
        <w:tc>
          <w:tcPr>
            <w:tcW w:w="361" w:type="pct"/>
          </w:tcPr>
          <w:p w14:paraId="6AEDC734" w14:textId="77777777" w:rsidR="00957F9F" w:rsidRDefault="00957F9F" w:rsidP="00344ABC">
            <w:pPr>
              <w:autoSpaceDE w:val="0"/>
              <w:autoSpaceDN w:val="0"/>
              <w:adjustRightInd w:val="0"/>
              <w:ind w:right="-62"/>
              <w:jc w:val="center"/>
            </w:pPr>
            <w:r>
              <w:t>___________</w:t>
            </w:r>
          </w:p>
          <w:p w14:paraId="3EFFFD38" w14:textId="77777777" w:rsidR="00A67A52" w:rsidRPr="007E0AD8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</w:pPr>
            <w:r w:rsidRPr="007E0AD8">
              <w:t>(наименование</w:t>
            </w:r>
          </w:p>
          <w:p w14:paraId="7DA21366" w14:textId="77777777" w:rsidR="00A67A52" w:rsidRPr="007E0AD8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</w:pPr>
            <w:r w:rsidRPr="007E0AD8">
              <w:t>показателя)</w:t>
            </w:r>
          </w:p>
        </w:tc>
        <w:tc>
          <w:tcPr>
            <w:tcW w:w="363" w:type="pct"/>
          </w:tcPr>
          <w:p w14:paraId="4DCF29E3" w14:textId="77777777" w:rsidR="00A67A52" w:rsidRPr="007E0AD8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</w:pPr>
            <w:r w:rsidRPr="007E0AD8">
              <w:t>___________ (наименование</w:t>
            </w:r>
          </w:p>
          <w:p w14:paraId="1F86D0CB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/>
              </w:rPr>
              <w:t>показателя)</w:t>
            </w:r>
          </w:p>
        </w:tc>
        <w:tc>
          <w:tcPr>
            <w:tcW w:w="767" w:type="pct"/>
            <w:vMerge/>
          </w:tcPr>
          <w:p w14:paraId="1204C1BB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14:paraId="5B88EF6F" w14:textId="77777777" w:rsidR="00A67A52" w:rsidRPr="007E0AD8" w:rsidRDefault="00A67A52" w:rsidP="00344ABC">
            <w:pPr>
              <w:autoSpaceDE w:val="0"/>
              <w:autoSpaceDN w:val="0"/>
              <w:adjustRightInd w:val="0"/>
              <w:jc w:val="center"/>
            </w:pPr>
            <w:r w:rsidRPr="007E0AD8">
              <w:t>наименование</w:t>
            </w:r>
          </w:p>
        </w:tc>
        <w:tc>
          <w:tcPr>
            <w:tcW w:w="225" w:type="pct"/>
          </w:tcPr>
          <w:p w14:paraId="2F56609F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226" w:type="pct"/>
            <w:vMerge/>
          </w:tcPr>
          <w:p w14:paraId="1FC591CD" w14:textId="77777777" w:rsidR="00A67A52" w:rsidRPr="007E0AD8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  <w:vMerge/>
          </w:tcPr>
          <w:p w14:paraId="7977175F" w14:textId="77777777" w:rsidR="00A67A52" w:rsidRPr="007E0AD8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vMerge/>
          </w:tcPr>
          <w:p w14:paraId="68C896AA" w14:textId="77777777" w:rsidR="00A67A52" w:rsidRPr="007E0AD8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7248DB09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259" w:type="pct"/>
          </w:tcPr>
          <w:p w14:paraId="7007DBF5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7E0AD8" w:rsidRPr="007E0AD8" w14:paraId="609FEC50" w14:textId="77777777" w:rsidTr="00957F9F">
        <w:tc>
          <w:tcPr>
            <w:tcW w:w="811" w:type="pct"/>
          </w:tcPr>
          <w:p w14:paraId="02035537" w14:textId="77777777" w:rsidR="00A67A52" w:rsidRPr="007E0AD8" w:rsidRDefault="00A67A52" w:rsidP="00A67A52">
            <w:pPr>
              <w:pStyle w:val="ConsPlusNonforma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14:paraId="54E8DC0C" w14:textId="77777777" w:rsidR="00A67A52" w:rsidRPr="007E0AD8" w:rsidRDefault="00A67A52" w:rsidP="00A67A52">
            <w:pPr>
              <w:pStyle w:val="ConsPlusNonforma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14:paraId="044E93A1" w14:textId="77777777" w:rsidR="00A67A52" w:rsidRPr="007E0AD8" w:rsidRDefault="00A67A52" w:rsidP="00A67A52">
            <w:pPr>
              <w:pStyle w:val="ConsPlusNonforma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14:paraId="558234BE" w14:textId="77777777" w:rsidR="00A67A52" w:rsidRPr="007E0AD8" w:rsidRDefault="00A67A52" w:rsidP="00A67A52">
            <w:pPr>
              <w:pStyle w:val="ConsPlusNonforma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14:paraId="7F2E5222" w14:textId="77777777" w:rsidR="00A67A52" w:rsidRPr="007E0AD8" w:rsidRDefault="00A67A52" w:rsidP="00A67A52">
            <w:pPr>
              <w:pStyle w:val="ConsPlusNonforma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14:paraId="2F11DEE2" w14:textId="77777777" w:rsidR="00A67A52" w:rsidRPr="007E0AD8" w:rsidRDefault="00A67A52" w:rsidP="00A67A52">
            <w:pPr>
              <w:pStyle w:val="ConsPlusNonforma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</w:tcPr>
          <w:p w14:paraId="5BA059BE" w14:textId="77777777" w:rsidR="00A67A52" w:rsidRPr="007E0AD8" w:rsidRDefault="00A67A52" w:rsidP="00A67A52">
            <w:pPr>
              <w:pStyle w:val="ConsPlusNonforma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14:paraId="319FBF77" w14:textId="77777777" w:rsidR="00A67A52" w:rsidRPr="007E0AD8" w:rsidRDefault="00A67A52" w:rsidP="00A67A52">
            <w:pPr>
              <w:pStyle w:val="ConsPlusNonforma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14:paraId="58811238" w14:textId="77777777" w:rsidR="00A67A52" w:rsidRPr="007E0AD8" w:rsidRDefault="00A67A52" w:rsidP="00A67A52">
            <w:pPr>
              <w:pStyle w:val="ConsPlusNonforma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6AA4CDF3" w14:textId="77777777" w:rsidR="00A67A52" w:rsidRPr="007E0AD8" w:rsidRDefault="00A67A52" w:rsidP="00A67A52">
            <w:pPr>
              <w:pStyle w:val="ConsPlusNonforma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" w:type="pct"/>
          </w:tcPr>
          <w:p w14:paraId="4F7DDACA" w14:textId="77777777" w:rsidR="00A67A52" w:rsidRPr="007E0AD8" w:rsidRDefault="00A67A52" w:rsidP="00A67A52">
            <w:pPr>
              <w:pStyle w:val="ConsPlusNonforma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</w:tcPr>
          <w:p w14:paraId="2A3F465C" w14:textId="77777777" w:rsidR="00A67A52" w:rsidRPr="007E0AD8" w:rsidRDefault="00A67A52" w:rsidP="00A67A52">
            <w:pPr>
              <w:pStyle w:val="ConsPlusNonforma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14:paraId="587AFC21" w14:textId="77777777" w:rsidR="00A67A52" w:rsidRPr="007E0AD8" w:rsidRDefault="00A67A52" w:rsidP="00A67A52">
            <w:pPr>
              <w:pStyle w:val="ConsPlusNonforma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14:paraId="01276D7C" w14:textId="77777777" w:rsidR="00A67A52" w:rsidRPr="007E0AD8" w:rsidRDefault="00A67A52" w:rsidP="00A67A52">
            <w:pPr>
              <w:pStyle w:val="ConsPlusNonforma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AD8" w:rsidRPr="007E0AD8" w14:paraId="1D741672" w14:textId="77777777" w:rsidTr="00957F9F">
        <w:tc>
          <w:tcPr>
            <w:tcW w:w="811" w:type="pct"/>
            <w:vMerge w:val="restart"/>
            <w:vAlign w:val="center"/>
          </w:tcPr>
          <w:p w14:paraId="723990BA" w14:textId="54DE2B33" w:rsidR="00A67A52" w:rsidRPr="008F18E8" w:rsidRDefault="008F18E8" w:rsidP="00540E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F18E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920700О.99.0.АЗ22АА01001</w:t>
            </w:r>
          </w:p>
        </w:tc>
        <w:tc>
          <w:tcPr>
            <w:tcW w:w="361" w:type="pct"/>
            <w:vMerge w:val="restart"/>
          </w:tcPr>
          <w:p w14:paraId="257228CE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 w:val="restart"/>
          </w:tcPr>
          <w:p w14:paraId="27943CC8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 w:val="restart"/>
          </w:tcPr>
          <w:p w14:paraId="7CEC853E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 w:val="restart"/>
          </w:tcPr>
          <w:p w14:paraId="18C08B65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 w:val="restart"/>
          </w:tcPr>
          <w:p w14:paraId="2DB05C83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в каникулярное время с дневным пребыванием</w:t>
            </w:r>
          </w:p>
        </w:tc>
        <w:tc>
          <w:tcPr>
            <w:tcW w:w="767" w:type="pct"/>
          </w:tcPr>
          <w:p w14:paraId="61D9D79E" w14:textId="77777777" w:rsidR="00A67A52" w:rsidRPr="007E0AD8" w:rsidRDefault="00A67A52" w:rsidP="00344ABC">
            <w:pPr>
              <w:ind w:left="34"/>
              <w:contextualSpacing/>
              <w:jc w:val="center"/>
            </w:pPr>
            <w:r w:rsidRPr="007E0AD8">
              <w:t>удовлетворённость качеством предоставляемой муниципальной услуги</w:t>
            </w:r>
          </w:p>
        </w:tc>
        <w:tc>
          <w:tcPr>
            <w:tcW w:w="182" w:type="pct"/>
          </w:tcPr>
          <w:p w14:paraId="7D31B3EB" w14:textId="77777777" w:rsidR="00A67A52" w:rsidRPr="007E0AD8" w:rsidRDefault="00A67A52" w:rsidP="00344ABC">
            <w:pPr>
              <w:jc w:val="center"/>
            </w:pPr>
            <w:r w:rsidRPr="007E0AD8">
              <w:t xml:space="preserve">процент </w:t>
            </w:r>
          </w:p>
        </w:tc>
        <w:tc>
          <w:tcPr>
            <w:tcW w:w="225" w:type="pct"/>
          </w:tcPr>
          <w:p w14:paraId="76D0314F" w14:textId="77777777" w:rsidR="00A67A52" w:rsidRPr="007E0AD8" w:rsidRDefault="00A67A52" w:rsidP="00344ABC">
            <w:pPr>
              <w:jc w:val="center"/>
              <w:rPr>
                <w:lang w:val="en-US"/>
              </w:rPr>
            </w:pPr>
            <w:r w:rsidRPr="007E0AD8">
              <w:rPr>
                <w:lang w:val="en-US"/>
              </w:rPr>
              <w:t>744</w:t>
            </w:r>
          </w:p>
        </w:tc>
        <w:tc>
          <w:tcPr>
            <w:tcW w:w="226" w:type="pct"/>
          </w:tcPr>
          <w:p w14:paraId="2C00961E" w14:textId="77777777" w:rsidR="00A67A52" w:rsidRPr="007E0AD8" w:rsidRDefault="00A67A52" w:rsidP="00344ABC">
            <w:pPr>
              <w:jc w:val="center"/>
            </w:pPr>
            <w:r w:rsidRPr="007E0AD8">
              <w:t>90</w:t>
            </w:r>
          </w:p>
        </w:tc>
        <w:tc>
          <w:tcPr>
            <w:tcW w:w="225" w:type="pct"/>
          </w:tcPr>
          <w:p w14:paraId="2D8BBE76" w14:textId="77777777" w:rsidR="00A67A52" w:rsidRPr="007E0AD8" w:rsidRDefault="00A67A52" w:rsidP="007E0AD8">
            <w:pPr>
              <w:pStyle w:val="ConsPlusNonformat"/>
              <w:ind w:left="284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1" w:type="pct"/>
          </w:tcPr>
          <w:p w14:paraId="65168C3B" w14:textId="77777777" w:rsidR="00A67A52" w:rsidRPr="007E0AD8" w:rsidRDefault="00A67A52" w:rsidP="00344ABC">
            <w:pPr>
              <w:pStyle w:val="ConsPlusNonformat"/>
              <w:ind w:left="284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" w:type="pct"/>
          </w:tcPr>
          <w:p w14:paraId="2D0EABB2" w14:textId="77777777" w:rsidR="00A67A52" w:rsidRPr="007E0AD8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14:paraId="26DD9399" w14:textId="77777777" w:rsidR="00A67A52" w:rsidRPr="007E0AD8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0</w:t>
            </w:r>
          </w:p>
        </w:tc>
      </w:tr>
      <w:tr w:rsidR="007E0AD8" w:rsidRPr="007E0AD8" w14:paraId="5A27D0AF" w14:textId="77777777" w:rsidTr="00957F9F">
        <w:tc>
          <w:tcPr>
            <w:tcW w:w="811" w:type="pct"/>
            <w:vMerge/>
          </w:tcPr>
          <w:p w14:paraId="098DE04B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14:paraId="22E25EA9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Merge/>
          </w:tcPr>
          <w:p w14:paraId="615642D3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14:paraId="454E72CB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14:paraId="6D969CED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vMerge/>
          </w:tcPr>
          <w:p w14:paraId="460F1F5E" w14:textId="77777777" w:rsidR="00A67A52" w:rsidRPr="007E0AD8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</w:tcPr>
          <w:p w14:paraId="4D3328F2" w14:textId="77777777" w:rsidR="00A67A52" w:rsidRPr="007E0AD8" w:rsidRDefault="00A67A52" w:rsidP="00344ABC">
            <w:pPr>
              <w:pStyle w:val="a7"/>
              <w:spacing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AD8">
              <w:rPr>
                <w:rFonts w:ascii="Times New Roman" w:hAnsi="Times New Roman"/>
                <w:sz w:val="20"/>
                <w:szCs w:val="20"/>
              </w:rPr>
              <w:t>количество обоснованных жалоб на качество предоставляемой муниципальной услуги</w:t>
            </w:r>
          </w:p>
        </w:tc>
        <w:tc>
          <w:tcPr>
            <w:tcW w:w="182" w:type="pct"/>
          </w:tcPr>
          <w:p w14:paraId="3EB6B6E9" w14:textId="77777777" w:rsidR="00A67A52" w:rsidRPr="007E0AD8" w:rsidRDefault="00A67A52" w:rsidP="00344ABC">
            <w:pPr>
              <w:jc w:val="center"/>
            </w:pPr>
            <w:r w:rsidRPr="007E0AD8">
              <w:t>единица</w:t>
            </w:r>
          </w:p>
        </w:tc>
        <w:tc>
          <w:tcPr>
            <w:tcW w:w="225" w:type="pct"/>
          </w:tcPr>
          <w:p w14:paraId="0293F12C" w14:textId="77777777" w:rsidR="00A67A52" w:rsidRPr="007E0AD8" w:rsidRDefault="00A67A52" w:rsidP="00344ABC">
            <w:pPr>
              <w:jc w:val="center"/>
              <w:rPr>
                <w:lang w:val="en-US"/>
              </w:rPr>
            </w:pPr>
            <w:r w:rsidRPr="007E0AD8">
              <w:rPr>
                <w:lang w:val="en-US"/>
              </w:rPr>
              <w:t>642</w:t>
            </w:r>
          </w:p>
        </w:tc>
        <w:tc>
          <w:tcPr>
            <w:tcW w:w="226" w:type="pct"/>
          </w:tcPr>
          <w:p w14:paraId="0097E760" w14:textId="77777777" w:rsidR="00A67A52" w:rsidRPr="007E0AD8" w:rsidRDefault="00A67A52" w:rsidP="00344ABC">
            <w:pPr>
              <w:jc w:val="center"/>
            </w:pPr>
            <w:r w:rsidRPr="007E0AD8">
              <w:t>0</w:t>
            </w:r>
          </w:p>
        </w:tc>
        <w:tc>
          <w:tcPr>
            <w:tcW w:w="225" w:type="pct"/>
          </w:tcPr>
          <w:p w14:paraId="5E93FECE" w14:textId="77777777" w:rsidR="00A67A52" w:rsidRPr="007E0AD8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</w:tcPr>
          <w:p w14:paraId="6EA306C2" w14:textId="77777777" w:rsidR="00A67A52" w:rsidRPr="007E0AD8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" w:type="pct"/>
          </w:tcPr>
          <w:p w14:paraId="7F473D14" w14:textId="77777777" w:rsidR="00A67A52" w:rsidRPr="007E0AD8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" w:type="pct"/>
          </w:tcPr>
          <w:p w14:paraId="6AFF2B2A" w14:textId="77777777" w:rsidR="00A67A52" w:rsidRPr="007E0AD8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</w:rPr>
            </w:pPr>
            <w:r w:rsidRPr="007E0AD8">
              <w:rPr>
                <w:rFonts w:ascii="Times New Roman" w:hAnsi="Times New Roman" w:cs="Times New Roman"/>
              </w:rPr>
              <w:t>0</w:t>
            </w:r>
          </w:p>
        </w:tc>
      </w:tr>
    </w:tbl>
    <w:p w14:paraId="447DAF1A" w14:textId="77777777" w:rsidR="00A67A52" w:rsidRPr="005F798A" w:rsidRDefault="00A67A52" w:rsidP="00A67A52">
      <w:pPr>
        <w:widowControl w:val="0"/>
        <w:autoSpaceDE w:val="0"/>
        <w:autoSpaceDN w:val="0"/>
        <w:adjustRightInd w:val="0"/>
        <w:ind w:firstLine="709"/>
        <w:jc w:val="both"/>
        <w:sectPr w:rsidR="00A67A52" w:rsidRPr="005F798A" w:rsidSect="00344ABC">
          <w:pgSz w:w="16838" w:h="11905" w:orient="landscape" w:code="9"/>
          <w:pgMar w:top="567" w:right="567" w:bottom="2552" w:left="567" w:header="720" w:footer="720" w:gutter="0"/>
          <w:cols w:space="720"/>
          <w:noEndnote/>
          <w:docGrid w:linePitch="299"/>
        </w:sectPr>
      </w:pPr>
    </w:p>
    <w:p w14:paraId="24B35702" w14:textId="77777777" w:rsidR="00A67A52" w:rsidRDefault="00A67A52" w:rsidP="00A67A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6649">
        <w:rPr>
          <w:sz w:val="26"/>
          <w:szCs w:val="26"/>
        </w:rPr>
        <w:lastRenderedPageBreak/>
        <w:t>3.2. Показатели, характеризующие объём муниципальной услуги:</w:t>
      </w:r>
    </w:p>
    <w:p w14:paraId="0F1DA40C" w14:textId="77777777" w:rsidR="007E0AD8" w:rsidRPr="00366649" w:rsidRDefault="007E0AD8" w:rsidP="00A67A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46"/>
        <w:gridCol w:w="992"/>
        <w:gridCol w:w="851"/>
        <w:gridCol w:w="995"/>
        <w:gridCol w:w="995"/>
        <w:gridCol w:w="986"/>
        <w:gridCol w:w="851"/>
        <w:gridCol w:w="797"/>
        <w:gridCol w:w="471"/>
        <w:gridCol w:w="866"/>
        <w:gridCol w:w="725"/>
        <w:gridCol w:w="725"/>
        <w:gridCol w:w="866"/>
        <w:gridCol w:w="725"/>
        <w:gridCol w:w="725"/>
        <w:gridCol w:w="731"/>
        <w:gridCol w:w="847"/>
      </w:tblGrid>
      <w:tr w:rsidR="00A67A52" w:rsidRPr="00957F9F" w14:paraId="4C5AFD52" w14:textId="77777777" w:rsidTr="00957F9F">
        <w:tc>
          <w:tcPr>
            <w:tcW w:w="811" w:type="pct"/>
            <w:vMerge w:val="restart"/>
            <w:vAlign w:val="center"/>
          </w:tcPr>
          <w:p w14:paraId="7F2B1C4C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587" w:type="pct"/>
            <w:gridSpan w:val="2"/>
            <w:vMerge w:val="restart"/>
          </w:tcPr>
          <w:p w14:paraId="33E99BCD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948" w:type="pct"/>
            <w:gridSpan w:val="3"/>
            <w:vMerge w:val="restart"/>
            <w:vAlign w:val="center"/>
          </w:tcPr>
          <w:p w14:paraId="240ADB9F" w14:textId="77777777" w:rsidR="00A67A52" w:rsidRPr="00957F9F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F9F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75" w:type="pct"/>
            <w:gridSpan w:val="3"/>
            <w:vAlign w:val="center"/>
          </w:tcPr>
          <w:p w14:paraId="4F981590" w14:textId="77777777" w:rsidR="00A67A52" w:rsidRPr="00957F9F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F9F">
              <w:rPr>
                <w:sz w:val="18"/>
                <w:szCs w:val="18"/>
              </w:rPr>
              <w:t>Показатель объёма</w:t>
            </w:r>
          </w:p>
          <w:p w14:paraId="18801500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738" w:type="pct"/>
            <w:gridSpan w:val="3"/>
            <w:vAlign w:val="center"/>
          </w:tcPr>
          <w:p w14:paraId="04B252C2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объема муниципальной услуги</w:t>
            </w:r>
          </w:p>
        </w:tc>
        <w:tc>
          <w:tcPr>
            <w:tcW w:w="738" w:type="pct"/>
            <w:gridSpan w:val="3"/>
            <w:vAlign w:val="center"/>
          </w:tcPr>
          <w:p w14:paraId="481D80F7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503" w:type="pct"/>
            <w:gridSpan w:val="2"/>
            <w:vMerge w:val="restart"/>
          </w:tcPr>
          <w:p w14:paraId="2EE96F2E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F547F" w:rsidRPr="00957F9F" w14:paraId="29674C1E" w14:textId="77777777" w:rsidTr="00957F9F">
        <w:tc>
          <w:tcPr>
            <w:tcW w:w="811" w:type="pct"/>
            <w:vMerge/>
            <w:vAlign w:val="center"/>
          </w:tcPr>
          <w:p w14:paraId="59B502D0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vMerge/>
          </w:tcPr>
          <w:p w14:paraId="1039BF1B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gridSpan w:val="3"/>
            <w:vMerge/>
            <w:vAlign w:val="center"/>
          </w:tcPr>
          <w:p w14:paraId="1265249C" w14:textId="77777777" w:rsidR="00DF547F" w:rsidRPr="00957F9F" w:rsidRDefault="00DF547F" w:rsidP="00DF54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4D3A382F" w14:textId="77777777" w:rsidR="00DF547F" w:rsidRPr="00957F9F" w:rsidRDefault="00DF547F" w:rsidP="00DF54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F9F">
              <w:rPr>
                <w:sz w:val="18"/>
                <w:szCs w:val="18"/>
              </w:rPr>
              <w:t>наименование</w:t>
            </w:r>
          </w:p>
          <w:p w14:paraId="4D8A2FCD" w14:textId="77777777" w:rsidR="00DF547F" w:rsidRPr="00957F9F" w:rsidRDefault="00DF547F" w:rsidP="00DF5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57F9F">
              <w:rPr>
                <w:sz w:val="18"/>
                <w:szCs w:val="18"/>
              </w:rPr>
              <w:t>показателя</w:t>
            </w:r>
          </w:p>
        </w:tc>
        <w:tc>
          <w:tcPr>
            <w:tcW w:w="404" w:type="pct"/>
            <w:gridSpan w:val="2"/>
            <w:vAlign w:val="center"/>
          </w:tcPr>
          <w:p w14:paraId="4958A550" w14:textId="77777777" w:rsidR="00DF547F" w:rsidRPr="00957F9F" w:rsidRDefault="00DF547F" w:rsidP="00DF54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F9F">
              <w:rPr>
                <w:sz w:val="18"/>
                <w:szCs w:val="18"/>
              </w:rPr>
              <w:t>единица</w:t>
            </w:r>
          </w:p>
          <w:p w14:paraId="68CABFBB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276" w:type="pct"/>
            <w:vMerge w:val="restart"/>
            <w:vAlign w:val="center"/>
          </w:tcPr>
          <w:p w14:paraId="452A68B0" w14:textId="36FF73A6" w:rsidR="00DF547F" w:rsidRPr="00957F9F" w:rsidRDefault="008F18E8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DF547F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06FEF62B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14:paraId="7E367502" w14:textId="4988E5A7" w:rsidR="00DF547F" w:rsidRPr="00957F9F" w:rsidRDefault="008F18E8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DF547F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0A33C012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14:paraId="7E5C2D34" w14:textId="1ADDBE08" w:rsidR="00DF547F" w:rsidRPr="00957F9F" w:rsidRDefault="008F18E8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DF547F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313F2CB6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276" w:type="pct"/>
            <w:vMerge w:val="restart"/>
            <w:vAlign w:val="center"/>
          </w:tcPr>
          <w:p w14:paraId="5FA30FAB" w14:textId="50529957" w:rsidR="00DF547F" w:rsidRPr="00957F9F" w:rsidRDefault="008F18E8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DF547F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0D9CECE3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14:paraId="58388B2B" w14:textId="3C3CEFC1" w:rsidR="00DF547F" w:rsidRPr="00957F9F" w:rsidRDefault="008F18E8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DF547F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0C3FCE23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14:paraId="06D3BC35" w14:textId="591F51D9" w:rsidR="00DF547F" w:rsidRPr="00957F9F" w:rsidRDefault="008F18E8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DF547F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03E7E62B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503" w:type="pct"/>
            <w:gridSpan w:val="2"/>
            <w:vMerge/>
          </w:tcPr>
          <w:p w14:paraId="7275B9D6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E92" w:rsidRPr="00957F9F" w14:paraId="138FFC84" w14:textId="77777777" w:rsidTr="00957F9F">
        <w:tc>
          <w:tcPr>
            <w:tcW w:w="811" w:type="pct"/>
            <w:vMerge/>
          </w:tcPr>
          <w:p w14:paraId="7ADFDAA9" w14:textId="77777777" w:rsidR="00A67A52" w:rsidRPr="00957F9F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78D47556" w14:textId="77777777" w:rsidR="00957F9F" w:rsidRPr="00957F9F" w:rsidRDefault="00957F9F" w:rsidP="00957F9F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957F9F">
              <w:rPr>
                <w:sz w:val="18"/>
                <w:szCs w:val="18"/>
              </w:rPr>
              <w:t>_________</w:t>
            </w:r>
            <w:r w:rsidR="00D50CAE">
              <w:rPr>
                <w:sz w:val="18"/>
                <w:szCs w:val="18"/>
              </w:rPr>
              <w:t>_</w:t>
            </w:r>
            <w:proofErr w:type="gramStart"/>
            <w:r w:rsidR="00D50CAE">
              <w:rPr>
                <w:sz w:val="18"/>
                <w:szCs w:val="18"/>
              </w:rPr>
              <w:t>_</w:t>
            </w:r>
            <w:r w:rsidRPr="00957F9F">
              <w:rPr>
                <w:sz w:val="18"/>
                <w:szCs w:val="18"/>
              </w:rPr>
              <w:t>(</w:t>
            </w:r>
            <w:proofErr w:type="gramEnd"/>
            <w:r w:rsidRPr="00957F9F">
              <w:rPr>
                <w:sz w:val="18"/>
                <w:szCs w:val="18"/>
              </w:rPr>
              <w:t>наименование</w:t>
            </w:r>
          </w:p>
          <w:p w14:paraId="09A64C79" w14:textId="77777777" w:rsidR="00A67A52" w:rsidRPr="00957F9F" w:rsidRDefault="00957F9F" w:rsidP="00957F9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271" w:type="pct"/>
          </w:tcPr>
          <w:p w14:paraId="4BD0648B" w14:textId="77777777" w:rsidR="00A67A52" w:rsidRPr="00957F9F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957F9F">
              <w:rPr>
                <w:sz w:val="18"/>
                <w:szCs w:val="18"/>
              </w:rPr>
              <w:t>__</w:t>
            </w:r>
            <w:r w:rsidR="00D50CAE">
              <w:rPr>
                <w:sz w:val="18"/>
                <w:szCs w:val="18"/>
              </w:rPr>
              <w:t>___</w:t>
            </w:r>
            <w:r w:rsidRPr="00957F9F">
              <w:rPr>
                <w:sz w:val="18"/>
                <w:szCs w:val="18"/>
              </w:rPr>
              <w:t>____ (наименование</w:t>
            </w:r>
          </w:p>
          <w:p w14:paraId="14AE173E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/>
                <w:sz w:val="18"/>
                <w:szCs w:val="18"/>
              </w:rPr>
              <w:t>показателя)</w:t>
            </w:r>
          </w:p>
        </w:tc>
        <w:tc>
          <w:tcPr>
            <w:tcW w:w="317" w:type="pct"/>
          </w:tcPr>
          <w:p w14:paraId="75BE6AD4" w14:textId="77777777" w:rsidR="00957F9F" w:rsidRPr="00957F9F" w:rsidRDefault="00957F9F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957F9F">
              <w:rPr>
                <w:sz w:val="18"/>
                <w:szCs w:val="18"/>
              </w:rPr>
              <w:t>_________</w:t>
            </w:r>
          </w:p>
          <w:p w14:paraId="251547E5" w14:textId="77777777" w:rsidR="00A67A52" w:rsidRPr="00957F9F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957F9F">
              <w:rPr>
                <w:sz w:val="18"/>
                <w:szCs w:val="18"/>
              </w:rPr>
              <w:t>(наименование</w:t>
            </w:r>
          </w:p>
          <w:p w14:paraId="3C73DFDA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/>
                <w:sz w:val="18"/>
                <w:szCs w:val="18"/>
              </w:rPr>
              <w:t>показателя)</w:t>
            </w:r>
          </w:p>
        </w:tc>
        <w:tc>
          <w:tcPr>
            <w:tcW w:w="317" w:type="pct"/>
          </w:tcPr>
          <w:p w14:paraId="445F88DC" w14:textId="77777777" w:rsidR="00A67A52" w:rsidRPr="00957F9F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957F9F">
              <w:rPr>
                <w:sz w:val="18"/>
                <w:szCs w:val="18"/>
              </w:rPr>
              <w:t>_______ (наименование</w:t>
            </w:r>
          </w:p>
          <w:p w14:paraId="20123185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/>
                <w:sz w:val="18"/>
                <w:szCs w:val="18"/>
              </w:rPr>
              <w:t>показателя)</w:t>
            </w:r>
          </w:p>
        </w:tc>
        <w:tc>
          <w:tcPr>
            <w:tcW w:w="314" w:type="pct"/>
          </w:tcPr>
          <w:p w14:paraId="75028DBC" w14:textId="77777777" w:rsidR="00A67A52" w:rsidRPr="00957F9F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957F9F">
              <w:rPr>
                <w:sz w:val="18"/>
                <w:szCs w:val="18"/>
              </w:rPr>
              <w:t>__________ (наименование</w:t>
            </w:r>
          </w:p>
          <w:p w14:paraId="7E045E01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/>
                <w:sz w:val="18"/>
                <w:szCs w:val="18"/>
              </w:rPr>
              <w:t>показателя)</w:t>
            </w:r>
          </w:p>
        </w:tc>
        <w:tc>
          <w:tcPr>
            <w:tcW w:w="271" w:type="pct"/>
            <w:vMerge/>
          </w:tcPr>
          <w:p w14:paraId="08973E2F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</w:tcPr>
          <w:p w14:paraId="2D394141" w14:textId="77777777" w:rsidR="00A67A52" w:rsidRPr="00957F9F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F9F">
              <w:rPr>
                <w:sz w:val="18"/>
                <w:szCs w:val="18"/>
              </w:rPr>
              <w:t>наименование</w:t>
            </w:r>
          </w:p>
          <w:p w14:paraId="08892C97" w14:textId="77777777" w:rsidR="00A67A52" w:rsidRPr="00957F9F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" w:type="pct"/>
          </w:tcPr>
          <w:p w14:paraId="11804565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276" w:type="pct"/>
            <w:vMerge/>
          </w:tcPr>
          <w:p w14:paraId="00F2F170" w14:textId="77777777" w:rsidR="00A67A52" w:rsidRPr="00957F9F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14:paraId="0324FC94" w14:textId="77777777" w:rsidR="00A67A52" w:rsidRPr="00957F9F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14:paraId="3CFA77A8" w14:textId="77777777" w:rsidR="00A67A52" w:rsidRPr="00957F9F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14:paraId="6FCD4EB7" w14:textId="77777777" w:rsidR="00A67A52" w:rsidRPr="00957F9F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14:paraId="3251BC8A" w14:textId="77777777" w:rsidR="00A67A52" w:rsidRPr="00957F9F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</w:tcPr>
          <w:p w14:paraId="04BACFEE" w14:textId="77777777" w:rsidR="00A67A52" w:rsidRPr="00957F9F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14:paraId="0DC7901E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270" w:type="pct"/>
          </w:tcPr>
          <w:p w14:paraId="3BF07A48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540E92" w:rsidRPr="00957F9F" w14:paraId="12C37C3B" w14:textId="77777777" w:rsidTr="00957F9F">
        <w:tc>
          <w:tcPr>
            <w:tcW w:w="811" w:type="pct"/>
          </w:tcPr>
          <w:p w14:paraId="15D71E0F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78A8F193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14:paraId="0448833A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14:paraId="6CDEEE0E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14:paraId="3F5F92CF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</w:tcPr>
          <w:p w14:paraId="508FF5A0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14:paraId="3DCEE094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</w:tcPr>
          <w:p w14:paraId="448A655B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</w:tcPr>
          <w:p w14:paraId="0C5F3ADD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3C61EBDB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14:paraId="13A1F38C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14:paraId="4709042C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3FF1DC4F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14:paraId="3C9D91C0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</w:tcPr>
          <w:p w14:paraId="03ED3E6E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14:paraId="3F80C6F8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14:paraId="4A5DFD19" w14:textId="77777777" w:rsidR="00A67A52" w:rsidRPr="00957F9F" w:rsidRDefault="00A67A52" w:rsidP="00A67A52">
            <w:pPr>
              <w:pStyle w:val="ConsPlusNonformat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E92" w:rsidRPr="00957F9F" w14:paraId="3A93A53D" w14:textId="77777777" w:rsidTr="00957F9F">
        <w:tc>
          <w:tcPr>
            <w:tcW w:w="811" w:type="pct"/>
            <w:vAlign w:val="center"/>
          </w:tcPr>
          <w:p w14:paraId="7081963B" w14:textId="77777777" w:rsidR="00A67A52" w:rsidRPr="00C13678" w:rsidRDefault="00C13678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67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920700О.99.0.АЗ22АА01001</w:t>
            </w:r>
          </w:p>
        </w:tc>
        <w:tc>
          <w:tcPr>
            <w:tcW w:w="316" w:type="pct"/>
            <w:vAlign w:val="center"/>
          </w:tcPr>
          <w:p w14:paraId="366D5B7B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14:paraId="1C5B55E0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14:paraId="76FA4432" w14:textId="77777777" w:rsidR="00A67A52" w:rsidRPr="00957F9F" w:rsidRDefault="00A67A52" w:rsidP="00344ABC">
            <w:pPr>
              <w:pStyle w:val="ConsPlusNonformat"/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14:paraId="7A17197D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6339BCD4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271" w:type="pct"/>
            <w:vAlign w:val="center"/>
          </w:tcPr>
          <w:p w14:paraId="390E0AED" w14:textId="77777777" w:rsidR="00A67A52" w:rsidRPr="00957F9F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количество  человек</w:t>
            </w:r>
          </w:p>
        </w:tc>
        <w:tc>
          <w:tcPr>
            <w:tcW w:w="254" w:type="pct"/>
            <w:vAlign w:val="center"/>
          </w:tcPr>
          <w:p w14:paraId="6AC5EDE0" w14:textId="77777777" w:rsidR="00A67A52" w:rsidRPr="00957F9F" w:rsidRDefault="00A67A52" w:rsidP="00344ABC">
            <w:pPr>
              <w:pStyle w:val="ConsPlusNonformat"/>
              <w:ind w:left="-111" w:firstLine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0" w:type="pct"/>
            <w:vAlign w:val="center"/>
          </w:tcPr>
          <w:p w14:paraId="4643AB07" w14:textId="77777777" w:rsidR="00A67A52" w:rsidRPr="00957F9F" w:rsidRDefault="00A67A52" w:rsidP="00540E92">
            <w:pPr>
              <w:jc w:val="center"/>
              <w:rPr>
                <w:sz w:val="18"/>
                <w:szCs w:val="18"/>
              </w:rPr>
            </w:pPr>
            <w:r w:rsidRPr="00957F9F">
              <w:rPr>
                <w:sz w:val="18"/>
                <w:szCs w:val="18"/>
              </w:rPr>
              <w:t>792</w:t>
            </w:r>
          </w:p>
        </w:tc>
        <w:tc>
          <w:tcPr>
            <w:tcW w:w="276" w:type="pct"/>
            <w:vAlign w:val="center"/>
          </w:tcPr>
          <w:p w14:paraId="2D0500BD" w14:textId="77777777" w:rsidR="00A67A52" w:rsidRPr="00957F9F" w:rsidRDefault="00DF547F" w:rsidP="00DF547F">
            <w:pPr>
              <w:pStyle w:val="ConsPlusNonformat"/>
              <w:ind w:left="-111" w:firstLine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1" w:type="pct"/>
            <w:vAlign w:val="center"/>
          </w:tcPr>
          <w:p w14:paraId="33FA1A4B" w14:textId="77777777" w:rsidR="00A67A52" w:rsidRPr="00957F9F" w:rsidRDefault="00A67A52" w:rsidP="00540E92">
            <w:pPr>
              <w:pStyle w:val="ConsPlusNonformat"/>
              <w:ind w:lef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1" w:type="pct"/>
            <w:vAlign w:val="center"/>
          </w:tcPr>
          <w:p w14:paraId="1CCF7B9A" w14:textId="77777777" w:rsidR="00A67A52" w:rsidRPr="00957F9F" w:rsidRDefault="00A67A52" w:rsidP="00540E92">
            <w:pPr>
              <w:pStyle w:val="ConsPlusNonformat"/>
              <w:ind w:lef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8" w:type="pct"/>
            <w:gridSpan w:val="3"/>
            <w:vAlign w:val="center"/>
          </w:tcPr>
          <w:p w14:paraId="5EC579F1" w14:textId="77777777" w:rsidR="00A67A52" w:rsidRPr="00957F9F" w:rsidRDefault="00A67A52" w:rsidP="00344ABC">
            <w:pPr>
              <w:pStyle w:val="ConsPlusNonformat"/>
              <w:tabs>
                <w:tab w:val="center" w:pos="81"/>
              </w:tabs>
              <w:ind w:lef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услуга </w:t>
            </w:r>
            <w:r w:rsidRPr="00957F9F">
              <w:rPr>
                <w:rFonts w:ascii="Times New Roman" w:hAnsi="Times New Roman"/>
                <w:sz w:val="18"/>
                <w:szCs w:val="18"/>
              </w:rPr>
              <w:t xml:space="preserve"> бесплатная</w:t>
            </w:r>
          </w:p>
        </w:tc>
        <w:tc>
          <w:tcPr>
            <w:tcW w:w="233" w:type="pct"/>
            <w:vAlign w:val="center"/>
          </w:tcPr>
          <w:p w14:paraId="58E3F8D4" w14:textId="77777777" w:rsidR="00A67A52" w:rsidRPr="00957F9F" w:rsidRDefault="00A67A52" w:rsidP="00344ABC">
            <w:pPr>
              <w:pStyle w:val="ConsPlusNonformat"/>
              <w:tabs>
                <w:tab w:val="center" w:pos="81"/>
              </w:tabs>
              <w:ind w:lef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0" w:type="pct"/>
            <w:vAlign w:val="center"/>
          </w:tcPr>
          <w:p w14:paraId="3CCDB488" w14:textId="77777777" w:rsidR="00A67A52" w:rsidRPr="00957F9F" w:rsidRDefault="00A67A52" w:rsidP="00344ABC">
            <w:pPr>
              <w:pStyle w:val="ConsPlusNonformat"/>
              <w:tabs>
                <w:tab w:val="center" w:pos="81"/>
              </w:tabs>
              <w:ind w:lef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4D36FB36" w14:textId="77777777" w:rsidR="00A67A52" w:rsidRPr="00F104E5" w:rsidRDefault="00A67A52" w:rsidP="00A67A52">
      <w:pPr>
        <w:pStyle w:val="ConsPlusNonformat"/>
        <w:tabs>
          <w:tab w:val="left" w:pos="1134"/>
        </w:tabs>
        <w:ind w:left="1080"/>
        <w:jc w:val="both"/>
        <w:rPr>
          <w:rFonts w:ascii="Times New Roman" w:hAnsi="Times New Roman"/>
        </w:rPr>
      </w:pPr>
    </w:p>
    <w:p w14:paraId="51502F97" w14:textId="77777777" w:rsidR="00A67A52" w:rsidRDefault="00A67A52" w:rsidP="007E0AD8">
      <w:pPr>
        <w:pStyle w:val="ConsPlusNonformat"/>
        <w:numPr>
          <w:ilvl w:val="0"/>
          <w:numId w:val="35"/>
        </w:numPr>
        <w:tabs>
          <w:tab w:val="left" w:pos="720"/>
        </w:tabs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66649">
        <w:rPr>
          <w:rFonts w:ascii="Times New Roman" w:hAnsi="Times New Roman" w:cs="Times New Roman"/>
          <w:sz w:val="26"/>
          <w:szCs w:val="26"/>
        </w:rPr>
        <w:t>Нормативные правовые акты, устанавливающие размер платы (цену, тариф) за предоставление муниципальной услуги либо порядок ее (его) установления: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6649">
        <w:rPr>
          <w:rFonts w:ascii="Times New Roman" w:hAnsi="Times New Roman"/>
          <w:sz w:val="26"/>
          <w:szCs w:val="26"/>
        </w:rPr>
        <w:t>муниципальная услуга оказывается на безвозмездной основе.</w:t>
      </w:r>
    </w:p>
    <w:p w14:paraId="0C3EA00E" w14:textId="77777777" w:rsidR="00A67A52" w:rsidRDefault="00A67A52" w:rsidP="00A67A52">
      <w:pPr>
        <w:pStyle w:val="ConsPlusNonformat"/>
        <w:numPr>
          <w:ilvl w:val="0"/>
          <w:numId w:val="35"/>
        </w:numPr>
        <w:tabs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366649">
        <w:rPr>
          <w:rFonts w:ascii="Times New Roman" w:hAnsi="Times New Roman"/>
          <w:sz w:val="26"/>
          <w:szCs w:val="26"/>
        </w:rPr>
        <w:t>Порядок оказания муниципальной услуги.</w:t>
      </w:r>
    </w:p>
    <w:p w14:paraId="598EF7A6" w14:textId="77777777" w:rsidR="00A67A52" w:rsidRPr="00E05F14" w:rsidRDefault="00A67A52" w:rsidP="00A67A52">
      <w:pPr>
        <w:pStyle w:val="ConsPlusNonformat"/>
        <w:numPr>
          <w:ilvl w:val="1"/>
          <w:numId w:val="35"/>
        </w:numPr>
        <w:tabs>
          <w:tab w:val="left" w:pos="1134"/>
        </w:tabs>
        <w:ind w:left="0" w:firstLine="698"/>
        <w:jc w:val="both"/>
        <w:rPr>
          <w:rFonts w:ascii="Times New Roman" w:hAnsi="Times New Roman"/>
          <w:sz w:val="26"/>
          <w:szCs w:val="26"/>
        </w:rPr>
      </w:pPr>
      <w:r w:rsidRPr="00E05F14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порядок оказания муниципальной услуги: постановление Администрации города Когалыма </w:t>
      </w:r>
      <w:r w:rsidR="006E6207">
        <w:rPr>
          <w:rFonts w:ascii="Times New Roman" w:hAnsi="Times New Roman" w:cs="Times New Roman"/>
          <w:sz w:val="26"/>
          <w:szCs w:val="26"/>
        </w:rPr>
        <w:t xml:space="preserve">от </w:t>
      </w:r>
      <w:r w:rsidRPr="00E05F14">
        <w:rPr>
          <w:rFonts w:ascii="Times New Roman" w:hAnsi="Times New Roman" w:cs="Times New Roman"/>
          <w:sz w:val="26"/>
          <w:szCs w:val="26"/>
        </w:rPr>
        <w:t>23.07.2015 №2305 «Об утверждении стандарта качества предо</w:t>
      </w:r>
      <w:r>
        <w:rPr>
          <w:rFonts w:ascii="Times New Roman" w:hAnsi="Times New Roman" w:cs="Times New Roman"/>
          <w:sz w:val="26"/>
          <w:szCs w:val="26"/>
        </w:rPr>
        <w:t xml:space="preserve">ставления муниципальной услуги </w:t>
      </w:r>
      <w:r w:rsidRPr="00E05F14">
        <w:rPr>
          <w:rFonts w:ascii="Times New Roman" w:eastAsia="Calibri" w:hAnsi="Times New Roman" w:cs="Times New Roman"/>
          <w:color w:val="000000"/>
          <w:sz w:val="26"/>
          <w:szCs w:val="26"/>
        </w:rPr>
        <w:t>«Организация отдыха детей и молодежи</w:t>
      </w:r>
      <w:r w:rsidRPr="00E05F14">
        <w:rPr>
          <w:rFonts w:ascii="Times New Roman" w:hAnsi="Times New Roman" w:cs="Times New Roman"/>
          <w:sz w:val="26"/>
          <w:szCs w:val="26"/>
        </w:rPr>
        <w:t>».</w:t>
      </w:r>
    </w:p>
    <w:p w14:paraId="5CBF8ED8" w14:textId="77777777" w:rsidR="007E0AD8" w:rsidRDefault="007E0AD8" w:rsidP="00A67A52">
      <w:pPr>
        <w:pStyle w:val="ConsPlusNonformat"/>
        <w:numPr>
          <w:ilvl w:val="1"/>
          <w:numId w:val="35"/>
        </w:numPr>
        <w:tabs>
          <w:tab w:val="left" w:pos="709"/>
          <w:tab w:val="left" w:pos="1134"/>
        </w:tabs>
        <w:ind w:left="709" w:firstLine="0"/>
        <w:jc w:val="both"/>
        <w:rPr>
          <w:rFonts w:ascii="Times New Roman" w:hAnsi="Times New Roman"/>
          <w:sz w:val="26"/>
          <w:szCs w:val="26"/>
        </w:rPr>
        <w:sectPr w:rsidR="007E0AD8" w:rsidSect="003A252A">
          <w:pgSz w:w="16838" w:h="11905" w:orient="landscape"/>
          <w:pgMar w:top="2552" w:right="567" w:bottom="567" w:left="567" w:header="720" w:footer="720" w:gutter="0"/>
          <w:cols w:space="720"/>
          <w:noEndnote/>
          <w:docGrid w:linePitch="299"/>
        </w:sectPr>
      </w:pPr>
    </w:p>
    <w:p w14:paraId="3BD7D1C1" w14:textId="77777777" w:rsidR="00A67A52" w:rsidRDefault="00A67A52" w:rsidP="00A67A52">
      <w:pPr>
        <w:pStyle w:val="ConsPlusNonformat"/>
        <w:numPr>
          <w:ilvl w:val="1"/>
          <w:numId w:val="35"/>
        </w:numPr>
        <w:tabs>
          <w:tab w:val="left" w:pos="709"/>
          <w:tab w:val="left" w:pos="1134"/>
        </w:tabs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366649">
        <w:rPr>
          <w:rFonts w:ascii="Times New Roman" w:hAnsi="Times New Roman"/>
          <w:sz w:val="26"/>
          <w:szCs w:val="26"/>
        </w:rPr>
        <w:lastRenderedPageBreak/>
        <w:t>Порядок информирования потенциальных потребителей муниципальной услуги:</w:t>
      </w:r>
    </w:p>
    <w:p w14:paraId="6196B86C" w14:textId="77777777" w:rsidR="003A252A" w:rsidRPr="00366649" w:rsidRDefault="003A252A" w:rsidP="003A252A">
      <w:pPr>
        <w:pStyle w:val="ConsPlusNonformat"/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15843" w:type="dxa"/>
        <w:tblLook w:val="04A0" w:firstRow="1" w:lastRow="0" w:firstColumn="1" w:lastColumn="0" w:noHBand="0" w:noVBand="1"/>
      </w:tblPr>
      <w:tblGrid>
        <w:gridCol w:w="5306"/>
        <w:gridCol w:w="5717"/>
        <w:gridCol w:w="4820"/>
      </w:tblGrid>
      <w:tr w:rsidR="00A67A52" w:rsidRPr="00D50CAE" w14:paraId="0ABFBDA8" w14:textId="77777777" w:rsidTr="00344ABC">
        <w:tc>
          <w:tcPr>
            <w:tcW w:w="5306" w:type="dxa"/>
          </w:tcPr>
          <w:p w14:paraId="6E2DE2DF" w14:textId="77777777" w:rsidR="00A67A52" w:rsidRPr="00D50CAE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717" w:type="dxa"/>
          </w:tcPr>
          <w:p w14:paraId="71656478" w14:textId="77777777" w:rsidR="00A67A52" w:rsidRPr="00D50CAE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820" w:type="dxa"/>
          </w:tcPr>
          <w:p w14:paraId="59CC3951" w14:textId="77777777" w:rsidR="00A67A52" w:rsidRPr="00D50CAE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67A52" w:rsidRPr="00D50CAE" w14:paraId="4190F42C" w14:textId="77777777" w:rsidTr="00344ABC">
        <w:tc>
          <w:tcPr>
            <w:tcW w:w="5306" w:type="dxa"/>
          </w:tcPr>
          <w:p w14:paraId="78DB98B7" w14:textId="77777777" w:rsidR="00A67A52" w:rsidRPr="00D50CAE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1</w:t>
            </w:r>
          </w:p>
        </w:tc>
        <w:tc>
          <w:tcPr>
            <w:tcW w:w="5717" w:type="dxa"/>
          </w:tcPr>
          <w:p w14:paraId="1B7E97A6" w14:textId="77777777" w:rsidR="00A67A52" w:rsidRPr="00D50CAE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2</w:t>
            </w:r>
          </w:p>
        </w:tc>
        <w:tc>
          <w:tcPr>
            <w:tcW w:w="4820" w:type="dxa"/>
          </w:tcPr>
          <w:p w14:paraId="628C75D2" w14:textId="77777777" w:rsidR="00A67A52" w:rsidRPr="00D50CAE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3</w:t>
            </w:r>
          </w:p>
        </w:tc>
      </w:tr>
      <w:tr w:rsidR="00A67A52" w:rsidRPr="00D50CAE" w14:paraId="643BB51B" w14:textId="77777777" w:rsidTr="00344ABC">
        <w:trPr>
          <w:trHeight w:val="70"/>
        </w:trPr>
        <w:tc>
          <w:tcPr>
            <w:tcW w:w="5306" w:type="dxa"/>
          </w:tcPr>
          <w:p w14:paraId="70F411A0" w14:textId="77777777" w:rsidR="00A67A52" w:rsidRPr="00D50CAE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по телефону</w:t>
            </w:r>
          </w:p>
        </w:tc>
        <w:tc>
          <w:tcPr>
            <w:tcW w:w="5717" w:type="dxa"/>
            <w:vMerge w:val="restart"/>
          </w:tcPr>
          <w:p w14:paraId="5E551891" w14:textId="77777777" w:rsidR="00A67A52" w:rsidRPr="00D50CAE" w:rsidRDefault="00A67A52" w:rsidP="00344AB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место нахождения, график работы, номера телефонов для справок, описание процедур предоставления муниципальной услуги, перечень причин для отказа в предоставлении муниципальной услуги, порядок обжалования действия (бездействия), нормативные правовые акты, регламентирующие предоставление муниципальной услуги</w:t>
            </w:r>
          </w:p>
        </w:tc>
        <w:tc>
          <w:tcPr>
            <w:tcW w:w="4820" w:type="dxa"/>
          </w:tcPr>
          <w:p w14:paraId="019C4CD2" w14:textId="77777777" w:rsidR="00A67A52" w:rsidRPr="00D50CAE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по запросу</w:t>
            </w:r>
          </w:p>
        </w:tc>
      </w:tr>
      <w:tr w:rsidR="00A67A52" w:rsidRPr="00D50CAE" w14:paraId="32A6101B" w14:textId="77777777" w:rsidTr="00344ABC">
        <w:tc>
          <w:tcPr>
            <w:tcW w:w="5306" w:type="dxa"/>
          </w:tcPr>
          <w:p w14:paraId="619FBC14" w14:textId="77777777" w:rsidR="00A67A52" w:rsidRPr="00D50CAE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на информационных стендах, расположенных непосредственно в помещении Учреждения</w:t>
            </w:r>
          </w:p>
        </w:tc>
        <w:tc>
          <w:tcPr>
            <w:tcW w:w="5717" w:type="dxa"/>
            <w:vMerge/>
          </w:tcPr>
          <w:p w14:paraId="47FF2674" w14:textId="77777777" w:rsidR="00A67A52" w:rsidRPr="00D50CAE" w:rsidRDefault="00A67A52" w:rsidP="00344A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22730C28" w14:textId="77777777" w:rsidR="00A67A52" w:rsidRPr="00D50CAE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1 раз в полугодие</w:t>
            </w:r>
          </w:p>
        </w:tc>
      </w:tr>
      <w:tr w:rsidR="00A67A52" w:rsidRPr="00D50CAE" w14:paraId="74601AA9" w14:textId="77777777" w:rsidTr="00344ABC">
        <w:tc>
          <w:tcPr>
            <w:tcW w:w="5306" w:type="dxa"/>
          </w:tcPr>
          <w:p w14:paraId="27C4B0C7" w14:textId="77777777" w:rsidR="00A67A52" w:rsidRPr="00D50CAE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5717" w:type="dxa"/>
            <w:vMerge/>
          </w:tcPr>
          <w:p w14:paraId="3FBE9B62" w14:textId="77777777" w:rsidR="00A67A52" w:rsidRPr="00D50CAE" w:rsidRDefault="00A67A52" w:rsidP="00344A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0E5BD752" w14:textId="77777777" w:rsidR="00A67A52" w:rsidRPr="00D50CAE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по запросу</w:t>
            </w:r>
          </w:p>
        </w:tc>
      </w:tr>
      <w:tr w:rsidR="00A67A52" w:rsidRPr="00D50CAE" w14:paraId="07B339CE" w14:textId="77777777" w:rsidTr="00344ABC">
        <w:tc>
          <w:tcPr>
            <w:tcW w:w="5306" w:type="dxa"/>
          </w:tcPr>
          <w:p w14:paraId="25EBB63D" w14:textId="77777777" w:rsidR="00A67A52" w:rsidRPr="00D50CAE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при личном обращении</w:t>
            </w:r>
          </w:p>
        </w:tc>
        <w:tc>
          <w:tcPr>
            <w:tcW w:w="5717" w:type="dxa"/>
            <w:vMerge/>
          </w:tcPr>
          <w:p w14:paraId="5EBB0AEA" w14:textId="77777777" w:rsidR="00A67A52" w:rsidRPr="00D50CAE" w:rsidRDefault="00A67A52" w:rsidP="00344A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489E9B28" w14:textId="77777777" w:rsidR="00A67A52" w:rsidRPr="00D50CAE" w:rsidRDefault="00A67A52" w:rsidP="00344ABC">
            <w:pPr>
              <w:jc w:val="center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по запросу</w:t>
            </w:r>
          </w:p>
        </w:tc>
      </w:tr>
      <w:tr w:rsidR="00A67A52" w:rsidRPr="00D50CAE" w14:paraId="605DB808" w14:textId="77777777" w:rsidTr="00344ABC">
        <w:tc>
          <w:tcPr>
            <w:tcW w:w="5306" w:type="dxa"/>
          </w:tcPr>
          <w:p w14:paraId="01BD5960" w14:textId="77777777" w:rsidR="00A67A52" w:rsidRPr="00D50CAE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при обращении в письменной форме</w:t>
            </w:r>
          </w:p>
        </w:tc>
        <w:tc>
          <w:tcPr>
            <w:tcW w:w="5717" w:type="dxa"/>
            <w:vMerge/>
          </w:tcPr>
          <w:p w14:paraId="581A5A91" w14:textId="77777777" w:rsidR="00A67A52" w:rsidRPr="00D50CAE" w:rsidRDefault="00A67A52" w:rsidP="00344A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06114A58" w14:textId="77777777" w:rsidR="00A67A52" w:rsidRPr="00D50CAE" w:rsidRDefault="00A67A52" w:rsidP="00344ABC">
            <w:pPr>
              <w:jc w:val="center"/>
              <w:rPr>
                <w:sz w:val="18"/>
                <w:szCs w:val="18"/>
              </w:rPr>
            </w:pPr>
            <w:r w:rsidRPr="00D50CAE">
              <w:rPr>
                <w:sz w:val="18"/>
                <w:szCs w:val="18"/>
              </w:rPr>
              <w:t>по запросу</w:t>
            </w:r>
          </w:p>
        </w:tc>
      </w:tr>
    </w:tbl>
    <w:p w14:paraId="0669EF3D" w14:textId="77777777" w:rsidR="003A252A" w:rsidRDefault="003A252A" w:rsidP="00A67A52">
      <w:pPr>
        <w:autoSpaceDE w:val="0"/>
        <w:autoSpaceDN w:val="0"/>
        <w:adjustRightInd w:val="0"/>
        <w:jc w:val="center"/>
        <w:rPr>
          <w:sz w:val="26"/>
          <w:szCs w:val="26"/>
        </w:rPr>
        <w:sectPr w:rsidR="003A252A" w:rsidSect="003A252A">
          <w:pgSz w:w="16838" w:h="11905" w:orient="landscape"/>
          <w:pgMar w:top="567" w:right="567" w:bottom="2552" w:left="567" w:header="720" w:footer="720" w:gutter="0"/>
          <w:cols w:space="720"/>
          <w:noEndnote/>
          <w:docGrid w:linePitch="299"/>
        </w:sectPr>
      </w:pPr>
    </w:p>
    <w:p w14:paraId="290BB2F4" w14:textId="77777777" w:rsidR="00A67A52" w:rsidRPr="00366649" w:rsidRDefault="00A67A52" w:rsidP="00A67A5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Раздел </w:t>
      </w:r>
      <w:r w:rsidRPr="00366649">
        <w:rPr>
          <w:sz w:val="26"/>
          <w:szCs w:val="26"/>
        </w:rPr>
        <w:t>2.</w:t>
      </w:r>
    </w:p>
    <w:p w14:paraId="40DD1288" w14:textId="77777777" w:rsidR="00A67A52" w:rsidRPr="00366649" w:rsidRDefault="00A67A52" w:rsidP="00A67A5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7"/>
        <w:gridCol w:w="3738"/>
        <w:gridCol w:w="1259"/>
      </w:tblGrid>
      <w:tr w:rsidR="00A67A52" w:rsidRPr="00366649" w14:paraId="309C8478" w14:textId="77777777" w:rsidTr="003A252A">
        <w:trPr>
          <w:trHeight w:val="20"/>
        </w:trPr>
        <w:tc>
          <w:tcPr>
            <w:tcW w:w="3409" w:type="pct"/>
            <w:shd w:val="clear" w:color="auto" w:fill="auto"/>
          </w:tcPr>
          <w:p w14:paraId="7C1CC7B7" w14:textId="77777777" w:rsidR="00A67A52" w:rsidRPr="00E05F14" w:rsidRDefault="00A67A52" w:rsidP="003A252A">
            <w:pPr>
              <w:pStyle w:val="a7"/>
              <w:numPr>
                <w:ilvl w:val="0"/>
                <w:numId w:val="21"/>
              </w:numPr>
              <w:tabs>
                <w:tab w:val="left" w:pos="652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642"/>
              <w:rPr>
                <w:rFonts w:ascii="Times New Roman" w:hAnsi="Times New Roman"/>
                <w:sz w:val="26"/>
                <w:szCs w:val="26"/>
              </w:rPr>
            </w:pPr>
            <w:r w:rsidRPr="00E05F14">
              <w:rPr>
                <w:rFonts w:ascii="Times New Roman" w:hAnsi="Times New Roman"/>
                <w:sz w:val="26"/>
                <w:szCs w:val="26"/>
              </w:rPr>
              <w:t>Наименование муниципальной услуги: «</w:t>
            </w:r>
            <w:r w:rsidRPr="00E05F1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Организация временного трудоустройства</w:t>
            </w:r>
            <w:r w:rsidRPr="00E05F1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90" w:type="pct"/>
            <w:vMerge w:val="restart"/>
            <w:shd w:val="clear" w:color="auto" w:fill="auto"/>
          </w:tcPr>
          <w:p w14:paraId="7726AF4A" w14:textId="77777777" w:rsidR="00A67A52" w:rsidRPr="005F099A" w:rsidRDefault="00A67A52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F099A">
              <w:rPr>
                <w:sz w:val="26"/>
                <w:szCs w:val="26"/>
              </w:rPr>
              <w:t xml:space="preserve">Код по общероссийскому базовому перечню услуг </w:t>
            </w:r>
          </w:p>
        </w:tc>
        <w:tc>
          <w:tcPr>
            <w:tcW w:w="401" w:type="pct"/>
            <w:vMerge w:val="restart"/>
            <w:shd w:val="clear" w:color="auto" w:fill="auto"/>
          </w:tcPr>
          <w:p w14:paraId="221F94CF" w14:textId="77777777" w:rsidR="00A67A52" w:rsidRPr="005F099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F099A">
              <w:rPr>
                <w:bCs/>
                <w:sz w:val="26"/>
                <w:szCs w:val="26"/>
              </w:rPr>
              <w:t>23.006.0</w:t>
            </w:r>
          </w:p>
        </w:tc>
      </w:tr>
      <w:tr w:rsidR="00A67A52" w:rsidRPr="00366649" w14:paraId="1BBA112F" w14:textId="77777777" w:rsidTr="003A252A">
        <w:trPr>
          <w:trHeight w:val="20"/>
        </w:trPr>
        <w:tc>
          <w:tcPr>
            <w:tcW w:w="3409" w:type="pct"/>
            <w:shd w:val="clear" w:color="auto" w:fill="auto"/>
          </w:tcPr>
          <w:p w14:paraId="7F92BD11" w14:textId="77777777" w:rsidR="00A67A52" w:rsidRPr="00E05F14" w:rsidRDefault="00A67A52" w:rsidP="003A252A">
            <w:pPr>
              <w:pStyle w:val="a7"/>
              <w:numPr>
                <w:ilvl w:val="0"/>
                <w:numId w:val="21"/>
              </w:numPr>
              <w:tabs>
                <w:tab w:val="left" w:pos="652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642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05F14">
              <w:rPr>
                <w:rFonts w:ascii="Times New Roman" w:hAnsi="Times New Roman"/>
                <w:sz w:val="26"/>
                <w:szCs w:val="26"/>
              </w:rPr>
              <w:t>Категории потребителей муниципальной услуги: физические лица - несовершеннолетние граждане в возрасте от 14 до 18 лет</w:t>
            </w:r>
          </w:p>
        </w:tc>
        <w:tc>
          <w:tcPr>
            <w:tcW w:w="1190" w:type="pct"/>
            <w:vMerge/>
            <w:shd w:val="clear" w:color="auto" w:fill="auto"/>
          </w:tcPr>
          <w:p w14:paraId="3B6C2E56" w14:textId="77777777" w:rsidR="00A67A52" w:rsidRPr="000808C0" w:rsidRDefault="00A67A52" w:rsidP="003A252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14:paraId="403A6824" w14:textId="77777777" w:rsidR="00A67A52" w:rsidRPr="00366649" w:rsidRDefault="00A67A52" w:rsidP="003A252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4C320553" w14:textId="77777777" w:rsidR="00A67A52" w:rsidRPr="00441301" w:rsidRDefault="00A67A52" w:rsidP="003A252A">
      <w:pPr>
        <w:tabs>
          <w:tab w:val="left" w:pos="1134"/>
        </w:tabs>
        <w:rPr>
          <w:sz w:val="14"/>
          <w:szCs w:val="14"/>
        </w:rPr>
      </w:pPr>
    </w:p>
    <w:p w14:paraId="36032568" w14:textId="77777777" w:rsidR="00A67A52" w:rsidRPr="00366649" w:rsidRDefault="00A67A52" w:rsidP="003A252A">
      <w:pPr>
        <w:pStyle w:val="a7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66649">
        <w:rPr>
          <w:rFonts w:ascii="Times New Roman" w:hAnsi="Times New Roman"/>
          <w:sz w:val="26"/>
          <w:szCs w:val="26"/>
        </w:rPr>
        <w:t>3. Показатели, характеризующие объём и (или) качество муниципальной услуги:</w:t>
      </w:r>
    </w:p>
    <w:p w14:paraId="31BEE1F8" w14:textId="77777777" w:rsidR="00A67A52" w:rsidRDefault="00A67A52" w:rsidP="00A67A5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649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услуги:</w:t>
      </w:r>
    </w:p>
    <w:p w14:paraId="02EFC31C" w14:textId="77777777" w:rsidR="00540E92" w:rsidRPr="00366649" w:rsidRDefault="00540E92" w:rsidP="00A67A5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134"/>
        <w:gridCol w:w="1134"/>
        <w:gridCol w:w="850"/>
        <w:gridCol w:w="1134"/>
        <w:gridCol w:w="992"/>
        <w:gridCol w:w="1418"/>
        <w:gridCol w:w="850"/>
        <w:gridCol w:w="851"/>
        <w:gridCol w:w="992"/>
        <w:gridCol w:w="992"/>
        <w:gridCol w:w="993"/>
        <w:gridCol w:w="992"/>
        <w:gridCol w:w="822"/>
      </w:tblGrid>
      <w:tr w:rsidR="00A67A52" w:rsidRPr="00366649" w14:paraId="58138D07" w14:textId="77777777" w:rsidTr="00540E92">
        <w:tc>
          <w:tcPr>
            <w:tcW w:w="2689" w:type="dxa"/>
            <w:vMerge w:val="restart"/>
            <w:vAlign w:val="center"/>
          </w:tcPr>
          <w:p w14:paraId="431CBEBF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649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</w:tcPr>
          <w:p w14:paraId="40CE7A5C" w14:textId="77777777" w:rsidR="00A67A52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6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  <w:p w14:paraId="4C38E527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справочникам)</w:t>
            </w:r>
          </w:p>
          <w:p w14:paraId="3DBBD8D1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6A79A6FC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64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справочникам)</w:t>
            </w:r>
          </w:p>
          <w:p w14:paraId="58080250" w14:textId="77777777" w:rsidR="00A67A52" w:rsidRPr="00366649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464D9F10" w14:textId="77777777" w:rsidR="00A67A52" w:rsidRPr="00366649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Показатель качества</w:t>
            </w:r>
          </w:p>
          <w:p w14:paraId="2ADC0726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649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14:paraId="560B0A94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649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 муниципальной услуги</w:t>
            </w:r>
          </w:p>
        </w:tc>
        <w:tc>
          <w:tcPr>
            <w:tcW w:w="1814" w:type="dxa"/>
            <w:gridSpan w:val="2"/>
            <w:vMerge w:val="restart"/>
          </w:tcPr>
          <w:p w14:paraId="00A1BE70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649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F547F" w:rsidRPr="00366649" w14:paraId="588947F5" w14:textId="77777777" w:rsidTr="00540E92">
        <w:trPr>
          <w:trHeight w:val="1021"/>
        </w:trPr>
        <w:tc>
          <w:tcPr>
            <w:tcW w:w="2689" w:type="dxa"/>
            <w:vMerge/>
            <w:vAlign w:val="center"/>
          </w:tcPr>
          <w:p w14:paraId="0116242F" w14:textId="77777777" w:rsidR="00DF547F" w:rsidRPr="00366649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</w:tcPr>
          <w:p w14:paraId="4976C776" w14:textId="77777777" w:rsidR="00DF547F" w:rsidRPr="00366649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CCED009" w14:textId="77777777" w:rsidR="00DF547F" w:rsidRPr="00366649" w:rsidRDefault="00DF547F" w:rsidP="00DF54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50FCA3A" w14:textId="77777777" w:rsidR="00DF547F" w:rsidRPr="00366649" w:rsidRDefault="00DF547F" w:rsidP="00DF54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наименование</w:t>
            </w:r>
          </w:p>
          <w:p w14:paraId="59CDEEB5" w14:textId="77777777" w:rsidR="00DF547F" w:rsidRPr="00366649" w:rsidRDefault="00DF547F" w:rsidP="00DF5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показателя</w:t>
            </w:r>
          </w:p>
        </w:tc>
        <w:tc>
          <w:tcPr>
            <w:tcW w:w="1701" w:type="dxa"/>
            <w:gridSpan w:val="2"/>
            <w:vAlign w:val="center"/>
          </w:tcPr>
          <w:p w14:paraId="4C4B7536" w14:textId="77777777" w:rsidR="00DF547F" w:rsidRPr="00366649" w:rsidRDefault="00DF547F" w:rsidP="00DF54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единица</w:t>
            </w:r>
          </w:p>
          <w:p w14:paraId="05DC8232" w14:textId="77777777" w:rsidR="00DF547F" w:rsidRPr="00366649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649"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992" w:type="dxa"/>
            <w:vMerge w:val="restart"/>
            <w:vAlign w:val="center"/>
          </w:tcPr>
          <w:p w14:paraId="777B6904" w14:textId="062E1610" w:rsidR="00DF547F" w:rsidRPr="00957F9F" w:rsidRDefault="003178C1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DF547F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5478A8C7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14:paraId="33EFAA8B" w14:textId="38035787" w:rsidR="00DF547F" w:rsidRPr="00957F9F" w:rsidRDefault="003178C1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DF547F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0C6E5E95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vAlign w:val="center"/>
          </w:tcPr>
          <w:p w14:paraId="012F2392" w14:textId="533C14E0" w:rsidR="00DF547F" w:rsidRPr="00957F9F" w:rsidRDefault="003178C1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DF547F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08743650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1814" w:type="dxa"/>
            <w:gridSpan w:val="2"/>
            <w:vMerge/>
          </w:tcPr>
          <w:p w14:paraId="6D545D39" w14:textId="77777777" w:rsidR="00DF547F" w:rsidRPr="00366649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52" w:rsidRPr="00366649" w14:paraId="669CB141" w14:textId="77777777" w:rsidTr="00D50CAE">
        <w:tc>
          <w:tcPr>
            <w:tcW w:w="2689" w:type="dxa"/>
            <w:vMerge/>
          </w:tcPr>
          <w:p w14:paraId="259A67FC" w14:textId="77777777" w:rsidR="00A67A52" w:rsidRPr="00366649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93EA31" w14:textId="77777777" w:rsidR="00D50CAE" w:rsidRDefault="00D50CAE" w:rsidP="00D50CAE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</w:t>
            </w:r>
          </w:p>
          <w:p w14:paraId="588C23C1" w14:textId="77777777" w:rsidR="00A67A52" w:rsidRPr="00366649" w:rsidRDefault="00D50CAE" w:rsidP="00D50CAE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67A52" w:rsidRPr="00366649">
              <w:rPr>
                <w:sz w:val="18"/>
                <w:szCs w:val="18"/>
              </w:rPr>
              <w:t>наименование</w:t>
            </w:r>
          </w:p>
          <w:p w14:paraId="134487AC" w14:textId="77777777" w:rsidR="00A67A52" w:rsidRPr="00366649" w:rsidRDefault="00A67A52" w:rsidP="00D50CAE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</w:tcPr>
          <w:p w14:paraId="47157BD2" w14:textId="77777777" w:rsidR="00A67A52" w:rsidRPr="00366649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</w:t>
            </w:r>
            <w:r w:rsidR="00D50CAE"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 xml:space="preserve">__ </w:t>
            </w:r>
            <w:r w:rsidRPr="00366649">
              <w:rPr>
                <w:sz w:val="18"/>
                <w:szCs w:val="18"/>
              </w:rPr>
              <w:t>(наименование</w:t>
            </w:r>
          </w:p>
          <w:p w14:paraId="1E3BF2D2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649">
              <w:rPr>
                <w:rFonts w:ascii="Times New Roman" w:hAnsi="Times New Roman"/>
                <w:sz w:val="18"/>
                <w:szCs w:val="18"/>
              </w:rPr>
              <w:t>показателя)</w:t>
            </w:r>
          </w:p>
        </w:tc>
        <w:tc>
          <w:tcPr>
            <w:tcW w:w="850" w:type="dxa"/>
          </w:tcPr>
          <w:p w14:paraId="7CDF195C" w14:textId="77777777" w:rsidR="00A67A52" w:rsidRPr="00366649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D50CAE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 xml:space="preserve">___ </w:t>
            </w:r>
            <w:r w:rsidRPr="00366649">
              <w:rPr>
                <w:sz w:val="18"/>
                <w:szCs w:val="18"/>
              </w:rPr>
              <w:t>(наименование</w:t>
            </w:r>
          </w:p>
          <w:p w14:paraId="15DCCBAC" w14:textId="77777777" w:rsidR="00A67A52" w:rsidRPr="00366649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</w:tcPr>
          <w:p w14:paraId="527E32AA" w14:textId="77777777" w:rsidR="00A67A52" w:rsidRPr="00366649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D50CAE"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 xml:space="preserve">___ </w:t>
            </w:r>
            <w:r w:rsidRPr="00366649">
              <w:rPr>
                <w:sz w:val="18"/>
                <w:szCs w:val="18"/>
              </w:rPr>
              <w:t>(наименование</w:t>
            </w:r>
          </w:p>
          <w:p w14:paraId="4E6A91E7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649">
              <w:rPr>
                <w:rFonts w:ascii="Times New Roman" w:hAnsi="Times New Roman"/>
                <w:sz w:val="18"/>
                <w:szCs w:val="18"/>
              </w:rPr>
              <w:t>показателя)</w:t>
            </w:r>
          </w:p>
        </w:tc>
        <w:tc>
          <w:tcPr>
            <w:tcW w:w="992" w:type="dxa"/>
          </w:tcPr>
          <w:p w14:paraId="696C2534" w14:textId="77777777" w:rsidR="00A67A52" w:rsidRPr="00366649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="00D50CAE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____ </w:t>
            </w:r>
            <w:r w:rsidRPr="00366649">
              <w:rPr>
                <w:sz w:val="18"/>
                <w:szCs w:val="18"/>
              </w:rPr>
              <w:t>(наименование</w:t>
            </w:r>
          </w:p>
          <w:p w14:paraId="74DC375F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649">
              <w:rPr>
                <w:rFonts w:ascii="Times New Roman" w:hAnsi="Times New Roman"/>
                <w:sz w:val="18"/>
                <w:szCs w:val="18"/>
              </w:rPr>
              <w:t>показателя)</w:t>
            </w:r>
          </w:p>
        </w:tc>
        <w:tc>
          <w:tcPr>
            <w:tcW w:w="1418" w:type="dxa"/>
            <w:vMerge/>
          </w:tcPr>
          <w:p w14:paraId="3F451E8A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B164AE" w14:textId="77777777" w:rsidR="00A67A52" w:rsidRPr="00366649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</w:tcPr>
          <w:p w14:paraId="05704B2B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649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proofErr w:type="spellStart"/>
            <w:r w:rsidRPr="00366649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366649">
              <w:rPr>
                <w:rFonts w:ascii="Times New Roman" w:hAnsi="Times New Roman" w:cs="Times New Roman"/>
                <w:sz w:val="18"/>
                <w:szCs w:val="18"/>
              </w:rPr>
              <w:t xml:space="preserve"> ОКЕИ </w:t>
            </w:r>
          </w:p>
        </w:tc>
        <w:tc>
          <w:tcPr>
            <w:tcW w:w="992" w:type="dxa"/>
            <w:vMerge/>
          </w:tcPr>
          <w:p w14:paraId="40006FF0" w14:textId="77777777" w:rsidR="00A67A52" w:rsidRPr="00366649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BD31051" w14:textId="77777777" w:rsidR="00A67A52" w:rsidRPr="00366649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B25F43B" w14:textId="77777777" w:rsidR="00A67A52" w:rsidRPr="00366649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173834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64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22" w:type="dxa"/>
          </w:tcPr>
          <w:p w14:paraId="07D3E249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649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A67A52" w:rsidRPr="00366649" w14:paraId="21F2A7DD" w14:textId="77777777" w:rsidTr="00D50CAE">
        <w:tc>
          <w:tcPr>
            <w:tcW w:w="2689" w:type="dxa"/>
          </w:tcPr>
          <w:p w14:paraId="2449074C" w14:textId="77777777" w:rsidR="00A67A52" w:rsidRPr="00366649" w:rsidRDefault="00A67A52" w:rsidP="00A67A52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A9ABAE" w14:textId="77777777" w:rsidR="00A67A52" w:rsidRPr="00366649" w:rsidRDefault="00A67A52" w:rsidP="00A67A52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2BE71D" w14:textId="77777777" w:rsidR="00A67A52" w:rsidRPr="00366649" w:rsidRDefault="00A67A52" w:rsidP="00A67A52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4E0027" w14:textId="77777777" w:rsidR="00A67A52" w:rsidRPr="00366649" w:rsidRDefault="00A67A52" w:rsidP="00A67A52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8AFFC" w14:textId="77777777" w:rsidR="00A67A52" w:rsidRPr="00366649" w:rsidRDefault="00A67A52" w:rsidP="00A67A52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342BE4" w14:textId="77777777" w:rsidR="00A67A52" w:rsidRPr="00366649" w:rsidRDefault="00A67A52" w:rsidP="00A67A52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849F66" w14:textId="77777777" w:rsidR="00A67A52" w:rsidRPr="00366649" w:rsidRDefault="00A67A52" w:rsidP="00A67A52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E3D029" w14:textId="77777777" w:rsidR="00A67A52" w:rsidRPr="00366649" w:rsidRDefault="00A67A52" w:rsidP="00A67A52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9B5B95D" w14:textId="77777777" w:rsidR="00A67A52" w:rsidRPr="00366649" w:rsidRDefault="00A67A52" w:rsidP="00A67A52">
            <w:pPr>
              <w:pStyle w:val="ConsPlusNonforma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952A62" w14:textId="77777777" w:rsidR="00A67A52" w:rsidRPr="00366649" w:rsidRDefault="00A67A52" w:rsidP="00A67A52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87C659" w14:textId="77777777" w:rsidR="00A67A52" w:rsidRPr="00366649" w:rsidRDefault="00A67A52" w:rsidP="00A67A52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7D10884" w14:textId="77777777" w:rsidR="00A67A52" w:rsidRPr="00366649" w:rsidRDefault="00A67A52" w:rsidP="00A67A52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409509" w14:textId="77777777" w:rsidR="00A67A52" w:rsidRPr="00366649" w:rsidRDefault="00A67A52" w:rsidP="00A67A52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</w:tcPr>
          <w:p w14:paraId="0DA22F06" w14:textId="77777777" w:rsidR="00A67A52" w:rsidRPr="00366649" w:rsidRDefault="00A67A52" w:rsidP="00A67A52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52" w:rsidRPr="00366649" w14:paraId="5FBFEAA8" w14:textId="77777777" w:rsidTr="00D50CAE">
        <w:trPr>
          <w:trHeight w:val="280"/>
        </w:trPr>
        <w:tc>
          <w:tcPr>
            <w:tcW w:w="2689" w:type="dxa"/>
            <w:vMerge w:val="restart"/>
            <w:vAlign w:val="center"/>
          </w:tcPr>
          <w:p w14:paraId="751E82FA" w14:textId="59FE3B21" w:rsidR="00C26F15" w:rsidRPr="008F18E8" w:rsidRDefault="008F18E8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F18E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888913О.99.0.АЭ33АА00007</w:t>
            </w:r>
          </w:p>
        </w:tc>
        <w:tc>
          <w:tcPr>
            <w:tcW w:w="1134" w:type="dxa"/>
            <w:vMerge w:val="restart"/>
            <w:vAlign w:val="center"/>
          </w:tcPr>
          <w:p w14:paraId="2E93ABC7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231CDFA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BB7E41B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8B6DC6A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A32AB0B" w14:textId="77777777" w:rsidR="00A67A52" w:rsidRPr="00366649" w:rsidRDefault="00A67A52" w:rsidP="00344ABC">
            <w:pPr>
              <w:ind w:left="3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D8AB5A" w14:textId="77777777" w:rsidR="00A67A52" w:rsidRPr="00366649" w:rsidRDefault="00A67A52" w:rsidP="00344ABC">
            <w:pPr>
              <w:ind w:left="34"/>
              <w:contextualSpacing/>
              <w:jc w:val="center"/>
              <w:rPr>
                <w:sz w:val="18"/>
                <w:szCs w:val="18"/>
              </w:rPr>
            </w:pPr>
            <w:r w:rsidRPr="00366649">
              <w:rPr>
                <w:spacing w:val="-6"/>
                <w:sz w:val="18"/>
                <w:szCs w:val="18"/>
              </w:rPr>
              <w:t>удовлетворённость</w:t>
            </w:r>
            <w:r w:rsidRPr="00366649">
              <w:rPr>
                <w:sz w:val="18"/>
                <w:szCs w:val="18"/>
              </w:rPr>
              <w:t xml:space="preserve"> </w:t>
            </w:r>
            <w:proofErr w:type="gramStart"/>
            <w:r w:rsidRPr="00366649">
              <w:rPr>
                <w:sz w:val="18"/>
                <w:szCs w:val="18"/>
              </w:rPr>
              <w:t xml:space="preserve">качеством </w:t>
            </w:r>
            <w:r>
              <w:rPr>
                <w:sz w:val="18"/>
                <w:szCs w:val="18"/>
              </w:rPr>
              <w:t xml:space="preserve"> оказания</w:t>
            </w:r>
            <w:proofErr w:type="gramEnd"/>
          </w:p>
          <w:p w14:paraId="073253F8" w14:textId="77777777" w:rsidR="00A67A52" w:rsidRPr="00366649" w:rsidRDefault="00A67A52" w:rsidP="00344ABC">
            <w:pPr>
              <w:ind w:left="34"/>
              <w:contextualSpacing/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услуги</w:t>
            </w:r>
          </w:p>
        </w:tc>
        <w:tc>
          <w:tcPr>
            <w:tcW w:w="850" w:type="dxa"/>
            <w:vAlign w:val="center"/>
          </w:tcPr>
          <w:p w14:paraId="30CC1461" w14:textId="77777777" w:rsidR="00A67A52" w:rsidRPr="00366649" w:rsidRDefault="00A67A52" w:rsidP="00344ABC">
            <w:pPr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2036AB6D" w14:textId="77777777" w:rsidR="00A67A52" w:rsidRPr="00366649" w:rsidRDefault="00A67A52" w:rsidP="00344ABC">
            <w:pPr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 w14:paraId="6C5B346F" w14:textId="77777777" w:rsidR="00A67A52" w:rsidRPr="00366649" w:rsidRDefault="00A67A52" w:rsidP="00344ABC">
            <w:pPr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vAlign w:val="center"/>
          </w:tcPr>
          <w:p w14:paraId="01F77D3D" w14:textId="77777777" w:rsidR="00A67A52" w:rsidRPr="00366649" w:rsidRDefault="00A67A52" w:rsidP="00344ABC">
            <w:pPr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90</w:t>
            </w:r>
          </w:p>
        </w:tc>
        <w:tc>
          <w:tcPr>
            <w:tcW w:w="993" w:type="dxa"/>
            <w:vAlign w:val="center"/>
          </w:tcPr>
          <w:p w14:paraId="0E8C4AD4" w14:textId="77777777" w:rsidR="00A67A52" w:rsidRPr="00366649" w:rsidRDefault="00A67A52" w:rsidP="00344ABC">
            <w:pPr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vAlign w:val="center"/>
          </w:tcPr>
          <w:p w14:paraId="371F6D4D" w14:textId="77777777" w:rsidR="00A67A52" w:rsidRPr="00366649" w:rsidRDefault="00A67A52" w:rsidP="00344ABC">
            <w:pPr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0</w:t>
            </w:r>
          </w:p>
        </w:tc>
        <w:tc>
          <w:tcPr>
            <w:tcW w:w="822" w:type="dxa"/>
            <w:vAlign w:val="center"/>
          </w:tcPr>
          <w:p w14:paraId="4BB0FBFD" w14:textId="77777777" w:rsidR="00A67A52" w:rsidRPr="00366649" w:rsidRDefault="00A67A52" w:rsidP="00344ABC">
            <w:pPr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0</w:t>
            </w:r>
          </w:p>
        </w:tc>
      </w:tr>
      <w:tr w:rsidR="00A67A52" w:rsidRPr="00366649" w14:paraId="3A45C9F9" w14:textId="77777777" w:rsidTr="00D50CAE">
        <w:trPr>
          <w:trHeight w:val="280"/>
        </w:trPr>
        <w:tc>
          <w:tcPr>
            <w:tcW w:w="2689" w:type="dxa"/>
            <w:vMerge/>
            <w:vAlign w:val="center"/>
          </w:tcPr>
          <w:p w14:paraId="609A0F63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14D396F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AA12373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2D9E198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BB076DC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BCCAC77" w14:textId="77777777" w:rsidR="00A67A52" w:rsidRPr="00366649" w:rsidRDefault="00A67A52" w:rsidP="00344ABC">
            <w:pPr>
              <w:ind w:left="3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012333" w14:textId="77777777" w:rsidR="00A67A52" w:rsidRPr="00366649" w:rsidRDefault="00A67A52" w:rsidP="00344ABC">
            <w:pPr>
              <w:ind w:left="34"/>
              <w:contextualSpacing/>
              <w:jc w:val="center"/>
              <w:rPr>
                <w:spacing w:val="-6"/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 xml:space="preserve">количество жалоб на </w:t>
            </w:r>
            <w:r>
              <w:rPr>
                <w:sz w:val="18"/>
                <w:szCs w:val="18"/>
              </w:rPr>
              <w:t xml:space="preserve"> оказание </w:t>
            </w:r>
            <w:r w:rsidRPr="00366649">
              <w:rPr>
                <w:sz w:val="18"/>
                <w:szCs w:val="18"/>
              </w:rPr>
              <w:t>услуги</w:t>
            </w:r>
          </w:p>
        </w:tc>
        <w:tc>
          <w:tcPr>
            <w:tcW w:w="850" w:type="dxa"/>
            <w:vAlign w:val="center"/>
          </w:tcPr>
          <w:p w14:paraId="54B050CA" w14:textId="77777777" w:rsidR="00A67A52" w:rsidRPr="00366649" w:rsidRDefault="00A67A52" w:rsidP="00344ABC">
            <w:pPr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0B18397E" w14:textId="77777777" w:rsidR="00A67A52" w:rsidRPr="00366649" w:rsidRDefault="00A67A52" w:rsidP="00344ABC">
            <w:pPr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642</w:t>
            </w:r>
          </w:p>
        </w:tc>
        <w:tc>
          <w:tcPr>
            <w:tcW w:w="992" w:type="dxa"/>
            <w:vAlign w:val="center"/>
          </w:tcPr>
          <w:p w14:paraId="3B623DA9" w14:textId="77777777" w:rsidR="00A67A52" w:rsidRPr="00366649" w:rsidRDefault="00A67A52" w:rsidP="00344ABC">
            <w:pPr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2E460A6" w14:textId="77777777" w:rsidR="00A67A52" w:rsidRPr="00366649" w:rsidRDefault="00A67A52" w:rsidP="00344ABC">
            <w:pPr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E5C9B7E" w14:textId="77777777" w:rsidR="00A67A52" w:rsidRPr="00366649" w:rsidRDefault="00A67A52" w:rsidP="00344ABC">
            <w:pPr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1C60CC9" w14:textId="77777777" w:rsidR="00A67A52" w:rsidRPr="00366649" w:rsidRDefault="00A67A52" w:rsidP="00344ABC">
            <w:pPr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0</w:t>
            </w:r>
          </w:p>
        </w:tc>
        <w:tc>
          <w:tcPr>
            <w:tcW w:w="822" w:type="dxa"/>
            <w:vAlign w:val="center"/>
          </w:tcPr>
          <w:p w14:paraId="35E556F5" w14:textId="77777777" w:rsidR="00A67A52" w:rsidRPr="00366649" w:rsidRDefault="00A67A52" w:rsidP="00344ABC">
            <w:pPr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0</w:t>
            </w:r>
          </w:p>
        </w:tc>
      </w:tr>
    </w:tbl>
    <w:p w14:paraId="22622E8D" w14:textId="77777777" w:rsidR="00540E92" w:rsidRDefault="00540E92" w:rsidP="00A67A52">
      <w:pPr>
        <w:widowControl w:val="0"/>
        <w:autoSpaceDE w:val="0"/>
        <w:autoSpaceDN w:val="0"/>
        <w:adjustRightInd w:val="0"/>
        <w:ind w:left="567" w:firstLine="709"/>
        <w:jc w:val="both"/>
        <w:rPr>
          <w:sz w:val="18"/>
          <w:szCs w:val="18"/>
        </w:rPr>
        <w:sectPr w:rsidR="00540E92" w:rsidSect="00540E92">
          <w:pgSz w:w="16838" w:h="11905" w:orient="landscape"/>
          <w:pgMar w:top="2552" w:right="567" w:bottom="567" w:left="567" w:header="720" w:footer="720" w:gutter="0"/>
          <w:cols w:space="720"/>
          <w:noEndnote/>
          <w:docGrid w:linePitch="299"/>
        </w:sectPr>
      </w:pPr>
    </w:p>
    <w:p w14:paraId="2BA08993" w14:textId="77777777" w:rsidR="00A67A52" w:rsidRDefault="00A67A52" w:rsidP="00A67A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D56">
        <w:rPr>
          <w:sz w:val="26"/>
          <w:szCs w:val="26"/>
        </w:rPr>
        <w:lastRenderedPageBreak/>
        <w:t>3.2. Показатели, характеризующие объём муниципальной услуги:</w:t>
      </w:r>
    </w:p>
    <w:p w14:paraId="48CAA8A4" w14:textId="77777777" w:rsidR="00540E92" w:rsidRPr="00EB2D56" w:rsidRDefault="00540E92" w:rsidP="00A67A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1"/>
        <w:gridCol w:w="848"/>
        <w:gridCol w:w="709"/>
        <w:gridCol w:w="992"/>
        <w:gridCol w:w="992"/>
        <w:gridCol w:w="992"/>
        <w:gridCol w:w="998"/>
        <w:gridCol w:w="847"/>
        <w:gridCol w:w="716"/>
        <w:gridCol w:w="709"/>
        <w:gridCol w:w="709"/>
        <w:gridCol w:w="709"/>
        <w:gridCol w:w="408"/>
        <w:gridCol w:w="301"/>
        <w:gridCol w:w="851"/>
        <w:gridCol w:w="709"/>
        <w:gridCol w:w="684"/>
        <w:gridCol w:w="829"/>
      </w:tblGrid>
      <w:tr w:rsidR="00540E92" w:rsidRPr="00EB2D56" w14:paraId="4B85BE77" w14:textId="77777777" w:rsidTr="001859BD">
        <w:tc>
          <w:tcPr>
            <w:tcW w:w="857" w:type="pct"/>
            <w:vMerge w:val="restart"/>
            <w:vAlign w:val="center"/>
          </w:tcPr>
          <w:p w14:paraId="21B4660F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56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96" w:type="pct"/>
            <w:gridSpan w:val="2"/>
            <w:vMerge w:val="restart"/>
          </w:tcPr>
          <w:p w14:paraId="20BC160F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56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справочникам)</w:t>
            </w:r>
          </w:p>
          <w:p w14:paraId="6AA6F14C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gridSpan w:val="3"/>
            <w:vMerge w:val="restart"/>
          </w:tcPr>
          <w:p w14:paraId="2183E520" w14:textId="77777777" w:rsidR="00A67A52" w:rsidRPr="00366649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56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муниципальной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 справочникам)</w:t>
            </w:r>
          </w:p>
          <w:p w14:paraId="5BF9C168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pct"/>
            <w:gridSpan w:val="3"/>
            <w:vAlign w:val="center"/>
          </w:tcPr>
          <w:p w14:paraId="177DA93F" w14:textId="77777777" w:rsidR="00A67A52" w:rsidRPr="00EB2D56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2D56">
              <w:rPr>
                <w:sz w:val="18"/>
                <w:szCs w:val="18"/>
              </w:rPr>
              <w:t>Показатель объёма</w:t>
            </w:r>
          </w:p>
          <w:p w14:paraId="4AD29008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56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678" w:type="pct"/>
            <w:gridSpan w:val="3"/>
            <w:vAlign w:val="center"/>
          </w:tcPr>
          <w:p w14:paraId="0AEC5AF3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56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 объёма муниципальной услуги</w:t>
            </w:r>
          </w:p>
        </w:tc>
        <w:tc>
          <w:tcPr>
            <w:tcW w:w="723" w:type="pct"/>
            <w:gridSpan w:val="4"/>
            <w:vAlign w:val="center"/>
          </w:tcPr>
          <w:p w14:paraId="2869E02A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56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482" w:type="pct"/>
            <w:gridSpan w:val="2"/>
            <w:vMerge w:val="restart"/>
          </w:tcPr>
          <w:p w14:paraId="00C97478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56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F547F" w:rsidRPr="00EB2D56" w14:paraId="2D607D21" w14:textId="77777777" w:rsidTr="001859BD">
        <w:trPr>
          <w:trHeight w:val="1086"/>
        </w:trPr>
        <w:tc>
          <w:tcPr>
            <w:tcW w:w="857" w:type="pct"/>
            <w:vMerge/>
            <w:vAlign w:val="center"/>
          </w:tcPr>
          <w:p w14:paraId="64E8AEC6" w14:textId="77777777" w:rsidR="00DF547F" w:rsidRPr="00EB2D56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vMerge/>
          </w:tcPr>
          <w:p w14:paraId="4D85DB8A" w14:textId="77777777" w:rsidR="00DF547F" w:rsidRPr="00EB2D56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gridSpan w:val="3"/>
            <w:vMerge/>
          </w:tcPr>
          <w:p w14:paraId="23440F68" w14:textId="77777777" w:rsidR="00DF547F" w:rsidRPr="00EB2D56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050FCD32" w14:textId="77777777" w:rsidR="00DF547F" w:rsidRPr="00EB2D56" w:rsidRDefault="00DF547F" w:rsidP="00DF54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2D56">
              <w:rPr>
                <w:sz w:val="18"/>
                <w:szCs w:val="18"/>
              </w:rPr>
              <w:t>наименование</w:t>
            </w:r>
          </w:p>
          <w:p w14:paraId="4A3FA46C" w14:textId="77777777" w:rsidR="00DF547F" w:rsidRPr="00EB2D56" w:rsidRDefault="00DF547F" w:rsidP="00DF54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B2D56">
              <w:rPr>
                <w:sz w:val="18"/>
                <w:szCs w:val="18"/>
              </w:rPr>
              <w:t>показателя</w:t>
            </w:r>
          </w:p>
        </w:tc>
        <w:tc>
          <w:tcPr>
            <w:tcW w:w="498" w:type="pct"/>
            <w:gridSpan w:val="2"/>
            <w:vAlign w:val="center"/>
          </w:tcPr>
          <w:p w14:paraId="069391FD" w14:textId="77777777" w:rsidR="00DF547F" w:rsidRPr="00EB2D56" w:rsidRDefault="00DF547F" w:rsidP="00DF54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2D56">
              <w:rPr>
                <w:sz w:val="18"/>
                <w:szCs w:val="18"/>
              </w:rPr>
              <w:t>единица</w:t>
            </w:r>
          </w:p>
          <w:p w14:paraId="665446B6" w14:textId="77777777" w:rsidR="00DF547F" w:rsidRPr="00EB2D56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56"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226" w:type="pct"/>
            <w:vAlign w:val="center"/>
          </w:tcPr>
          <w:p w14:paraId="4A29AFF9" w14:textId="7BC474B8" w:rsidR="00DF547F" w:rsidRPr="00957F9F" w:rsidRDefault="003178C1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  <w:r w:rsidR="00DF547F" w:rsidRPr="00957F9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14:paraId="3C50C6F6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226" w:type="pct"/>
            <w:vAlign w:val="center"/>
          </w:tcPr>
          <w:p w14:paraId="01EDAD9A" w14:textId="0A2F0380" w:rsidR="00DF547F" w:rsidRPr="00957F9F" w:rsidRDefault="003178C1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DF547F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1629A572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226" w:type="pct"/>
            <w:vAlign w:val="center"/>
          </w:tcPr>
          <w:p w14:paraId="56BCB83E" w14:textId="633F85C7" w:rsidR="00DF547F" w:rsidRPr="00957F9F" w:rsidRDefault="003178C1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DF547F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20F50B5A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226" w:type="pct"/>
            <w:gridSpan w:val="2"/>
            <w:vAlign w:val="center"/>
          </w:tcPr>
          <w:p w14:paraId="73C13397" w14:textId="76805ED3" w:rsidR="00DF547F" w:rsidRPr="00957F9F" w:rsidRDefault="003178C1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DF547F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55E51506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271" w:type="pct"/>
            <w:vAlign w:val="center"/>
          </w:tcPr>
          <w:p w14:paraId="50647A0B" w14:textId="1CD08AF7" w:rsidR="00DF547F" w:rsidRPr="00957F9F" w:rsidRDefault="003178C1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DF547F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39AAE34B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226" w:type="pct"/>
            <w:vAlign w:val="center"/>
          </w:tcPr>
          <w:p w14:paraId="6BDE9247" w14:textId="07CA3A4A" w:rsidR="00DF547F" w:rsidRPr="00957F9F" w:rsidRDefault="003178C1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2027 </w:t>
            </w:r>
            <w:r w:rsidR="00DF547F" w:rsidRPr="00957F9F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14:paraId="549EAC6C" w14:textId="77777777" w:rsidR="00DF547F" w:rsidRPr="00957F9F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482" w:type="pct"/>
            <w:gridSpan w:val="2"/>
            <w:vMerge/>
          </w:tcPr>
          <w:p w14:paraId="6649842C" w14:textId="77777777" w:rsidR="00DF547F" w:rsidRPr="00EB2D56" w:rsidRDefault="00DF547F" w:rsidP="00DF547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E92" w:rsidRPr="00EB2D56" w14:paraId="0203E2B8" w14:textId="77777777" w:rsidTr="001859BD">
        <w:tc>
          <w:tcPr>
            <w:tcW w:w="857" w:type="pct"/>
            <w:vMerge/>
          </w:tcPr>
          <w:p w14:paraId="69AD191A" w14:textId="77777777" w:rsidR="00A67A52" w:rsidRPr="00EB2D56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14:paraId="30A8EA8A" w14:textId="77777777" w:rsidR="00A67A52" w:rsidRPr="00366649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</w:t>
            </w:r>
            <w:r w:rsidR="001859BD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 xml:space="preserve">__ </w:t>
            </w:r>
            <w:r w:rsidRPr="00366649">
              <w:rPr>
                <w:sz w:val="18"/>
                <w:szCs w:val="18"/>
              </w:rPr>
              <w:t>(наименование</w:t>
            </w:r>
          </w:p>
          <w:p w14:paraId="5B3A7FC8" w14:textId="77777777" w:rsidR="00A67A52" w:rsidRPr="00EB2D56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показателя)</w:t>
            </w:r>
          </w:p>
        </w:tc>
        <w:tc>
          <w:tcPr>
            <w:tcW w:w="226" w:type="pct"/>
          </w:tcPr>
          <w:p w14:paraId="6E44F8B7" w14:textId="77777777" w:rsidR="00A67A52" w:rsidRPr="00366649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 </w:t>
            </w:r>
            <w:r w:rsidRPr="00366649">
              <w:rPr>
                <w:sz w:val="18"/>
                <w:szCs w:val="18"/>
              </w:rPr>
              <w:t>(наименование</w:t>
            </w:r>
          </w:p>
          <w:p w14:paraId="6706753F" w14:textId="77777777" w:rsidR="00A67A52" w:rsidRPr="00EB2D56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показателя)</w:t>
            </w:r>
          </w:p>
        </w:tc>
        <w:tc>
          <w:tcPr>
            <w:tcW w:w="316" w:type="pct"/>
          </w:tcPr>
          <w:p w14:paraId="7DCCD9F5" w14:textId="77777777" w:rsidR="00A67A52" w:rsidRPr="00366649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 </w:t>
            </w:r>
            <w:r w:rsidRPr="00366649">
              <w:rPr>
                <w:sz w:val="18"/>
                <w:szCs w:val="18"/>
              </w:rPr>
              <w:t>(наименование</w:t>
            </w:r>
          </w:p>
          <w:p w14:paraId="36D297AC" w14:textId="77777777" w:rsidR="00A67A52" w:rsidRPr="00EB2D56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показателя)</w:t>
            </w:r>
          </w:p>
        </w:tc>
        <w:tc>
          <w:tcPr>
            <w:tcW w:w="316" w:type="pct"/>
          </w:tcPr>
          <w:p w14:paraId="48116B24" w14:textId="77777777" w:rsidR="00A67A52" w:rsidRPr="00366649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 </w:t>
            </w:r>
            <w:r w:rsidRPr="00366649">
              <w:rPr>
                <w:sz w:val="18"/>
                <w:szCs w:val="18"/>
              </w:rPr>
              <w:t>(наименование</w:t>
            </w:r>
          </w:p>
          <w:p w14:paraId="5F480CC2" w14:textId="77777777" w:rsidR="00A67A52" w:rsidRPr="00EB2D56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6649">
              <w:rPr>
                <w:sz w:val="18"/>
                <w:szCs w:val="18"/>
              </w:rPr>
              <w:t>показателя)</w:t>
            </w:r>
          </w:p>
        </w:tc>
        <w:tc>
          <w:tcPr>
            <w:tcW w:w="316" w:type="pct"/>
          </w:tcPr>
          <w:p w14:paraId="6A1E4FA8" w14:textId="77777777" w:rsidR="00A67A52" w:rsidRPr="00366649" w:rsidRDefault="00A67A52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 </w:t>
            </w:r>
            <w:r w:rsidRPr="00366649">
              <w:rPr>
                <w:sz w:val="18"/>
                <w:szCs w:val="18"/>
              </w:rPr>
              <w:t>(наименование</w:t>
            </w:r>
          </w:p>
          <w:p w14:paraId="27E2D06D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649">
              <w:rPr>
                <w:rFonts w:ascii="Times New Roman" w:hAnsi="Times New Roman"/>
                <w:sz w:val="18"/>
                <w:szCs w:val="18"/>
              </w:rPr>
              <w:t>показателя)</w:t>
            </w:r>
          </w:p>
        </w:tc>
        <w:tc>
          <w:tcPr>
            <w:tcW w:w="318" w:type="pct"/>
          </w:tcPr>
          <w:p w14:paraId="4362AAC2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14:paraId="3B3DA10E" w14:textId="77777777" w:rsidR="00A67A52" w:rsidRPr="00EB2D56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2D5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28" w:type="pct"/>
          </w:tcPr>
          <w:p w14:paraId="465861FD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56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226" w:type="pct"/>
          </w:tcPr>
          <w:p w14:paraId="47B400D3" w14:textId="77777777" w:rsidR="00A67A52" w:rsidRPr="00EB2D56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14:paraId="5F90774A" w14:textId="77777777" w:rsidR="00A67A52" w:rsidRPr="00EB2D56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14:paraId="443D4D84" w14:textId="77777777" w:rsidR="00A67A52" w:rsidRPr="00EB2D56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gridSpan w:val="2"/>
          </w:tcPr>
          <w:p w14:paraId="7ED38F8D" w14:textId="77777777" w:rsidR="00A67A52" w:rsidRPr="00EB2D56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14:paraId="153702D2" w14:textId="77777777" w:rsidR="00A67A52" w:rsidRPr="00EB2D56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14:paraId="7A73E9A8" w14:textId="77777777" w:rsidR="00A67A52" w:rsidRPr="00EB2D56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</w:tcPr>
          <w:p w14:paraId="4BD7DB26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56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264" w:type="pct"/>
          </w:tcPr>
          <w:p w14:paraId="32FF2A3B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56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540E92" w:rsidRPr="00EB2D56" w14:paraId="1B938BBC" w14:textId="77777777" w:rsidTr="001859BD">
        <w:trPr>
          <w:trHeight w:val="188"/>
        </w:trPr>
        <w:tc>
          <w:tcPr>
            <w:tcW w:w="857" w:type="pct"/>
          </w:tcPr>
          <w:p w14:paraId="6A1D52AE" w14:textId="77777777" w:rsidR="00A67A52" w:rsidRPr="00EB2D56" w:rsidRDefault="00A67A52" w:rsidP="00A67A52">
            <w:pPr>
              <w:pStyle w:val="ConsPlusNonformat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0" w:type="pct"/>
          </w:tcPr>
          <w:p w14:paraId="01F9D301" w14:textId="77777777" w:rsidR="00A67A52" w:rsidRPr="009A6BA8" w:rsidRDefault="00A67A52" w:rsidP="00A67A52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14:paraId="68208628" w14:textId="77777777" w:rsidR="00A67A52" w:rsidRPr="009A6BA8" w:rsidRDefault="00A67A52" w:rsidP="00A67A52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42C7A099" w14:textId="77777777" w:rsidR="00A67A52" w:rsidRPr="009A6BA8" w:rsidRDefault="00A67A52" w:rsidP="00A67A52">
            <w:pPr>
              <w:pStyle w:val="ConsPlusNonformat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7F68E5EB" w14:textId="77777777" w:rsidR="00A67A52" w:rsidRPr="009A6BA8" w:rsidRDefault="00A67A52" w:rsidP="00A67A52">
            <w:pPr>
              <w:pStyle w:val="ConsPlusNonformat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76496E7D" w14:textId="77777777" w:rsidR="00A67A52" w:rsidRPr="009A6BA8" w:rsidRDefault="00A67A52" w:rsidP="00A67A52">
            <w:pPr>
              <w:pStyle w:val="ConsPlusNonformat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</w:tcPr>
          <w:p w14:paraId="7A20B701" w14:textId="77777777" w:rsidR="00A67A52" w:rsidRPr="00EB2D56" w:rsidRDefault="00A67A52" w:rsidP="00A67A52">
            <w:pPr>
              <w:pStyle w:val="a7"/>
              <w:numPr>
                <w:ilvl w:val="0"/>
                <w:numId w:val="39"/>
              </w:numPr>
              <w:tabs>
                <w:tab w:val="left" w:pos="34"/>
                <w:tab w:val="left" w:pos="31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14:paraId="54199C78" w14:textId="77777777" w:rsidR="00A67A52" w:rsidRPr="009A6BA8" w:rsidRDefault="00A67A52" w:rsidP="00A67A52">
            <w:pPr>
              <w:pStyle w:val="a7"/>
              <w:numPr>
                <w:ilvl w:val="0"/>
                <w:numId w:val="39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" w:type="pct"/>
          </w:tcPr>
          <w:p w14:paraId="75949237" w14:textId="77777777" w:rsidR="00A67A52" w:rsidRPr="009A6BA8" w:rsidRDefault="00A67A52" w:rsidP="00A67A52">
            <w:pPr>
              <w:pStyle w:val="a7"/>
              <w:numPr>
                <w:ilvl w:val="0"/>
                <w:numId w:val="39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14:paraId="5FBA3407" w14:textId="77777777" w:rsidR="00A67A52" w:rsidRPr="009A6BA8" w:rsidRDefault="00A67A52" w:rsidP="00A67A52">
            <w:pPr>
              <w:pStyle w:val="a7"/>
              <w:numPr>
                <w:ilvl w:val="0"/>
                <w:numId w:val="39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" w:type="pct"/>
          </w:tcPr>
          <w:p w14:paraId="056AC7B0" w14:textId="77777777" w:rsidR="00A67A52" w:rsidRPr="009A6BA8" w:rsidRDefault="00A67A52" w:rsidP="00A67A52">
            <w:pPr>
              <w:pStyle w:val="ConsPlusNonformat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" w:type="pct"/>
          </w:tcPr>
          <w:p w14:paraId="6C7B67ED" w14:textId="77777777" w:rsidR="00A67A52" w:rsidRPr="009A6BA8" w:rsidRDefault="00A67A52" w:rsidP="00A67A52">
            <w:pPr>
              <w:pStyle w:val="ConsPlusNonformat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</w:tcPr>
          <w:p w14:paraId="554EE9C1" w14:textId="77777777" w:rsidR="00A67A52" w:rsidRPr="00EB2D56" w:rsidRDefault="00A67A52" w:rsidP="00A67A52">
            <w:pPr>
              <w:pStyle w:val="ConsPlusNonformat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4F6A784A" w14:textId="77777777" w:rsidR="00A67A52" w:rsidRPr="00EB2D56" w:rsidRDefault="00A67A52" w:rsidP="00A67A52">
            <w:pPr>
              <w:pStyle w:val="ConsPlusNonformat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14:paraId="42958D4B" w14:textId="77777777" w:rsidR="00A67A52" w:rsidRPr="00EB2D56" w:rsidRDefault="00A67A52" w:rsidP="00A67A52">
            <w:pPr>
              <w:pStyle w:val="ConsPlusNonformat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</w:tcPr>
          <w:p w14:paraId="7E5A4AFD" w14:textId="77777777" w:rsidR="00A67A52" w:rsidRPr="00EB2D56" w:rsidRDefault="00A67A52" w:rsidP="00A67A52">
            <w:pPr>
              <w:pStyle w:val="ConsPlusNonformat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</w:tcPr>
          <w:p w14:paraId="68FBB675" w14:textId="77777777" w:rsidR="00A67A52" w:rsidRPr="00EB2D56" w:rsidRDefault="00A67A52" w:rsidP="00A67A52">
            <w:pPr>
              <w:pStyle w:val="ConsPlusNonformat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E92" w:rsidRPr="00EB2D56" w14:paraId="60173BA5" w14:textId="77777777" w:rsidTr="00675FF3">
        <w:trPr>
          <w:trHeight w:val="591"/>
        </w:trPr>
        <w:tc>
          <w:tcPr>
            <w:tcW w:w="857" w:type="pct"/>
            <w:vMerge w:val="restart"/>
            <w:vAlign w:val="center"/>
          </w:tcPr>
          <w:p w14:paraId="06646DFD" w14:textId="3AECA784" w:rsidR="00A67A52" w:rsidRPr="00073761" w:rsidRDefault="00CA0AD3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6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888913О.99.0.АЭ33АА00007</w:t>
            </w:r>
          </w:p>
        </w:tc>
        <w:tc>
          <w:tcPr>
            <w:tcW w:w="270" w:type="pct"/>
            <w:vMerge w:val="restart"/>
            <w:vAlign w:val="center"/>
          </w:tcPr>
          <w:p w14:paraId="55DC2959" w14:textId="77777777" w:rsidR="00A67A52" w:rsidRPr="00EB2D56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vMerge w:val="restart"/>
            <w:vAlign w:val="center"/>
          </w:tcPr>
          <w:p w14:paraId="7A2B1C23" w14:textId="77777777" w:rsidR="00A67A52" w:rsidRPr="00EB2D56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62E35EA1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47B22054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178F0831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vAlign w:val="center"/>
          </w:tcPr>
          <w:p w14:paraId="6539F2D3" w14:textId="77777777" w:rsidR="00A67A52" w:rsidRPr="00EB2D56" w:rsidRDefault="00A67A52" w:rsidP="00344ABC">
            <w:pPr>
              <w:pStyle w:val="a7"/>
              <w:tabs>
                <w:tab w:val="left" w:pos="34"/>
                <w:tab w:val="left" w:pos="318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численность граждан, получивших услугу по временному трудоустройству</w:t>
            </w:r>
            <w:r w:rsidRPr="00EB2D56">
              <w:rPr>
                <w:rStyle w:val="ae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270" w:type="pct"/>
            <w:vAlign w:val="center"/>
          </w:tcPr>
          <w:p w14:paraId="7B257D3D" w14:textId="77777777" w:rsidR="00A67A52" w:rsidRPr="00EB2D56" w:rsidRDefault="00A67A52" w:rsidP="00344ABC">
            <w:pPr>
              <w:jc w:val="center"/>
              <w:rPr>
                <w:sz w:val="18"/>
                <w:szCs w:val="18"/>
                <w:lang w:val="en-US"/>
              </w:rPr>
            </w:pPr>
            <w:r w:rsidRPr="00EB2D56">
              <w:rPr>
                <w:sz w:val="18"/>
                <w:szCs w:val="18"/>
              </w:rPr>
              <w:t>человек</w:t>
            </w:r>
          </w:p>
        </w:tc>
        <w:tc>
          <w:tcPr>
            <w:tcW w:w="228" w:type="pct"/>
            <w:vAlign w:val="center"/>
          </w:tcPr>
          <w:p w14:paraId="68427F46" w14:textId="77777777" w:rsidR="00A67A52" w:rsidRPr="00EB2D56" w:rsidRDefault="00A67A52" w:rsidP="00344ABC">
            <w:pPr>
              <w:jc w:val="center"/>
              <w:rPr>
                <w:sz w:val="18"/>
                <w:szCs w:val="18"/>
              </w:rPr>
            </w:pPr>
            <w:r w:rsidRPr="00EB2D56">
              <w:rPr>
                <w:sz w:val="18"/>
                <w:szCs w:val="18"/>
              </w:rPr>
              <w:t>792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A1992D8" w14:textId="6561CD64" w:rsidR="00A67A52" w:rsidRPr="00456D84" w:rsidRDefault="00675FF3" w:rsidP="00344ABC">
            <w:pPr>
              <w:jc w:val="center"/>
              <w:rPr>
                <w:sz w:val="18"/>
                <w:szCs w:val="18"/>
              </w:rPr>
            </w:pPr>
            <w:r w:rsidRPr="00456D84">
              <w:rPr>
                <w:sz w:val="18"/>
                <w:szCs w:val="18"/>
              </w:rPr>
              <w:t>655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2235052" w14:textId="5F06D1B4" w:rsidR="00A67A52" w:rsidRPr="00456D84" w:rsidRDefault="00675FF3" w:rsidP="00344ABC">
            <w:pPr>
              <w:jc w:val="center"/>
              <w:rPr>
                <w:sz w:val="18"/>
                <w:szCs w:val="18"/>
              </w:rPr>
            </w:pPr>
            <w:r w:rsidRPr="00456D84">
              <w:rPr>
                <w:sz w:val="18"/>
                <w:szCs w:val="18"/>
              </w:rPr>
              <w:t>655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3FCD2A30" w14:textId="6751A1AA" w:rsidR="00A67A52" w:rsidRPr="00456D84" w:rsidRDefault="00675FF3" w:rsidP="00344ABC">
            <w:pPr>
              <w:jc w:val="center"/>
              <w:rPr>
                <w:sz w:val="18"/>
                <w:szCs w:val="18"/>
              </w:rPr>
            </w:pPr>
            <w:r w:rsidRPr="00456D84">
              <w:rPr>
                <w:sz w:val="18"/>
                <w:szCs w:val="18"/>
              </w:rPr>
              <w:t>655</w:t>
            </w:r>
          </w:p>
        </w:tc>
        <w:tc>
          <w:tcPr>
            <w:tcW w:w="723" w:type="pct"/>
            <w:gridSpan w:val="4"/>
            <w:vMerge w:val="restart"/>
            <w:vAlign w:val="center"/>
          </w:tcPr>
          <w:p w14:paraId="3CD84975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D56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  бесплатная</w:t>
            </w:r>
          </w:p>
        </w:tc>
        <w:tc>
          <w:tcPr>
            <w:tcW w:w="218" w:type="pct"/>
            <w:vMerge w:val="restart"/>
            <w:vAlign w:val="center"/>
          </w:tcPr>
          <w:p w14:paraId="5086D50F" w14:textId="77777777" w:rsidR="00A67A52" w:rsidRPr="00EB2D56" w:rsidRDefault="00C06636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  <w:tc>
          <w:tcPr>
            <w:tcW w:w="264" w:type="pct"/>
            <w:vMerge w:val="restart"/>
            <w:vAlign w:val="center"/>
          </w:tcPr>
          <w:p w14:paraId="5FA88C32" w14:textId="77777777" w:rsidR="00A67A52" w:rsidRPr="00EB2D56" w:rsidRDefault="00C06636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40E92" w:rsidRPr="00EB2D56" w14:paraId="670E9A98" w14:textId="77777777" w:rsidTr="001859BD">
        <w:trPr>
          <w:trHeight w:val="591"/>
        </w:trPr>
        <w:tc>
          <w:tcPr>
            <w:tcW w:w="857" w:type="pct"/>
            <w:vMerge/>
            <w:vAlign w:val="center"/>
          </w:tcPr>
          <w:p w14:paraId="76580ED7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Merge/>
            <w:vAlign w:val="center"/>
          </w:tcPr>
          <w:p w14:paraId="2B3E4F82" w14:textId="77777777" w:rsidR="00A67A52" w:rsidRPr="00EB2D56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14:paraId="107CFC61" w14:textId="77777777" w:rsidR="00A67A52" w:rsidRPr="00EB2D56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vMerge/>
            <w:vAlign w:val="center"/>
          </w:tcPr>
          <w:p w14:paraId="25EADA06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vAlign w:val="center"/>
          </w:tcPr>
          <w:p w14:paraId="3DBAE847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vAlign w:val="center"/>
          </w:tcPr>
          <w:p w14:paraId="466DCC4D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318" w:type="pct"/>
            <w:vMerge/>
            <w:vAlign w:val="center"/>
          </w:tcPr>
          <w:p w14:paraId="7D437E03" w14:textId="77777777" w:rsidR="00A67A52" w:rsidRPr="00EB2D56" w:rsidRDefault="00A67A52" w:rsidP="00344ABC">
            <w:pPr>
              <w:pStyle w:val="a7"/>
              <w:tabs>
                <w:tab w:val="left" w:pos="34"/>
                <w:tab w:val="left" w:pos="318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14:paraId="21462357" w14:textId="77777777" w:rsidR="00A67A52" w:rsidRPr="00EB2D56" w:rsidRDefault="00A67A52" w:rsidP="00344ABC">
            <w:pPr>
              <w:jc w:val="center"/>
              <w:rPr>
                <w:sz w:val="18"/>
                <w:szCs w:val="18"/>
                <w:lang w:val="en-US"/>
              </w:rPr>
            </w:pPr>
            <w:r w:rsidRPr="00EB2D56">
              <w:rPr>
                <w:sz w:val="18"/>
                <w:szCs w:val="18"/>
              </w:rPr>
              <w:t>человек</w:t>
            </w:r>
          </w:p>
        </w:tc>
        <w:tc>
          <w:tcPr>
            <w:tcW w:w="228" w:type="pct"/>
            <w:vAlign w:val="center"/>
          </w:tcPr>
          <w:p w14:paraId="1AC689F6" w14:textId="77777777" w:rsidR="00A67A52" w:rsidRPr="00EB2D56" w:rsidRDefault="00A67A52" w:rsidP="00344ABC">
            <w:pPr>
              <w:jc w:val="center"/>
              <w:rPr>
                <w:sz w:val="18"/>
                <w:szCs w:val="18"/>
              </w:rPr>
            </w:pPr>
            <w:r w:rsidRPr="00EB2D56">
              <w:rPr>
                <w:sz w:val="18"/>
                <w:szCs w:val="18"/>
              </w:rPr>
              <w:t>792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DA77589" w14:textId="77777777" w:rsidR="00A67A52" w:rsidRPr="00B343E2" w:rsidRDefault="00A67A52" w:rsidP="00344ABC">
            <w:pPr>
              <w:jc w:val="center"/>
              <w:rPr>
                <w:sz w:val="18"/>
                <w:szCs w:val="18"/>
              </w:rPr>
            </w:pPr>
          </w:p>
          <w:p w14:paraId="2C54FA70" w14:textId="77777777" w:rsidR="00A67A52" w:rsidRPr="00B343E2" w:rsidRDefault="00DF547F" w:rsidP="00D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3186338" w14:textId="77777777" w:rsidR="00A67A52" w:rsidRPr="00B343E2" w:rsidRDefault="00DF547F" w:rsidP="00911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9A32E96" w14:textId="77777777" w:rsidR="00A67A52" w:rsidRPr="00B343E2" w:rsidRDefault="00DF547F" w:rsidP="00344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23" w:type="pct"/>
            <w:gridSpan w:val="4"/>
            <w:vMerge/>
            <w:vAlign w:val="center"/>
          </w:tcPr>
          <w:p w14:paraId="343F2921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  <w:vAlign w:val="center"/>
          </w:tcPr>
          <w:p w14:paraId="76199B65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vMerge/>
            <w:vAlign w:val="center"/>
          </w:tcPr>
          <w:p w14:paraId="4F6B6BAD" w14:textId="77777777" w:rsidR="00A67A52" w:rsidRPr="00EB2D5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4DB5C0" w14:textId="77777777" w:rsidR="00A67A52" w:rsidRPr="005F798A" w:rsidRDefault="00A67A52" w:rsidP="00A67A5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E425C3E" w14:textId="77777777" w:rsidR="00A67A52" w:rsidRDefault="00A67A52" w:rsidP="00A67A52">
      <w:pPr>
        <w:pStyle w:val="ConsPlusNonformat"/>
        <w:numPr>
          <w:ilvl w:val="0"/>
          <w:numId w:val="2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A6BA8">
        <w:rPr>
          <w:rFonts w:ascii="Times New Roman" w:hAnsi="Times New Roman" w:cs="Times New Roman"/>
          <w:sz w:val="26"/>
          <w:szCs w:val="26"/>
        </w:rPr>
        <w:t>Нормативные правовые акты, устанавливающие размер платы (цену, тариф) за предоставление муниципальной услуги либо порядок её (его) установления: муниципальная услуга оказывается на безвозмездной основе.</w:t>
      </w:r>
    </w:p>
    <w:p w14:paraId="32D99A08" w14:textId="77777777" w:rsidR="00A67A52" w:rsidRPr="005F798A" w:rsidRDefault="00A67A52" w:rsidP="00A67A52">
      <w:pPr>
        <w:pStyle w:val="ConsPlusNonformat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  <w:sectPr w:rsidR="00A67A52" w:rsidRPr="005F798A" w:rsidSect="00642851">
          <w:pgSz w:w="16838" w:h="11905" w:orient="landscape"/>
          <w:pgMar w:top="567" w:right="567" w:bottom="2552" w:left="567" w:header="720" w:footer="720" w:gutter="0"/>
          <w:cols w:space="720"/>
          <w:noEndnote/>
          <w:docGrid w:linePitch="299"/>
        </w:sectPr>
      </w:pPr>
    </w:p>
    <w:p w14:paraId="60F6E0C6" w14:textId="77777777" w:rsidR="00A67A52" w:rsidRPr="00E05F14" w:rsidRDefault="00A67A52" w:rsidP="00A67A5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F14">
        <w:rPr>
          <w:rFonts w:ascii="Times New Roman" w:hAnsi="Times New Roman" w:cs="Times New Roman"/>
          <w:sz w:val="26"/>
          <w:szCs w:val="26"/>
        </w:rPr>
        <w:lastRenderedPageBreak/>
        <w:t>5. Порядок оказания муниципальной услуги.</w:t>
      </w:r>
    </w:p>
    <w:p w14:paraId="7A19EAC9" w14:textId="77777777" w:rsidR="00A67A52" w:rsidRPr="00E05F14" w:rsidRDefault="00A67A52" w:rsidP="00A67A52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05F14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услуги: постановление Администрация города </w:t>
      </w:r>
      <w:r w:rsidRPr="00C06636">
        <w:rPr>
          <w:sz w:val="26"/>
          <w:szCs w:val="26"/>
        </w:rPr>
        <w:t>Когалыма от 04.08.2016 №2051 «Об утверждении стандарта качества предоставления муниципальной услуги «</w:t>
      </w:r>
      <w:r w:rsidR="004B160C" w:rsidRPr="00C06636">
        <w:rPr>
          <w:sz w:val="26"/>
          <w:szCs w:val="26"/>
        </w:rPr>
        <w:t>Организация временного трудоустройства</w:t>
      </w:r>
      <w:r w:rsidRPr="00C06636">
        <w:rPr>
          <w:sz w:val="26"/>
          <w:szCs w:val="26"/>
        </w:rPr>
        <w:t>».</w:t>
      </w:r>
    </w:p>
    <w:p w14:paraId="4F511F93" w14:textId="77777777" w:rsidR="00A67A52" w:rsidRDefault="00A67A52" w:rsidP="00A67A5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BA8">
        <w:rPr>
          <w:rFonts w:ascii="Times New Roman" w:hAnsi="Times New Roman" w:cs="Times New Roman"/>
          <w:sz w:val="26"/>
          <w:szCs w:val="26"/>
        </w:rPr>
        <w:t>5.2. Порядок информирования потенциальных потребителей муниципальной услуги:</w:t>
      </w:r>
    </w:p>
    <w:p w14:paraId="76351C4C" w14:textId="77777777" w:rsidR="00642851" w:rsidRPr="009A6BA8" w:rsidRDefault="00642851" w:rsidP="00A67A5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6"/>
        <w:gridCol w:w="4921"/>
        <w:gridCol w:w="5056"/>
      </w:tblGrid>
      <w:tr w:rsidR="00A67A52" w:rsidRPr="009A6BA8" w14:paraId="3B758A26" w14:textId="77777777" w:rsidTr="00344ABC">
        <w:trPr>
          <w:trHeight w:val="164"/>
        </w:trPr>
        <w:tc>
          <w:tcPr>
            <w:tcW w:w="18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B7DE7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BA8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157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9EF24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BA8">
              <w:rPr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16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82B65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BA8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A67A52" w:rsidRPr="009A6BA8" w14:paraId="7028D31F" w14:textId="77777777" w:rsidTr="00344ABC">
        <w:trPr>
          <w:trHeight w:val="69"/>
        </w:trPr>
        <w:tc>
          <w:tcPr>
            <w:tcW w:w="18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1A015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BA8">
              <w:rPr>
                <w:sz w:val="18"/>
                <w:szCs w:val="18"/>
              </w:rPr>
              <w:t>по телефону</w:t>
            </w:r>
          </w:p>
        </w:tc>
        <w:tc>
          <w:tcPr>
            <w:tcW w:w="157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A71C06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BA8">
              <w:rPr>
                <w:sz w:val="18"/>
                <w:szCs w:val="18"/>
              </w:rPr>
              <w:t>место нахождения, график работы, номера телефонов для справок, описание процедур предоставления муниципальной услуги, перечень причин для отказа в предоставлении муниципальной услуги, порядок обжалования действия (бездействия), нормативные правовые акты, регламентирующие предоставление муниципальной услуги</w:t>
            </w:r>
          </w:p>
        </w:tc>
        <w:tc>
          <w:tcPr>
            <w:tcW w:w="16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AD636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BA8">
              <w:rPr>
                <w:sz w:val="18"/>
                <w:szCs w:val="18"/>
              </w:rPr>
              <w:t>по запросу</w:t>
            </w:r>
          </w:p>
        </w:tc>
      </w:tr>
      <w:tr w:rsidR="00A67A52" w:rsidRPr="009A6BA8" w14:paraId="75E6CDF3" w14:textId="77777777" w:rsidTr="00344ABC">
        <w:trPr>
          <w:trHeight w:val="28"/>
        </w:trPr>
        <w:tc>
          <w:tcPr>
            <w:tcW w:w="18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82FB0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BA8">
              <w:rPr>
                <w:sz w:val="18"/>
                <w:szCs w:val="18"/>
              </w:rPr>
              <w:t>на информационных стендах, расположенных непосредственно в помещении Учреждения</w:t>
            </w:r>
          </w:p>
        </w:tc>
        <w:tc>
          <w:tcPr>
            <w:tcW w:w="157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B8A74A4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97B29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2036">
              <w:rPr>
                <w:sz w:val="18"/>
                <w:szCs w:val="18"/>
              </w:rPr>
              <w:t>1 р</w:t>
            </w:r>
            <w:r w:rsidRPr="009A6BA8">
              <w:rPr>
                <w:sz w:val="18"/>
                <w:szCs w:val="18"/>
              </w:rPr>
              <w:t>аз в полугодие</w:t>
            </w:r>
          </w:p>
        </w:tc>
      </w:tr>
      <w:tr w:rsidR="00A67A52" w:rsidRPr="009A6BA8" w14:paraId="7ACB43F1" w14:textId="77777777" w:rsidTr="00344ABC">
        <w:trPr>
          <w:trHeight w:val="28"/>
        </w:trPr>
        <w:tc>
          <w:tcPr>
            <w:tcW w:w="18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7DF6F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BA8">
              <w:rPr>
                <w:sz w:val="18"/>
                <w:szCs w:val="18"/>
              </w:rPr>
              <w:t>по электронной почте</w:t>
            </w:r>
          </w:p>
        </w:tc>
        <w:tc>
          <w:tcPr>
            <w:tcW w:w="157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BC37E6A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58139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BA8">
              <w:rPr>
                <w:sz w:val="18"/>
                <w:szCs w:val="18"/>
              </w:rPr>
              <w:t>по запросу</w:t>
            </w:r>
          </w:p>
        </w:tc>
      </w:tr>
      <w:tr w:rsidR="00A67A52" w:rsidRPr="009A6BA8" w14:paraId="6FCBE595" w14:textId="77777777" w:rsidTr="00344ABC">
        <w:trPr>
          <w:trHeight w:val="28"/>
        </w:trPr>
        <w:tc>
          <w:tcPr>
            <w:tcW w:w="18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A6564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BA8">
              <w:rPr>
                <w:sz w:val="18"/>
                <w:szCs w:val="18"/>
              </w:rPr>
              <w:t>при личном обращении</w:t>
            </w:r>
          </w:p>
        </w:tc>
        <w:tc>
          <w:tcPr>
            <w:tcW w:w="157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B109C73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EA991" w14:textId="77777777" w:rsidR="00A67A52" w:rsidRPr="009A6BA8" w:rsidRDefault="00A67A52" w:rsidP="00344ABC">
            <w:pPr>
              <w:jc w:val="center"/>
              <w:rPr>
                <w:sz w:val="18"/>
                <w:szCs w:val="18"/>
              </w:rPr>
            </w:pPr>
            <w:r w:rsidRPr="009A6BA8">
              <w:rPr>
                <w:sz w:val="18"/>
                <w:szCs w:val="18"/>
              </w:rPr>
              <w:t>по запросу</w:t>
            </w:r>
          </w:p>
        </w:tc>
      </w:tr>
      <w:tr w:rsidR="00A67A52" w:rsidRPr="009A6BA8" w14:paraId="66A2372E" w14:textId="77777777" w:rsidTr="00344ABC">
        <w:trPr>
          <w:trHeight w:val="28"/>
        </w:trPr>
        <w:tc>
          <w:tcPr>
            <w:tcW w:w="18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37106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BA8">
              <w:rPr>
                <w:sz w:val="18"/>
                <w:szCs w:val="18"/>
              </w:rPr>
              <w:t>при обращении в письменной форме</w:t>
            </w:r>
          </w:p>
        </w:tc>
        <w:tc>
          <w:tcPr>
            <w:tcW w:w="157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C83E299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8E551" w14:textId="77777777" w:rsidR="00A67A52" w:rsidRPr="009A6BA8" w:rsidRDefault="00A67A52" w:rsidP="00344ABC">
            <w:pPr>
              <w:jc w:val="center"/>
              <w:rPr>
                <w:sz w:val="18"/>
                <w:szCs w:val="18"/>
              </w:rPr>
            </w:pPr>
            <w:r w:rsidRPr="009A6BA8">
              <w:rPr>
                <w:sz w:val="18"/>
                <w:szCs w:val="18"/>
              </w:rPr>
              <w:t>по запросу</w:t>
            </w:r>
          </w:p>
        </w:tc>
      </w:tr>
      <w:tr w:rsidR="00A67A52" w:rsidRPr="009A6BA8" w14:paraId="0A9D8D21" w14:textId="77777777" w:rsidTr="00344ABC">
        <w:trPr>
          <w:trHeight w:val="762"/>
        </w:trPr>
        <w:tc>
          <w:tcPr>
            <w:tcW w:w="181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2BC8FB" w14:textId="77777777" w:rsidR="00A67A52" w:rsidRPr="009A6BA8" w:rsidRDefault="00A67A52" w:rsidP="00344ABC">
            <w:pPr>
              <w:jc w:val="center"/>
              <w:rPr>
                <w:sz w:val="18"/>
                <w:szCs w:val="18"/>
              </w:rPr>
            </w:pPr>
            <w:r w:rsidRPr="009A6BA8">
              <w:rPr>
                <w:sz w:val="18"/>
                <w:szCs w:val="18"/>
              </w:rPr>
              <w:t>распространение среди потребителей и размещение в информационно-телекоммуникационной сети «Интернет» подготовленной тематической наглядной продукции по вопросам трудоустройства</w:t>
            </w:r>
          </w:p>
        </w:tc>
        <w:tc>
          <w:tcPr>
            <w:tcW w:w="157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CA4D41" w14:textId="77777777" w:rsidR="00A67A52" w:rsidRPr="009A6BA8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BA8">
              <w:rPr>
                <w:sz w:val="18"/>
                <w:szCs w:val="18"/>
              </w:rPr>
              <w:t xml:space="preserve">листовки, буклеты и другие виды тематической наглядной продукции </w:t>
            </w:r>
          </w:p>
        </w:tc>
        <w:tc>
          <w:tcPr>
            <w:tcW w:w="161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028B0E" w14:textId="77777777" w:rsidR="00A67A52" w:rsidRPr="009A6BA8" w:rsidRDefault="00A67A52" w:rsidP="00344ABC">
            <w:pPr>
              <w:jc w:val="center"/>
              <w:rPr>
                <w:sz w:val="18"/>
                <w:szCs w:val="18"/>
              </w:rPr>
            </w:pPr>
            <w:r w:rsidRPr="009A6BA8">
              <w:rPr>
                <w:sz w:val="18"/>
                <w:szCs w:val="18"/>
              </w:rPr>
              <w:t>четыре раза</w:t>
            </w:r>
            <w:r>
              <w:rPr>
                <w:sz w:val="18"/>
                <w:szCs w:val="18"/>
              </w:rPr>
              <w:t xml:space="preserve"> в год</w:t>
            </w:r>
          </w:p>
        </w:tc>
      </w:tr>
    </w:tbl>
    <w:p w14:paraId="593BD3D3" w14:textId="77777777" w:rsidR="00A67A52" w:rsidRPr="009A6BA8" w:rsidRDefault="00A67A52" w:rsidP="00A67A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673A1F44" w14:textId="77777777" w:rsidR="00A67A52" w:rsidRPr="009A6BA8" w:rsidRDefault="00A67A52" w:rsidP="00A67A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3BCE56D5" w14:textId="77777777" w:rsidR="00A67A52" w:rsidRPr="005F798A" w:rsidRDefault="00A67A52" w:rsidP="00A67A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75E60F21" w14:textId="77777777" w:rsidR="00A67A52" w:rsidRPr="005F798A" w:rsidRDefault="00A67A52" w:rsidP="00A67A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5DF5875" w14:textId="77777777" w:rsidR="00A67A52" w:rsidRPr="005F798A" w:rsidRDefault="00A67A52" w:rsidP="00A67A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34513089" w14:textId="77777777" w:rsidR="00A67A52" w:rsidRPr="005F798A" w:rsidRDefault="00A67A52" w:rsidP="00A67A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  <w:sectPr w:rsidR="00A67A52" w:rsidRPr="005F798A" w:rsidSect="00642851">
          <w:pgSz w:w="16838" w:h="11905" w:orient="landscape"/>
          <w:pgMar w:top="2552" w:right="567" w:bottom="567" w:left="567" w:header="720" w:footer="720" w:gutter="0"/>
          <w:cols w:space="720"/>
          <w:noEndnote/>
          <w:docGrid w:linePitch="299"/>
        </w:sectPr>
      </w:pPr>
    </w:p>
    <w:p w14:paraId="29BFBBCE" w14:textId="77777777" w:rsidR="00A67A52" w:rsidRPr="001F4360" w:rsidRDefault="00A67A52" w:rsidP="00A67A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F4360">
        <w:rPr>
          <w:rFonts w:ascii="Times New Roman" w:hAnsi="Times New Roman" w:cs="Times New Roman"/>
          <w:sz w:val="26"/>
          <w:szCs w:val="26"/>
        </w:rPr>
        <w:lastRenderedPageBreak/>
        <w:t>Часть 2. Сведения о выполняемых муниципальных работах</w:t>
      </w:r>
    </w:p>
    <w:p w14:paraId="3B94A4FA" w14:textId="77777777" w:rsidR="00A67A52" w:rsidRPr="001F4360" w:rsidRDefault="00A67A52" w:rsidP="00A67A52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F4360">
        <w:rPr>
          <w:rFonts w:ascii="Times New Roman" w:hAnsi="Times New Roman" w:cs="Times New Roman"/>
          <w:sz w:val="26"/>
          <w:szCs w:val="26"/>
        </w:rPr>
        <w:t>Раздел 1.</w:t>
      </w:r>
    </w:p>
    <w:p w14:paraId="5089EE2D" w14:textId="77777777" w:rsidR="00A67A52" w:rsidRPr="001F4360" w:rsidRDefault="00A67A52" w:rsidP="00A67A52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3"/>
        <w:gridCol w:w="3532"/>
        <w:gridCol w:w="1334"/>
      </w:tblGrid>
      <w:tr w:rsidR="00A67A52" w:rsidRPr="001F4360" w14:paraId="6752D39B" w14:textId="77777777" w:rsidTr="0034224E">
        <w:trPr>
          <w:trHeight w:val="393"/>
        </w:trPr>
        <w:tc>
          <w:tcPr>
            <w:tcW w:w="3450" w:type="pct"/>
          </w:tcPr>
          <w:p w14:paraId="568308A4" w14:textId="77777777" w:rsidR="00A67A52" w:rsidRPr="00616976" w:rsidRDefault="00A67A52" w:rsidP="00A67A52">
            <w:pPr>
              <w:pStyle w:val="ConsPlusNonformat"/>
              <w:numPr>
                <w:ilvl w:val="0"/>
                <w:numId w:val="23"/>
              </w:numPr>
              <w:tabs>
                <w:tab w:val="left" w:pos="284"/>
                <w:tab w:val="left" w:pos="1073"/>
              </w:tabs>
              <w:ind w:left="0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616976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работы: «Организация досуга детей, подростков и молодёжи»</w:t>
            </w:r>
          </w:p>
        </w:tc>
        <w:tc>
          <w:tcPr>
            <w:tcW w:w="1125" w:type="pct"/>
            <w:vMerge w:val="restart"/>
            <w:tcBorders>
              <w:right w:val="single" w:sz="4" w:space="0" w:color="auto"/>
            </w:tcBorders>
          </w:tcPr>
          <w:p w14:paraId="7BEF62AD" w14:textId="77777777" w:rsidR="00A67A52" w:rsidRPr="001F4360" w:rsidRDefault="00A67A52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по</w:t>
            </w:r>
            <w:r w:rsidRPr="001F4360">
              <w:rPr>
                <w:sz w:val="26"/>
                <w:szCs w:val="26"/>
              </w:rPr>
              <w:t xml:space="preserve"> региональному перечню государственных (муниципальных) услуг и работ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84A7" w14:textId="77777777" w:rsidR="00A67A52" w:rsidRPr="001F4360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0539</w:t>
            </w:r>
          </w:p>
        </w:tc>
      </w:tr>
      <w:tr w:rsidR="00A67A52" w:rsidRPr="001F4360" w14:paraId="002CE247" w14:textId="77777777" w:rsidTr="0034224E">
        <w:tc>
          <w:tcPr>
            <w:tcW w:w="3450" w:type="pct"/>
          </w:tcPr>
          <w:p w14:paraId="6F8CD273" w14:textId="77777777" w:rsidR="00A67A52" w:rsidRPr="00616976" w:rsidRDefault="00A67A52" w:rsidP="00A67A52">
            <w:pPr>
              <w:pStyle w:val="a7"/>
              <w:numPr>
                <w:ilvl w:val="0"/>
                <w:numId w:val="23"/>
              </w:numPr>
              <w:tabs>
                <w:tab w:val="left" w:pos="1073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16976">
              <w:rPr>
                <w:rFonts w:ascii="Times New Roman" w:hAnsi="Times New Roman"/>
                <w:sz w:val="26"/>
                <w:szCs w:val="26"/>
              </w:rPr>
              <w:t xml:space="preserve"> Категории потребителей муниципальной работы: в интересах общества, физические лица</w:t>
            </w:r>
          </w:p>
        </w:tc>
        <w:tc>
          <w:tcPr>
            <w:tcW w:w="1125" w:type="pct"/>
            <w:vMerge/>
            <w:tcBorders>
              <w:right w:val="single" w:sz="4" w:space="0" w:color="auto"/>
            </w:tcBorders>
          </w:tcPr>
          <w:p w14:paraId="08726A43" w14:textId="77777777" w:rsidR="00A67A52" w:rsidRPr="001F4360" w:rsidRDefault="00A67A52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2FC8" w14:textId="77777777" w:rsidR="00A67A52" w:rsidRPr="001F4360" w:rsidRDefault="00A67A52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54F1705E" w14:textId="77777777" w:rsidR="00A67A52" w:rsidRPr="001F4360" w:rsidRDefault="00A67A52" w:rsidP="00A67A52">
      <w:pPr>
        <w:pStyle w:val="ConsPlusNonformat"/>
        <w:numPr>
          <w:ilvl w:val="0"/>
          <w:numId w:val="23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360">
        <w:rPr>
          <w:rFonts w:ascii="Times New Roman" w:hAnsi="Times New Roman" w:cs="Times New Roman"/>
          <w:sz w:val="26"/>
          <w:szCs w:val="26"/>
        </w:rPr>
        <w:t>Показатели, характеризующие объём и (или) качество муниципальной работы:</w:t>
      </w:r>
    </w:p>
    <w:p w14:paraId="4D70B74B" w14:textId="77777777" w:rsidR="0034224E" w:rsidRDefault="00A67A52" w:rsidP="0034224E">
      <w:pPr>
        <w:pStyle w:val="ConsPlusNonformat"/>
        <w:numPr>
          <w:ilvl w:val="1"/>
          <w:numId w:val="2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4360">
        <w:rPr>
          <w:rFonts w:ascii="Times New Roman" w:hAnsi="Times New Roman" w:cs="Times New Roman"/>
          <w:sz w:val="26"/>
          <w:szCs w:val="26"/>
        </w:rPr>
        <w:t>Показатели, характеризующие качество муниципальной работы:</w:t>
      </w:r>
    </w:p>
    <w:p w14:paraId="783484BF" w14:textId="77777777" w:rsidR="0034224E" w:rsidRPr="0034224E" w:rsidRDefault="0034224E" w:rsidP="0034224E">
      <w:pPr>
        <w:pStyle w:val="ConsPlusNonformat"/>
        <w:tabs>
          <w:tab w:val="left" w:pos="284"/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37"/>
        <w:gridCol w:w="1146"/>
        <w:gridCol w:w="1146"/>
        <w:gridCol w:w="1146"/>
        <w:gridCol w:w="1146"/>
        <w:gridCol w:w="1146"/>
        <w:gridCol w:w="2056"/>
        <w:gridCol w:w="659"/>
        <w:gridCol w:w="546"/>
        <w:gridCol w:w="1014"/>
        <w:gridCol w:w="847"/>
        <w:gridCol w:w="847"/>
        <w:gridCol w:w="854"/>
        <w:gridCol w:w="1004"/>
      </w:tblGrid>
      <w:tr w:rsidR="00A67A52" w:rsidRPr="001F4360" w14:paraId="22C7088D" w14:textId="77777777" w:rsidTr="00C06636">
        <w:tc>
          <w:tcPr>
            <w:tcW w:w="681" w:type="pct"/>
            <w:vMerge w:val="restart"/>
            <w:vAlign w:val="center"/>
          </w:tcPr>
          <w:p w14:paraId="11D57EB0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95" w:type="pct"/>
            <w:gridSpan w:val="3"/>
            <w:vMerge w:val="restart"/>
            <w:vAlign w:val="center"/>
          </w:tcPr>
          <w:p w14:paraId="4669DD9C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proofErr w:type="gramStart"/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муниципальной  работы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справочникам)</w:t>
            </w:r>
          </w:p>
          <w:p w14:paraId="666781EF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vMerge w:val="restart"/>
          </w:tcPr>
          <w:p w14:paraId="2BF0ACFB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справочникам)</w:t>
            </w:r>
          </w:p>
          <w:p w14:paraId="4B28D606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gridSpan w:val="3"/>
            <w:vAlign w:val="center"/>
          </w:tcPr>
          <w:p w14:paraId="78A790E6" w14:textId="77777777" w:rsidR="00A67A52" w:rsidRPr="001F4360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Показатель качества</w:t>
            </w:r>
          </w:p>
          <w:p w14:paraId="4F6EB6E6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муниципальной работы</w:t>
            </w:r>
          </w:p>
        </w:tc>
        <w:tc>
          <w:tcPr>
            <w:tcW w:w="863" w:type="pct"/>
            <w:gridSpan w:val="3"/>
            <w:vAlign w:val="center"/>
          </w:tcPr>
          <w:p w14:paraId="656B6C65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 муниципальной работы</w:t>
            </w:r>
          </w:p>
        </w:tc>
        <w:tc>
          <w:tcPr>
            <w:tcW w:w="592" w:type="pct"/>
            <w:gridSpan w:val="2"/>
            <w:vMerge w:val="restart"/>
          </w:tcPr>
          <w:p w14:paraId="652A4C89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C06636" w:rsidRPr="001F4360" w14:paraId="5632DEBC" w14:textId="77777777" w:rsidTr="00C06636">
        <w:trPr>
          <w:trHeight w:val="562"/>
        </w:trPr>
        <w:tc>
          <w:tcPr>
            <w:tcW w:w="681" w:type="pct"/>
            <w:vMerge/>
            <w:vAlign w:val="center"/>
          </w:tcPr>
          <w:p w14:paraId="489FC876" w14:textId="77777777" w:rsidR="00C06636" w:rsidRPr="001F4360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pct"/>
            <w:gridSpan w:val="3"/>
            <w:vMerge/>
            <w:vAlign w:val="center"/>
          </w:tcPr>
          <w:p w14:paraId="34DA3C65" w14:textId="77777777" w:rsidR="00C06636" w:rsidRPr="001F4360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vMerge/>
          </w:tcPr>
          <w:p w14:paraId="334BCD41" w14:textId="77777777" w:rsidR="00C06636" w:rsidRPr="001F4360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vMerge w:val="restart"/>
            <w:vAlign w:val="center"/>
          </w:tcPr>
          <w:p w14:paraId="7E0DF2ED" w14:textId="77777777" w:rsidR="00C06636" w:rsidRPr="001F4360" w:rsidRDefault="00C06636" w:rsidP="00C06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наименование</w:t>
            </w:r>
          </w:p>
          <w:p w14:paraId="782D76C4" w14:textId="77777777" w:rsidR="00C06636" w:rsidRPr="001F4360" w:rsidRDefault="00C06636" w:rsidP="00C06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показателя</w:t>
            </w:r>
          </w:p>
        </w:tc>
        <w:tc>
          <w:tcPr>
            <w:tcW w:w="384" w:type="pct"/>
            <w:gridSpan w:val="2"/>
            <w:vAlign w:val="center"/>
          </w:tcPr>
          <w:p w14:paraId="03322309" w14:textId="77777777" w:rsidR="00C06636" w:rsidRPr="001F4360" w:rsidRDefault="00C06636" w:rsidP="00C06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единица</w:t>
            </w:r>
          </w:p>
          <w:p w14:paraId="3576BE0D" w14:textId="77777777" w:rsidR="00C06636" w:rsidRPr="001F4360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323" w:type="pct"/>
            <w:vMerge w:val="restart"/>
            <w:vAlign w:val="center"/>
          </w:tcPr>
          <w:p w14:paraId="2765D1E4" w14:textId="77777777" w:rsidR="00C06636" w:rsidRPr="00957F9F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0831E828" w14:textId="77777777" w:rsidR="00C06636" w:rsidRPr="00957F9F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270" w:type="pct"/>
            <w:vMerge w:val="restart"/>
            <w:vAlign w:val="center"/>
          </w:tcPr>
          <w:p w14:paraId="7DA3EF37" w14:textId="77777777" w:rsidR="00C06636" w:rsidRPr="00957F9F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151D0306" w14:textId="77777777" w:rsidR="00C06636" w:rsidRPr="00957F9F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270" w:type="pct"/>
            <w:vMerge w:val="restart"/>
            <w:vAlign w:val="center"/>
          </w:tcPr>
          <w:p w14:paraId="1509C257" w14:textId="77777777" w:rsidR="00C06636" w:rsidRPr="00957F9F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3271502F" w14:textId="77777777" w:rsidR="00C06636" w:rsidRPr="00957F9F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592" w:type="pct"/>
            <w:gridSpan w:val="2"/>
            <w:vMerge/>
          </w:tcPr>
          <w:p w14:paraId="401DE6FA" w14:textId="77777777" w:rsidR="00C06636" w:rsidRPr="001F4360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52" w:rsidRPr="001F4360" w14:paraId="4966E369" w14:textId="77777777" w:rsidTr="00C06636">
        <w:tc>
          <w:tcPr>
            <w:tcW w:w="681" w:type="pct"/>
            <w:vMerge/>
          </w:tcPr>
          <w:p w14:paraId="7897AAEF" w14:textId="77777777" w:rsidR="00A67A52" w:rsidRPr="001F4360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</w:tcPr>
          <w:p w14:paraId="6D858E74" w14:textId="77777777" w:rsidR="00A67A52" w:rsidRDefault="00A67A52" w:rsidP="00344AB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</w:p>
          <w:p w14:paraId="37B6ED41" w14:textId="77777777" w:rsidR="00A67A52" w:rsidRPr="001F4360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(наименование</w:t>
            </w:r>
          </w:p>
          <w:p w14:paraId="7FB8ACDA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65" w:type="pct"/>
          </w:tcPr>
          <w:p w14:paraId="6ACC2A05" w14:textId="77777777" w:rsidR="00A67A52" w:rsidRDefault="00A67A52" w:rsidP="00344AB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</w:p>
          <w:p w14:paraId="3574E15A" w14:textId="77777777" w:rsidR="00A67A52" w:rsidRPr="001F4360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(наименование</w:t>
            </w:r>
          </w:p>
          <w:p w14:paraId="5FF603F3" w14:textId="77777777" w:rsidR="00A67A52" w:rsidRPr="001F4360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показателя)</w:t>
            </w:r>
          </w:p>
        </w:tc>
        <w:tc>
          <w:tcPr>
            <w:tcW w:w="365" w:type="pct"/>
          </w:tcPr>
          <w:p w14:paraId="7C025B56" w14:textId="77777777" w:rsidR="00A67A52" w:rsidRDefault="00A67A52" w:rsidP="00344AB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</w:p>
          <w:p w14:paraId="0176FF30" w14:textId="77777777" w:rsidR="00A67A52" w:rsidRPr="001F4360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(наименование</w:t>
            </w:r>
          </w:p>
          <w:p w14:paraId="4D287B2D" w14:textId="77777777" w:rsidR="00A67A52" w:rsidRPr="001F4360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показателя)</w:t>
            </w:r>
          </w:p>
        </w:tc>
        <w:tc>
          <w:tcPr>
            <w:tcW w:w="365" w:type="pct"/>
          </w:tcPr>
          <w:p w14:paraId="250A43AB" w14:textId="77777777" w:rsidR="00A67A52" w:rsidRPr="001F4360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  <w:r w:rsidRPr="001F4360">
              <w:rPr>
                <w:sz w:val="18"/>
                <w:szCs w:val="18"/>
              </w:rPr>
              <w:t xml:space="preserve"> (наименование</w:t>
            </w:r>
          </w:p>
          <w:p w14:paraId="15D2BFA8" w14:textId="77777777" w:rsidR="00A67A52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F4360">
              <w:rPr>
                <w:sz w:val="18"/>
                <w:szCs w:val="18"/>
              </w:rPr>
              <w:t>оказателя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5" w:type="pct"/>
          </w:tcPr>
          <w:p w14:paraId="510F3CEA" w14:textId="77777777" w:rsidR="00A67A52" w:rsidRDefault="00A67A52" w:rsidP="00344AB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</w:p>
          <w:p w14:paraId="50A0AF47" w14:textId="77777777" w:rsidR="00A67A52" w:rsidRPr="001F4360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(наименование</w:t>
            </w:r>
          </w:p>
          <w:p w14:paraId="3F712191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655" w:type="pct"/>
            <w:vMerge/>
          </w:tcPr>
          <w:p w14:paraId="72218B4B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14:paraId="0BE9B15D" w14:textId="77777777" w:rsidR="00A67A52" w:rsidRPr="001F4360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наименование</w:t>
            </w:r>
          </w:p>
          <w:p w14:paraId="1F45ECAB" w14:textId="77777777" w:rsidR="00A67A52" w:rsidRPr="001F4360" w:rsidRDefault="00A67A52" w:rsidP="00344A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" w:type="pct"/>
          </w:tcPr>
          <w:p w14:paraId="58951238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323" w:type="pct"/>
            <w:vMerge/>
          </w:tcPr>
          <w:p w14:paraId="69E8CDBA" w14:textId="77777777" w:rsidR="00A67A52" w:rsidRPr="001F4360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14:paraId="23293B2E" w14:textId="77777777" w:rsidR="00A67A52" w:rsidRPr="001F4360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  <w:vMerge/>
          </w:tcPr>
          <w:p w14:paraId="7FD008AF" w14:textId="77777777" w:rsidR="00A67A52" w:rsidRPr="001F4360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</w:tcPr>
          <w:p w14:paraId="6AEA0B85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320" w:type="pct"/>
          </w:tcPr>
          <w:p w14:paraId="2FC8E787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A67A52" w:rsidRPr="001F4360" w14:paraId="47829FAA" w14:textId="77777777" w:rsidTr="00C06636">
        <w:tc>
          <w:tcPr>
            <w:tcW w:w="681" w:type="pct"/>
          </w:tcPr>
          <w:p w14:paraId="0B2F03EC" w14:textId="77777777" w:rsidR="00A67A52" w:rsidRPr="001F4360" w:rsidRDefault="00A67A52" w:rsidP="00A67A52">
            <w:pPr>
              <w:pStyle w:val="ConsPlusNonforma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</w:tcPr>
          <w:p w14:paraId="25B620DE" w14:textId="77777777" w:rsidR="00A67A52" w:rsidRPr="001F4360" w:rsidRDefault="00A67A52" w:rsidP="00A67A52">
            <w:pPr>
              <w:pStyle w:val="ConsPlusNonforma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</w:tcPr>
          <w:p w14:paraId="5717BDF6" w14:textId="77777777" w:rsidR="00A67A52" w:rsidRPr="001F4360" w:rsidRDefault="00A67A52" w:rsidP="00A67A52">
            <w:pPr>
              <w:pStyle w:val="ConsPlusNonforma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</w:tcPr>
          <w:p w14:paraId="44DF73FD" w14:textId="77777777" w:rsidR="00A67A52" w:rsidRPr="001F4360" w:rsidRDefault="00A67A52" w:rsidP="00A67A52">
            <w:pPr>
              <w:pStyle w:val="ConsPlusNonforma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</w:tcPr>
          <w:p w14:paraId="4B7180C9" w14:textId="77777777" w:rsidR="00A67A52" w:rsidRPr="001F4360" w:rsidRDefault="00A67A52" w:rsidP="00A67A52">
            <w:pPr>
              <w:pStyle w:val="ConsPlusNonforma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</w:tcPr>
          <w:p w14:paraId="5C666A9F" w14:textId="77777777" w:rsidR="00A67A52" w:rsidRPr="001F4360" w:rsidRDefault="00A67A52" w:rsidP="00A67A52">
            <w:pPr>
              <w:pStyle w:val="ConsPlusNonforma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</w:tcPr>
          <w:p w14:paraId="60153A2A" w14:textId="77777777" w:rsidR="00A67A52" w:rsidRPr="001F4360" w:rsidRDefault="00A67A52" w:rsidP="00A67A52">
            <w:pPr>
              <w:pStyle w:val="ConsPlusNonforma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pct"/>
          </w:tcPr>
          <w:p w14:paraId="29654662" w14:textId="77777777" w:rsidR="00A67A52" w:rsidRPr="001F4360" w:rsidRDefault="00A67A52" w:rsidP="00A67A52">
            <w:pPr>
              <w:pStyle w:val="ConsPlusNonforma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14:paraId="2D49F15F" w14:textId="77777777" w:rsidR="00A67A52" w:rsidRPr="001F4360" w:rsidRDefault="00A67A52" w:rsidP="00A67A52">
            <w:pPr>
              <w:pStyle w:val="ConsPlusNonforma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14:paraId="08BDA634" w14:textId="77777777" w:rsidR="00A67A52" w:rsidRPr="001F4360" w:rsidRDefault="00A67A52" w:rsidP="00A67A52">
            <w:pPr>
              <w:pStyle w:val="ConsPlusNonforma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14:paraId="6E9DC073" w14:textId="77777777" w:rsidR="00A67A52" w:rsidRPr="001F4360" w:rsidRDefault="00A67A52" w:rsidP="00A67A52">
            <w:pPr>
              <w:pStyle w:val="ConsPlusNonforma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14:paraId="34ECF862" w14:textId="77777777" w:rsidR="00A67A52" w:rsidRPr="001F4360" w:rsidRDefault="00A67A52" w:rsidP="00A67A52">
            <w:pPr>
              <w:pStyle w:val="ConsPlusNonforma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</w:tcPr>
          <w:p w14:paraId="0201A424" w14:textId="77777777" w:rsidR="00A67A52" w:rsidRPr="001F4360" w:rsidRDefault="00A67A52" w:rsidP="00A67A52">
            <w:pPr>
              <w:pStyle w:val="ConsPlusNonforma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1402B912" w14:textId="77777777" w:rsidR="00A67A52" w:rsidRPr="001F4360" w:rsidRDefault="00A67A52" w:rsidP="00A67A52">
            <w:pPr>
              <w:pStyle w:val="ConsPlusNonforma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52" w:rsidRPr="001F4360" w14:paraId="1D178003" w14:textId="77777777" w:rsidTr="00C06636">
        <w:tc>
          <w:tcPr>
            <w:tcW w:w="681" w:type="pct"/>
            <w:vMerge w:val="restart"/>
            <w:vAlign w:val="center"/>
          </w:tcPr>
          <w:p w14:paraId="7934091B" w14:textId="77777777" w:rsidR="00A67A52" w:rsidRPr="005A2BF6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BF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932920.Р.86.1.05390005001</w:t>
            </w:r>
          </w:p>
        </w:tc>
        <w:tc>
          <w:tcPr>
            <w:tcW w:w="365" w:type="pct"/>
            <w:vMerge w:val="restart"/>
            <w:vAlign w:val="center"/>
          </w:tcPr>
          <w:p w14:paraId="5C4E5488" w14:textId="77777777" w:rsidR="00A67A52" w:rsidRPr="006F7BFE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5" w:type="pct"/>
            <w:vMerge w:val="restart"/>
            <w:vAlign w:val="center"/>
          </w:tcPr>
          <w:p w14:paraId="440DCBD5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 w:val="restart"/>
            <w:vAlign w:val="center"/>
          </w:tcPr>
          <w:p w14:paraId="60518FD5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кружки и секции, клубы и любительские объединения</w:t>
            </w:r>
          </w:p>
        </w:tc>
        <w:tc>
          <w:tcPr>
            <w:tcW w:w="365" w:type="pct"/>
            <w:vMerge w:val="restart"/>
            <w:vAlign w:val="center"/>
          </w:tcPr>
          <w:p w14:paraId="3407B5F9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 w:val="restart"/>
            <w:vAlign w:val="center"/>
          </w:tcPr>
          <w:p w14:paraId="26DCD1E6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006D2020" w14:textId="77777777" w:rsidR="00A67A52" w:rsidRPr="001F4360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удовлетворённость качеством  выполнения муниципальной работы</w:t>
            </w:r>
          </w:p>
        </w:tc>
        <w:tc>
          <w:tcPr>
            <w:tcW w:w="210" w:type="pct"/>
            <w:vAlign w:val="center"/>
          </w:tcPr>
          <w:p w14:paraId="75762E9C" w14:textId="77777777" w:rsidR="00A67A52" w:rsidRPr="001F4360" w:rsidRDefault="00A67A52" w:rsidP="00344ABC">
            <w:pPr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процент</w:t>
            </w:r>
          </w:p>
        </w:tc>
        <w:tc>
          <w:tcPr>
            <w:tcW w:w="174" w:type="pct"/>
            <w:vAlign w:val="center"/>
          </w:tcPr>
          <w:p w14:paraId="51E6FF59" w14:textId="77777777" w:rsidR="00A67A52" w:rsidRPr="001F4360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F4360"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23" w:type="pct"/>
            <w:vAlign w:val="center"/>
          </w:tcPr>
          <w:p w14:paraId="25DED545" w14:textId="77777777" w:rsidR="00A67A52" w:rsidRPr="001F4360" w:rsidRDefault="00A67A52" w:rsidP="00344ABC">
            <w:pPr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90</w:t>
            </w:r>
          </w:p>
        </w:tc>
        <w:tc>
          <w:tcPr>
            <w:tcW w:w="270" w:type="pct"/>
            <w:vAlign w:val="center"/>
          </w:tcPr>
          <w:p w14:paraId="70A88D08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70" w:type="pct"/>
            <w:vAlign w:val="center"/>
          </w:tcPr>
          <w:p w14:paraId="0D376B5D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72" w:type="pct"/>
            <w:vAlign w:val="center"/>
          </w:tcPr>
          <w:p w14:paraId="221E8137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pct"/>
            <w:vAlign w:val="center"/>
          </w:tcPr>
          <w:p w14:paraId="074FD7D3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67A52" w:rsidRPr="001F4360" w14:paraId="63FE7CFB" w14:textId="77777777" w:rsidTr="00C06636">
        <w:tc>
          <w:tcPr>
            <w:tcW w:w="681" w:type="pct"/>
            <w:vMerge/>
            <w:vAlign w:val="center"/>
          </w:tcPr>
          <w:p w14:paraId="2996BC12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</w:tcPr>
          <w:p w14:paraId="16B9D53C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</w:tcPr>
          <w:p w14:paraId="72361857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</w:tcPr>
          <w:p w14:paraId="2050AEA1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</w:tcPr>
          <w:p w14:paraId="5248150D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</w:tcPr>
          <w:p w14:paraId="325C8743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22BDF2A1" w14:textId="77777777" w:rsidR="00A67A52" w:rsidRPr="001F4360" w:rsidRDefault="00A67A52" w:rsidP="00344ABC">
            <w:pPr>
              <w:pStyle w:val="a7"/>
              <w:spacing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4360">
              <w:rPr>
                <w:rFonts w:ascii="Times New Roman" w:hAnsi="Times New Roman"/>
                <w:sz w:val="18"/>
                <w:szCs w:val="18"/>
              </w:rPr>
              <w:t>количество жалоб на качество выполняемой муниципальной работы</w:t>
            </w:r>
          </w:p>
        </w:tc>
        <w:tc>
          <w:tcPr>
            <w:tcW w:w="210" w:type="pct"/>
            <w:vAlign w:val="center"/>
          </w:tcPr>
          <w:p w14:paraId="6C11C36E" w14:textId="77777777" w:rsidR="00A67A52" w:rsidRPr="001F4360" w:rsidRDefault="00A67A52" w:rsidP="00344ABC">
            <w:pPr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единица</w:t>
            </w:r>
          </w:p>
        </w:tc>
        <w:tc>
          <w:tcPr>
            <w:tcW w:w="174" w:type="pct"/>
            <w:vAlign w:val="center"/>
          </w:tcPr>
          <w:p w14:paraId="008354F7" w14:textId="77777777" w:rsidR="00A67A52" w:rsidRPr="001F4360" w:rsidRDefault="00A67A52" w:rsidP="00344ABC">
            <w:pPr>
              <w:jc w:val="center"/>
              <w:rPr>
                <w:sz w:val="18"/>
                <w:szCs w:val="18"/>
                <w:lang w:val="en-US"/>
              </w:rPr>
            </w:pPr>
            <w:r w:rsidRPr="001F4360">
              <w:rPr>
                <w:sz w:val="18"/>
                <w:szCs w:val="18"/>
                <w:lang w:val="en-US"/>
              </w:rPr>
              <w:t>642</w:t>
            </w:r>
          </w:p>
        </w:tc>
        <w:tc>
          <w:tcPr>
            <w:tcW w:w="323" w:type="pct"/>
            <w:vAlign w:val="center"/>
          </w:tcPr>
          <w:p w14:paraId="495F40E7" w14:textId="77777777" w:rsidR="00A67A52" w:rsidRPr="001F4360" w:rsidRDefault="00A67A52" w:rsidP="00344ABC">
            <w:pPr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vAlign w:val="center"/>
          </w:tcPr>
          <w:p w14:paraId="6649A819" w14:textId="77777777" w:rsidR="00A67A52" w:rsidRPr="001F4360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0" w:type="pct"/>
            <w:vAlign w:val="center"/>
          </w:tcPr>
          <w:p w14:paraId="32C2A5A5" w14:textId="77777777" w:rsidR="00A67A52" w:rsidRPr="001F4360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2" w:type="pct"/>
            <w:vAlign w:val="center"/>
          </w:tcPr>
          <w:p w14:paraId="70596742" w14:textId="77777777" w:rsidR="00A67A52" w:rsidRPr="001F4360" w:rsidRDefault="00344ABC" w:rsidP="00344ABC">
            <w:pPr>
              <w:pStyle w:val="ConsPlusNonforma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67A52" w:rsidRPr="001F43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" w:type="pct"/>
            <w:vAlign w:val="center"/>
          </w:tcPr>
          <w:p w14:paraId="30DB3149" w14:textId="77777777" w:rsidR="00A67A52" w:rsidRPr="001F4360" w:rsidRDefault="00A67A52" w:rsidP="00344ABC">
            <w:pPr>
              <w:pStyle w:val="ConsPlusNonforma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1F43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67A52" w:rsidRPr="001F4360" w14:paraId="7B024ED2" w14:textId="77777777" w:rsidTr="00C06636">
        <w:trPr>
          <w:trHeight w:val="458"/>
        </w:trPr>
        <w:tc>
          <w:tcPr>
            <w:tcW w:w="681" w:type="pct"/>
            <w:vMerge/>
            <w:vAlign w:val="center"/>
          </w:tcPr>
          <w:p w14:paraId="350DA39E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</w:tcPr>
          <w:p w14:paraId="674AB698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</w:tcPr>
          <w:p w14:paraId="384BC906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</w:tcPr>
          <w:p w14:paraId="4E6BC2EC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</w:tcPr>
          <w:p w14:paraId="1721A61D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</w:tcPr>
          <w:p w14:paraId="00EE59DD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14:paraId="52FA3705" w14:textId="77777777" w:rsidR="00A67A52" w:rsidRPr="001F4360" w:rsidRDefault="00A67A52" w:rsidP="00344ABC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-76"/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количество  участников клубов, кружков, секций и любительских объединений</w:t>
            </w:r>
          </w:p>
        </w:tc>
        <w:tc>
          <w:tcPr>
            <w:tcW w:w="210" w:type="pct"/>
            <w:vAlign w:val="center"/>
          </w:tcPr>
          <w:p w14:paraId="641D9C72" w14:textId="77777777" w:rsidR="00A67A52" w:rsidRPr="001F4360" w:rsidRDefault="00A67A52" w:rsidP="00344ABC">
            <w:pPr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человек</w:t>
            </w:r>
          </w:p>
        </w:tc>
        <w:tc>
          <w:tcPr>
            <w:tcW w:w="174" w:type="pct"/>
            <w:vAlign w:val="center"/>
          </w:tcPr>
          <w:p w14:paraId="5F07C0B7" w14:textId="77777777" w:rsidR="00A67A52" w:rsidRPr="001F4360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3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7791D9F" w14:textId="40C90849" w:rsidR="00A67A52" w:rsidRPr="00367DA2" w:rsidRDefault="00D847FE" w:rsidP="00344ABC">
            <w:pPr>
              <w:ind w:left="4"/>
              <w:jc w:val="center"/>
              <w:rPr>
                <w:sz w:val="18"/>
                <w:szCs w:val="18"/>
                <w:lang w:val="en-US"/>
              </w:rPr>
            </w:pPr>
            <w:r w:rsidRPr="00367DA2">
              <w:rPr>
                <w:sz w:val="18"/>
                <w:szCs w:val="18"/>
              </w:rPr>
              <w:t>216</w:t>
            </w:r>
            <w:r w:rsidR="00194293" w:rsidRPr="00367DA2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C72413E" w14:textId="6B3C6371" w:rsidR="00A67A52" w:rsidRPr="00194293" w:rsidRDefault="00367DA2" w:rsidP="00344ABC">
            <w:pPr>
              <w:jc w:val="center"/>
              <w:rPr>
                <w:strike/>
                <w:sz w:val="18"/>
                <w:szCs w:val="18"/>
                <w:lang w:val="en-US"/>
              </w:rPr>
            </w:pPr>
            <w:r w:rsidRPr="00367DA2">
              <w:rPr>
                <w:sz w:val="18"/>
                <w:szCs w:val="18"/>
              </w:rPr>
              <w:t>216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63DB141" w14:textId="2370E9EF" w:rsidR="00A67A52" w:rsidRPr="00194293" w:rsidRDefault="00367DA2" w:rsidP="00344ABC">
            <w:pPr>
              <w:jc w:val="center"/>
              <w:rPr>
                <w:strike/>
                <w:sz w:val="18"/>
                <w:szCs w:val="18"/>
                <w:lang w:val="en-US"/>
              </w:rPr>
            </w:pPr>
            <w:r w:rsidRPr="00367DA2">
              <w:rPr>
                <w:sz w:val="18"/>
                <w:szCs w:val="18"/>
              </w:rPr>
              <w:t>216</w:t>
            </w:r>
          </w:p>
        </w:tc>
        <w:tc>
          <w:tcPr>
            <w:tcW w:w="272" w:type="pct"/>
            <w:vAlign w:val="center"/>
          </w:tcPr>
          <w:p w14:paraId="57C5DA43" w14:textId="77777777" w:rsidR="00A67A52" w:rsidRPr="001F4360" w:rsidRDefault="00A67A52" w:rsidP="00344ABC">
            <w:pPr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vAlign w:val="center"/>
          </w:tcPr>
          <w:p w14:paraId="5C531966" w14:textId="77777777" w:rsidR="00A67A52" w:rsidRPr="001F4360" w:rsidRDefault="00A67A52" w:rsidP="00344ABC">
            <w:pPr>
              <w:jc w:val="center"/>
              <w:rPr>
                <w:sz w:val="18"/>
                <w:szCs w:val="18"/>
              </w:rPr>
            </w:pPr>
            <w:r w:rsidRPr="001F4360">
              <w:rPr>
                <w:sz w:val="18"/>
                <w:szCs w:val="18"/>
              </w:rPr>
              <w:t>0</w:t>
            </w:r>
          </w:p>
        </w:tc>
      </w:tr>
    </w:tbl>
    <w:p w14:paraId="2296B64B" w14:textId="77777777" w:rsidR="0034224E" w:rsidRDefault="0034224E" w:rsidP="009D0DFD">
      <w:pPr>
        <w:pStyle w:val="a7"/>
        <w:widowControl w:val="0"/>
        <w:numPr>
          <w:ilvl w:val="1"/>
          <w:numId w:val="49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6"/>
          <w:szCs w:val="26"/>
        </w:rPr>
        <w:sectPr w:rsidR="0034224E" w:rsidSect="0034224E">
          <w:pgSz w:w="16838" w:h="11905" w:orient="landscape"/>
          <w:pgMar w:top="567" w:right="567" w:bottom="2552" w:left="567" w:header="720" w:footer="720" w:gutter="0"/>
          <w:cols w:space="720"/>
          <w:noEndnote/>
          <w:docGrid w:linePitch="299"/>
        </w:sectPr>
      </w:pPr>
    </w:p>
    <w:p w14:paraId="0ADC1339" w14:textId="77777777" w:rsidR="009D0DFD" w:rsidRDefault="00A67A52" w:rsidP="009D0DFD">
      <w:pPr>
        <w:pStyle w:val="a7"/>
        <w:widowControl w:val="0"/>
        <w:numPr>
          <w:ilvl w:val="1"/>
          <w:numId w:val="49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15A6A">
        <w:rPr>
          <w:rFonts w:ascii="Times New Roman" w:hAnsi="Times New Roman"/>
          <w:sz w:val="26"/>
          <w:szCs w:val="26"/>
        </w:rPr>
        <w:lastRenderedPageBreak/>
        <w:t>Показатели, характеризующие объём муниципальной работы:</w:t>
      </w:r>
    </w:p>
    <w:p w14:paraId="37DA191F" w14:textId="77777777" w:rsidR="00EA07B7" w:rsidRPr="00EA07B7" w:rsidRDefault="00EA07B7" w:rsidP="00EA07B7">
      <w:pPr>
        <w:widowControl w:val="0"/>
        <w:tabs>
          <w:tab w:val="left" w:pos="1418"/>
        </w:tabs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4"/>
        <w:gridCol w:w="1275"/>
        <w:gridCol w:w="1137"/>
        <w:gridCol w:w="995"/>
        <w:gridCol w:w="709"/>
        <w:gridCol w:w="703"/>
        <w:gridCol w:w="869"/>
        <w:gridCol w:w="863"/>
        <w:gridCol w:w="421"/>
        <w:gridCol w:w="960"/>
        <w:gridCol w:w="766"/>
        <w:gridCol w:w="643"/>
        <w:gridCol w:w="643"/>
        <w:gridCol w:w="766"/>
        <w:gridCol w:w="643"/>
        <w:gridCol w:w="643"/>
        <w:gridCol w:w="647"/>
        <w:gridCol w:w="747"/>
      </w:tblGrid>
      <w:tr w:rsidR="00F8614E" w:rsidRPr="00C15A6A" w14:paraId="65F255B2" w14:textId="77777777" w:rsidTr="00F8614E">
        <w:tc>
          <w:tcPr>
            <w:tcW w:w="721" w:type="pct"/>
            <w:vMerge w:val="restart"/>
            <w:vAlign w:val="center"/>
          </w:tcPr>
          <w:p w14:paraId="45028291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85" w:type="pct"/>
            <w:gridSpan w:val="3"/>
            <w:vMerge w:val="restart"/>
          </w:tcPr>
          <w:p w14:paraId="0C57D962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работы</w:t>
            </w:r>
          </w:p>
          <w:p w14:paraId="213B3CE0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450" w:type="pct"/>
            <w:gridSpan w:val="2"/>
            <w:vMerge w:val="restart"/>
          </w:tcPr>
          <w:p w14:paraId="789B20A8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муниципальной работы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992" w:type="pct"/>
            <w:gridSpan w:val="4"/>
            <w:vAlign w:val="center"/>
          </w:tcPr>
          <w:p w14:paraId="7240D194" w14:textId="77777777" w:rsidR="00A67A52" w:rsidRPr="00C15A6A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Показатель объёма</w:t>
            </w:r>
          </w:p>
          <w:p w14:paraId="3BB5010B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муниципальной работы</w:t>
            </w:r>
          </w:p>
        </w:tc>
        <w:tc>
          <w:tcPr>
            <w:tcW w:w="654" w:type="pct"/>
            <w:gridSpan w:val="3"/>
            <w:vAlign w:val="center"/>
          </w:tcPr>
          <w:p w14:paraId="29F5DA97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 объёма муниципальной работы</w:t>
            </w:r>
          </w:p>
        </w:tc>
        <w:tc>
          <w:tcPr>
            <w:tcW w:w="654" w:type="pct"/>
            <w:gridSpan w:val="3"/>
          </w:tcPr>
          <w:p w14:paraId="57CF934B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444" w:type="pct"/>
            <w:gridSpan w:val="2"/>
            <w:vMerge w:val="restart"/>
          </w:tcPr>
          <w:p w14:paraId="5152862D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C06636" w:rsidRPr="00C15A6A" w14:paraId="470C08FC" w14:textId="77777777" w:rsidTr="00F8614E">
        <w:tc>
          <w:tcPr>
            <w:tcW w:w="721" w:type="pct"/>
            <w:vMerge/>
            <w:vAlign w:val="center"/>
          </w:tcPr>
          <w:p w14:paraId="1CCE7657" w14:textId="77777777" w:rsidR="00C06636" w:rsidRPr="00C15A6A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pct"/>
            <w:gridSpan w:val="3"/>
            <w:vMerge/>
          </w:tcPr>
          <w:p w14:paraId="379EB7EE" w14:textId="77777777" w:rsidR="00C06636" w:rsidRPr="00C15A6A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vMerge/>
          </w:tcPr>
          <w:p w14:paraId="5F02F482" w14:textId="77777777" w:rsidR="00C06636" w:rsidRPr="00C15A6A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vMerge w:val="restart"/>
            <w:vAlign w:val="center"/>
          </w:tcPr>
          <w:p w14:paraId="0F6B1145" w14:textId="77777777" w:rsidR="00C06636" w:rsidRPr="00C15A6A" w:rsidRDefault="00C06636" w:rsidP="00C06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наименование</w:t>
            </w:r>
          </w:p>
          <w:p w14:paraId="19824914" w14:textId="77777777" w:rsidR="00C06636" w:rsidRPr="00C15A6A" w:rsidRDefault="00C06636" w:rsidP="00C06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показателя</w:t>
            </w:r>
          </w:p>
        </w:tc>
        <w:tc>
          <w:tcPr>
            <w:tcW w:w="409" w:type="pct"/>
            <w:gridSpan w:val="2"/>
            <w:vAlign w:val="center"/>
          </w:tcPr>
          <w:p w14:paraId="363A42E8" w14:textId="77777777" w:rsidR="00C06636" w:rsidRPr="00C15A6A" w:rsidRDefault="00C06636" w:rsidP="00C06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единица</w:t>
            </w:r>
          </w:p>
          <w:p w14:paraId="7425926C" w14:textId="77777777" w:rsidR="00C06636" w:rsidRPr="00C15A6A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306" w:type="pct"/>
            <w:vMerge w:val="restart"/>
            <w:vAlign w:val="center"/>
          </w:tcPr>
          <w:p w14:paraId="606F38C3" w14:textId="77777777" w:rsidR="00C06636" w:rsidRPr="007B7292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292">
              <w:rPr>
                <w:rFonts w:ascii="Times New Roman" w:hAnsi="Times New Roman" w:cs="Times New Roman"/>
                <w:sz w:val="18"/>
                <w:szCs w:val="18"/>
              </w:rPr>
              <w:t>писание</w:t>
            </w:r>
            <w:r w:rsidRPr="007B7292">
              <w:rPr>
                <w:rFonts w:ascii="Times New Roman" w:hAnsi="Times New Roman"/>
                <w:sz w:val="18"/>
                <w:szCs w:val="18"/>
              </w:rPr>
              <w:t xml:space="preserve"> муниципальной</w:t>
            </w:r>
            <w:r w:rsidRPr="007B7292">
              <w:rPr>
                <w:rFonts w:ascii="Times New Roman" w:hAnsi="Times New Roman" w:cs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244" w:type="pct"/>
            <w:vMerge w:val="restart"/>
            <w:vAlign w:val="center"/>
          </w:tcPr>
          <w:p w14:paraId="25E170AD" w14:textId="3AD81A3C" w:rsidR="00C06636" w:rsidRPr="00957F9F" w:rsidRDefault="00364F04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C06636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54AC5C89" w14:textId="77777777" w:rsidR="00C06636" w:rsidRPr="00957F9F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205" w:type="pct"/>
            <w:vMerge w:val="restart"/>
            <w:vAlign w:val="center"/>
          </w:tcPr>
          <w:p w14:paraId="7366DCBE" w14:textId="2C13AFFE" w:rsidR="00C06636" w:rsidRPr="00957F9F" w:rsidRDefault="00364F04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C06636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4C2F5138" w14:textId="77777777" w:rsidR="00C06636" w:rsidRPr="00957F9F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205" w:type="pct"/>
            <w:vMerge w:val="restart"/>
            <w:vAlign w:val="center"/>
          </w:tcPr>
          <w:p w14:paraId="4E4BB646" w14:textId="7554C10D" w:rsidR="00C06636" w:rsidRPr="00957F9F" w:rsidRDefault="00364F04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C06636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499C689B" w14:textId="77777777" w:rsidR="00C06636" w:rsidRPr="00957F9F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244" w:type="pct"/>
            <w:vMerge w:val="restart"/>
            <w:vAlign w:val="center"/>
          </w:tcPr>
          <w:p w14:paraId="1065DF99" w14:textId="520E6ECE" w:rsidR="00C06636" w:rsidRPr="00957F9F" w:rsidRDefault="00364F04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C06636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2F3FA987" w14:textId="77777777" w:rsidR="00C06636" w:rsidRPr="00957F9F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205" w:type="pct"/>
            <w:vMerge w:val="restart"/>
            <w:vAlign w:val="center"/>
          </w:tcPr>
          <w:p w14:paraId="38577BAE" w14:textId="4E3D211C" w:rsidR="00C06636" w:rsidRPr="00957F9F" w:rsidRDefault="00364F04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C06636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0F30A1AC" w14:textId="77777777" w:rsidR="00C06636" w:rsidRPr="00957F9F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205" w:type="pct"/>
            <w:vMerge w:val="restart"/>
            <w:vAlign w:val="center"/>
          </w:tcPr>
          <w:p w14:paraId="57B706B2" w14:textId="0EA75493" w:rsidR="00C06636" w:rsidRPr="00957F9F" w:rsidRDefault="00364F04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C06636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2388B1E2" w14:textId="77777777" w:rsidR="00C06636" w:rsidRPr="00957F9F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444" w:type="pct"/>
            <w:gridSpan w:val="2"/>
            <w:vMerge/>
          </w:tcPr>
          <w:p w14:paraId="4E1CEF10" w14:textId="77777777" w:rsidR="00C06636" w:rsidRPr="00C15A6A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14E" w:rsidRPr="00C15A6A" w14:paraId="50FDAD99" w14:textId="77777777" w:rsidTr="00F8614E">
        <w:tc>
          <w:tcPr>
            <w:tcW w:w="721" w:type="pct"/>
            <w:vMerge/>
          </w:tcPr>
          <w:p w14:paraId="33C19306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pct"/>
          </w:tcPr>
          <w:p w14:paraId="2432211A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  <w:r w:rsidRPr="00C15A6A">
              <w:rPr>
                <w:sz w:val="18"/>
                <w:szCs w:val="18"/>
              </w:rPr>
              <w:t xml:space="preserve"> (наименование</w:t>
            </w:r>
          </w:p>
          <w:p w14:paraId="322CA6B5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показателя)</w:t>
            </w:r>
          </w:p>
        </w:tc>
        <w:tc>
          <w:tcPr>
            <w:tcW w:w="362" w:type="pct"/>
          </w:tcPr>
          <w:p w14:paraId="7604336F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  <w:r w:rsidRPr="00C15A6A">
              <w:rPr>
                <w:sz w:val="18"/>
                <w:szCs w:val="18"/>
              </w:rPr>
              <w:t xml:space="preserve"> (наименование</w:t>
            </w:r>
          </w:p>
          <w:p w14:paraId="1A3626AF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показателя)</w:t>
            </w:r>
          </w:p>
        </w:tc>
        <w:tc>
          <w:tcPr>
            <w:tcW w:w="317" w:type="pct"/>
          </w:tcPr>
          <w:p w14:paraId="2A76B6B5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</w:t>
            </w:r>
            <w:r w:rsidRPr="00C15A6A">
              <w:rPr>
                <w:sz w:val="18"/>
                <w:szCs w:val="18"/>
              </w:rPr>
              <w:t xml:space="preserve"> (наименование</w:t>
            </w:r>
          </w:p>
          <w:p w14:paraId="274BFAE6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226" w:type="pct"/>
          </w:tcPr>
          <w:p w14:paraId="28E5056D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  <w:proofErr w:type="gramStart"/>
            <w:r>
              <w:rPr>
                <w:sz w:val="18"/>
                <w:szCs w:val="18"/>
              </w:rPr>
              <w:t>_</w:t>
            </w:r>
            <w:r w:rsidRPr="00C15A6A">
              <w:rPr>
                <w:sz w:val="18"/>
                <w:szCs w:val="18"/>
              </w:rPr>
              <w:t>(</w:t>
            </w:r>
            <w:proofErr w:type="gramEnd"/>
            <w:r w:rsidRPr="00C15A6A">
              <w:rPr>
                <w:sz w:val="18"/>
                <w:szCs w:val="18"/>
              </w:rPr>
              <w:t>наименование</w:t>
            </w:r>
          </w:p>
          <w:p w14:paraId="750DDF17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показателя)</w:t>
            </w:r>
          </w:p>
        </w:tc>
        <w:tc>
          <w:tcPr>
            <w:tcW w:w="224" w:type="pct"/>
          </w:tcPr>
          <w:p w14:paraId="303473E9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  <w:proofErr w:type="gramStart"/>
            <w:r>
              <w:rPr>
                <w:sz w:val="18"/>
                <w:szCs w:val="18"/>
              </w:rPr>
              <w:t>_</w:t>
            </w:r>
            <w:r w:rsidRPr="00C15A6A">
              <w:rPr>
                <w:sz w:val="18"/>
                <w:szCs w:val="18"/>
              </w:rPr>
              <w:t>(</w:t>
            </w:r>
            <w:proofErr w:type="gramEnd"/>
            <w:r w:rsidRPr="00C15A6A">
              <w:rPr>
                <w:sz w:val="18"/>
                <w:szCs w:val="18"/>
              </w:rPr>
              <w:t>наименование</w:t>
            </w:r>
          </w:p>
          <w:p w14:paraId="674F838A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277" w:type="pct"/>
            <w:vMerge/>
          </w:tcPr>
          <w:p w14:paraId="7076336D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14:paraId="019FC4D4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наименование</w:t>
            </w:r>
          </w:p>
          <w:p w14:paraId="694E9F9A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</w:tcPr>
          <w:p w14:paraId="084DC5B2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306" w:type="pct"/>
            <w:vMerge/>
          </w:tcPr>
          <w:p w14:paraId="2AA5E813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</w:tcPr>
          <w:p w14:paraId="39C4F366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Merge/>
          </w:tcPr>
          <w:p w14:paraId="53BA695E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Merge/>
          </w:tcPr>
          <w:p w14:paraId="316928C5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</w:tcPr>
          <w:p w14:paraId="2A4DDD71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Merge/>
          </w:tcPr>
          <w:p w14:paraId="083503A8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Merge/>
          </w:tcPr>
          <w:p w14:paraId="74DA0212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14:paraId="6A8E55A9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238" w:type="pct"/>
          </w:tcPr>
          <w:p w14:paraId="71792E9A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F8614E" w:rsidRPr="00C15A6A" w14:paraId="1236D344" w14:textId="77777777" w:rsidTr="00F8614E">
        <w:tc>
          <w:tcPr>
            <w:tcW w:w="721" w:type="pct"/>
            <w:vAlign w:val="center"/>
          </w:tcPr>
          <w:p w14:paraId="2EF9B6E7" w14:textId="77777777" w:rsidR="00A67A52" w:rsidRPr="00C15A6A" w:rsidRDefault="00A67A52" w:rsidP="00A67A5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</w:tcPr>
          <w:p w14:paraId="3CEA7A1C" w14:textId="77777777" w:rsidR="00A67A52" w:rsidRPr="00C15A6A" w:rsidRDefault="00A67A52" w:rsidP="00A67A5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</w:tcPr>
          <w:p w14:paraId="0A5B54E0" w14:textId="77777777" w:rsidR="00A67A52" w:rsidRPr="00C15A6A" w:rsidRDefault="00A67A52" w:rsidP="00A67A5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</w:tcPr>
          <w:p w14:paraId="6CD3BA89" w14:textId="77777777" w:rsidR="00A67A52" w:rsidRPr="00C15A6A" w:rsidRDefault="00A67A52" w:rsidP="00A67A5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</w:tcPr>
          <w:p w14:paraId="11A81D92" w14:textId="77777777" w:rsidR="00A67A52" w:rsidRPr="00C15A6A" w:rsidRDefault="00A67A52" w:rsidP="00A67A52">
            <w:pPr>
              <w:pStyle w:val="ConsPlusNonforma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</w:tcPr>
          <w:p w14:paraId="798330FE" w14:textId="77777777" w:rsidR="00A67A52" w:rsidRPr="00C15A6A" w:rsidRDefault="00A67A52" w:rsidP="00A67A52">
            <w:pPr>
              <w:pStyle w:val="ConsPlusNonforma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</w:tcPr>
          <w:p w14:paraId="38FB8100" w14:textId="77777777" w:rsidR="00A67A52" w:rsidRPr="00C15A6A" w:rsidRDefault="00A67A52" w:rsidP="00A67A52">
            <w:pPr>
              <w:pStyle w:val="a7"/>
              <w:numPr>
                <w:ilvl w:val="0"/>
                <w:numId w:val="8"/>
              </w:numPr>
              <w:tabs>
                <w:tab w:val="left" w:pos="34"/>
                <w:tab w:val="left" w:pos="31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14:paraId="2390B93D" w14:textId="77777777" w:rsidR="00A67A52" w:rsidRPr="00C15A6A" w:rsidRDefault="00A67A52" w:rsidP="00A67A52">
            <w:pPr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vAlign w:val="center"/>
          </w:tcPr>
          <w:p w14:paraId="021F23A5" w14:textId="77777777" w:rsidR="00A67A52" w:rsidRPr="00C15A6A" w:rsidRDefault="00A67A52" w:rsidP="00A67A52">
            <w:pPr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</w:tcPr>
          <w:p w14:paraId="7FA7132E" w14:textId="77777777" w:rsidR="00A67A52" w:rsidRPr="00C15A6A" w:rsidRDefault="00A67A52" w:rsidP="00A67A52">
            <w:pPr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4797CC4A" w14:textId="77777777" w:rsidR="00A67A52" w:rsidRPr="00C15A6A" w:rsidRDefault="00A67A52" w:rsidP="00A67A52">
            <w:pPr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2585181D" w14:textId="77777777" w:rsidR="00A67A52" w:rsidRPr="00C15A6A" w:rsidRDefault="00A67A52" w:rsidP="00A67A52">
            <w:pPr>
              <w:pStyle w:val="ConsPlusNonforma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14:paraId="7DFAD338" w14:textId="77777777" w:rsidR="00A67A52" w:rsidRPr="00C15A6A" w:rsidRDefault="00A67A52" w:rsidP="00A67A52">
            <w:pPr>
              <w:pStyle w:val="ConsPlusNonforma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</w:tcPr>
          <w:p w14:paraId="1A85FE83" w14:textId="77777777" w:rsidR="00A67A52" w:rsidRPr="00C15A6A" w:rsidRDefault="00A67A52" w:rsidP="00A67A52">
            <w:pPr>
              <w:pStyle w:val="ConsPlusNonforma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</w:tcPr>
          <w:p w14:paraId="2181A21C" w14:textId="77777777" w:rsidR="00A67A52" w:rsidRPr="00C15A6A" w:rsidRDefault="00A67A52" w:rsidP="00A67A52">
            <w:pPr>
              <w:pStyle w:val="ConsPlusNonforma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pct"/>
          </w:tcPr>
          <w:p w14:paraId="0534E0B2" w14:textId="77777777" w:rsidR="00A67A52" w:rsidRPr="00C15A6A" w:rsidRDefault="00A67A52" w:rsidP="00A67A52">
            <w:pPr>
              <w:pStyle w:val="ConsPlusNonforma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</w:tcPr>
          <w:p w14:paraId="589CBBF1" w14:textId="77777777" w:rsidR="00A67A52" w:rsidRPr="00C15A6A" w:rsidRDefault="00A67A52" w:rsidP="00A67A52">
            <w:pPr>
              <w:pStyle w:val="ConsPlusNonforma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14:paraId="0FE2FDFF" w14:textId="77777777" w:rsidR="00A67A52" w:rsidRPr="00C15A6A" w:rsidRDefault="00A67A52" w:rsidP="00A67A52">
            <w:pPr>
              <w:pStyle w:val="ConsPlusNonforma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14E" w:rsidRPr="00C15A6A" w14:paraId="128160C5" w14:textId="77777777" w:rsidTr="00907C0B">
        <w:tc>
          <w:tcPr>
            <w:tcW w:w="721" w:type="pct"/>
            <w:vAlign w:val="center"/>
          </w:tcPr>
          <w:p w14:paraId="5C5390F2" w14:textId="77777777" w:rsidR="00A67A52" w:rsidRPr="005A2BF6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2BF6">
              <w:rPr>
                <w:sz w:val="18"/>
                <w:szCs w:val="18"/>
                <w:shd w:val="clear" w:color="auto" w:fill="FFFFFF"/>
              </w:rPr>
              <w:t>932920.Р.86.1.05390005001</w:t>
            </w:r>
          </w:p>
        </w:tc>
        <w:tc>
          <w:tcPr>
            <w:tcW w:w="406" w:type="pct"/>
            <w:vAlign w:val="center"/>
          </w:tcPr>
          <w:p w14:paraId="0CEC8B6E" w14:textId="77777777" w:rsidR="00A67A52" w:rsidRPr="007A59CD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69ADA392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14:paraId="4569031D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кружки и </w:t>
            </w:r>
            <w:r w:rsidRPr="00C15A6A">
              <w:rPr>
                <w:sz w:val="18"/>
                <w:szCs w:val="18"/>
              </w:rPr>
              <w:t xml:space="preserve"> секции, клубы и любительские объединения</w:t>
            </w:r>
          </w:p>
        </w:tc>
        <w:tc>
          <w:tcPr>
            <w:tcW w:w="226" w:type="pct"/>
            <w:vAlign w:val="center"/>
          </w:tcPr>
          <w:p w14:paraId="68A938AA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3EEFB663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0D34CBA2" w14:textId="77777777" w:rsidR="00A67A52" w:rsidRPr="00C15A6A" w:rsidRDefault="00A67A52" w:rsidP="00344ABC">
            <w:pPr>
              <w:pStyle w:val="a7"/>
              <w:tabs>
                <w:tab w:val="left" w:pos="0"/>
                <w:tab w:val="left" w:pos="3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 кружков и </w:t>
            </w:r>
            <w:r w:rsidRPr="00C15A6A">
              <w:rPr>
                <w:rFonts w:ascii="Times New Roman" w:hAnsi="Times New Roman"/>
                <w:sz w:val="18"/>
                <w:szCs w:val="18"/>
              </w:rPr>
              <w:t>секций, клубов и любительских объединений</w:t>
            </w:r>
          </w:p>
        </w:tc>
        <w:tc>
          <w:tcPr>
            <w:tcW w:w="275" w:type="pct"/>
            <w:vAlign w:val="center"/>
          </w:tcPr>
          <w:p w14:paraId="3D74CD42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единица</w:t>
            </w:r>
          </w:p>
        </w:tc>
        <w:tc>
          <w:tcPr>
            <w:tcW w:w="134" w:type="pct"/>
            <w:vAlign w:val="center"/>
          </w:tcPr>
          <w:p w14:paraId="44F33AC9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306" w:type="pct"/>
          </w:tcPr>
          <w:p w14:paraId="42231ABE" w14:textId="77777777" w:rsidR="00A67A52" w:rsidRPr="007B7292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7292">
              <w:rPr>
                <w:sz w:val="18"/>
                <w:szCs w:val="18"/>
              </w:rPr>
              <w:t>муниципальная</w:t>
            </w:r>
          </w:p>
          <w:p w14:paraId="57C5D02D" w14:textId="77777777" w:rsidR="00A67A52" w:rsidRPr="007B7292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7292">
              <w:rPr>
                <w:sz w:val="18"/>
                <w:szCs w:val="18"/>
              </w:rPr>
              <w:t>работа</w:t>
            </w:r>
          </w:p>
          <w:p w14:paraId="5AD0306D" w14:textId="77777777" w:rsidR="00A67A52" w:rsidRPr="007B7292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7292">
              <w:rPr>
                <w:sz w:val="18"/>
                <w:szCs w:val="18"/>
              </w:rPr>
              <w:t>выполняется в</w:t>
            </w:r>
          </w:p>
          <w:p w14:paraId="7FDEBCE1" w14:textId="77777777" w:rsidR="00A67A52" w:rsidRPr="007B7292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7292">
              <w:rPr>
                <w:sz w:val="18"/>
                <w:szCs w:val="18"/>
              </w:rPr>
              <w:t>форме</w:t>
            </w:r>
          </w:p>
          <w:p w14:paraId="1F010A89" w14:textId="77777777" w:rsidR="00A67A52" w:rsidRPr="007B7292" w:rsidRDefault="00A67A52" w:rsidP="00344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кружков и  секций, клубов и любительских</w:t>
            </w:r>
            <w:r w:rsidRPr="00C15A6A">
              <w:rPr>
                <w:sz w:val="18"/>
                <w:szCs w:val="18"/>
              </w:rPr>
              <w:t xml:space="preserve"> объединени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5FDFAEC" w14:textId="6DB8862C" w:rsidR="00A67A52" w:rsidRPr="00367DA2" w:rsidRDefault="00077D5D" w:rsidP="00C0663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B8FD858" w14:textId="594CE42D" w:rsidR="00A67A52" w:rsidRPr="00B343E2" w:rsidRDefault="00077D5D" w:rsidP="00C06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86B930A" w14:textId="3C0B37B1" w:rsidR="00A67A52" w:rsidRPr="00B343E2" w:rsidRDefault="00077D5D" w:rsidP="00C06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4" w:type="pct"/>
            <w:gridSpan w:val="3"/>
            <w:vAlign w:val="center"/>
          </w:tcPr>
          <w:p w14:paraId="31F4D634" w14:textId="77777777" w:rsidR="00A67A52" w:rsidRPr="00C15A6A" w:rsidRDefault="00A67A52" w:rsidP="00344ABC">
            <w:pPr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муниципальная работа  бесплатная</w:t>
            </w:r>
          </w:p>
        </w:tc>
        <w:tc>
          <w:tcPr>
            <w:tcW w:w="206" w:type="pct"/>
            <w:vAlign w:val="center"/>
          </w:tcPr>
          <w:p w14:paraId="18CA4E21" w14:textId="77777777" w:rsidR="00A67A52" w:rsidRPr="00C15A6A" w:rsidRDefault="00A67A52" w:rsidP="00344ABC">
            <w:pPr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0</w:t>
            </w:r>
          </w:p>
        </w:tc>
        <w:tc>
          <w:tcPr>
            <w:tcW w:w="238" w:type="pct"/>
            <w:vAlign w:val="center"/>
          </w:tcPr>
          <w:p w14:paraId="2423F52C" w14:textId="77777777" w:rsidR="00A67A52" w:rsidRPr="00C15A6A" w:rsidRDefault="00A67A52" w:rsidP="00344ABC">
            <w:pPr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0</w:t>
            </w:r>
          </w:p>
        </w:tc>
      </w:tr>
    </w:tbl>
    <w:p w14:paraId="086A197F" w14:textId="77777777" w:rsidR="00A67A52" w:rsidRPr="005F798A" w:rsidRDefault="00A67A52" w:rsidP="00A67A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960CBE4" w14:textId="77777777" w:rsidR="00A67A52" w:rsidRDefault="00A67A52" w:rsidP="006978E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17AD0DB" w14:textId="77777777" w:rsidR="00A67A52" w:rsidRDefault="00A67A52" w:rsidP="00A67A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A67A52" w:rsidSect="00C35A9D">
          <w:pgSz w:w="16838" w:h="11905" w:orient="landscape"/>
          <w:pgMar w:top="2552" w:right="567" w:bottom="567" w:left="567" w:header="720" w:footer="720" w:gutter="0"/>
          <w:cols w:space="720"/>
          <w:noEndnote/>
          <w:docGrid w:linePitch="299"/>
        </w:sectPr>
      </w:pPr>
    </w:p>
    <w:p w14:paraId="1FAB3209" w14:textId="77777777" w:rsidR="00A67A52" w:rsidRPr="00C15A6A" w:rsidRDefault="00A67A52" w:rsidP="00A67A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5A6A">
        <w:rPr>
          <w:rFonts w:ascii="Times New Roman" w:hAnsi="Times New Roman" w:cs="Times New Roman"/>
          <w:sz w:val="26"/>
          <w:szCs w:val="26"/>
        </w:rPr>
        <w:lastRenderedPageBreak/>
        <w:t>Раздел 2.</w:t>
      </w:r>
    </w:p>
    <w:p w14:paraId="05AB39E5" w14:textId="77777777" w:rsidR="00A67A52" w:rsidRPr="00C15A6A" w:rsidRDefault="00A67A52" w:rsidP="00A67A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3"/>
        <w:gridCol w:w="4023"/>
        <w:gridCol w:w="1988"/>
      </w:tblGrid>
      <w:tr w:rsidR="00A67A52" w:rsidRPr="00C15A6A" w14:paraId="59E62F21" w14:textId="77777777" w:rsidTr="00EA07B7">
        <w:tc>
          <w:tcPr>
            <w:tcW w:w="3086" w:type="pct"/>
            <w:shd w:val="clear" w:color="auto" w:fill="auto"/>
          </w:tcPr>
          <w:p w14:paraId="14D8C9A1" w14:textId="77777777" w:rsidR="00A67A52" w:rsidRPr="00A72C99" w:rsidRDefault="00A67A52" w:rsidP="00EA07B7">
            <w:pPr>
              <w:pStyle w:val="ConsPlusNonformat"/>
              <w:numPr>
                <w:ilvl w:val="3"/>
                <w:numId w:val="23"/>
              </w:numPr>
              <w:tabs>
                <w:tab w:val="left" w:pos="142"/>
                <w:tab w:val="left" w:pos="926"/>
              </w:tabs>
              <w:ind w:left="142" w:firstLine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A72C9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работы: «Организация досуга детей, подростков и молодёжи» </w:t>
            </w:r>
          </w:p>
        </w:tc>
        <w:tc>
          <w:tcPr>
            <w:tcW w:w="1281" w:type="pct"/>
            <w:vMerge w:val="restart"/>
            <w:shd w:val="clear" w:color="auto" w:fill="auto"/>
          </w:tcPr>
          <w:p w14:paraId="5BBBEB3F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15A6A">
              <w:rPr>
                <w:sz w:val="26"/>
                <w:szCs w:val="26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633" w:type="pct"/>
            <w:vMerge w:val="restart"/>
            <w:shd w:val="clear" w:color="auto" w:fill="auto"/>
          </w:tcPr>
          <w:p w14:paraId="533CADD9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0539</w:t>
            </w:r>
          </w:p>
        </w:tc>
      </w:tr>
      <w:tr w:rsidR="00A67A52" w:rsidRPr="00C15A6A" w14:paraId="1D90EDED" w14:textId="77777777" w:rsidTr="00EA07B7">
        <w:tc>
          <w:tcPr>
            <w:tcW w:w="3086" w:type="pct"/>
            <w:shd w:val="clear" w:color="auto" w:fill="auto"/>
          </w:tcPr>
          <w:p w14:paraId="6EAAE1E6" w14:textId="77777777" w:rsidR="00A67A52" w:rsidRPr="00A72C99" w:rsidRDefault="00A67A52" w:rsidP="00EA07B7">
            <w:pPr>
              <w:pStyle w:val="a7"/>
              <w:numPr>
                <w:ilvl w:val="3"/>
                <w:numId w:val="23"/>
              </w:numPr>
              <w:tabs>
                <w:tab w:val="left" w:pos="0"/>
                <w:tab w:val="left" w:pos="502"/>
                <w:tab w:val="left" w:pos="926"/>
              </w:tabs>
              <w:autoSpaceDE w:val="0"/>
              <w:autoSpaceDN w:val="0"/>
              <w:adjustRightInd w:val="0"/>
              <w:spacing w:line="240" w:lineRule="auto"/>
              <w:ind w:left="142" w:firstLine="500"/>
              <w:rPr>
                <w:rFonts w:ascii="Times New Roman" w:hAnsi="Times New Roman"/>
                <w:sz w:val="26"/>
                <w:szCs w:val="26"/>
              </w:rPr>
            </w:pPr>
            <w:r w:rsidRPr="00A72C99">
              <w:rPr>
                <w:rFonts w:ascii="Times New Roman" w:hAnsi="Times New Roman"/>
                <w:sz w:val="26"/>
                <w:szCs w:val="26"/>
              </w:rPr>
              <w:t xml:space="preserve">Категории потребителей муниципальной работы: в интересах общества, физические лица </w:t>
            </w:r>
          </w:p>
        </w:tc>
        <w:tc>
          <w:tcPr>
            <w:tcW w:w="1281" w:type="pct"/>
            <w:vMerge/>
            <w:shd w:val="clear" w:color="auto" w:fill="auto"/>
          </w:tcPr>
          <w:p w14:paraId="2CA91763" w14:textId="77777777" w:rsidR="00A67A52" w:rsidRPr="00C15A6A" w:rsidRDefault="00A67A52" w:rsidP="00344ABC">
            <w:pPr>
              <w:autoSpaceDE w:val="0"/>
              <w:autoSpaceDN w:val="0"/>
              <w:adjustRightInd w:val="0"/>
              <w:ind w:firstLine="79"/>
              <w:rPr>
                <w:sz w:val="26"/>
                <w:szCs w:val="26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14:paraId="6DF2FAEB" w14:textId="77777777" w:rsidR="00A67A52" w:rsidRPr="00C15A6A" w:rsidRDefault="00A67A52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5C046DF2" w14:textId="77777777" w:rsidR="00A67A52" w:rsidRPr="00C15A6A" w:rsidRDefault="00A67A52" w:rsidP="00A67A52">
      <w:pPr>
        <w:pStyle w:val="af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15A6A">
        <w:rPr>
          <w:sz w:val="26"/>
          <w:szCs w:val="26"/>
        </w:rPr>
        <w:t>3. Показатели, характеризующие объём и (или) качество муниципальной работы:</w:t>
      </w:r>
    </w:p>
    <w:p w14:paraId="30FAB661" w14:textId="77777777" w:rsidR="00A67A52" w:rsidRDefault="00A67A52" w:rsidP="00A67A5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A6A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работы:</w:t>
      </w:r>
    </w:p>
    <w:p w14:paraId="1D337C6F" w14:textId="77777777" w:rsidR="00EA07B7" w:rsidRPr="00C15A6A" w:rsidRDefault="00EA07B7" w:rsidP="00A67A5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47"/>
        <w:gridCol w:w="992"/>
        <w:gridCol w:w="851"/>
        <w:gridCol w:w="1134"/>
        <w:gridCol w:w="992"/>
        <w:gridCol w:w="1134"/>
        <w:gridCol w:w="1984"/>
        <w:gridCol w:w="851"/>
        <w:gridCol w:w="709"/>
        <w:gridCol w:w="1134"/>
        <w:gridCol w:w="992"/>
        <w:gridCol w:w="1134"/>
        <w:gridCol w:w="709"/>
        <w:gridCol w:w="821"/>
      </w:tblGrid>
      <w:tr w:rsidR="00A67A52" w:rsidRPr="00C15A6A" w14:paraId="25CF0A69" w14:textId="77777777" w:rsidTr="00367DA2">
        <w:trPr>
          <w:jc w:val="center"/>
        </w:trPr>
        <w:tc>
          <w:tcPr>
            <w:tcW w:w="2547" w:type="dxa"/>
            <w:vMerge w:val="restart"/>
            <w:vAlign w:val="center"/>
          </w:tcPr>
          <w:p w14:paraId="5B3975F4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14:paraId="466F045B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2126" w:type="dxa"/>
            <w:gridSpan w:val="2"/>
            <w:vMerge w:val="restart"/>
          </w:tcPr>
          <w:p w14:paraId="2C06F46C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3544" w:type="dxa"/>
            <w:gridSpan w:val="3"/>
            <w:vAlign w:val="center"/>
          </w:tcPr>
          <w:p w14:paraId="21DB9326" w14:textId="77777777" w:rsidR="00A67A52" w:rsidRPr="00C15A6A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Показатель качества</w:t>
            </w:r>
          </w:p>
          <w:p w14:paraId="7FA8F051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муниципальной работы</w:t>
            </w:r>
          </w:p>
        </w:tc>
        <w:tc>
          <w:tcPr>
            <w:tcW w:w="3260" w:type="dxa"/>
            <w:gridSpan w:val="3"/>
            <w:vAlign w:val="center"/>
          </w:tcPr>
          <w:p w14:paraId="0F1859A0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 муниципальной работы</w:t>
            </w:r>
          </w:p>
        </w:tc>
        <w:tc>
          <w:tcPr>
            <w:tcW w:w="1530" w:type="dxa"/>
            <w:gridSpan w:val="2"/>
            <w:vMerge w:val="restart"/>
          </w:tcPr>
          <w:p w14:paraId="34330EE4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муниципальной качества работы</w:t>
            </w:r>
          </w:p>
        </w:tc>
      </w:tr>
      <w:tr w:rsidR="00C06636" w:rsidRPr="00C15A6A" w14:paraId="136F7AF8" w14:textId="77777777" w:rsidTr="00367DA2">
        <w:trPr>
          <w:jc w:val="center"/>
        </w:trPr>
        <w:tc>
          <w:tcPr>
            <w:tcW w:w="2547" w:type="dxa"/>
            <w:vMerge/>
            <w:vAlign w:val="center"/>
          </w:tcPr>
          <w:p w14:paraId="12CF1FDC" w14:textId="77777777" w:rsidR="00C06636" w:rsidRPr="00C15A6A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14:paraId="2F05F9DD" w14:textId="77777777" w:rsidR="00C06636" w:rsidRPr="00C15A6A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14:paraId="134F5CF1" w14:textId="77777777" w:rsidR="00C06636" w:rsidRPr="00C15A6A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6AD523B" w14:textId="77777777" w:rsidR="00C06636" w:rsidRPr="00C15A6A" w:rsidRDefault="00C06636" w:rsidP="00C06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наименование</w:t>
            </w:r>
          </w:p>
          <w:p w14:paraId="2238829E" w14:textId="77777777" w:rsidR="00C06636" w:rsidRPr="00C15A6A" w:rsidRDefault="00C06636" w:rsidP="00C066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показателя</w:t>
            </w:r>
          </w:p>
        </w:tc>
        <w:tc>
          <w:tcPr>
            <w:tcW w:w="1560" w:type="dxa"/>
            <w:gridSpan w:val="2"/>
            <w:vAlign w:val="center"/>
          </w:tcPr>
          <w:p w14:paraId="6CF7B16D" w14:textId="77777777" w:rsidR="00C06636" w:rsidRPr="00C15A6A" w:rsidRDefault="00C06636" w:rsidP="00C0663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единица</w:t>
            </w:r>
          </w:p>
          <w:p w14:paraId="755E8E1E" w14:textId="77777777" w:rsidR="00C06636" w:rsidRPr="00C15A6A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1134" w:type="dxa"/>
            <w:vMerge w:val="restart"/>
            <w:vAlign w:val="center"/>
          </w:tcPr>
          <w:p w14:paraId="477F07EA" w14:textId="078F3757" w:rsidR="00C06636" w:rsidRPr="00957F9F" w:rsidRDefault="00561A97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C06636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6F5F6EF3" w14:textId="77777777" w:rsidR="00C06636" w:rsidRPr="00957F9F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14:paraId="3B306367" w14:textId="5D057D98" w:rsidR="00C06636" w:rsidRPr="00957F9F" w:rsidRDefault="00561A97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C06636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4A623B76" w14:textId="77777777" w:rsidR="00C06636" w:rsidRPr="00957F9F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14:paraId="358FFDED" w14:textId="65FC5A15" w:rsidR="00C06636" w:rsidRPr="00957F9F" w:rsidRDefault="00561A97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C06636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700D41B0" w14:textId="77777777" w:rsidR="00C06636" w:rsidRPr="00957F9F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1530" w:type="dxa"/>
            <w:gridSpan w:val="2"/>
            <w:vMerge/>
          </w:tcPr>
          <w:p w14:paraId="479DFFE9" w14:textId="77777777" w:rsidR="00C06636" w:rsidRPr="00C15A6A" w:rsidRDefault="00C06636" w:rsidP="00C0663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7B7" w:rsidRPr="00C15A6A" w14:paraId="3F45DBEE" w14:textId="77777777" w:rsidTr="00367DA2">
        <w:trPr>
          <w:jc w:val="center"/>
        </w:trPr>
        <w:tc>
          <w:tcPr>
            <w:tcW w:w="2547" w:type="dxa"/>
            <w:vMerge/>
          </w:tcPr>
          <w:p w14:paraId="36CD3018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BAE4CD" w14:textId="77777777" w:rsidR="00A67A52" w:rsidRPr="00C15A6A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  <w:r w:rsidRPr="00C15A6A">
              <w:rPr>
                <w:sz w:val="18"/>
                <w:szCs w:val="18"/>
              </w:rPr>
              <w:t xml:space="preserve"> (наименование</w:t>
            </w:r>
          </w:p>
          <w:p w14:paraId="34E895BE" w14:textId="77777777" w:rsidR="00A67A52" w:rsidRPr="00C15A6A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показателя)</w:t>
            </w:r>
          </w:p>
        </w:tc>
        <w:tc>
          <w:tcPr>
            <w:tcW w:w="851" w:type="dxa"/>
          </w:tcPr>
          <w:p w14:paraId="59C56ADF" w14:textId="77777777" w:rsidR="00A67A52" w:rsidRPr="00C15A6A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</w:t>
            </w:r>
            <w:r w:rsidRPr="00C15A6A">
              <w:rPr>
                <w:sz w:val="18"/>
                <w:szCs w:val="18"/>
              </w:rPr>
              <w:t xml:space="preserve"> (наименование</w:t>
            </w:r>
          </w:p>
          <w:p w14:paraId="05A1C67B" w14:textId="77777777" w:rsidR="00A67A52" w:rsidRPr="00C15A6A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</w:tcPr>
          <w:p w14:paraId="2A480B84" w14:textId="77777777" w:rsidR="00A67A52" w:rsidRPr="00C15A6A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  <w:r w:rsidRPr="00C15A6A">
              <w:rPr>
                <w:sz w:val="18"/>
                <w:szCs w:val="18"/>
              </w:rPr>
              <w:t xml:space="preserve"> (наименование</w:t>
            </w:r>
          </w:p>
          <w:p w14:paraId="28EE8E96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992" w:type="dxa"/>
          </w:tcPr>
          <w:p w14:paraId="62E0DCD8" w14:textId="77777777" w:rsidR="00A67A52" w:rsidRPr="00C15A6A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  <w:r w:rsidRPr="00C15A6A">
              <w:rPr>
                <w:sz w:val="18"/>
                <w:szCs w:val="18"/>
              </w:rPr>
              <w:t xml:space="preserve"> (наименование</w:t>
            </w:r>
          </w:p>
          <w:p w14:paraId="678527D4" w14:textId="77777777" w:rsidR="00A67A52" w:rsidRPr="00C15A6A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показателя)</w:t>
            </w:r>
          </w:p>
        </w:tc>
        <w:tc>
          <w:tcPr>
            <w:tcW w:w="1134" w:type="dxa"/>
          </w:tcPr>
          <w:p w14:paraId="7A55D64A" w14:textId="77777777" w:rsidR="00A67A52" w:rsidRPr="00C15A6A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  <w:r w:rsidRPr="00C15A6A">
              <w:rPr>
                <w:sz w:val="18"/>
                <w:szCs w:val="18"/>
              </w:rPr>
              <w:t xml:space="preserve"> (наименование</w:t>
            </w:r>
          </w:p>
          <w:p w14:paraId="4A0AD2C3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1984" w:type="dxa"/>
            <w:vMerge/>
          </w:tcPr>
          <w:p w14:paraId="1C4462AD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68A468A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14:paraId="01C0DEC0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/>
          </w:tcPr>
          <w:p w14:paraId="5F2E0B38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4714847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EE899D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221F9E4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821" w:type="dxa"/>
          </w:tcPr>
          <w:p w14:paraId="2C7C7FF6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EA07B7" w:rsidRPr="00C15A6A" w14:paraId="3971D548" w14:textId="77777777" w:rsidTr="00367DA2">
        <w:trPr>
          <w:jc w:val="center"/>
        </w:trPr>
        <w:tc>
          <w:tcPr>
            <w:tcW w:w="2547" w:type="dxa"/>
          </w:tcPr>
          <w:p w14:paraId="761311F3" w14:textId="77777777" w:rsidR="00A67A52" w:rsidRPr="00C15A6A" w:rsidRDefault="00A67A52" w:rsidP="00A67A52">
            <w:pPr>
              <w:pStyle w:val="ConsPlusNonforma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A484F9" w14:textId="77777777" w:rsidR="00A67A52" w:rsidRPr="00C15A6A" w:rsidRDefault="00A67A52" w:rsidP="00A67A52">
            <w:pPr>
              <w:pStyle w:val="ConsPlusNonforma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68E1B4D" w14:textId="77777777" w:rsidR="00A67A52" w:rsidRPr="00C15A6A" w:rsidRDefault="00A67A52" w:rsidP="00A67A52">
            <w:pPr>
              <w:pStyle w:val="ConsPlusNonforma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BA2074" w14:textId="77777777" w:rsidR="00A67A52" w:rsidRPr="00C15A6A" w:rsidRDefault="00A67A52" w:rsidP="00A67A52">
            <w:pPr>
              <w:pStyle w:val="ConsPlusNonforma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7BE6EC" w14:textId="77777777" w:rsidR="00A67A52" w:rsidRPr="00C15A6A" w:rsidRDefault="00A67A52" w:rsidP="00A67A52">
            <w:pPr>
              <w:pStyle w:val="ConsPlusNonforma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56AAF9" w14:textId="77777777" w:rsidR="00A67A52" w:rsidRPr="00C15A6A" w:rsidRDefault="00A67A52" w:rsidP="00A67A52">
            <w:pPr>
              <w:pStyle w:val="ConsPlusNonforma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EE9F7FB" w14:textId="77777777" w:rsidR="00A67A52" w:rsidRPr="00C15A6A" w:rsidRDefault="00A67A52" w:rsidP="00A67A52">
            <w:pPr>
              <w:pStyle w:val="ConsPlusNonforma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DB5D1C" w14:textId="77777777" w:rsidR="00A67A52" w:rsidRPr="00C15A6A" w:rsidRDefault="00A67A52" w:rsidP="00A67A52">
            <w:pPr>
              <w:pStyle w:val="ConsPlusNonforma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8FB7A4" w14:textId="77777777" w:rsidR="00A67A52" w:rsidRPr="00C15A6A" w:rsidRDefault="00A67A52" w:rsidP="00A67A52">
            <w:pPr>
              <w:pStyle w:val="ConsPlusNonforma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84D876" w14:textId="77777777" w:rsidR="00A67A52" w:rsidRPr="00C15A6A" w:rsidRDefault="00A67A52" w:rsidP="00A67A52">
            <w:pPr>
              <w:pStyle w:val="ConsPlusNonforma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70DE18" w14:textId="77777777" w:rsidR="00A67A52" w:rsidRPr="00C15A6A" w:rsidRDefault="00A67A52" w:rsidP="00A67A52">
            <w:pPr>
              <w:pStyle w:val="ConsPlusNonforma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04ED2C" w14:textId="77777777" w:rsidR="00A67A52" w:rsidRPr="00C15A6A" w:rsidRDefault="00A67A52" w:rsidP="00A67A52">
            <w:pPr>
              <w:pStyle w:val="ConsPlusNonforma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0BA280" w14:textId="77777777" w:rsidR="00A67A52" w:rsidRPr="00C15A6A" w:rsidRDefault="00A67A52" w:rsidP="00A67A52">
            <w:pPr>
              <w:pStyle w:val="ConsPlusNonforma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4365F4EC" w14:textId="77777777" w:rsidR="00A67A52" w:rsidRPr="00C15A6A" w:rsidRDefault="00A67A52" w:rsidP="00A67A52">
            <w:pPr>
              <w:pStyle w:val="ConsPlusNonforma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7B7" w:rsidRPr="00C15A6A" w14:paraId="46904EE2" w14:textId="77777777" w:rsidTr="00367DA2">
        <w:trPr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5F0FF2F0" w14:textId="77777777" w:rsidR="00A67A52" w:rsidRPr="00197DD3" w:rsidRDefault="00197DD3" w:rsidP="00344ABC">
            <w:pPr>
              <w:pStyle w:val="ConsPlusNonformat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197DD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932919.Р.86.1.05390006001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E7BB7B" w14:textId="77777777" w:rsidR="00A67A52" w:rsidRPr="004C3905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100C71" w14:textId="77777777" w:rsidR="00A67A52" w:rsidRPr="00C15A6A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BA0BB8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культурно-досуговые, спортивно-массовые мероприятия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6052F4" w14:textId="77777777" w:rsidR="00A67A52" w:rsidRPr="00C15A6A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5B54ED" w14:textId="77777777" w:rsidR="00A67A52" w:rsidRPr="00C15A6A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D5CC5C" w14:textId="77777777" w:rsidR="00A67A52" w:rsidRPr="00C15A6A" w:rsidRDefault="00A67A52" w:rsidP="00344ABC">
            <w:pPr>
              <w:contextualSpacing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удовлетворённость качеством выполнения  муниципальной работы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DAB1B" w14:textId="77777777" w:rsidR="00A67A52" w:rsidRPr="00C15A6A" w:rsidRDefault="00A67A52" w:rsidP="00344ABC">
            <w:pPr>
              <w:jc w:val="center"/>
              <w:rPr>
                <w:spacing w:val="-6"/>
                <w:sz w:val="18"/>
                <w:szCs w:val="18"/>
              </w:rPr>
            </w:pPr>
            <w:r w:rsidRPr="00C15A6A">
              <w:rPr>
                <w:spacing w:val="-6"/>
                <w:sz w:val="18"/>
                <w:szCs w:val="18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A01CD" w14:textId="77777777" w:rsidR="00A67A52" w:rsidRPr="00C15A6A" w:rsidRDefault="00A67A52" w:rsidP="00344ABC">
            <w:pPr>
              <w:jc w:val="center"/>
              <w:rPr>
                <w:sz w:val="18"/>
                <w:szCs w:val="18"/>
                <w:lang w:val="en-US"/>
              </w:rPr>
            </w:pPr>
            <w:r w:rsidRPr="00C15A6A"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3EAE4" w14:textId="77777777" w:rsidR="00A67A52" w:rsidRPr="00C15A6A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7095E" w14:textId="77777777" w:rsidR="00A67A52" w:rsidRPr="00C15A6A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F1B24" w14:textId="77777777" w:rsidR="00A67A52" w:rsidRPr="00C15A6A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A0EC34" w14:textId="77777777" w:rsidR="00A67A52" w:rsidRPr="00C15A6A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692533E" w14:textId="77777777" w:rsidR="00A67A52" w:rsidRPr="00C15A6A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07B7" w:rsidRPr="00C15A6A" w14:paraId="6C6571DD" w14:textId="77777777" w:rsidTr="00367DA2">
        <w:trPr>
          <w:jc w:val="center"/>
        </w:trPr>
        <w:tc>
          <w:tcPr>
            <w:tcW w:w="2547" w:type="dxa"/>
            <w:vMerge/>
            <w:shd w:val="clear" w:color="auto" w:fill="FF0000"/>
            <w:vAlign w:val="center"/>
          </w:tcPr>
          <w:p w14:paraId="292F1A61" w14:textId="77777777" w:rsidR="00A67A52" w:rsidRPr="00C15A6A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0000"/>
            <w:vAlign w:val="center"/>
          </w:tcPr>
          <w:p w14:paraId="0F13D2C2" w14:textId="77777777" w:rsidR="00A67A52" w:rsidRPr="00C15A6A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0000"/>
            <w:vAlign w:val="center"/>
          </w:tcPr>
          <w:p w14:paraId="068915F3" w14:textId="77777777" w:rsidR="00A67A52" w:rsidRPr="00C15A6A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14:paraId="541BCAF7" w14:textId="77777777" w:rsidR="00A67A52" w:rsidRPr="00C15A6A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464EB4" w14:textId="77777777" w:rsidR="00A67A52" w:rsidRPr="00C15A6A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463B97" w14:textId="77777777" w:rsidR="00A67A52" w:rsidRPr="00C15A6A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68CE6D" w14:textId="77777777" w:rsidR="00A67A52" w:rsidRPr="00C15A6A" w:rsidRDefault="00A67A52" w:rsidP="00344ABC">
            <w:pPr>
              <w:widowControl w:val="0"/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количество жалоб на качество выполняемой муниципальной работы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3D268" w14:textId="77777777" w:rsidR="00A67A52" w:rsidRPr="00C15A6A" w:rsidRDefault="00A67A52" w:rsidP="00344ABC">
            <w:pPr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BE36E" w14:textId="77777777" w:rsidR="00A67A52" w:rsidRPr="00C15A6A" w:rsidRDefault="00A67A52" w:rsidP="00344ABC">
            <w:pPr>
              <w:jc w:val="center"/>
              <w:rPr>
                <w:sz w:val="18"/>
                <w:szCs w:val="18"/>
                <w:lang w:val="en-US"/>
              </w:rPr>
            </w:pPr>
            <w:r w:rsidRPr="00C15A6A">
              <w:rPr>
                <w:sz w:val="18"/>
                <w:szCs w:val="18"/>
                <w:lang w:val="en-US"/>
              </w:rPr>
              <w:t>642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0D259" w14:textId="77777777" w:rsidR="00A67A52" w:rsidRPr="00C15A6A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25C93" w14:textId="77777777" w:rsidR="00A67A52" w:rsidRPr="00C15A6A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64EBD" w14:textId="77777777" w:rsidR="00A67A52" w:rsidRPr="00C15A6A" w:rsidRDefault="00A67A52" w:rsidP="00344ABC">
            <w:pPr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7929C" w14:textId="77777777" w:rsidR="00A67A52" w:rsidRPr="00C15A6A" w:rsidRDefault="00A67A52" w:rsidP="00344ABC">
            <w:pPr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8003E5D" w14:textId="77777777" w:rsidR="00A67A52" w:rsidRPr="00C15A6A" w:rsidRDefault="00A67A52" w:rsidP="00344ABC">
            <w:pPr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-</w:t>
            </w:r>
          </w:p>
        </w:tc>
      </w:tr>
      <w:tr w:rsidR="00367DA2" w:rsidRPr="00C15A6A" w14:paraId="7034594D" w14:textId="77777777" w:rsidTr="003744FA">
        <w:trPr>
          <w:jc w:val="center"/>
        </w:trPr>
        <w:tc>
          <w:tcPr>
            <w:tcW w:w="2547" w:type="dxa"/>
            <w:vMerge/>
            <w:shd w:val="clear" w:color="auto" w:fill="FF0000"/>
            <w:vAlign w:val="center"/>
          </w:tcPr>
          <w:p w14:paraId="0ACE23B3" w14:textId="77777777" w:rsidR="00367DA2" w:rsidRPr="00C15A6A" w:rsidRDefault="00367DA2" w:rsidP="00367DA2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0000"/>
            <w:vAlign w:val="center"/>
          </w:tcPr>
          <w:p w14:paraId="213C399C" w14:textId="77777777" w:rsidR="00367DA2" w:rsidRPr="00C15A6A" w:rsidRDefault="00367DA2" w:rsidP="00367DA2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0000"/>
            <w:vAlign w:val="center"/>
          </w:tcPr>
          <w:p w14:paraId="1E7AD643" w14:textId="77777777" w:rsidR="00367DA2" w:rsidRPr="00C15A6A" w:rsidRDefault="00367DA2" w:rsidP="00367DA2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0000"/>
            <w:vAlign w:val="center"/>
          </w:tcPr>
          <w:p w14:paraId="697A91D8" w14:textId="77777777" w:rsidR="00367DA2" w:rsidRPr="00C15A6A" w:rsidRDefault="00367DA2" w:rsidP="00367DA2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39EC94" w14:textId="77777777" w:rsidR="00367DA2" w:rsidRPr="00C15A6A" w:rsidRDefault="00367DA2" w:rsidP="00367DA2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35ACD4" w14:textId="77777777" w:rsidR="00367DA2" w:rsidRPr="00C15A6A" w:rsidRDefault="00367DA2" w:rsidP="00367DA2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340A4C" w14:textId="77777777" w:rsidR="00367DA2" w:rsidRPr="00C15A6A" w:rsidRDefault="00367DA2" w:rsidP="00367DA2">
            <w:pPr>
              <w:widowControl w:val="0"/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r w:rsidRPr="00C15A6A">
              <w:rPr>
                <w:sz w:val="18"/>
                <w:szCs w:val="18"/>
              </w:rPr>
              <w:t>посетителей мероприятий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BD1D0" w14:textId="56595CCA" w:rsidR="00367DA2" w:rsidRPr="00C15A6A" w:rsidRDefault="0023772F" w:rsidP="00367DA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CE7FC" w14:textId="77777777" w:rsidR="00367DA2" w:rsidRPr="00BC575D" w:rsidRDefault="00367DA2" w:rsidP="00367DA2">
            <w:pPr>
              <w:jc w:val="center"/>
              <w:rPr>
                <w:sz w:val="18"/>
                <w:szCs w:val="18"/>
              </w:rPr>
            </w:pPr>
            <w:r w:rsidRPr="00BC575D">
              <w:rPr>
                <w:sz w:val="18"/>
                <w:szCs w:val="18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C9D11" w14:textId="6D5A8748" w:rsidR="00367DA2" w:rsidRPr="003744FA" w:rsidRDefault="001F33D4" w:rsidP="00367D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4FA">
              <w:rPr>
                <w:rFonts w:ascii="Times New Roman" w:hAnsi="Times New Roman" w:cs="Times New Roman"/>
                <w:sz w:val="18"/>
                <w:szCs w:val="18"/>
              </w:rPr>
              <w:t>7100</w:t>
            </w:r>
            <w:r w:rsidR="00367DA2" w:rsidRPr="003744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26BF1" w14:textId="03F10175" w:rsidR="00367DA2" w:rsidRPr="003744FA" w:rsidRDefault="001F33D4" w:rsidP="00367DA2">
            <w:pPr>
              <w:pStyle w:val="ConsPlusNonformat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744FA">
              <w:rPr>
                <w:rFonts w:ascii="Times New Roman" w:hAnsi="Times New Roman" w:cs="Times New Roman"/>
                <w:sz w:val="18"/>
                <w:szCs w:val="18"/>
              </w:rPr>
              <w:t>7100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3E36D" w14:textId="231B3551" w:rsidR="00367DA2" w:rsidRPr="003744FA" w:rsidRDefault="001F33D4" w:rsidP="00367DA2">
            <w:pPr>
              <w:pStyle w:val="ConsPlusNonformat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744FA">
              <w:rPr>
                <w:rFonts w:ascii="Times New Roman" w:hAnsi="Times New Roman" w:cs="Times New Roman"/>
                <w:sz w:val="18"/>
                <w:szCs w:val="18"/>
              </w:rPr>
              <w:t>7100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690ED6" w14:textId="2C60F347" w:rsidR="00367DA2" w:rsidRPr="003744FA" w:rsidRDefault="00367DA2" w:rsidP="00367DA2">
            <w:pPr>
              <w:jc w:val="center"/>
              <w:rPr>
                <w:strike/>
                <w:sz w:val="18"/>
                <w:szCs w:val="18"/>
              </w:rPr>
            </w:pPr>
            <w:r w:rsidRPr="003744FA">
              <w:rPr>
                <w:sz w:val="18"/>
                <w:szCs w:val="18"/>
              </w:rPr>
              <w:t>4,8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66AF48C" w14:textId="7090861B" w:rsidR="00367DA2" w:rsidRPr="003744FA" w:rsidRDefault="001F33D4" w:rsidP="00367DA2">
            <w:pPr>
              <w:jc w:val="center"/>
              <w:rPr>
                <w:sz w:val="18"/>
                <w:szCs w:val="18"/>
              </w:rPr>
            </w:pPr>
            <w:r w:rsidRPr="003744FA">
              <w:rPr>
                <w:sz w:val="18"/>
                <w:szCs w:val="18"/>
              </w:rPr>
              <w:t>341</w:t>
            </w:r>
          </w:p>
        </w:tc>
      </w:tr>
    </w:tbl>
    <w:p w14:paraId="2352D2E4" w14:textId="77777777" w:rsidR="00A67A52" w:rsidRDefault="00A67A52" w:rsidP="00A67A5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B71284E" w14:textId="77777777" w:rsidR="00A67A52" w:rsidRPr="00BA5562" w:rsidRDefault="00A67A52" w:rsidP="00A67A5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A67A52" w:rsidRPr="00BA5562" w:rsidSect="00EA07B7">
          <w:pgSz w:w="16838" w:h="11905" w:orient="landscape"/>
          <w:pgMar w:top="567" w:right="567" w:bottom="2552" w:left="567" w:header="720" w:footer="720" w:gutter="0"/>
          <w:cols w:space="720"/>
          <w:noEndnote/>
          <w:docGrid w:linePitch="299"/>
        </w:sectPr>
      </w:pPr>
    </w:p>
    <w:p w14:paraId="7F240A01" w14:textId="77777777" w:rsidR="009D0DFD" w:rsidRDefault="00A67A52" w:rsidP="009D0DFD">
      <w:pPr>
        <w:pStyle w:val="a7"/>
        <w:widowControl w:val="0"/>
        <w:numPr>
          <w:ilvl w:val="1"/>
          <w:numId w:val="48"/>
        </w:numPr>
        <w:autoSpaceDE w:val="0"/>
        <w:autoSpaceDN w:val="0"/>
        <w:adjustRightInd w:val="0"/>
        <w:spacing w:line="240" w:lineRule="auto"/>
        <w:ind w:left="0" w:firstLine="720"/>
        <w:rPr>
          <w:rFonts w:ascii="Times New Roman" w:hAnsi="Times New Roman"/>
          <w:sz w:val="26"/>
          <w:szCs w:val="26"/>
        </w:rPr>
      </w:pPr>
      <w:r w:rsidRPr="00883B7C">
        <w:rPr>
          <w:rFonts w:ascii="Times New Roman" w:hAnsi="Times New Roman"/>
          <w:sz w:val="26"/>
          <w:szCs w:val="26"/>
        </w:rPr>
        <w:lastRenderedPageBreak/>
        <w:t>Показатели, характеризующие объём муниципальной работы:</w:t>
      </w:r>
    </w:p>
    <w:p w14:paraId="24A0C81E" w14:textId="77777777" w:rsidR="00EA07B7" w:rsidRPr="00EA07B7" w:rsidRDefault="00EA07B7" w:rsidP="00EA07B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3"/>
        <w:gridCol w:w="709"/>
        <w:gridCol w:w="662"/>
        <w:gridCol w:w="967"/>
        <w:gridCol w:w="967"/>
        <w:gridCol w:w="967"/>
        <w:gridCol w:w="920"/>
        <w:gridCol w:w="920"/>
        <w:gridCol w:w="443"/>
        <w:gridCol w:w="1023"/>
        <w:gridCol w:w="813"/>
        <w:gridCol w:w="684"/>
        <w:gridCol w:w="684"/>
        <w:gridCol w:w="813"/>
        <w:gridCol w:w="684"/>
        <w:gridCol w:w="684"/>
        <w:gridCol w:w="687"/>
        <w:gridCol w:w="804"/>
      </w:tblGrid>
      <w:tr w:rsidR="00BF236D" w:rsidRPr="00BF236D" w14:paraId="76B6E7BF" w14:textId="77777777" w:rsidTr="00BF236D">
        <w:trPr>
          <w:trHeight w:val="124"/>
        </w:trPr>
        <w:tc>
          <w:tcPr>
            <w:tcW w:w="721" w:type="pct"/>
            <w:vMerge w:val="restart"/>
            <w:vAlign w:val="center"/>
          </w:tcPr>
          <w:p w14:paraId="4729F533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36D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745" w:type="pct"/>
            <w:gridSpan w:val="3"/>
            <w:vMerge w:val="restart"/>
          </w:tcPr>
          <w:p w14:paraId="2FB07840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36D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работы</w:t>
            </w:r>
          </w:p>
          <w:p w14:paraId="2001F71C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36D">
              <w:rPr>
                <w:rFonts w:ascii="Times New Roman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616" w:type="pct"/>
            <w:gridSpan w:val="2"/>
            <w:vMerge w:val="restart"/>
          </w:tcPr>
          <w:p w14:paraId="0671A812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36D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работы (по справочникам)</w:t>
            </w:r>
          </w:p>
        </w:tc>
        <w:tc>
          <w:tcPr>
            <w:tcW w:w="1053" w:type="pct"/>
            <w:gridSpan w:val="4"/>
            <w:vAlign w:val="center"/>
          </w:tcPr>
          <w:p w14:paraId="5149652C" w14:textId="77777777" w:rsidR="00A67A52" w:rsidRPr="00BF236D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Показатель объёма</w:t>
            </w:r>
          </w:p>
          <w:p w14:paraId="07BB3064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36D">
              <w:rPr>
                <w:rFonts w:ascii="Times New Roman" w:hAnsi="Times New Roman" w:cs="Times New Roman"/>
                <w:sz w:val="18"/>
                <w:szCs w:val="18"/>
              </w:rPr>
              <w:t>муниципальной работы</w:t>
            </w:r>
          </w:p>
        </w:tc>
        <w:tc>
          <w:tcPr>
            <w:tcW w:w="695" w:type="pct"/>
            <w:gridSpan w:val="3"/>
            <w:vAlign w:val="center"/>
          </w:tcPr>
          <w:p w14:paraId="333C12EB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36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 объёма муниципальной работы</w:t>
            </w:r>
          </w:p>
        </w:tc>
        <w:tc>
          <w:tcPr>
            <w:tcW w:w="695" w:type="pct"/>
            <w:gridSpan w:val="3"/>
          </w:tcPr>
          <w:p w14:paraId="22AE89C1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36D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475" w:type="pct"/>
            <w:gridSpan w:val="2"/>
            <w:vMerge w:val="restart"/>
          </w:tcPr>
          <w:p w14:paraId="1CE7766D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36D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BA5562" w:rsidRPr="00BF236D" w14:paraId="4203886E" w14:textId="77777777" w:rsidTr="00BF236D">
        <w:trPr>
          <w:trHeight w:val="707"/>
        </w:trPr>
        <w:tc>
          <w:tcPr>
            <w:tcW w:w="721" w:type="pct"/>
            <w:vMerge/>
            <w:vAlign w:val="center"/>
          </w:tcPr>
          <w:p w14:paraId="61E57469" w14:textId="77777777" w:rsidR="00BA5562" w:rsidRPr="00BF236D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pct"/>
            <w:gridSpan w:val="3"/>
            <w:vMerge/>
          </w:tcPr>
          <w:p w14:paraId="3AAFBAE2" w14:textId="77777777" w:rsidR="00BA5562" w:rsidRPr="00BF236D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gridSpan w:val="2"/>
            <w:vMerge/>
          </w:tcPr>
          <w:p w14:paraId="02A148AC" w14:textId="77777777" w:rsidR="00BA5562" w:rsidRPr="00BF236D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vAlign w:val="center"/>
          </w:tcPr>
          <w:p w14:paraId="006D966D" w14:textId="77777777" w:rsidR="00BA5562" w:rsidRPr="00BF236D" w:rsidRDefault="00BA5562" w:rsidP="00BA55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наименование</w:t>
            </w:r>
          </w:p>
          <w:p w14:paraId="07307FF6" w14:textId="77777777" w:rsidR="00BA5562" w:rsidRPr="00BF236D" w:rsidRDefault="00BA5562" w:rsidP="00BA55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показателя</w:t>
            </w:r>
          </w:p>
        </w:tc>
        <w:tc>
          <w:tcPr>
            <w:tcW w:w="434" w:type="pct"/>
            <w:gridSpan w:val="2"/>
            <w:vAlign w:val="center"/>
          </w:tcPr>
          <w:p w14:paraId="6AA9B8DB" w14:textId="77777777" w:rsidR="00BA5562" w:rsidRPr="00BF236D" w:rsidRDefault="00BA5562" w:rsidP="00BA55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единица</w:t>
            </w:r>
          </w:p>
          <w:p w14:paraId="0C2594FE" w14:textId="77777777" w:rsidR="00BA5562" w:rsidRPr="00BF236D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36D"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326" w:type="pct"/>
            <w:vMerge w:val="restart"/>
            <w:vAlign w:val="center"/>
          </w:tcPr>
          <w:p w14:paraId="18D17B64" w14:textId="77777777" w:rsidR="00BA5562" w:rsidRPr="00BF236D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36D">
              <w:rPr>
                <w:rFonts w:ascii="Times New Roman" w:hAnsi="Times New Roman" w:cs="Times New Roman"/>
                <w:sz w:val="18"/>
                <w:szCs w:val="18"/>
              </w:rPr>
              <w:t>описание</w:t>
            </w:r>
            <w:r w:rsidRPr="00BF236D">
              <w:rPr>
                <w:rFonts w:ascii="Times New Roman" w:hAnsi="Times New Roman"/>
                <w:sz w:val="18"/>
                <w:szCs w:val="18"/>
              </w:rPr>
              <w:t xml:space="preserve"> муниципальной</w:t>
            </w:r>
            <w:r w:rsidRPr="00BF236D">
              <w:rPr>
                <w:rFonts w:ascii="Times New Roman" w:hAnsi="Times New Roman" w:cs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259" w:type="pct"/>
            <w:vMerge w:val="restart"/>
            <w:vAlign w:val="center"/>
          </w:tcPr>
          <w:p w14:paraId="377757C3" w14:textId="51918340" w:rsidR="00BA5562" w:rsidRPr="00957F9F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786EA2A9" w14:textId="77777777" w:rsidR="00BA5562" w:rsidRPr="00957F9F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218" w:type="pct"/>
            <w:vMerge w:val="restart"/>
            <w:vAlign w:val="center"/>
          </w:tcPr>
          <w:p w14:paraId="476330E5" w14:textId="190D869A" w:rsidR="00BA5562" w:rsidRPr="00957F9F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435792A3" w14:textId="77777777" w:rsidR="00BA5562" w:rsidRPr="00957F9F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218" w:type="pct"/>
            <w:vMerge w:val="restart"/>
            <w:vAlign w:val="center"/>
          </w:tcPr>
          <w:p w14:paraId="11A16211" w14:textId="1ED0A241" w:rsidR="00BA5562" w:rsidRPr="00957F9F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773BDA66" w14:textId="77777777" w:rsidR="00BA5562" w:rsidRPr="00957F9F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259" w:type="pct"/>
            <w:vMerge w:val="restart"/>
            <w:vAlign w:val="center"/>
          </w:tcPr>
          <w:p w14:paraId="40A778B3" w14:textId="77777777" w:rsidR="00BA5562" w:rsidRPr="00957F9F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18DBDEE7" w14:textId="73CE411E" w:rsidR="00BA5562" w:rsidRPr="00957F9F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218" w:type="pct"/>
            <w:vMerge w:val="restart"/>
            <w:vAlign w:val="center"/>
          </w:tcPr>
          <w:p w14:paraId="3981D6A5" w14:textId="77777777" w:rsidR="00BA5562" w:rsidRPr="00957F9F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7F6B9AB9" w14:textId="451459CC" w:rsidR="00BA5562" w:rsidRPr="00957F9F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218" w:type="pct"/>
            <w:vMerge w:val="restart"/>
            <w:vAlign w:val="center"/>
          </w:tcPr>
          <w:p w14:paraId="16CFAD35" w14:textId="77777777" w:rsidR="00BA5562" w:rsidRPr="00957F9F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68157B19" w14:textId="38349A34" w:rsidR="00BA5562" w:rsidRPr="00957F9F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475" w:type="pct"/>
            <w:gridSpan w:val="2"/>
            <w:vMerge/>
          </w:tcPr>
          <w:p w14:paraId="1B205257" w14:textId="77777777" w:rsidR="00BA5562" w:rsidRPr="00BF236D" w:rsidRDefault="00BA5562" w:rsidP="00BA556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36D" w:rsidRPr="00BF236D" w14:paraId="0EFF79CD" w14:textId="77777777" w:rsidTr="00BF236D">
        <w:tc>
          <w:tcPr>
            <w:tcW w:w="721" w:type="pct"/>
            <w:vMerge/>
          </w:tcPr>
          <w:p w14:paraId="1C95BFFA" w14:textId="77777777" w:rsidR="00A67A52" w:rsidRPr="00BF236D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</w:tcPr>
          <w:p w14:paraId="37F28F65" w14:textId="77777777" w:rsidR="00A67A52" w:rsidRPr="00BF236D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_____ (наименование</w:t>
            </w:r>
          </w:p>
          <w:p w14:paraId="6F73EAA8" w14:textId="77777777" w:rsidR="00A67A52" w:rsidRPr="00BF236D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показателя)</w:t>
            </w:r>
          </w:p>
        </w:tc>
        <w:tc>
          <w:tcPr>
            <w:tcW w:w="211" w:type="pct"/>
          </w:tcPr>
          <w:p w14:paraId="4CFE2E7C" w14:textId="77777777" w:rsidR="00A67A52" w:rsidRPr="00BF236D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_____ (наименование</w:t>
            </w:r>
          </w:p>
          <w:p w14:paraId="4E4A23D6" w14:textId="77777777" w:rsidR="00A67A52" w:rsidRPr="00BF236D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показателя)</w:t>
            </w:r>
          </w:p>
        </w:tc>
        <w:tc>
          <w:tcPr>
            <w:tcW w:w="308" w:type="pct"/>
          </w:tcPr>
          <w:p w14:paraId="0D4DABF3" w14:textId="77777777" w:rsidR="00A67A52" w:rsidRPr="00BF236D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__________ (наименование</w:t>
            </w:r>
          </w:p>
          <w:p w14:paraId="77CA4FA2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36D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08" w:type="pct"/>
          </w:tcPr>
          <w:p w14:paraId="275DE932" w14:textId="77777777" w:rsidR="00BF236D" w:rsidRPr="00BF236D" w:rsidRDefault="00BF236D" w:rsidP="00344AB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8C7FA01" w14:textId="77777777" w:rsidR="00A67A52" w:rsidRPr="00BF236D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(наименование</w:t>
            </w:r>
          </w:p>
          <w:p w14:paraId="0ACEE636" w14:textId="77777777" w:rsidR="00A67A52" w:rsidRPr="00BF236D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показателя)</w:t>
            </w:r>
          </w:p>
        </w:tc>
        <w:tc>
          <w:tcPr>
            <w:tcW w:w="308" w:type="pct"/>
          </w:tcPr>
          <w:p w14:paraId="3E626408" w14:textId="77777777" w:rsidR="00BF236D" w:rsidRPr="00BF236D" w:rsidRDefault="00BF236D" w:rsidP="00344AB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FA46C82" w14:textId="77777777" w:rsidR="00A67A52" w:rsidRPr="00BF236D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(наименование</w:t>
            </w:r>
          </w:p>
          <w:p w14:paraId="41E39CC1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36D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293" w:type="pct"/>
            <w:vMerge/>
          </w:tcPr>
          <w:p w14:paraId="540176AC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</w:tcPr>
          <w:p w14:paraId="5732872A" w14:textId="77777777" w:rsidR="00A67A52" w:rsidRPr="00BF236D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наименование</w:t>
            </w:r>
          </w:p>
          <w:p w14:paraId="48783890" w14:textId="77777777" w:rsidR="00A67A52" w:rsidRPr="00BF236D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</w:tcPr>
          <w:p w14:paraId="471ED224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36D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326" w:type="pct"/>
            <w:vMerge/>
          </w:tcPr>
          <w:p w14:paraId="04708327" w14:textId="77777777" w:rsidR="00A67A52" w:rsidRPr="00BF236D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14:paraId="6B641B00" w14:textId="77777777" w:rsidR="00A67A52" w:rsidRPr="00BF236D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</w:tcPr>
          <w:p w14:paraId="7A6CB2CD" w14:textId="77777777" w:rsidR="00A67A52" w:rsidRPr="00BF236D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</w:tcPr>
          <w:p w14:paraId="37146094" w14:textId="77777777" w:rsidR="00A67A52" w:rsidRPr="00BF236D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14:paraId="23C9DC38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</w:tcPr>
          <w:p w14:paraId="12120AA4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</w:tcPr>
          <w:p w14:paraId="592EF531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</w:tcPr>
          <w:p w14:paraId="79813ACE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36D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256" w:type="pct"/>
          </w:tcPr>
          <w:p w14:paraId="6DB9E127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36D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BF236D" w:rsidRPr="00BF236D" w14:paraId="42A74F03" w14:textId="77777777" w:rsidTr="00BF236D">
        <w:trPr>
          <w:trHeight w:val="313"/>
        </w:trPr>
        <w:tc>
          <w:tcPr>
            <w:tcW w:w="721" w:type="pct"/>
            <w:vAlign w:val="center"/>
          </w:tcPr>
          <w:p w14:paraId="79F05ED9" w14:textId="77777777" w:rsidR="00A67A52" w:rsidRPr="00BF236D" w:rsidRDefault="00A67A52" w:rsidP="00A67A52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14:paraId="15739F93" w14:textId="77777777" w:rsidR="00A67A52" w:rsidRPr="00BF236D" w:rsidRDefault="00A67A52" w:rsidP="00A67A52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vAlign w:val="center"/>
          </w:tcPr>
          <w:p w14:paraId="0FBD7DE2" w14:textId="77777777" w:rsidR="00A67A52" w:rsidRPr="00BF236D" w:rsidRDefault="00A67A52" w:rsidP="00A67A52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14:paraId="7392F268" w14:textId="77777777" w:rsidR="00A67A52" w:rsidRPr="00BF236D" w:rsidRDefault="00A67A52" w:rsidP="00A67A52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14:paraId="676A7F88" w14:textId="77777777" w:rsidR="00A67A52" w:rsidRPr="00BF236D" w:rsidRDefault="00A67A52" w:rsidP="00A67A52">
            <w:pPr>
              <w:pStyle w:val="ConsPlusNonformat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 w14:paraId="7BAB7911" w14:textId="77777777" w:rsidR="00A67A52" w:rsidRPr="00BF236D" w:rsidRDefault="00A67A52" w:rsidP="00A67A52">
            <w:pPr>
              <w:pStyle w:val="ConsPlusNonformat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14:paraId="7C507A42" w14:textId="77777777" w:rsidR="00A67A52" w:rsidRPr="00BF236D" w:rsidRDefault="00A67A52" w:rsidP="00A67A52">
            <w:pPr>
              <w:pStyle w:val="a7"/>
              <w:numPr>
                <w:ilvl w:val="0"/>
                <w:numId w:val="40"/>
              </w:numPr>
              <w:tabs>
                <w:tab w:val="left" w:pos="34"/>
                <w:tab w:val="left" w:pos="31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14:paraId="366F2432" w14:textId="77777777" w:rsidR="00A67A52" w:rsidRPr="00BF236D" w:rsidRDefault="00A67A52" w:rsidP="00A67A52">
            <w:pPr>
              <w:numPr>
                <w:ilvl w:val="0"/>
                <w:numId w:val="4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14:paraId="60CC737F" w14:textId="77777777" w:rsidR="00A67A52" w:rsidRPr="00BF236D" w:rsidRDefault="00A67A52" w:rsidP="00A67A52">
            <w:pPr>
              <w:numPr>
                <w:ilvl w:val="0"/>
                <w:numId w:val="4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vAlign w:val="center"/>
          </w:tcPr>
          <w:p w14:paraId="1E77A71B" w14:textId="77777777" w:rsidR="00A67A52" w:rsidRPr="00BF236D" w:rsidRDefault="00A67A52" w:rsidP="00A67A52">
            <w:pPr>
              <w:numPr>
                <w:ilvl w:val="0"/>
                <w:numId w:val="4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6F5273B9" w14:textId="77777777" w:rsidR="00A67A52" w:rsidRPr="00BF236D" w:rsidRDefault="00A67A52" w:rsidP="00A67A52">
            <w:pPr>
              <w:numPr>
                <w:ilvl w:val="0"/>
                <w:numId w:val="4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14:paraId="492E73E5" w14:textId="77777777" w:rsidR="00A67A52" w:rsidRPr="00BF236D" w:rsidRDefault="00A67A52" w:rsidP="00A67A52">
            <w:pPr>
              <w:pStyle w:val="ConsPlusNonformat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14:paraId="1621036B" w14:textId="77777777" w:rsidR="00A67A52" w:rsidRPr="00BF236D" w:rsidRDefault="00A67A52" w:rsidP="00A67A52">
            <w:pPr>
              <w:pStyle w:val="ConsPlusNonformat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14:paraId="0B8CD094" w14:textId="77777777" w:rsidR="00A67A52" w:rsidRPr="00BF236D" w:rsidRDefault="00A67A52" w:rsidP="00A67A52">
            <w:pPr>
              <w:pStyle w:val="ConsPlusNonformat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14:paraId="342A73CA" w14:textId="77777777" w:rsidR="00A67A52" w:rsidRPr="00BF236D" w:rsidRDefault="00A67A52" w:rsidP="00A67A52">
            <w:pPr>
              <w:pStyle w:val="ConsPlusNonformat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14:paraId="5BA8E4CC" w14:textId="77777777" w:rsidR="00A67A52" w:rsidRPr="00BF236D" w:rsidRDefault="00A67A52" w:rsidP="00A67A52">
            <w:pPr>
              <w:pStyle w:val="ConsPlusNonformat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14:paraId="795E4CD5" w14:textId="77777777" w:rsidR="00A67A52" w:rsidRPr="00BF236D" w:rsidRDefault="00A67A52" w:rsidP="00A67A52">
            <w:pPr>
              <w:pStyle w:val="ConsPlusNonformat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Align w:val="center"/>
          </w:tcPr>
          <w:p w14:paraId="31B688B5" w14:textId="77777777" w:rsidR="00A67A52" w:rsidRPr="00BF236D" w:rsidRDefault="00A67A52" w:rsidP="00A67A52">
            <w:pPr>
              <w:pStyle w:val="ConsPlusNonformat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B53" w:rsidRPr="00BF236D" w14:paraId="1A056B7F" w14:textId="77777777" w:rsidTr="00AD685C">
        <w:trPr>
          <w:trHeight w:val="628"/>
        </w:trPr>
        <w:tc>
          <w:tcPr>
            <w:tcW w:w="721" w:type="pct"/>
            <w:vMerge w:val="restart"/>
            <w:vAlign w:val="center"/>
          </w:tcPr>
          <w:p w14:paraId="278EF5F7" w14:textId="77777777" w:rsidR="00271B53" w:rsidRPr="00BF236D" w:rsidRDefault="00271B53" w:rsidP="00271B53">
            <w:pPr>
              <w:jc w:val="center"/>
              <w:rPr>
                <w:strike/>
                <w:sz w:val="18"/>
                <w:szCs w:val="18"/>
              </w:rPr>
            </w:pPr>
            <w:r w:rsidRPr="00197DD3">
              <w:rPr>
                <w:color w:val="000000"/>
                <w:sz w:val="18"/>
                <w:szCs w:val="18"/>
                <w:shd w:val="clear" w:color="auto" w:fill="FFFFFF"/>
              </w:rPr>
              <w:t>932919.Р.86.1.05390006001</w:t>
            </w:r>
          </w:p>
        </w:tc>
        <w:tc>
          <w:tcPr>
            <w:tcW w:w="226" w:type="pct"/>
            <w:vMerge w:val="restart"/>
            <w:vAlign w:val="center"/>
          </w:tcPr>
          <w:p w14:paraId="327ED056" w14:textId="77777777" w:rsidR="00271B53" w:rsidRPr="00BF236D" w:rsidRDefault="00271B53" w:rsidP="00271B53">
            <w:pPr>
              <w:ind w:left="227"/>
              <w:rPr>
                <w:strike/>
                <w:sz w:val="18"/>
                <w:szCs w:val="18"/>
              </w:rPr>
            </w:pPr>
          </w:p>
        </w:tc>
        <w:tc>
          <w:tcPr>
            <w:tcW w:w="211" w:type="pct"/>
            <w:vMerge w:val="restart"/>
            <w:vAlign w:val="center"/>
          </w:tcPr>
          <w:p w14:paraId="460B3148" w14:textId="77777777" w:rsidR="00271B53" w:rsidRPr="00BF236D" w:rsidRDefault="00271B53" w:rsidP="00271B53">
            <w:pPr>
              <w:ind w:left="227"/>
              <w:rPr>
                <w:strike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vAlign w:val="center"/>
          </w:tcPr>
          <w:p w14:paraId="366E8048" w14:textId="77777777" w:rsidR="00271B53" w:rsidRPr="00BF236D" w:rsidRDefault="00271B53" w:rsidP="00271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культурно-досуговые, спортивно-массовые мероприятия</w:t>
            </w:r>
          </w:p>
        </w:tc>
        <w:tc>
          <w:tcPr>
            <w:tcW w:w="308" w:type="pct"/>
            <w:vMerge w:val="restart"/>
            <w:vAlign w:val="center"/>
          </w:tcPr>
          <w:p w14:paraId="483C1DED" w14:textId="77777777" w:rsidR="00271B53" w:rsidRPr="00BF236D" w:rsidRDefault="00271B53" w:rsidP="00271B53">
            <w:pPr>
              <w:pStyle w:val="ConsPlusNonformat"/>
              <w:ind w:lef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vAlign w:val="center"/>
          </w:tcPr>
          <w:p w14:paraId="4554E9C9" w14:textId="77777777" w:rsidR="00271B53" w:rsidRPr="00BF236D" w:rsidRDefault="00271B53" w:rsidP="00271B53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 w:val="restart"/>
            <w:vAlign w:val="center"/>
          </w:tcPr>
          <w:p w14:paraId="659991F1" w14:textId="77777777" w:rsidR="00271B53" w:rsidRPr="00BF236D" w:rsidRDefault="00271B53" w:rsidP="00271B53">
            <w:pPr>
              <w:tabs>
                <w:tab w:val="left" w:pos="34"/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293" w:type="pct"/>
            <w:vMerge w:val="restart"/>
            <w:vAlign w:val="center"/>
          </w:tcPr>
          <w:p w14:paraId="4F80C728" w14:textId="77777777" w:rsidR="00271B53" w:rsidRPr="00BF236D" w:rsidRDefault="00271B53" w:rsidP="00271B53">
            <w:pPr>
              <w:jc w:val="center"/>
              <w:rPr>
                <w:spacing w:val="-10"/>
                <w:sz w:val="18"/>
                <w:szCs w:val="18"/>
              </w:rPr>
            </w:pPr>
            <w:r w:rsidRPr="00BF236D">
              <w:rPr>
                <w:spacing w:val="-10"/>
                <w:sz w:val="18"/>
                <w:szCs w:val="18"/>
              </w:rPr>
              <w:t>единица</w:t>
            </w:r>
          </w:p>
        </w:tc>
        <w:tc>
          <w:tcPr>
            <w:tcW w:w="141" w:type="pct"/>
            <w:vMerge w:val="restart"/>
            <w:vAlign w:val="center"/>
          </w:tcPr>
          <w:p w14:paraId="1A6525FF" w14:textId="77777777" w:rsidR="00271B53" w:rsidRPr="00BF236D" w:rsidRDefault="00271B53" w:rsidP="00271B53">
            <w:pPr>
              <w:jc w:val="center"/>
              <w:rPr>
                <w:sz w:val="18"/>
                <w:szCs w:val="18"/>
                <w:lang w:val="en-US"/>
              </w:rPr>
            </w:pPr>
            <w:r w:rsidRPr="00BF236D">
              <w:rPr>
                <w:sz w:val="18"/>
                <w:szCs w:val="18"/>
              </w:rPr>
              <w:t>642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14:paraId="356F60A8" w14:textId="77777777" w:rsidR="00271B53" w:rsidRPr="00BF236D" w:rsidRDefault="00271B53" w:rsidP="00271B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работа выполняется</w:t>
            </w:r>
          </w:p>
          <w:p w14:paraId="0CDBEFA4" w14:textId="77777777" w:rsidR="00271B53" w:rsidRPr="00BF236D" w:rsidRDefault="00271B53" w:rsidP="00271B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посредством проведения</w:t>
            </w:r>
          </w:p>
          <w:p w14:paraId="6C851B8D" w14:textId="77777777" w:rsidR="00271B53" w:rsidRPr="00BF236D" w:rsidRDefault="00271B53" w:rsidP="00271B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236D">
              <w:rPr>
                <w:sz w:val="18"/>
                <w:szCs w:val="18"/>
              </w:rPr>
              <w:t>мероприятий</w:t>
            </w:r>
          </w:p>
          <w:p w14:paraId="497EDA2C" w14:textId="77777777" w:rsidR="00271B53" w:rsidRPr="00BF236D" w:rsidRDefault="00271B53" w:rsidP="00271B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2849DD5" w14:textId="43D1C3B9" w:rsidR="00271B53" w:rsidRPr="00AD685C" w:rsidRDefault="003744FA" w:rsidP="00367DA2">
            <w:pPr>
              <w:ind w:left="227"/>
              <w:rPr>
                <w:sz w:val="18"/>
                <w:szCs w:val="18"/>
              </w:rPr>
            </w:pPr>
            <w:r w:rsidRPr="00AD685C">
              <w:rPr>
                <w:sz w:val="18"/>
                <w:szCs w:val="18"/>
              </w:rPr>
              <w:t>4</w:t>
            </w:r>
            <w:r w:rsidR="00A5340E">
              <w:rPr>
                <w:sz w:val="18"/>
                <w:szCs w:val="18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 w14:paraId="497ECCB3" w14:textId="77777777" w:rsidR="001F33D4" w:rsidRPr="00AD685C" w:rsidRDefault="001F33D4" w:rsidP="00271B53">
            <w:pPr>
              <w:ind w:left="227"/>
              <w:rPr>
                <w:sz w:val="18"/>
                <w:szCs w:val="18"/>
              </w:rPr>
            </w:pPr>
          </w:p>
          <w:p w14:paraId="54A7B1AB" w14:textId="522BDEFD" w:rsidR="00271B53" w:rsidRPr="00AD685C" w:rsidRDefault="00A5340E" w:rsidP="00271B53">
            <w:pPr>
              <w:ind w:lef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18" w:type="pct"/>
            <w:shd w:val="clear" w:color="auto" w:fill="auto"/>
          </w:tcPr>
          <w:p w14:paraId="72B24B02" w14:textId="77777777" w:rsidR="001F33D4" w:rsidRPr="00AD685C" w:rsidRDefault="001F33D4" w:rsidP="00271B53">
            <w:pPr>
              <w:ind w:left="227"/>
              <w:rPr>
                <w:sz w:val="18"/>
                <w:szCs w:val="18"/>
              </w:rPr>
            </w:pPr>
          </w:p>
          <w:p w14:paraId="4057DD4A" w14:textId="1CC5E415" w:rsidR="00271B53" w:rsidRPr="00AD685C" w:rsidRDefault="00A5340E" w:rsidP="00271B53">
            <w:pPr>
              <w:ind w:lef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95" w:type="pct"/>
            <w:gridSpan w:val="3"/>
            <w:vMerge w:val="restart"/>
            <w:shd w:val="clear" w:color="auto" w:fill="auto"/>
            <w:vAlign w:val="center"/>
          </w:tcPr>
          <w:p w14:paraId="05D13681" w14:textId="77777777" w:rsidR="00271B53" w:rsidRPr="00BF236D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36D">
              <w:rPr>
                <w:rFonts w:ascii="Times New Roman" w:hAnsi="Times New Roman"/>
                <w:sz w:val="18"/>
                <w:szCs w:val="18"/>
              </w:rPr>
              <w:t>муниципальная работа бесплатная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14:paraId="4624A571" w14:textId="6A12CD86" w:rsidR="00271B53" w:rsidRPr="003744FA" w:rsidRDefault="00A5340E" w:rsidP="00271B53">
            <w:pPr>
              <w:ind w:lef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06EBAAD5" w14:textId="4ABB32AA" w:rsidR="00271B53" w:rsidRPr="003744FA" w:rsidRDefault="00367DA2" w:rsidP="00271B53">
            <w:pPr>
              <w:ind w:left="227"/>
              <w:rPr>
                <w:sz w:val="18"/>
                <w:szCs w:val="18"/>
              </w:rPr>
            </w:pPr>
            <w:r w:rsidRPr="003744FA">
              <w:rPr>
                <w:sz w:val="18"/>
                <w:szCs w:val="18"/>
              </w:rPr>
              <w:t>2</w:t>
            </w:r>
          </w:p>
        </w:tc>
      </w:tr>
      <w:tr w:rsidR="00197DD3" w:rsidRPr="00BF236D" w14:paraId="7493BF15" w14:textId="77777777" w:rsidTr="003744FA">
        <w:trPr>
          <w:trHeight w:val="591"/>
        </w:trPr>
        <w:tc>
          <w:tcPr>
            <w:tcW w:w="721" w:type="pct"/>
            <w:vMerge/>
            <w:vAlign w:val="center"/>
          </w:tcPr>
          <w:p w14:paraId="5CF9B0DD" w14:textId="77777777" w:rsidR="00197DD3" w:rsidRPr="00BF236D" w:rsidRDefault="00197DD3" w:rsidP="00197DD3">
            <w:pPr>
              <w:widowControl w:val="0"/>
              <w:autoSpaceDE w:val="0"/>
              <w:autoSpaceDN w:val="0"/>
              <w:adjustRightInd w:val="0"/>
              <w:ind w:left="227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vMerge/>
            <w:vAlign w:val="center"/>
          </w:tcPr>
          <w:p w14:paraId="7203044B" w14:textId="77777777" w:rsidR="00197DD3" w:rsidRPr="00BF236D" w:rsidRDefault="00197DD3" w:rsidP="00197DD3">
            <w:pPr>
              <w:widowControl w:val="0"/>
              <w:autoSpaceDE w:val="0"/>
              <w:autoSpaceDN w:val="0"/>
              <w:adjustRightInd w:val="0"/>
              <w:ind w:left="227"/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vMerge/>
            <w:vAlign w:val="center"/>
          </w:tcPr>
          <w:p w14:paraId="78C8B4AB" w14:textId="77777777" w:rsidR="00197DD3" w:rsidRPr="00BF236D" w:rsidRDefault="00197DD3" w:rsidP="00197DD3">
            <w:pPr>
              <w:widowControl w:val="0"/>
              <w:autoSpaceDE w:val="0"/>
              <w:autoSpaceDN w:val="0"/>
              <w:adjustRightInd w:val="0"/>
              <w:ind w:left="227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  <w:vAlign w:val="center"/>
          </w:tcPr>
          <w:p w14:paraId="46C7F50A" w14:textId="77777777" w:rsidR="00197DD3" w:rsidRPr="00BF236D" w:rsidRDefault="00197DD3" w:rsidP="00197DD3">
            <w:pPr>
              <w:widowControl w:val="0"/>
              <w:autoSpaceDE w:val="0"/>
              <w:autoSpaceDN w:val="0"/>
              <w:adjustRightInd w:val="0"/>
              <w:ind w:left="227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  <w:vAlign w:val="center"/>
          </w:tcPr>
          <w:p w14:paraId="00105049" w14:textId="77777777" w:rsidR="00197DD3" w:rsidRPr="00BF236D" w:rsidRDefault="00197DD3" w:rsidP="00197DD3">
            <w:pPr>
              <w:pStyle w:val="ConsPlusNonformat"/>
              <w:ind w:lef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vMerge/>
            <w:vAlign w:val="center"/>
          </w:tcPr>
          <w:p w14:paraId="0CE4B738" w14:textId="77777777" w:rsidR="00197DD3" w:rsidRPr="00BF236D" w:rsidRDefault="00197DD3" w:rsidP="00197DD3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Merge/>
            <w:vAlign w:val="center"/>
          </w:tcPr>
          <w:p w14:paraId="3D55A9C0" w14:textId="77777777" w:rsidR="00197DD3" w:rsidRPr="00BF236D" w:rsidRDefault="00197DD3" w:rsidP="00197DD3">
            <w:pPr>
              <w:tabs>
                <w:tab w:val="left" w:pos="34"/>
                <w:tab w:val="left" w:pos="318"/>
              </w:tabs>
              <w:ind w:left="227"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pct"/>
            <w:vMerge/>
            <w:vAlign w:val="center"/>
          </w:tcPr>
          <w:p w14:paraId="1A5DFA0C" w14:textId="77777777" w:rsidR="00197DD3" w:rsidRPr="00BF236D" w:rsidRDefault="00197DD3" w:rsidP="00197DD3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41" w:type="pct"/>
            <w:vMerge/>
            <w:vAlign w:val="center"/>
          </w:tcPr>
          <w:p w14:paraId="224E50B7" w14:textId="77777777" w:rsidR="00197DD3" w:rsidRPr="00BF236D" w:rsidRDefault="00197DD3" w:rsidP="00197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</w:tcPr>
          <w:p w14:paraId="317B325B" w14:textId="77777777" w:rsidR="00197DD3" w:rsidRPr="00BF236D" w:rsidRDefault="00197DD3" w:rsidP="00197D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5E479789" w14:textId="77777777" w:rsidR="00197DD3" w:rsidRPr="00BA5562" w:rsidRDefault="00DC029E" w:rsidP="00197DD3">
            <w:pPr>
              <w:jc w:val="center"/>
              <w:rPr>
                <w:sz w:val="18"/>
                <w:szCs w:val="18"/>
              </w:rPr>
            </w:pPr>
            <w:r w:rsidRPr="00BA5562">
              <w:rPr>
                <w:sz w:val="18"/>
                <w:szCs w:val="18"/>
              </w:rPr>
              <w:t>6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B8D51BC" w14:textId="77777777" w:rsidR="00197DD3" w:rsidRDefault="00DC029E" w:rsidP="00197DD3">
            <w:pPr>
              <w:jc w:val="center"/>
            </w:pPr>
            <w:r>
              <w:t>6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778599DF" w14:textId="77777777" w:rsidR="00197DD3" w:rsidRDefault="00DC029E" w:rsidP="00197DD3">
            <w:pPr>
              <w:jc w:val="center"/>
            </w:pPr>
            <w:r>
              <w:t>6</w:t>
            </w:r>
          </w:p>
        </w:tc>
        <w:tc>
          <w:tcPr>
            <w:tcW w:w="695" w:type="pct"/>
            <w:gridSpan w:val="3"/>
            <w:vMerge/>
            <w:shd w:val="clear" w:color="auto" w:fill="auto"/>
            <w:vAlign w:val="center"/>
          </w:tcPr>
          <w:p w14:paraId="5B6CF486" w14:textId="77777777" w:rsidR="00197DD3" w:rsidRPr="00BF236D" w:rsidRDefault="00197DD3" w:rsidP="00197DD3">
            <w:pPr>
              <w:pStyle w:val="ConsPlusNonformat"/>
              <w:ind w:left="22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7DEDA3E6" w14:textId="77777777" w:rsidR="00197DD3" w:rsidRPr="00BF236D" w:rsidRDefault="00197DD3" w:rsidP="00197DD3">
            <w:pPr>
              <w:ind w:left="227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14:paraId="20B5ABFD" w14:textId="77777777" w:rsidR="00197DD3" w:rsidRPr="00BF236D" w:rsidRDefault="00197DD3" w:rsidP="00197DD3">
            <w:pPr>
              <w:ind w:left="227"/>
              <w:jc w:val="center"/>
              <w:rPr>
                <w:sz w:val="18"/>
                <w:szCs w:val="18"/>
              </w:rPr>
            </w:pPr>
          </w:p>
        </w:tc>
      </w:tr>
    </w:tbl>
    <w:p w14:paraId="63166EFB" w14:textId="77777777" w:rsidR="00A67A52" w:rsidRDefault="00A67A52" w:rsidP="00A67A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EAC71D1" w14:textId="77777777" w:rsidR="00A67A52" w:rsidRPr="00352F74" w:rsidRDefault="00A67A52" w:rsidP="00A67A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8974893" w14:textId="77777777" w:rsidR="00A67A52" w:rsidRPr="005F798A" w:rsidRDefault="00A67A52" w:rsidP="00A67A5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0EC80DBE" w14:textId="77777777" w:rsidR="00A67A52" w:rsidRPr="005F798A" w:rsidRDefault="00A67A52" w:rsidP="00A67A5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2BC3D970" w14:textId="77777777" w:rsidR="00A67A52" w:rsidRPr="005F798A" w:rsidRDefault="00A67A52" w:rsidP="00A67A5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137965FF" w14:textId="77777777" w:rsidR="00A67A52" w:rsidRPr="005F798A" w:rsidRDefault="00A67A52" w:rsidP="00A67A5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334AA5FA" w14:textId="77777777" w:rsidR="00A67A52" w:rsidRDefault="00A67A52" w:rsidP="00A67A5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  <w:sectPr w:rsidR="00A67A52" w:rsidSect="00EA07B7">
          <w:pgSz w:w="16838" w:h="11905" w:orient="landscape"/>
          <w:pgMar w:top="2552" w:right="567" w:bottom="567" w:left="567" w:header="720" w:footer="720" w:gutter="0"/>
          <w:cols w:space="720"/>
          <w:noEndnote/>
          <w:docGrid w:linePitch="299"/>
        </w:sectPr>
      </w:pPr>
    </w:p>
    <w:p w14:paraId="51CE4674" w14:textId="77777777" w:rsidR="00A67A52" w:rsidRPr="00422C1E" w:rsidRDefault="00A67A52" w:rsidP="00A67A52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22C1E">
        <w:rPr>
          <w:rFonts w:ascii="Times New Roman" w:hAnsi="Times New Roman" w:cs="Times New Roman"/>
          <w:sz w:val="26"/>
          <w:szCs w:val="26"/>
        </w:rPr>
        <w:lastRenderedPageBreak/>
        <w:t>Раздел 3.</w:t>
      </w:r>
    </w:p>
    <w:p w14:paraId="7171B9C9" w14:textId="77777777" w:rsidR="00A67A52" w:rsidRPr="00422C1E" w:rsidRDefault="00A67A52" w:rsidP="00A67A52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6"/>
        <w:gridCol w:w="3332"/>
        <w:gridCol w:w="1596"/>
      </w:tblGrid>
      <w:tr w:rsidR="00A67A52" w:rsidRPr="00422C1E" w14:paraId="233BFE5E" w14:textId="77777777" w:rsidTr="00BF236D">
        <w:trPr>
          <w:trHeight w:val="238"/>
        </w:trPr>
        <w:tc>
          <w:tcPr>
            <w:tcW w:w="3431" w:type="pct"/>
          </w:tcPr>
          <w:p w14:paraId="32F15892" w14:textId="77777777" w:rsidR="00A67A52" w:rsidRPr="00A72C99" w:rsidRDefault="00A67A52" w:rsidP="00BF236D">
            <w:pPr>
              <w:pStyle w:val="ConsPlusNonformat"/>
              <w:numPr>
                <w:ilvl w:val="0"/>
                <w:numId w:val="25"/>
              </w:numPr>
              <w:tabs>
                <w:tab w:val="left" w:pos="0"/>
                <w:tab w:val="left" w:pos="733"/>
                <w:tab w:val="left" w:pos="960"/>
              </w:tabs>
              <w:ind w:left="0" w:firstLine="6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C9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работы: «Организация досуга детей, подростков и молодёжи»</w:t>
            </w:r>
          </w:p>
        </w:tc>
        <w:tc>
          <w:tcPr>
            <w:tcW w:w="1061" w:type="pct"/>
            <w:vMerge w:val="restart"/>
            <w:shd w:val="clear" w:color="auto" w:fill="auto"/>
          </w:tcPr>
          <w:p w14:paraId="6FDF98F3" w14:textId="77777777" w:rsidR="00A67A52" w:rsidRPr="00422C1E" w:rsidRDefault="00A67A52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по </w:t>
            </w:r>
            <w:r w:rsidRPr="00422C1E">
              <w:rPr>
                <w:sz w:val="26"/>
                <w:szCs w:val="26"/>
              </w:rPr>
              <w:t>региональному перечню государственных (муниципальных) услуг и работ</w:t>
            </w:r>
          </w:p>
        </w:tc>
        <w:tc>
          <w:tcPr>
            <w:tcW w:w="508" w:type="pct"/>
            <w:vMerge w:val="restart"/>
            <w:shd w:val="clear" w:color="auto" w:fill="auto"/>
          </w:tcPr>
          <w:p w14:paraId="6FFBA027" w14:textId="77777777" w:rsidR="00A67A52" w:rsidRPr="00422C1E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0539</w:t>
            </w:r>
          </w:p>
        </w:tc>
      </w:tr>
      <w:tr w:rsidR="00A67A52" w:rsidRPr="00422C1E" w14:paraId="3E27EAFB" w14:textId="77777777" w:rsidTr="00BF236D">
        <w:tc>
          <w:tcPr>
            <w:tcW w:w="3431" w:type="pct"/>
          </w:tcPr>
          <w:p w14:paraId="4F9A1BE9" w14:textId="77777777" w:rsidR="00A67A52" w:rsidRPr="00A72C99" w:rsidRDefault="00A67A52" w:rsidP="00BF236D">
            <w:pPr>
              <w:pStyle w:val="a7"/>
              <w:numPr>
                <w:ilvl w:val="0"/>
                <w:numId w:val="25"/>
              </w:numPr>
              <w:tabs>
                <w:tab w:val="left" w:pos="960"/>
              </w:tabs>
              <w:autoSpaceDE w:val="0"/>
              <w:autoSpaceDN w:val="0"/>
              <w:adjustRightInd w:val="0"/>
              <w:spacing w:line="240" w:lineRule="auto"/>
              <w:ind w:left="0" w:firstLine="676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72C99">
              <w:rPr>
                <w:rFonts w:ascii="Times New Roman" w:hAnsi="Times New Roman"/>
                <w:sz w:val="26"/>
                <w:szCs w:val="26"/>
              </w:rPr>
              <w:t>Категории потребителей муниципальной работы: в интересах общества, физические лица</w:t>
            </w:r>
          </w:p>
        </w:tc>
        <w:tc>
          <w:tcPr>
            <w:tcW w:w="1061" w:type="pct"/>
            <w:vMerge/>
            <w:shd w:val="clear" w:color="auto" w:fill="auto"/>
          </w:tcPr>
          <w:p w14:paraId="662DA996" w14:textId="77777777" w:rsidR="00A67A52" w:rsidRPr="00422C1E" w:rsidRDefault="00A67A52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08" w:type="pct"/>
            <w:vMerge/>
            <w:shd w:val="clear" w:color="auto" w:fill="auto"/>
          </w:tcPr>
          <w:p w14:paraId="00CFC792" w14:textId="77777777" w:rsidR="00A67A52" w:rsidRPr="00422C1E" w:rsidRDefault="00A67A52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1C6E68D7" w14:textId="77777777" w:rsidR="00A67A52" w:rsidRPr="00422C1E" w:rsidRDefault="00A67A52" w:rsidP="00A67A52">
      <w:pPr>
        <w:pStyle w:val="ConsPlusNonformat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22C1E">
        <w:rPr>
          <w:rFonts w:ascii="Times New Roman" w:hAnsi="Times New Roman" w:cs="Times New Roman"/>
          <w:sz w:val="26"/>
          <w:szCs w:val="26"/>
        </w:rPr>
        <w:t>Показатели, характеризующие объём и (или) качество муниципальной работы:</w:t>
      </w:r>
    </w:p>
    <w:p w14:paraId="52B8D440" w14:textId="77777777" w:rsidR="00A67A52" w:rsidRDefault="00A67A52" w:rsidP="00A67A52">
      <w:pPr>
        <w:pStyle w:val="ConsPlusNonforma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422C1E">
        <w:rPr>
          <w:rFonts w:ascii="Times New Roman" w:hAnsi="Times New Roman" w:cs="Times New Roman"/>
          <w:sz w:val="26"/>
          <w:szCs w:val="26"/>
        </w:rPr>
        <w:t>3.1. Показатели, характеризующие качество муниципальной работы:</w:t>
      </w:r>
    </w:p>
    <w:p w14:paraId="17B3746B" w14:textId="77777777" w:rsidR="00BF236D" w:rsidRDefault="00BF236D" w:rsidP="00A67A52">
      <w:pPr>
        <w:pStyle w:val="ConsPlusNonforma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05"/>
        <w:gridCol w:w="1064"/>
        <w:gridCol w:w="1130"/>
        <w:gridCol w:w="1133"/>
        <w:gridCol w:w="1130"/>
        <w:gridCol w:w="1133"/>
        <w:gridCol w:w="1510"/>
        <w:gridCol w:w="1133"/>
        <w:gridCol w:w="540"/>
        <w:gridCol w:w="1001"/>
        <w:gridCol w:w="838"/>
        <w:gridCol w:w="838"/>
        <w:gridCol w:w="844"/>
        <w:gridCol w:w="995"/>
      </w:tblGrid>
      <w:tr w:rsidR="00A67A52" w:rsidRPr="00C15A6A" w14:paraId="6A0C1BDA" w14:textId="77777777" w:rsidTr="00DC029E">
        <w:tc>
          <w:tcPr>
            <w:tcW w:w="766" w:type="pct"/>
            <w:vMerge w:val="restart"/>
            <w:vAlign w:val="center"/>
          </w:tcPr>
          <w:p w14:paraId="5A85E631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60" w:type="pct"/>
            <w:gridSpan w:val="3"/>
            <w:vMerge w:val="restart"/>
          </w:tcPr>
          <w:p w14:paraId="5DDCBDEA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721" w:type="pct"/>
            <w:gridSpan w:val="2"/>
            <w:vMerge w:val="restart"/>
          </w:tcPr>
          <w:p w14:paraId="786EAB39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1014" w:type="pct"/>
            <w:gridSpan w:val="3"/>
            <w:vAlign w:val="center"/>
          </w:tcPr>
          <w:p w14:paraId="48AB9527" w14:textId="77777777" w:rsidR="00A67A52" w:rsidRPr="00C15A6A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Показатель качества</w:t>
            </w:r>
          </w:p>
          <w:p w14:paraId="7985E549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муниципальной работы</w:t>
            </w:r>
          </w:p>
        </w:tc>
        <w:tc>
          <w:tcPr>
            <w:tcW w:w="853" w:type="pct"/>
            <w:gridSpan w:val="3"/>
            <w:vAlign w:val="center"/>
          </w:tcPr>
          <w:p w14:paraId="20BA25D8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качества муниципальной работы</w:t>
            </w:r>
          </w:p>
        </w:tc>
        <w:tc>
          <w:tcPr>
            <w:tcW w:w="586" w:type="pct"/>
            <w:gridSpan w:val="2"/>
            <w:vMerge w:val="restart"/>
          </w:tcPr>
          <w:p w14:paraId="204AA0EB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муниципальной качества работы</w:t>
            </w:r>
          </w:p>
        </w:tc>
      </w:tr>
      <w:tr w:rsidR="00DC029E" w:rsidRPr="00C15A6A" w14:paraId="50673BEE" w14:textId="77777777" w:rsidTr="00DC029E">
        <w:tc>
          <w:tcPr>
            <w:tcW w:w="766" w:type="pct"/>
            <w:vMerge/>
            <w:vAlign w:val="center"/>
          </w:tcPr>
          <w:p w14:paraId="6D957B25" w14:textId="77777777" w:rsidR="00DC029E" w:rsidRPr="00C15A6A" w:rsidRDefault="00DC029E" w:rsidP="00DC02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vMerge/>
          </w:tcPr>
          <w:p w14:paraId="1AA22B70" w14:textId="77777777" w:rsidR="00DC029E" w:rsidRPr="00C15A6A" w:rsidRDefault="00DC029E" w:rsidP="00DC02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pct"/>
            <w:gridSpan w:val="2"/>
            <w:vMerge/>
          </w:tcPr>
          <w:p w14:paraId="5A6917DD" w14:textId="77777777" w:rsidR="00DC029E" w:rsidRPr="00C15A6A" w:rsidRDefault="00DC029E" w:rsidP="00DC02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  <w:vAlign w:val="center"/>
          </w:tcPr>
          <w:p w14:paraId="0CC571A0" w14:textId="77777777" w:rsidR="00DC029E" w:rsidRPr="00C15A6A" w:rsidRDefault="00DC029E" w:rsidP="00DC0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наименование</w:t>
            </w:r>
          </w:p>
          <w:p w14:paraId="0DA4AFAA" w14:textId="77777777" w:rsidR="00DC029E" w:rsidRPr="00C15A6A" w:rsidRDefault="00DC029E" w:rsidP="00DC02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показателя</w:t>
            </w:r>
          </w:p>
        </w:tc>
        <w:tc>
          <w:tcPr>
            <w:tcW w:w="533" w:type="pct"/>
            <w:gridSpan w:val="2"/>
            <w:vAlign w:val="center"/>
          </w:tcPr>
          <w:p w14:paraId="01F3CA81" w14:textId="77777777" w:rsidR="00DC029E" w:rsidRPr="00C15A6A" w:rsidRDefault="00DC029E" w:rsidP="00DC0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единица</w:t>
            </w:r>
          </w:p>
          <w:p w14:paraId="00AC5DC1" w14:textId="77777777" w:rsidR="00DC029E" w:rsidRPr="00C15A6A" w:rsidRDefault="00DC029E" w:rsidP="00DC02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319" w:type="pct"/>
            <w:vMerge w:val="restart"/>
            <w:vAlign w:val="center"/>
          </w:tcPr>
          <w:p w14:paraId="6F957301" w14:textId="51904FF8" w:rsidR="00DC029E" w:rsidRPr="00957F9F" w:rsidRDefault="00271B53" w:rsidP="00DC02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DC029E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5369DF8C" w14:textId="77777777" w:rsidR="00DC029E" w:rsidRPr="00957F9F" w:rsidRDefault="00DC029E" w:rsidP="00DC02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267" w:type="pct"/>
            <w:vMerge w:val="restart"/>
            <w:vAlign w:val="center"/>
          </w:tcPr>
          <w:p w14:paraId="1FB1E424" w14:textId="4F49623D" w:rsidR="00DC029E" w:rsidRPr="00957F9F" w:rsidRDefault="00271B53" w:rsidP="00DC02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DC029E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0689EA3C" w14:textId="77777777" w:rsidR="00DC029E" w:rsidRPr="00957F9F" w:rsidRDefault="00DC029E" w:rsidP="00DC02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267" w:type="pct"/>
            <w:vMerge w:val="restart"/>
            <w:vAlign w:val="center"/>
          </w:tcPr>
          <w:p w14:paraId="73EBB944" w14:textId="7E5749CC" w:rsidR="00DC029E" w:rsidRPr="00957F9F" w:rsidRDefault="00271B53" w:rsidP="00DC02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DC029E"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352F4BC2" w14:textId="77777777" w:rsidR="00DC029E" w:rsidRPr="00957F9F" w:rsidRDefault="00DC029E" w:rsidP="00DC02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586" w:type="pct"/>
            <w:gridSpan w:val="2"/>
            <w:vMerge/>
          </w:tcPr>
          <w:p w14:paraId="727A143C" w14:textId="77777777" w:rsidR="00DC029E" w:rsidRPr="00C15A6A" w:rsidRDefault="00DC029E" w:rsidP="00DC029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52" w:rsidRPr="00C15A6A" w14:paraId="2D7848E7" w14:textId="77777777" w:rsidTr="00DC029E">
        <w:tc>
          <w:tcPr>
            <w:tcW w:w="766" w:type="pct"/>
            <w:vMerge/>
          </w:tcPr>
          <w:p w14:paraId="2372F64D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14:paraId="0C5F9D7A" w14:textId="77777777" w:rsidR="00A67A52" w:rsidRPr="00C15A6A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  <w:r w:rsidRPr="00C15A6A">
              <w:rPr>
                <w:sz w:val="18"/>
                <w:szCs w:val="18"/>
              </w:rPr>
              <w:t xml:space="preserve"> (наименование</w:t>
            </w:r>
          </w:p>
          <w:p w14:paraId="4B28F8F5" w14:textId="77777777" w:rsidR="00A67A52" w:rsidRPr="00C15A6A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показателя)</w:t>
            </w:r>
          </w:p>
        </w:tc>
        <w:tc>
          <w:tcPr>
            <w:tcW w:w="360" w:type="pct"/>
          </w:tcPr>
          <w:p w14:paraId="7DE3AC36" w14:textId="77777777" w:rsidR="00A67A52" w:rsidRPr="00C15A6A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</w:t>
            </w:r>
            <w:r w:rsidRPr="00C15A6A">
              <w:rPr>
                <w:sz w:val="18"/>
                <w:szCs w:val="18"/>
              </w:rPr>
              <w:t xml:space="preserve"> (наименование</w:t>
            </w:r>
          </w:p>
          <w:p w14:paraId="22529253" w14:textId="77777777" w:rsidR="00A67A52" w:rsidRPr="00C15A6A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показателя)</w:t>
            </w:r>
          </w:p>
        </w:tc>
        <w:tc>
          <w:tcPr>
            <w:tcW w:w="360" w:type="pct"/>
          </w:tcPr>
          <w:p w14:paraId="54C4339F" w14:textId="77777777" w:rsidR="00A67A52" w:rsidRPr="00C15A6A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  <w:r w:rsidRPr="00C15A6A">
              <w:rPr>
                <w:sz w:val="18"/>
                <w:szCs w:val="18"/>
              </w:rPr>
              <w:t xml:space="preserve"> (наименование</w:t>
            </w:r>
          </w:p>
          <w:p w14:paraId="05FD40D1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60" w:type="pct"/>
          </w:tcPr>
          <w:p w14:paraId="5FAC5489" w14:textId="77777777" w:rsidR="00A67A52" w:rsidRPr="00C15A6A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  <w:r w:rsidRPr="00C15A6A">
              <w:rPr>
                <w:sz w:val="18"/>
                <w:szCs w:val="18"/>
              </w:rPr>
              <w:t xml:space="preserve"> (наименование</w:t>
            </w:r>
          </w:p>
          <w:p w14:paraId="7133F7F7" w14:textId="77777777" w:rsidR="00A67A52" w:rsidRPr="00C15A6A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показателя)</w:t>
            </w:r>
          </w:p>
        </w:tc>
        <w:tc>
          <w:tcPr>
            <w:tcW w:w="361" w:type="pct"/>
          </w:tcPr>
          <w:p w14:paraId="71BCA3A8" w14:textId="77777777" w:rsidR="00A67A52" w:rsidRPr="00C15A6A" w:rsidRDefault="00A67A52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  <w:r w:rsidRPr="00C15A6A">
              <w:rPr>
                <w:sz w:val="18"/>
                <w:szCs w:val="18"/>
              </w:rPr>
              <w:t xml:space="preserve"> (наименование</w:t>
            </w:r>
          </w:p>
          <w:p w14:paraId="6CDF57A5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481" w:type="pct"/>
            <w:vMerge/>
          </w:tcPr>
          <w:p w14:paraId="4F323945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54CBEE4C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2" w:type="pct"/>
          </w:tcPr>
          <w:p w14:paraId="2E81B878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319" w:type="pct"/>
            <w:vMerge/>
          </w:tcPr>
          <w:p w14:paraId="418EABC9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14:paraId="19610FD8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Merge/>
          </w:tcPr>
          <w:p w14:paraId="3BA9926F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14:paraId="7363724E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317" w:type="pct"/>
          </w:tcPr>
          <w:p w14:paraId="49250D33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A67A52" w:rsidRPr="00C15A6A" w14:paraId="7BB511A2" w14:textId="77777777" w:rsidTr="00DC029E">
        <w:tc>
          <w:tcPr>
            <w:tcW w:w="766" w:type="pct"/>
          </w:tcPr>
          <w:p w14:paraId="7A91848E" w14:textId="77777777" w:rsidR="00A67A52" w:rsidRPr="00C15A6A" w:rsidRDefault="00A67A52" w:rsidP="00A67A52">
            <w:pPr>
              <w:pStyle w:val="ConsPlusNonforma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14:paraId="3B973618" w14:textId="77777777" w:rsidR="00A67A52" w:rsidRPr="00C15A6A" w:rsidRDefault="00A67A52" w:rsidP="00A67A52">
            <w:pPr>
              <w:pStyle w:val="ConsPlusNonforma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14:paraId="33030FF6" w14:textId="77777777" w:rsidR="00A67A52" w:rsidRPr="00C15A6A" w:rsidRDefault="00A67A52" w:rsidP="00A67A52">
            <w:pPr>
              <w:pStyle w:val="ConsPlusNonforma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14:paraId="178810A9" w14:textId="77777777" w:rsidR="00A67A52" w:rsidRPr="00C15A6A" w:rsidRDefault="00A67A52" w:rsidP="00A67A52">
            <w:pPr>
              <w:pStyle w:val="ConsPlusNonforma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</w:tcPr>
          <w:p w14:paraId="59F3D106" w14:textId="77777777" w:rsidR="00A67A52" w:rsidRPr="00C15A6A" w:rsidRDefault="00A67A52" w:rsidP="00A67A52">
            <w:pPr>
              <w:pStyle w:val="ConsPlusNonforma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79A6C4C5" w14:textId="77777777" w:rsidR="00A67A52" w:rsidRPr="00C15A6A" w:rsidRDefault="00A67A52" w:rsidP="00A67A52">
            <w:pPr>
              <w:pStyle w:val="ConsPlusNonforma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</w:tcPr>
          <w:p w14:paraId="0DD7A17F" w14:textId="77777777" w:rsidR="00A67A52" w:rsidRPr="00C15A6A" w:rsidRDefault="00A67A52" w:rsidP="00A67A52">
            <w:pPr>
              <w:pStyle w:val="ConsPlusNonforma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</w:tcPr>
          <w:p w14:paraId="245B3637" w14:textId="77777777" w:rsidR="00A67A52" w:rsidRPr="00C15A6A" w:rsidRDefault="00A67A52" w:rsidP="00A67A52">
            <w:pPr>
              <w:pStyle w:val="ConsPlusNonforma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</w:tcPr>
          <w:p w14:paraId="5A3BB4D8" w14:textId="77777777" w:rsidR="00A67A52" w:rsidRPr="00C15A6A" w:rsidRDefault="00A67A52" w:rsidP="00A67A52">
            <w:pPr>
              <w:pStyle w:val="ConsPlusNonforma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" w:type="pct"/>
          </w:tcPr>
          <w:p w14:paraId="3F95ACA4" w14:textId="77777777" w:rsidR="00A67A52" w:rsidRPr="00C15A6A" w:rsidRDefault="00A67A52" w:rsidP="00A67A52">
            <w:pPr>
              <w:pStyle w:val="ConsPlusNonforma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</w:tcPr>
          <w:p w14:paraId="6C0CF82D" w14:textId="77777777" w:rsidR="00A67A52" w:rsidRPr="00C15A6A" w:rsidRDefault="00A67A52" w:rsidP="00A67A52">
            <w:pPr>
              <w:pStyle w:val="ConsPlusNonforma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</w:tcPr>
          <w:p w14:paraId="4899C611" w14:textId="77777777" w:rsidR="00A67A52" w:rsidRPr="00C15A6A" w:rsidRDefault="00A67A52" w:rsidP="00A67A52">
            <w:pPr>
              <w:pStyle w:val="ConsPlusNonforma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14:paraId="4E504D6C" w14:textId="77777777" w:rsidR="00A67A52" w:rsidRPr="00C15A6A" w:rsidRDefault="00A67A52" w:rsidP="00A67A52">
            <w:pPr>
              <w:pStyle w:val="ConsPlusNonforma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14:paraId="79B6FA81" w14:textId="77777777" w:rsidR="00A67A52" w:rsidRPr="00C15A6A" w:rsidRDefault="00A67A52" w:rsidP="00A67A52">
            <w:pPr>
              <w:pStyle w:val="ConsPlusNonforma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A52" w:rsidRPr="00E82578" w14:paraId="02D27511" w14:textId="77777777" w:rsidTr="00DC029E">
        <w:tc>
          <w:tcPr>
            <w:tcW w:w="766" w:type="pct"/>
            <w:vMerge w:val="restart"/>
            <w:shd w:val="clear" w:color="auto" w:fill="auto"/>
            <w:vAlign w:val="center"/>
          </w:tcPr>
          <w:p w14:paraId="6C726DE8" w14:textId="66171FE1" w:rsidR="005A581C" w:rsidRPr="003218A7" w:rsidRDefault="003218A7" w:rsidP="00F8614E">
            <w:pPr>
              <w:pStyle w:val="ConsPlusNonformat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3218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931900.Р.86.1.05390004008</w:t>
            </w:r>
          </w:p>
        </w:tc>
        <w:tc>
          <w:tcPr>
            <w:tcW w:w="339" w:type="pct"/>
            <w:vMerge w:val="restart"/>
            <w:shd w:val="clear" w:color="auto" w:fill="auto"/>
          </w:tcPr>
          <w:p w14:paraId="7CEF596F" w14:textId="77777777" w:rsidR="00A67A52" w:rsidRPr="002806C9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pct"/>
            <w:vMerge w:val="restart"/>
            <w:vAlign w:val="center"/>
          </w:tcPr>
          <w:p w14:paraId="0546F6C8" w14:textId="77777777" w:rsidR="00A67A52" w:rsidRPr="00E82578" w:rsidRDefault="00A67A52" w:rsidP="00F8614E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vMerge w:val="restart"/>
            <w:vAlign w:val="center"/>
          </w:tcPr>
          <w:p w14:paraId="0E760916" w14:textId="77777777" w:rsidR="00A67A52" w:rsidRPr="00E82578" w:rsidRDefault="00A67A52" w:rsidP="00F8614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78">
              <w:rPr>
                <w:rFonts w:ascii="Times New Roman" w:hAnsi="Times New Roman" w:cs="Times New Roman"/>
                <w:sz w:val="18"/>
                <w:szCs w:val="18"/>
              </w:rPr>
              <w:t>иная досуговая деятельность</w:t>
            </w:r>
          </w:p>
        </w:tc>
        <w:tc>
          <w:tcPr>
            <w:tcW w:w="360" w:type="pct"/>
            <w:vMerge w:val="restart"/>
            <w:vAlign w:val="center"/>
          </w:tcPr>
          <w:p w14:paraId="61474DD5" w14:textId="77777777" w:rsidR="00A67A52" w:rsidRPr="00E82578" w:rsidRDefault="00A67A52" w:rsidP="00F8614E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vAlign w:val="center"/>
          </w:tcPr>
          <w:p w14:paraId="0781D11B" w14:textId="77777777" w:rsidR="00A67A52" w:rsidRPr="00E82578" w:rsidRDefault="00A67A52" w:rsidP="00F8614E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1A3F9B6E" w14:textId="77777777" w:rsidR="00A67A52" w:rsidRPr="00E82578" w:rsidRDefault="00A67A52" w:rsidP="00F8614E">
            <w:pPr>
              <w:contextualSpacing/>
              <w:jc w:val="center"/>
              <w:rPr>
                <w:sz w:val="18"/>
                <w:szCs w:val="18"/>
              </w:rPr>
            </w:pPr>
            <w:r w:rsidRPr="00E82578">
              <w:rPr>
                <w:sz w:val="18"/>
                <w:szCs w:val="18"/>
              </w:rPr>
              <w:t>удовлетворённость качеством выполнения муниципальной работы</w:t>
            </w:r>
          </w:p>
        </w:tc>
        <w:tc>
          <w:tcPr>
            <w:tcW w:w="361" w:type="pct"/>
            <w:vAlign w:val="center"/>
          </w:tcPr>
          <w:p w14:paraId="153A7B4B" w14:textId="77777777" w:rsidR="00A67A52" w:rsidRPr="00E82578" w:rsidRDefault="00A67A52" w:rsidP="00F8614E">
            <w:pPr>
              <w:jc w:val="center"/>
              <w:rPr>
                <w:spacing w:val="-6"/>
                <w:sz w:val="18"/>
                <w:szCs w:val="18"/>
              </w:rPr>
            </w:pPr>
            <w:r w:rsidRPr="00E82578">
              <w:rPr>
                <w:spacing w:val="-6"/>
                <w:sz w:val="18"/>
                <w:szCs w:val="18"/>
              </w:rPr>
              <w:t>процент</w:t>
            </w:r>
          </w:p>
        </w:tc>
        <w:tc>
          <w:tcPr>
            <w:tcW w:w="172" w:type="pct"/>
            <w:vAlign w:val="center"/>
          </w:tcPr>
          <w:p w14:paraId="7F98A5CA" w14:textId="77777777" w:rsidR="00A67A52" w:rsidRPr="00E82578" w:rsidRDefault="00A67A52" w:rsidP="00F8614E">
            <w:pPr>
              <w:jc w:val="center"/>
              <w:rPr>
                <w:sz w:val="18"/>
                <w:szCs w:val="18"/>
                <w:lang w:val="en-US"/>
              </w:rPr>
            </w:pPr>
            <w:r w:rsidRPr="00E82578"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19" w:type="pct"/>
            <w:vAlign w:val="center"/>
          </w:tcPr>
          <w:p w14:paraId="1E1D2368" w14:textId="77777777" w:rsidR="00A67A52" w:rsidRPr="00E82578" w:rsidRDefault="00A67A52" w:rsidP="00F8614E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7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67" w:type="pct"/>
            <w:vAlign w:val="center"/>
          </w:tcPr>
          <w:p w14:paraId="5EE40B58" w14:textId="77777777" w:rsidR="00A67A52" w:rsidRPr="00E82578" w:rsidRDefault="00A67A52" w:rsidP="00F8614E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7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67" w:type="pct"/>
            <w:vAlign w:val="center"/>
          </w:tcPr>
          <w:p w14:paraId="6D942281" w14:textId="77777777" w:rsidR="00A67A52" w:rsidRPr="00E82578" w:rsidRDefault="00A67A52" w:rsidP="00F8614E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7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69" w:type="pct"/>
            <w:vAlign w:val="center"/>
          </w:tcPr>
          <w:p w14:paraId="66FCB283" w14:textId="77777777" w:rsidR="00A67A52" w:rsidRPr="00E82578" w:rsidRDefault="00A67A52" w:rsidP="00F8614E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14:paraId="07592AFA" w14:textId="77777777" w:rsidR="00A67A52" w:rsidRPr="00E82578" w:rsidRDefault="00A67A52" w:rsidP="00F8614E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67A52" w:rsidRPr="006656E9" w14:paraId="59B0E802" w14:textId="77777777" w:rsidTr="00DC029E">
        <w:tc>
          <w:tcPr>
            <w:tcW w:w="766" w:type="pct"/>
            <w:vMerge/>
            <w:shd w:val="clear" w:color="auto" w:fill="auto"/>
          </w:tcPr>
          <w:p w14:paraId="5EE1C226" w14:textId="77777777" w:rsidR="00A67A52" w:rsidRPr="00E82578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39" w:type="pct"/>
            <w:vMerge/>
            <w:shd w:val="clear" w:color="auto" w:fill="auto"/>
          </w:tcPr>
          <w:p w14:paraId="15E215C2" w14:textId="77777777" w:rsidR="00A67A52" w:rsidRPr="00E82578" w:rsidRDefault="00A67A52" w:rsidP="00344ABC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14:paraId="1D6977D0" w14:textId="77777777" w:rsidR="00A67A52" w:rsidRPr="00E82578" w:rsidRDefault="00A67A52" w:rsidP="00F8614E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14:paraId="72263336" w14:textId="77777777" w:rsidR="00A67A52" w:rsidRPr="00E82578" w:rsidRDefault="00A67A52" w:rsidP="00F8614E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14:paraId="3E8797DA" w14:textId="77777777" w:rsidR="00A67A52" w:rsidRPr="00E82578" w:rsidRDefault="00A67A52" w:rsidP="00F8614E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vAlign w:val="center"/>
          </w:tcPr>
          <w:p w14:paraId="72D95C23" w14:textId="77777777" w:rsidR="00A67A52" w:rsidRPr="00E82578" w:rsidRDefault="00A67A52" w:rsidP="00F8614E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7B091AB" w14:textId="77777777" w:rsidR="00A67A52" w:rsidRPr="00E82578" w:rsidRDefault="00A67A52" w:rsidP="00F8614E">
            <w:pPr>
              <w:widowControl w:val="0"/>
              <w:tabs>
                <w:tab w:val="left" w:pos="34"/>
              </w:tabs>
              <w:jc w:val="center"/>
              <w:rPr>
                <w:sz w:val="18"/>
                <w:szCs w:val="18"/>
              </w:rPr>
            </w:pPr>
            <w:r w:rsidRPr="00E82578">
              <w:rPr>
                <w:sz w:val="18"/>
                <w:szCs w:val="18"/>
              </w:rPr>
              <w:t>количество жалоб на качество выполняемой муниципальной работы</w:t>
            </w:r>
          </w:p>
        </w:tc>
        <w:tc>
          <w:tcPr>
            <w:tcW w:w="361" w:type="pct"/>
            <w:vAlign w:val="center"/>
          </w:tcPr>
          <w:p w14:paraId="6BD116C6" w14:textId="77777777" w:rsidR="00A67A52" w:rsidRPr="00E82578" w:rsidRDefault="00A67A52" w:rsidP="00F8614E">
            <w:pPr>
              <w:jc w:val="center"/>
              <w:rPr>
                <w:sz w:val="18"/>
                <w:szCs w:val="18"/>
              </w:rPr>
            </w:pPr>
            <w:r w:rsidRPr="00E82578">
              <w:rPr>
                <w:sz w:val="18"/>
                <w:szCs w:val="18"/>
              </w:rPr>
              <w:t>единица</w:t>
            </w:r>
          </w:p>
        </w:tc>
        <w:tc>
          <w:tcPr>
            <w:tcW w:w="172" w:type="pct"/>
            <w:vAlign w:val="center"/>
          </w:tcPr>
          <w:p w14:paraId="4F6398F9" w14:textId="77777777" w:rsidR="00A67A52" w:rsidRPr="00E82578" w:rsidRDefault="00A67A52" w:rsidP="00F8614E">
            <w:pPr>
              <w:jc w:val="center"/>
              <w:rPr>
                <w:sz w:val="18"/>
                <w:szCs w:val="18"/>
                <w:lang w:val="en-US"/>
              </w:rPr>
            </w:pPr>
            <w:r w:rsidRPr="00E82578">
              <w:rPr>
                <w:sz w:val="18"/>
                <w:szCs w:val="18"/>
                <w:lang w:val="en-US"/>
              </w:rPr>
              <w:t>642</w:t>
            </w:r>
          </w:p>
        </w:tc>
        <w:tc>
          <w:tcPr>
            <w:tcW w:w="319" w:type="pct"/>
            <w:vAlign w:val="center"/>
          </w:tcPr>
          <w:p w14:paraId="3AF069CA" w14:textId="77777777" w:rsidR="00A67A52" w:rsidRPr="00E82578" w:rsidRDefault="00A67A52" w:rsidP="00F8614E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7" w:type="pct"/>
            <w:vAlign w:val="center"/>
          </w:tcPr>
          <w:p w14:paraId="3417425A" w14:textId="77777777" w:rsidR="00A67A52" w:rsidRPr="00E82578" w:rsidRDefault="00A67A52" w:rsidP="00F8614E">
            <w:pPr>
              <w:pStyle w:val="ConsPlusNonforma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7" w:type="pct"/>
            <w:vAlign w:val="center"/>
          </w:tcPr>
          <w:p w14:paraId="7B59339C" w14:textId="77777777" w:rsidR="00A67A52" w:rsidRPr="00E82578" w:rsidRDefault="00A67A52" w:rsidP="00F8614E">
            <w:pPr>
              <w:jc w:val="center"/>
              <w:rPr>
                <w:sz w:val="18"/>
                <w:szCs w:val="18"/>
              </w:rPr>
            </w:pPr>
            <w:r w:rsidRPr="00E82578">
              <w:rPr>
                <w:sz w:val="18"/>
                <w:szCs w:val="18"/>
              </w:rPr>
              <w:t>0</w:t>
            </w:r>
          </w:p>
        </w:tc>
        <w:tc>
          <w:tcPr>
            <w:tcW w:w="269" w:type="pct"/>
            <w:vAlign w:val="center"/>
          </w:tcPr>
          <w:p w14:paraId="281DDB5D" w14:textId="77777777" w:rsidR="00A67A52" w:rsidRPr="00E82578" w:rsidRDefault="00A67A52" w:rsidP="00F8614E">
            <w:pPr>
              <w:jc w:val="center"/>
              <w:rPr>
                <w:sz w:val="18"/>
                <w:szCs w:val="18"/>
              </w:rPr>
            </w:pPr>
            <w:r w:rsidRPr="00E82578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vAlign w:val="center"/>
          </w:tcPr>
          <w:p w14:paraId="1C7543A6" w14:textId="77777777" w:rsidR="00A67A52" w:rsidRPr="006656E9" w:rsidRDefault="00A67A52" w:rsidP="00F8614E">
            <w:pPr>
              <w:jc w:val="center"/>
              <w:rPr>
                <w:sz w:val="18"/>
                <w:szCs w:val="18"/>
              </w:rPr>
            </w:pPr>
            <w:r w:rsidRPr="00E82578">
              <w:rPr>
                <w:sz w:val="18"/>
                <w:szCs w:val="18"/>
              </w:rPr>
              <w:t>0</w:t>
            </w:r>
          </w:p>
        </w:tc>
      </w:tr>
    </w:tbl>
    <w:p w14:paraId="72C1711C" w14:textId="77777777" w:rsidR="00A67A52" w:rsidRPr="007D2B57" w:rsidRDefault="00A67A52" w:rsidP="00A67A52">
      <w:pPr>
        <w:pStyle w:val="ConsPlusNonforma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021D3DF4" w14:textId="77777777" w:rsidR="00A67A52" w:rsidRDefault="00A67A52" w:rsidP="00A67A52">
      <w:pPr>
        <w:pStyle w:val="a7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/>
          <w:sz w:val="26"/>
          <w:szCs w:val="26"/>
        </w:rPr>
        <w:sectPr w:rsidR="00A67A52" w:rsidSect="00BF236D">
          <w:pgSz w:w="16838" w:h="11905" w:orient="landscape"/>
          <w:pgMar w:top="567" w:right="567" w:bottom="2552" w:left="567" w:header="720" w:footer="720" w:gutter="0"/>
          <w:cols w:space="720"/>
          <w:noEndnote/>
          <w:docGrid w:linePitch="299"/>
        </w:sectPr>
      </w:pPr>
    </w:p>
    <w:p w14:paraId="36DE7A01" w14:textId="77777777" w:rsidR="00A67A52" w:rsidRDefault="00A67A52" w:rsidP="00BF236D">
      <w:pPr>
        <w:pStyle w:val="a7"/>
        <w:widowControl w:val="0"/>
        <w:autoSpaceDE w:val="0"/>
        <w:autoSpaceDN w:val="0"/>
        <w:adjustRightInd w:val="0"/>
        <w:spacing w:line="240" w:lineRule="auto"/>
        <w:ind w:left="1080" w:hanging="371"/>
        <w:rPr>
          <w:rFonts w:ascii="Times New Roman" w:hAnsi="Times New Roman"/>
          <w:sz w:val="26"/>
          <w:szCs w:val="26"/>
        </w:rPr>
      </w:pPr>
      <w:r w:rsidRPr="007D2B57">
        <w:rPr>
          <w:rFonts w:ascii="Times New Roman" w:hAnsi="Times New Roman"/>
          <w:sz w:val="26"/>
          <w:szCs w:val="26"/>
        </w:rPr>
        <w:lastRenderedPageBreak/>
        <w:t>3.</w:t>
      </w:r>
      <w:proofErr w:type="gramStart"/>
      <w:r w:rsidRPr="007D2B57">
        <w:rPr>
          <w:rFonts w:ascii="Times New Roman" w:hAnsi="Times New Roman"/>
          <w:sz w:val="26"/>
          <w:szCs w:val="26"/>
        </w:rPr>
        <w:t>2.Показатели</w:t>
      </w:r>
      <w:proofErr w:type="gramEnd"/>
      <w:r w:rsidRPr="007D2B57">
        <w:rPr>
          <w:rFonts w:ascii="Times New Roman" w:hAnsi="Times New Roman"/>
          <w:sz w:val="26"/>
          <w:szCs w:val="26"/>
        </w:rPr>
        <w:t>, характеризующие объём работы:</w:t>
      </w:r>
    </w:p>
    <w:p w14:paraId="0FFB5355" w14:textId="77777777" w:rsidR="00BF236D" w:rsidRPr="009D0DFD" w:rsidRDefault="00BF236D" w:rsidP="009D0DFD">
      <w:pPr>
        <w:pStyle w:val="a7"/>
        <w:widowControl w:val="0"/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47"/>
        <w:gridCol w:w="1137"/>
        <w:gridCol w:w="1133"/>
        <w:gridCol w:w="995"/>
        <w:gridCol w:w="709"/>
        <w:gridCol w:w="653"/>
        <w:gridCol w:w="854"/>
        <w:gridCol w:w="854"/>
        <w:gridCol w:w="417"/>
        <w:gridCol w:w="951"/>
        <w:gridCol w:w="756"/>
        <w:gridCol w:w="637"/>
        <w:gridCol w:w="637"/>
        <w:gridCol w:w="756"/>
        <w:gridCol w:w="637"/>
        <w:gridCol w:w="637"/>
        <w:gridCol w:w="640"/>
        <w:gridCol w:w="744"/>
      </w:tblGrid>
      <w:tr w:rsidR="00A67A52" w:rsidRPr="00C15A6A" w14:paraId="44841B69" w14:textId="77777777" w:rsidTr="00BF236D">
        <w:tc>
          <w:tcPr>
            <w:tcW w:w="811" w:type="pct"/>
            <w:vMerge w:val="restart"/>
            <w:vAlign w:val="center"/>
          </w:tcPr>
          <w:p w14:paraId="37B89BA0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40" w:type="pct"/>
            <w:gridSpan w:val="3"/>
            <w:vMerge w:val="restart"/>
          </w:tcPr>
          <w:p w14:paraId="4037285C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работы</w:t>
            </w:r>
          </w:p>
          <w:p w14:paraId="1F142618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434" w:type="pct"/>
            <w:gridSpan w:val="2"/>
            <w:vMerge w:val="restart"/>
          </w:tcPr>
          <w:p w14:paraId="630623EF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муниципальной работы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 справочникам)</w:t>
            </w:r>
          </w:p>
        </w:tc>
        <w:tc>
          <w:tcPr>
            <w:tcW w:w="980" w:type="pct"/>
            <w:gridSpan w:val="4"/>
            <w:vAlign w:val="center"/>
          </w:tcPr>
          <w:p w14:paraId="7D9D7105" w14:textId="77777777" w:rsidR="00A67A52" w:rsidRPr="00C15A6A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Показатель объёма</w:t>
            </w:r>
          </w:p>
          <w:p w14:paraId="1C05CDEC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муниципальной работы</w:t>
            </w:r>
          </w:p>
        </w:tc>
        <w:tc>
          <w:tcPr>
            <w:tcW w:w="647" w:type="pct"/>
            <w:gridSpan w:val="3"/>
            <w:vAlign w:val="center"/>
          </w:tcPr>
          <w:p w14:paraId="25B98903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 объёма муниципальной работы</w:t>
            </w:r>
          </w:p>
        </w:tc>
        <w:tc>
          <w:tcPr>
            <w:tcW w:w="647" w:type="pct"/>
            <w:gridSpan w:val="3"/>
          </w:tcPr>
          <w:p w14:paraId="59CA0D5B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  <w:tc>
          <w:tcPr>
            <w:tcW w:w="441" w:type="pct"/>
            <w:gridSpan w:val="2"/>
            <w:vMerge w:val="restart"/>
          </w:tcPr>
          <w:p w14:paraId="376F5106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271B53" w:rsidRPr="00C15A6A" w14:paraId="288B4CAA" w14:textId="77777777" w:rsidTr="00BF236D">
        <w:tc>
          <w:tcPr>
            <w:tcW w:w="811" w:type="pct"/>
            <w:vMerge/>
            <w:vAlign w:val="center"/>
          </w:tcPr>
          <w:p w14:paraId="1B1C68E2" w14:textId="77777777" w:rsidR="00271B53" w:rsidRPr="00C15A6A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pct"/>
            <w:gridSpan w:val="3"/>
            <w:vMerge/>
          </w:tcPr>
          <w:p w14:paraId="2BF0627F" w14:textId="77777777" w:rsidR="00271B53" w:rsidRPr="00C15A6A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vMerge/>
          </w:tcPr>
          <w:p w14:paraId="3FFF650C" w14:textId="77777777" w:rsidR="00271B53" w:rsidRPr="00C15A6A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vMerge w:val="restart"/>
            <w:vAlign w:val="center"/>
          </w:tcPr>
          <w:p w14:paraId="43D45F11" w14:textId="77777777" w:rsidR="00271B53" w:rsidRPr="00C15A6A" w:rsidRDefault="00271B53" w:rsidP="00271B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наименование</w:t>
            </w:r>
          </w:p>
          <w:p w14:paraId="454FE39F" w14:textId="77777777" w:rsidR="00271B53" w:rsidRPr="00C15A6A" w:rsidRDefault="00271B53" w:rsidP="00271B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показателя</w:t>
            </w:r>
          </w:p>
        </w:tc>
        <w:tc>
          <w:tcPr>
            <w:tcW w:w="405" w:type="pct"/>
            <w:gridSpan w:val="2"/>
            <w:vAlign w:val="center"/>
          </w:tcPr>
          <w:p w14:paraId="24DC1970" w14:textId="77777777" w:rsidR="00271B53" w:rsidRPr="00C15A6A" w:rsidRDefault="00271B53" w:rsidP="00271B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единица</w:t>
            </w:r>
          </w:p>
          <w:p w14:paraId="2AC8ACE3" w14:textId="77777777" w:rsidR="00271B53" w:rsidRPr="00C15A6A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 xml:space="preserve">измерения </w:t>
            </w:r>
          </w:p>
        </w:tc>
        <w:tc>
          <w:tcPr>
            <w:tcW w:w="303" w:type="pct"/>
            <w:vMerge w:val="restart"/>
            <w:vAlign w:val="center"/>
          </w:tcPr>
          <w:p w14:paraId="6F9D5A14" w14:textId="77777777" w:rsidR="00271B53" w:rsidRPr="00C15A6A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7292">
              <w:rPr>
                <w:rFonts w:ascii="Times New Roman" w:hAnsi="Times New Roman" w:cs="Times New Roman"/>
                <w:sz w:val="18"/>
                <w:szCs w:val="18"/>
              </w:rPr>
              <w:t>писание</w:t>
            </w:r>
            <w:r w:rsidRPr="007B7292">
              <w:rPr>
                <w:rFonts w:ascii="Times New Roman" w:hAnsi="Times New Roman"/>
                <w:sz w:val="18"/>
                <w:szCs w:val="18"/>
              </w:rPr>
              <w:t xml:space="preserve"> муниципальной</w:t>
            </w:r>
            <w:r w:rsidRPr="007B7292">
              <w:rPr>
                <w:rFonts w:ascii="Times New Roman" w:hAnsi="Times New Roman" w:cs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241" w:type="pct"/>
            <w:vMerge w:val="restart"/>
            <w:vAlign w:val="center"/>
          </w:tcPr>
          <w:p w14:paraId="61AFA9F6" w14:textId="77777777" w:rsidR="00271B53" w:rsidRPr="00957F9F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3F6ACC85" w14:textId="2B181AA2" w:rsidR="00271B53" w:rsidRPr="00957F9F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203" w:type="pct"/>
            <w:vMerge w:val="restart"/>
            <w:vAlign w:val="center"/>
          </w:tcPr>
          <w:p w14:paraId="015A23CA" w14:textId="77777777" w:rsidR="00271B53" w:rsidRPr="00957F9F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2A44652A" w14:textId="7A1B9C60" w:rsidR="00271B53" w:rsidRPr="00957F9F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203" w:type="pct"/>
            <w:vMerge w:val="restart"/>
            <w:vAlign w:val="center"/>
          </w:tcPr>
          <w:p w14:paraId="28078C94" w14:textId="77777777" w:rsidR="00271B53" w:rsidRPr="00957F9F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51E9CD34" w14:textId="44A8C243" w:rsidR="00271B53" w:rsidRPr="00957F9F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241" w:type="pct"/>
            <w:vMerge w:val="restart"/>
            <w:vAlign w:val="center"/>
          </w:tcPr>
          <w:p w14:paraId="45818033" w14:textId="77777777" w:rsidR="00271B53" w:rsidRPr="00957F9F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6030B485" w14:textId="14200BDB" w:rsidR="00271B53" w:rsidRPr="00957F9F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203" w:type="pct"/>
            <w:vMerge w:val="restart"/>
            <w:vAlign w:val="center"/>
          </w:tcPr>
          <w:p w14:paraId="69631EFF" w14:textId="77777777" w:rsidR="00271B53" w:rsidRPr="00957F9F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1DDAA907" w14:textId="1AA907F0" w:rsidR="00271B53" w:rsidRPr="00957F9F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(1-ый год планового периода)</w:t>
            </w:r>
          </w:p>
        </w:tc>
        <w:tc>
          <w:tcPr>
            <w:tcW w:w="203" w:type="pct"/>
            <w:vMerge w:val="restart"/>
            <w:vAlign w:val="center"/>
          </w:tcPr>
          <w:p w14:paraId="27928530" w14:textId="77777777" w:rsidR="00271B53" w:rsidRPr="00957F9F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14:paraId="746C8F88" w14:textId="3B0C5B3A" w:rsidR="00271B53" w:rsidRPr="00957F9F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F9F">
              <w:rPr>
                <w:rFonts w:ascii="Times New Roman" w:hAnsi="Times New Roman" w:cs="Times New Roman"/>
                <w:sz w:val="18"/>
                <w:szCs w:val="18"/>
              </w:rPr>
              <w:t>(2-ой год планового периода)</w:t>
            </w:r>
          </w:p>
        </w:tc>
        <w:tc>
          <w:tcPr>
            <w:tcW w:w="441" w:type="pct"/>
            <w:gridSpan w:val="2"/>
            <w:vMerge/>
          </w:tcPr>
          <w:p w14:paraId="03CB47BA" w14:textId="77777777" w:rsidR="00271B53" w:rsidRPr="00C15A6A" w:rsidRDefault="00271B53" w:rsidP="00271B5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36D" w:rsidRPr="00C15A6A" w14:paraId="19EB9542" w14:textId="77777777" w:rsidTr="00BF236D">
        <w:tc>
          <w:tcPr>
            <w:tcW w:w="811" w:type="pct"/>
            <w:vMerge/>
          </w:tcPr>
          <w:p w14:paraId="0308E20A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</w:tcPr>
          <w:p w14:paraId="06D449AA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  <w:r w:rsidRPr="00C15A6A">
              <w:rPr>
                <w:sz w:val="18"/>
                <w:szCs w:val="18"/>
              </w:rPr>
              <w:t xml:space="preserve"> (наименование</w:t>
            </w:r>
          </w:p>
          <w:p w14:paraId="191AC2CC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показателя)</w:t>
            </w:r>
          </w:p>
        </w:tc>
        <w:tc>
          <w:tcPr>
            <w:tcW w:w="361" w:type="pct"/>
          </w:tcPr>
          <w:p w14:paraId="32AFD3E2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  <w:r w:rsidRPr="00C15A6A">
              <w:rPr>
                <w:sz w:val="18"/>
                <w:szCs w:val="18"/>
              </w:rPr>
              <w:t xml:space="preserve"> (наименование</w:t>
            </w:r>
          </w:p>
          <w:p w14:paraId="1E605025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показателя)</w:t>
            </w:r>
          </w:p>
        </w:tc>
        <w:tc>
          <w:tcPr>
            <w:tcW w:w="317" w:type="pct"/>
          </w:tcPr>
          <w:p w14:paraId="6FEF5EC3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</w:t>
            </w:r>
            <w:r w:rsidRPr="00C15A6A">
              <w:rPr>
                <w:sz w:val="18"/>
                <w:szCs w:val="18"/>
              </w:rPr>
              <w:t xml:space="preserve"> (наименование</w:t>
            </w:r>
          </w:p>
          <w:p w14:paraId="4D1353B1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226" w:type="pct"/>
          </w:tcPr>
          <w:p w14:paraId="797E7E4C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  <w:proofErr w:type="gramStart"/>
            <w:r>
              <w:rPr>
                <w:sz w:val="18"/>
                <w:szCs w:val="18"/>
              </w:rPr>
              <w:t>_</w:t>
            </w:r>
            <w:r w:rsidRPr="00C15A6A">
              <w:rPr>
                <w:sz w:val="18"/>
                <w:szCs w:val="18"/>
              </w:rPr>
              <w:t>(</w:t>
            </w:r>
            <w:proofErr w:type="gramEnd"/>
            <w:r w:rsidRPr="00C15A6A">
              <w:rPr>
                <w:sz w:val="18"/>
                <w:szCs w:val="18"/>
              </w:rPr>
              <w:t>наименование</w:t>
            </w:r>
          </w:p>
          <w:p w14:paraId="04C01104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показателя)</w:t>
            </w:r>
          </w:p>
        </w:tc>
        <w:tc>
          <w:tcPr>
            <w:tcW w:w="208" w:type="pct"/>
          </w:tcPr>
          <w:p w14:paraId="57596D0A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  <w:proofErr w:type="gramStart"/>
            <w:r>
              <w:rPr>
                <w:sz w:val="18"/>
                <w:szCs w:val="18"/>
              </w:rPr>
              <w:t>_</w:t>
            </w:r>
            <w:r w:rsidRPr="00C15A6A">
              <w:rPr>
                <w:sz w:val="18"/>
                <w:szCs w:val="18"/>
              </w:rPr>
              <w:t>(</w:t>
            </w:r>
            <w:proofErr w:type="gramEnd"/>
            <w:r w:rsidRPr="00C15A6A">
              <w:rPr>
                <w:sz w:val="18"/>
                <w:szCs w:val="18"/>
              </w:rPr>
              <w:t>наименование</w:t>
            </w:r>
          </w:p>
          <w:p w14:paraId="1CB90761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272" w:type="pct"/>
            <w:vMerge/>
          </w:tcPr>
          <w:p w14:paraId="015CD98D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</w:tcPr>
          <w:p w14:paraId="6212AA5F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15A6A">
              <w:rPr>
                <w:sz w:val="18"/>
                <w:szCs w:val="18"/>
              </w:rPr>
              <w:t>наименование</w:t>
            </w:r>
          </w:p>
          <w:p w14:paraId="011EE88A" w14:textId="77777777" w:rsidR="00A67A52" w:rsidRPr="00C15A6A" w:rsidRDefault="00A67A52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</w:tcPr>
          <w:p w14:paraId="19CBB5E6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303" w:type="pct"/>
            <w:vMerge/>
          </w:tcPr>
          <w:p w14:paraId="370E0223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14:paraId="2F74C5EE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</w:tcPr>
          <w:p w14:paraId="2DDA0917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</w:tcPr>
          <w:p w14:paraId="209B71BA" w14:textId="77777777" w:rsidR="00A67A52" w:rsidRPr="00C15A6A" w:rsidRDefault="00A67A52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14:paraId="0666B328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</w:tcPr>
          <w:p w14:paraId="2CF3BD0E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Merge/>
          </w:tcPr>
          <w:p w14:paraId="1DA88C6B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14:paraId="661F9F8A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237" w:type="pct"/>
          </w:tcPr>
          <w:p w14:paraId="66385396" w14:textId="77777777" w:rsidR="00A67A52" w:rsidRPr="00C15A6A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A6A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BF236D" w:rsidRPr="00C15A6A" w14:paraId="3004C962" w14:textId="77777777" w:rsidTr="00BF236D">
        <w:tc>
          <w:tcPr>
            <w:tcW w:w="811" w:type="pct"/>
            <w:vAlign w:val="center"/>
          </w:tcPr>
          <w:p w14:paraId="7DC9D0CD" w14:textId="77777777" w:rsidR="00A67A52" w:rsidRPr="00C15A6A" w:rsidRDefault="00A67A52" w:rsidP="00A67A52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vAlign w:val="center"/>
          </w:tcPr>
          <w:p w14:paraId="425C41C8" w14:textId="77777777" w:rsidR="00A67A52" w:rsidRPr="00C15A6A" w:rsidRDefault="00A67A52" w:rsidP="00A67A52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6854727E" w14:textId="77777777" w:rsidR="00A67A52" w:rsidRPr="00C15A6A" w:rsidRDefault="00A67A52" w:rsidP="00A67A52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14:paraId="0AB927A4" w14:textId="77777777" w:rsidR="00A67A52" w:rsidRPr="00C15A6A" w:rsidRDefault="00A67A52" w:rsidP="00A67A52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14:paraId="7C326636" w14:textId="77777777" w:rsidR="00A67A52" w:rsidRPr="00C15A6A" w:rsidRDefault="00A67A52" w:rsidP="00A67A52">
            <w:pPr>
              <w:pStyle w:val="ConsPlusNonformat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34882931" w14:textId="77777777" w:rsidR="00A67A52" w:rsidRPr="00C15A6A" w:rsidRDefault="00A67A52" w:rsidP="00A67A52">
            <w:pPr>
              <w:pStyle w:val="ConsPlusNonformat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66A11524" w14:textId="77777777" w:rsidR="00A67A52" w:rsidRPr="00C15A6A" w:rsidRDefault="00A67A52" w:rsidP="00A67A52">
            <w:pPr>
              <w:pStyle w:val="a7"/>
              <w:numPr>
                <w:ilvl w:val="0"/>
                <w:numId w:val="42"/>
              </w:numPr>
              <w:tabs>
                <w:tab w:val="left" w:pos="34"/>
                <w:tab w:val="left" w:pos="31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4CB4E5D6" w14:textId="77777777" w:rsidR="00A67A52" w:rsidRPr="00C15A6A" w:rsidRDefault="00A67A52" w:rsidP="00A67A52">
            <w:pPr>
              <w:numPr>
                <w:ilvl w:val="0"/>
                <w:numId w:val="4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vAlign w:val="center"/>
          </w:tcPr>
          <w:p w14:paraId="52E221D3" w14:textId="77777777" w:rsidR="00A67A52" w:rsidRPr="00C15A6A" w:rsidRDefault="00A67A52" w:rsidP="00A67A52">
            <w:pPr>
              <w:numPr>
                <w:ilvl w:val="0"/>
                <w:numId w:val="4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vAlign w:val="center"/>
          </w:tcPr>
          <w:p w14:paraId="483888BF" w14:textId="77777777" w:rsidR="00A67A52" w:rsidRPr="00C15A6A" w:rsidRDefault="00A67A52" w:rsidP="00A67A52">
            <w:pPr>
              <w:numPr>
                <w:ilvl w:val="0"/>
                <w:numId w:val="4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3BE2F336" w14:textId="77777777" w:rsidR="00A67A52" w:rsidRPr="00C15A6A" w:rsidRDefault="00A67A52" w:rsidP="00A67A52">
            <w:pPr>
              <w:numPr>
                <w:ilvl w:val="0"/>
                <w:numId w:val="4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14:paraId="0C9920B5" w14:textId="77777777" w:rsidR="00A67A52" w:rsidRPr="00C15A6A" w:rsidRDefault="00A67A52" w:rsidP="00A67A52">
            <w:pPr>
              <w:pStyle w:val="ConsPlusNonformat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14:paraId="69887B2B" w14:textId="77777777" w:rsidR="00A67A52" w:rsidRPr="00C15A6A" w:rsidRDefault="00A67A52" w:rsidP="00A67A52">
            <w:pPr>
              <w:pStyle w:val="ConsPlusNonformat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" w:type="pct"/>
            <w:vAlign w:val="center"/>
          </w:tcPr>
          <w:p w14:paraId="33EA2266" w14:textId="77777777" w:rsidR="00A67A52" w:rsidRPr="00C15A6A" w:rsidRDefault="00A67A52" w:rsidP="00A67A52">
            <w:pPr>
              <w:pStyle w:val="ConsPlusNonformat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14:paraId="38366D9C" w14:textId="77777777" w:rsidR="00A67A52" w:rsidRPr="00C15A6A" w:rsidRDefault="00A67A52" w:rsidP="00A67A52">
            <w:pPr>
              <w:pStyle w:val="ConsPlusNonformat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14:paraId="1B17C940" w14:textId="77777777" w:rsidR="00A67A52" w:rsidRPr="00C15A6A" w:rsidRDefault="00A67A52" w:rsidP="00A67A52">
            <w:pPr>
              <w:pStyle w:val="ConsPlusNonformat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14:paraId="7A904BFA" w14:textId="77777777" w:rsidR="00A67A52" w:rsidRPr="00C15A6A" w:rsidRDefault="00A67A52" w:rsidP="00A67A52">
            <w:pPr>
              <w:pStyle w:val="ConsPlusNonformat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0CBFAAB6" w14:textId="77777777" w:rsidR="00A67A52" w:rsidRPr="00C15A6A" w:rsidRDefault="00A67A52" w:rsidP="00A67A52">
            <w:pPr>
              <w:pStyle w:val="ConsPlusNonformat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36D" w:rsidRPr="00836907" w14:paraId="4E85EA5C" w14:textId="77777777" w:rsidTr="00BF236D">
        <w:tc>
          <w:tcPr>
            <w:tcW w:w="811" w:type="pct"/>
            <w:vAlign w:val="center"/>
          </w:tcPr>
          <w:p w14:paraId="42AE7018" w14:textId="50D2C6CF" w:rsidR="00A826C2" w:rsidRPr="003218A7" w:rsidRDefault="00E0621C" w:rsidP="00BF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21C">
              <w:br/>
            </w:r>
            <w:r w:rsidR="003218A7" w:rsidRPr="003218A7">
              <w:rPr>
                <w:color w:val="000000"/>
                <w:shd w:val="clear" w:color="auto" w:fill="FFFFFF"/>
              </w:rPr>
              <w:t>931900.Р.86.1.05390004008</w:t>
            </w:r>
          </w:p>
        </w:tc>
        <w:tc>
          <w:tcPr>
            <w:tcW w:w="362" w:type="pct"/>
            <w:vAlign w:val="center"/>
          </w:tcPr>
          <w:p w14:paraId="390F2B1A" w14:textId="77777777" w:rsidR="00A67A52" w:rsidRPr="00DC029E" w:rsidRDefault="00A67A52" w:rsidP="00BF236D">
            <w:pPr>
              <w:widowControl w:val="0"/>
              <w:autoSpaceDE w:val="0"/>
              <w:autoSpaceDN w:val="0"/>
              <w:adjustRightInd w:val="0"/>
              <w:ind w:left="227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14:paraId="15F54AE1" w14:textId="77777777" w:rsidR="00A67A52" w:rsidRPr="00836907" w:rsidRDefault="00A67A52" w:rsidP="00BF23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vAlign w:val="center"/>
          </w:tcPr>
          <w:p w14:paraId="7E4669AF" w14:textId="77777777" w:rsidR="00A67A52" w:rsidRPr="00836907" w:rsidRDefault="00A67A52" w:rsidP="00BF236D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sz w:val="18"/>
                <w:szCs w:val="18"/>
              </w:rPr>
            </w:pPr>
            <w:r w:rsidRPr="00836907">
              <w:rPr>
                <w:sz w:val="18"/>
                <w:szCs w:val="18"/>
              </w:rPr>
              <w:t>иная досуговая деятельность</w:t>
            </w:r>
          </w:p>
        </w:tc>
        <w:tc>
          <w:tcPr>
            <w:tcW w:w="226" w:type="pct"/>
            <w:vAlign w:val="center"/>
          </w:tcPr>
          <w:p w14:paraId="6E515782" w14:textId="77777777" w:rsidR="00A67A52" w:rsidRPr="00836907" w:rsidRDefault="00A67A52" w:rsidP="00BF236D">
            <w:pPr>
              <w:pStyle w:val="ConsPlusNonformat"/>
              <w:ind w:lef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4196F6A9" w14:textId="77777777" w:rsidR="00A67A52" w:rsidRPr="00836907" w:rsidRDefault="00A67A52" w:rsidP="00BF236D">
            <w:pPr>
              <w:pStyle w:val="ConsPlusNonformat"/>
              <w:ind w:lef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5781828A" w14:textId="77777777" w:rsidR="00A67A52" w:rsidRPr="00836907" w:rsidRDefault="00A67A52" w:rsidP="00BF236D">
            <w:pPr>
              <w:pStyle w:val="a7"/>
              <w:tabs>
                <w:tab w:val="left" w:pos="318"/>
              </w:tabs>
              <w:spacing w:line="240" w:lineRule="auto"/>
              <w:ind w:left="-2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36907">
              <w:rPr>
                <w:rFonts w:ascii="Times New Roman" w:hAnsi="Times New Roman"/>
                <w:sz w:val="18"/>
                <w:szCs w:val="18"/>
              </w:rPr>
              <w:t>количество  мероприятий</w:t>
            </w:r>
            <w:proofErr w:type="gramEnd"/>
          </w:p>
          <w:p w14:paraId="1E79DD79" w14:textId="77777777" w:rsidR="00A67A52" w:rsidRPr="00836907" w:rsidRDefault="00A67A52" w:rsidP="00BF236D">
            <w:pPr>
              <w:tabs>
                <w:tab w:val="left" w:pos="34"/>
                <w:tab w:val="left" w:pos="318"/>
              </w:tabs>
              <w:ind w:left="227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44322FAB" w14:textId="77777777" w:rsidR="00A67A52" w:rsidRPr="00836907" w:rsidRDefault="00A67A52" w:rsidP="00BF236D">
            <w:pPr>
              <w:jc w:val="center"/>
              <w:rPr>
                <w:spacing w:val="-16"/>
                <w:sz w:val="18"/>
                <w:szCs w:val="18"/>
              </w:rPr>
            </w:pPr>
            <w:r w:rsidRPr="00836907">
              <w:rPr>
                <w:sz w:val="18"/>
                <w:szCs w:val="18"/>
              </w:rPr>
              <w:t>единица</w:t>
            </w:r>
          </w:p>
          <w:p w14:paraId="545B7C40" w14:textId="77777777" w:rsidR="00A67A52" w:rsidRPr="00836907" w:rsidRDefault="00A67A52" w:rsidP="00BF236D">
            <w:pPr>
              <w:ind w:left="227"/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vAlign w:val="center"/>
          </w:tcPr>
          <w:p w14:paraId="54BA87E1" w14:textId="77777777" w:rsidR="00A67A52" w:rsidRPr="00836907" w:rsidRDefault="00A67A52" w:rsidP="00BF236D">
            <w:pPr>
              <w:jc w:val="center"/>
              <w:rPr>
                <w:sz w:val="18"/>
                <w:szCs w:val="18"/>
              </w:rPr>
            </w:pPr>
            <w:r w:rsidRPr="00836907">
              <w:rPr>
                <w:sz w:val="18"/>
                <w:szCs w:val="18"/>
              </w:rPr>
              <w:t>642</w:t>
            </w:r>
          </w:p>
          <w:p w14:paraId="12FB9A68" w14:textId="77777777" w:rsidR="00A67A52" w:rsidRPr="00836907" w:rsidRDefault="00A67A52" w:rsidP="00BF236D">
            <w:pPr>
              <w:ind w:left="227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vAlign w:val="center"/>
          </w:tcPr>
          <w:p w14:paraId="595F4F30" w14:textId="77777777" w:rsidR="00A67A52" w:rsidRPr="00836907" w:rsidRDefault="00A67A52" w:rsidP="00BF236D">
            <w:pPr>
              <w:ind w:left="34"/>
              <w:jc w:val="center"/>
              <w:rPr>
                <w:sz w:val="18"/>
                <w:szCs w:val="18"/>
              </w:rPr>
            </w:pPr>
            <w:r w:rsidRPr="00836907">
              <w:rPr>
                <w:sz w:val="18"/>
                <w:szCs w:val="18"/>
              </w:rPr>
              <w:t>работа выполняется посредством организации мероприятий на досуговых площадках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386DC240" w14:textId="77777777" w:rsidR="00A67A52" w:rsidRPr="003A02B3" w:rsidRDefault="00A67A52" w:rsidP="00BF236D">
            <w:pPr>
              <w:ind w:left="227"/>
              <w:jc w:val="center"/>
              <w:rPr>
                <w:sz w:val="18"/>
                <w:szCs w:val="18"/>
              </w:rPr>
            </w:pPr>
          </w:p>
          <w:p w14:paraId="65C1D49C" w14:textId="77777777" w:rsidR="00A67A52" w:rsidRPr="003A02B3" w:rsidRDefault="00A67A52" w:rsidP="00BF236D">
            <w:pPr>
              <w:ind w:left="227"/>
              <w:jc w:val="center"/>
              <w:rPr>
                <w:sz w:val="18"/>
                <w:szCs w:val="18"/>
              </w:rPr>
            </w:pPr>
            <w:r w:rsidRPr="003A02B3">
              <w:rPr>
                <w:sz w:val="18"/>
                <w:szCs w:val="18"/>
              </w:rPr>
              <w:t xml:space="preserve">48 </w:t>
            </w:r>
            <w:r w:rsidRPr="003A02B3">
              <w:rPr>
                <w:rStyle w:val="ae"/>
                <w:sz w:val="18"/>
                <w:szCs w:val="18"/>
              </w:rPr>
              <w:footnoteReference w:id="2"/>
            </w:r>
          </w:p>
          <w:p w14:paraId="580649D3" w14:textId="77777777" w:rsidR="00A67A52" w:rsidRPr="003A02B3" w:rsidRDefault="00A67A52" w:rsidP="00BF236D">
            <w:pPr>
              <w:ind w:left="227"/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044B05BD" w14:textId="77777777" w:rsidR="00A67A52" w:rsidRPr="003A02B3" w:rsidRDefault="00A67A52" w:rsidP="00BF236D">
            <w:pPr>
              <w:jc w:val="center"/>
              <w:rPr>
                <w:sz w:val="18"/>
                <w:szCs w:val="18"/>
              </w:rPr>
            </w:pPr>
            <w:r w:rsidRPr="003A02B3">
              <w:rPr>
                <w:sz w:val="18"/>
                <w:szCs w:val="18"/>
              </w:rPr>
              <w:t>48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D27CE38" w14:textId="77777777" w:rsidR="00A67A52" w:rsidRPr="003A02B3" w:rsidRDefault="00A67A52" w:rsidP="00BF236D">
            <w:pPr>
              <w:pStyle w:val="ConsPlusNonformat"/>
              <w:ind w:lef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2B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47" w:type="pct"/>
            <w:gridSpan w:val="3"/>
            <w:vAlign w:val="center"/>
          </w:tcPr>
          <w:p w14:paraId="0B1F1AC8" w14:textId="77777777" w:rsidR="00A67A52" w:rsidRPr="003A02B3" w:rsidRDefault="00A67A52" w:rsidP="00BF236D">
            <w:pPr>
              <w:pStyle w:val="ConsPlusNonformat"/>
              <w:ind w:lef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2B3">
              <w:rPr>
                <w:rFonts w:ascii="Times New Roman" w:hAnsi="Times New Roman" w:cs="Times New Roman"/>
                <w:sz w:val="18"/>
                <w:szCs w:val="18"/>
              </w:rPr>
              <w:t>муниципальная работа  бесплатная</w:t>
            </w:r>
          </w:p>
        </w:tc>
        <w:tc>
          <w:tcPr>
            <w:tcW w:w="204" w:type="pct"/>
            <w:vAlign w:val="center"/>
          </w:tcPr>
          <w:p w14:paraId="4353155E" w14:textId="77777777" w:rsidR="00A67A52" w:rsidRPr="00836907" w:rsidRDefault="00A67A52" w:rsidP="00BF236D">
            <w:pPr>
              <w:pStyle w:val="ConsPlusNonformat"/>
              <w:ind w:lef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9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vAlign w:val="center"/>
          </w:tcPr>
          <w:p w14:paraId="65677F27" w14:textId="77777777" w:rsidR="00A67A52" w:rsidRPr="00836907" w:rsidRDefault="00A67A52" w:rsidP="00BF236D">
            <w:pPr>
              <w:pStyle w:val="ConsPlusNonformat"/>
              <w:ind w:lef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69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027CBA8B" w14:textId="77777777" w:rsidR="00A67A52" w:rsidRPr="005F798A" w:rsidRDefault="00A67A52" w:rsidP="00A67A52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A67A52" w:rsidRPr="005F798A" w:rsidSect="00BF236D">
          <w:pgSz w:w="16838" w:h="11905" w:orient="landscape"/>
          <w:pgMar w:top="2552" w:right="567" w:bottom="567" w:left="567" w:header="720" w:footer="720" w:gutter="0"/>
          <w:cols w:space="720"/>
          <w:noEndnote/>
          <w:docGrid w:linePitch="299"/>
        </w:sectPr>
      </w:pPr>
    </w:p>
    <w:p w14:paraId="060D2849" w14:textId="77777777" w:rsidR="00A67A52" w:rsidRPr="005F798A" w:rsidRDefault="00A67A52" w:rsidP="00A67A5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F798A">
        <w:rPr>
          <w:rFonts w:ascii="Times New Roman" w:hAnsi="Times New Roman" w:cs="Times New Roman"/>
          <w:sz w:val="26"/>
          <w:szCs w:val="26"/>
        </w:rPr>
        <w:lastRenderedPageBreak/>
        <w:t>Часть 3. Прочие сведения о муниципальном задании</w:t>
      </w:r>
    </w:p>
    <w:p w14:paraId="41CF3E6E" w14:textId="77777777" w:rsidR="00A67A52" w:rsidRPr="005F798A" w:rsidRDefault="00A67A52" w:rsidP="00A67A5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9ADE7D" w14:textId="77777777" w:rsidR="00A67A52" w:rsidRPr="005F798A" w:rsidRDefault="00A67A52" w:rsidP="00A67A52">
      <w:pPr>
        <w:pStyle w:val="ConsPlusNonforma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98A">
        <w:rPr>
          <w:rFonts w:ascii="Times New Roman" w:hAnsi="Times New Roman" w:cs="Times New Roman"/>
          <w:sz w:val="26"/>
          <w:szCs w:val="26"/>
        </w:rPr>
        <w:t>Основания для досрочного прекращения выполнения муниципального задания.</w:t>
      </w:r>
    </w:p>
    <w:p w14:paraId="3E56387A" w14:textId="77777777" w:rsidR="00A67A52" w:rsidRPr="005F798A" w:rsidRDefault="00A67A52" w:rsidP="00A67A5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98A">
        <w:rPr>
          <w:rFonts w:ascii="Times New Roman" w:hAnsi="Times New Roman"/>
          <w:sz w:val="26"/>
          <w:szCs w:val="26"/>
        </w:rPr>
        <w:t>Муниципальное задание может быть досрочно прекращено (полностью или частично) в случае реорганизации или ликвидации Учреждения.</w:t>
      </w:r>
    </w:p>
    <w:p w14:paraId="0CC17CB6" w14:textId="77777777" w:rsidR="00A67A52" w:rsidRDefault="00A67A52" w:rsidP="00A67A5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F798A">
        <w:rPr>
          <w:rFonts w:ascii="Times New Roman" w:hAnsi="Times New Roman"/>
          <w:sz w:val="26"/>
          <w:szCs w:val="26"/>
        </w:rPr>
        <w:t>О досрочном прекращении муниципального задания учредитель письменно уведомляет руководителя Учреждения не позднее, чем за 30 дней до дня вступления в силу решения о прекращении муниципального задания.</w:t>
      </w:r>
    </w:p>
    <w:p w14:paraId="75DA042B" w14:textId="77777777" w:rsidR="001859BD" w:rsidRPr="005F798A" w:rsidRDefault="001859BD" w:rsidP="00A67A5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7DECC59" w14:textId="77777777" w:rsidR="00A67A52" w:rsidRPr="005F798A" w:rsidRDefault="00A67A52" w:rsidP="00A67A52">
      <w:pPr>
        <w:pStyle w:val="ConsPlusNonforma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98A">
        <w:rPr>
          <w:rFonts w:ascii="Times New Roman" w:hAnsi="Times New Roman" w:cs="Times New Roman"/>
          <w:sz w:val="26"/>
          <w:szCs w:val="26"/>
        </w:rPr>
        <w:t>Иная информация, необходимая для выполнения (контроля за выполнением) муниципального задания.</w:t>
      </w:r>
    </w:p>
    <w:p w14:paraId="49524D5F" w14:textId="77777777" w:rsidR="00A67A52" w:rsidRPr="005F798A" w:rsidRDefault="00A67A52" w:rsidP="00A67A52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5F798A">
        <w:rPr>
          <w:rFonts w:ascii="Times New Roman" w:hAnsi="Times New Roman"/>
          <w:sz w:val="26"/>
          <w:szCs w:val="26"/>
        </w:rPr>
        <w:t>2.1. Порядок изменения муниципального задания.</w:t>
      </w:r>
    </w:p>
    <w:p w14:paraId="756F0396" w14:textId="77777777" w:rsidR="00A67A52" w:rsidRPr="005F798A" w:rsidRDefault="00A67A52" w:rsidP="00A67A52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5F798A">
        <w:rPr>
          <w:rFonts w:ascii="Times New Roman" w:hAnsi="Times New Roman"/>
          <w:sz w:val="26"/>
          <w:szCs w:val="26"/>
        </w:rPr>
        <w:t>Муниципальное задание может быть изменено в течение текущего финансового года в случаях:</w:t>
      </w:r>
    </w:p>
    <w:p w14:paraId="3EE975AC" w14:textId="77777777" w:rsidR="00A67A52" w:rsidRPr="005F798A" w:rsidRDefault="00A67A52" w:rsidP="00A67A52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5F798A">
        <w:rPr>
          <w:rFonts w:ascii="Times New Roman" w:hAnsi="Times New Roman"/>
          <w:sz w:val="26"/>
          <w:szCs w:val="26"/>
        </w:rPr>
        <w:t>- изменения численности потребителей работ</w:t>
      </w:r>
      <w:r>
        <w:rPr>
          <w:rFonts w:ascii="Times New Roman" w:hAnsi="Times New Roman"/>
          <w:sz w:val="26"/>
          <w:szCs w:val="26"/>
        </w:rPr>
        <w:t xml:space="preserve"> (услуг)</w:t>
      </w:r>
      <w:r w:rsidRPr="005F798A">
        <w:rPr>
          <w:rFonts w:ascii="Times New Roman" w:hAnsi="Times New Roman"/>
          <w:sz w:val="26"/>
          <w:szCs w:val="26"/>
        </w:rPr>
        <w:t>, спроса на выполняемые работы</w:t>
      </w:r>
      <w:r>
        <w:rPr>
          <w:rFonts w:ascii="Times New Roman" w:hAnsi="Times New Roman"/>
          <w:sz w:val="26"/>
          <w:szCs w:val="26"/>
        </w:rPr>
        <w:t xml:space="preserve"> (услуги)</w:t>
      </w:r>
      <w:r w:rsidRPr="005F798A">
        <w:rPr>
          <w:rFonts w:ascii="Times New Roman" w:hAnsi="Times New Roman"/>
          <w:sz w:val="26"/>
          <w:szCs w:val="26"/>
        </w:rPr>
        <w:t xml:space="preserve"> или иных условий выполнения работ</w:t>
      </w:r>
      <w:r>
        <w:rPr>
          <w:rFonts w:ascii="Times New Roman" w:hAnsi="Times New Roman"/>
          <w:sz w:val="26"/>
          <w:szCs w:val="26"/>
        </w:rPr>
        <w:t xml:space="preserve"> (услуг)</w:t>
      </w:r>
      <w:r w:rsidRPr="005F798A">
        <w:rPr>
          <w:rFonts w:ascii="Times New Roman" w:hAnsi="Times New Roman"/>
          <w:sz w:val="26"/>
          <w:szCs w:val="26"/>
        </w:rPr>
        <w:t>, влияющих на объём и качество (в том числе на основании предложений Учреждения);</w:t>
      </w:r>
    </w:p>
    <w:p w14:paraId="1D541BC8" w14:textId="77777777" w:rsidR="00A67A52" w:rsidRPr="005F798A" w:rsidRDefault="00A67A52" w:rsidP="00A67A52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5F798A">
        <w:rPr>
          <w:rFonts w:ascii="Times New Roman" w:hAnsi="Times New Roman"/>
          <w:sz w:val="26"/>
          <w:szCs w:val="26"/>
        </w:rPr>
        <w:t>- изменений в показатели муниципального задания,</w:t>
      </w:r>
      <w:r w:rsidRPr="005F798A">
        <w:rPr>
          <w:rFonts w:ascii="Times New Roman" w:hAnsi="Times New Roman" w:cs="Times New Roman"/>
          <w:sz w:val="26"/>
          <w:szCs w:val="26"/>
        </w:rPr>
        <w:t xml:space="preserve"> характеризующие объём и (или) качество муниципальной услуги (работы)</w:t>
      </w:r>
      <w:r w:rsidRPr="005F798A">
        <w:rPr>
          <w:rFonts w:ascii="Times New Roman" w:hAnsi="Times New Roman"/>
          <w:sz w:val="26"/>
          <w:szCs w:val="26"/>
        </w:rPr>
        <w:t>;</w:t>
      </w:r>
    </w:p>
    <w:p w14:paraId="3EBA8865" w14:textId="77777777" w:rsidR="00A67A52" w:rsidRPr="005F798A" w:rsidRDefault="00A67A52" w:rsidP="00A67A52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5F798A">
        <w:rPr>
          <w:rFonts w:ascii="Times New Roman" w:hAnsi="Times New Roman"/>
          <w:sz w:val="26"/>
          <w:szCs w:val="26"/>
        </w:rPr>
        <w:t>- изменения нормативных правовых актов Российской Федерации, Ханты-Мансийского автономного округа - Югры, муниципальных правовых актов города Когалыма, на основании которых было сформировано муниципальное задание.</w:t>
      </w:r>
    </w:p>
    <w:p w14:paraId="150F6223" w14:textId="77777777" w:rsidR="00A67A52" w:rsidRPr="005F798A" w:rsidRDefault="00A67A52" w:rsidP="00A67A52">
      <w:pPr>
        <w:pStyle w:val="ConsPlusNonformat"/>
        <w:numPr>
          <w:ilvl w:val="1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798A">
        <w:rPr>
          <w:rFonts w:ascii="Times New Roman" w:hAnsi="Times New Roman"/>
          <w:bCs/>
          <w:sz w:val="26"/>
          <w:szCs w:val="26"/>
        </w:rPr>
        <w:t>Муниципальное задание и отчёты о его исполнении, с учётом требований законодательства Российской Федерации о защите государственной тайны, размещаются главными распорядителями средств бюджета на официальном сайте Администрации города Когалыма в информационно-телекоммуникационной сети «Интернет» (</w:t>
      </w:r>
      <w:hyperlink r:id="rId13" w:history="1">
        <w:r w:rsidRPr="009C591C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www</w:t>
        </w:r>
        <w:r w:rsidRPr="009C591C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9C591C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admkogalym</w:t>
        </w:r>
        <w:proofErr w:type="spellEnd"/>
        <w:r w:rsidRPr="009C591C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9C591C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C591C">
        <w:rPr>
          <w:rFonts w:ascii="Times New Roman" w:hAnsi="Times New Roman"/>
          <w:bCs/>
          <w:sz w:val="26"/>
          <w:szCs w:val="26"/>
        </w:rPr>
        <w:t>)</w:t>
      </w:r>
      <w:r w:rsidRPr="005F798A">
        <w:rPr>
          <w:rFonts w:ascii="Times New Roman" w:hAnsi="Times New Roman"/>
          <w:bCs/>
          <w:sz w:val="26"/>
          <w:szCs w:val="26"/>
        </w:rPr>
        <w:t xml:space="preserve"> в соответствии с действующим законодательством Российской Федерации.</w:t>
      </w:r>
    </w:p>
    <w:p w14:paraId="0A348B38" w14:textId="77777777" w:rsidR="00A67A52" w:rsidRPr="001859BD" w:rsidRDefault="00A67A52" w:rsidP="00A67A52">
      <w:pPr>
        <w:pStyle w:val="ConsPlusNonformat"/>
        <w:numPr>
          <w:ilvl w:val="1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798A">
        <w:rPr>
          <w:rFonts w:ascii="Times New Roman" w:hAnsi="Times New Roman"/>
          <w:bCs/>
          <w:sz w:val="26"/>
          <w:szCs w:val="26"/>
        </w:rPr>
        <w:t>Учреждение несёт ответственность за выполнение муниципального задания по объёму и качеству оказываемых (выполняемых) муниципальных услуг (работ).</w:t>
      </w:r>
    </w:p>
    <w:p w14:paraId="1CCDA728" w14:textId="77777777" w:rsidR="001859BD" w:rsidRPr="005F798A" w:rsidRDefault="001859BD" w:rsidP="00A621E0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14:paraId="18926BC5" w14:textId="77777777" w:rsidR="00A67A52" w:rsidRPr="005F798A" w:rsidRDefault="00A67A52" w:rsidP="00A67A52">
      <w:pPr>
        <w:pStyle w:val="ConsPlusNonformat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798A">
        <w:rPr>
          <w:rFonts w:ascii="Times New Roman" w:hAnsi="Times New Roman"/>
          <w:sz w:val="26"/>
          <w:szCs w:val="26"/>
        </w:rPr>
        <w:t xml:space="preserve">Порядок </w:t>
      </w:r>
      <w:r w:rsidRPr="00F57BBE">
        <w:rPr>
          <w:rFonts w:ascii="Times New Roman" w:hAnsi="Times New Roman"/>
          <w:sz w:val="26"/>
          <w:szCs w:val="26"/>
        </w:rPr>
        <w:t>осуществления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F798A">
        <w:rPr>
          <w:rFonts w:ascii="Times New Roman" w:hAnsi="Times New Roman"/>
          <w:sz w:val="26"/>
          <w:szCs w:val="26"/>
        </w:rPr>
        <w:t>контроля за выполнением муниципального задания.</w:t>
      </w:r>
    </w:p>
    <w:p w14:paraId="443D2DEC" w14:textId="77777777" w:rsidR="00A67A52" w:rsidRDefault="00A67A52" w:rsidP="00A67A5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5F798A">
        <w:rPr>
          <w:rFonts w:ascii="Times New Roman" w:hAnsi="Times New Roman"/>
          <w:sz w:val="26"/>
          <w:szCs w:val="26"/>
        </w:rPr>
        <w:t xml:space="preserve">Контроль за выполнением муниципального задания осуществляет Управление </w:t>
      </w:r>
      <w:r w:rsidR="006E6207">
        <w:rPr>
          <w:rFonts w:ascii="Times New Roman" w:hAnsi="Times New Roman"/>
          <w:sz w:val="26"/>
          <w:szCs w:val="26"/>
        </w:rPr>
        <w:t>внутренней</w:t>
      </w:r>
      <w:r w:rsidRPr="005F798A">
        <w:rPr>
          <w:rFonts w:ascii="Times New Roman" w:hAnsi="Times New Roman"/>
          <w:sz w:val="26"/>
          <w:szCs w:val="26"/>
        </w:rPr>
        <w:t xml:space="preserve"> политики Администрации города Когалыма (далее – Управление).</w:t>
      </w:r>
    </w:p>
    <w:p w14:paraId="7A1789E7" w14:textId="77777777" w:rsidR="00A67A52" w:rsidRDefault="00A67A52" w:rsidP="00A67A5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1"/>
        <w:gridCol w:w="1954"/>
        <w:gridCol w:w="3862"/>
      </w:tblGrid>
      <w:tr w:rsidR="00A67A52" w:rsidRPr="00BF236D" w14:paraId="0CFAE5B5" w14:textId="77777777" w:rsidTr="00BF236D">
        <w:tc>
          <w:tcPr>
            <w:tcW w:w="1687" w:type="pct"/>
            <w:vAlign w:val="center"/>
          </w:tcPr>
          <w:p w14:paraId="74125495" w14:textId="77777777" w:rsidR="00A67A52" w:rsidRPr="00BF236D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>Формы контроля</w:t>
            </w:r>
          </w:p>
        </w:tc>
        <w:tc>
          <w:tcPr>
            <w:tcW w:w="1113" w:type="pct"/>
            <w:vAlign w:val="center"/>
          </w:tcPr>
          <w:p w14:paraId="7E43C718" w14:textId="77777777" w:rsidR="00A67A52" w:rsidRPr="00BF236D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2200" w:type="pct"/>
            <w:vAlign w:val="center"/>
          </w:tcPr>
          <w:p w14:paraId="0939E460" w14:textId="77777777" w:rsidR="00A67A52" w:rsidRPr="00BF236D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>Структурное подразделение Администрации города Когалыма, осуществляющие контроль за выполнением муниципального задания</w:t>
            </w:r>
          </w:p>
        </w:tc>
      </w:tr>
      <w:tr w:rsidR="00A67A52" w:rsidRPr="00BF236D" w14:paraId="7AC3AF4B" w14:textId="77777777" w:rsidTr="00BF236D">
        <w:tc>
          <w:tcPr>
            <w:tcW w:w="1687" w:type="pct"/>
            <w:vAlign w:val="center"/>
          </w:tcPr>
          <w:p w14:paraId="104B1863" w14:textId="77777777" w:rsidR="00A67A52" w:rsidRPr="00BF236D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>1</w:t>
            </w:r>
          </w:p>
        </w:tc>
        <w:tc>
          <w:tcPr>
            <w:tcW w:w="1113" w:type="pct"/>
            <w:vAlign w:val="center"/>
          </w:tcPr>
          <w:p w14:paraId="2BF35A51" w14:textId="77777777" w:rsidR="00A67A52" w:rsidRPr="00BF236D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>2</w:t>
            </w:r>
          </w:p>
        </w:tc>
        <w:tc>
          <w:tcPr>
            <w:tcW w:w="2200" w:type="pct"/>
            <w:vAlign w:val="center"/>
          </w:tcPr>
          <w:p w14:paraId="31DCB2CA" w14:textId="77777777" w:rsidR="00A67A52" w:rsidRPr="00BF236D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>3</w:t>
            </w:r>
          </w:p>
        </w:tc>
      </w:tr>
      <w:tr w:rsidR="00A67A52" w:rsidRPr="00BF236D" w14:paraId="7E61CDEE" w14:textId="77777777" w:rsidTr="00BF236D">
        <w:tc>
          <w:tcPr>
            <w:tcW w:w="1687" w:type="pct"/>
            <w:vAlign w:val="center"/>
          </w:tcPr>
          <w:p w14:paraId="4028CE20" w14:textId="77777777" w:rsidR="00A67A52" w:rsidRPr="00BF236D" w:rsidRDefault="00A67A52" w:rsidP="00344ABC">
            <w:pPr>
              <w:ind w:right="79"/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 xml:space="preserve">Анализ отчётов (предварительных отчётов) о </w:t>
            </w:r>
            <w:r w:rsidRPr="00BF236D">
              <w:rPr>
                <w:sz w:val="22"/>
                <w:szCs w:val="22"/>
              </w:rPr>
              <w:lastRenderedPageBreak/>
              <w:t>выполнении муниципального задания:</w:t>
            </w:r>
          </w:p>
          <w:p w14:paraId="78788175" w14:textId="77777777" w:rsidR="00A67A52" w:rsidRPr="00BF236D" w:rsidRDefault="00A67A52" w:rsidP="00344ABC">
            <w:pPr>
              <w:ind w:right="79"/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>- отчёты о выполнении муниципального задания;</w:t>
            </w:r>
          </w:p>
          <w:p w14:paraId="420B4B8E" w14:textId="77777777" w:rsidR="00A67A52" w:rsidRPr="00BF236D" w:rsidRDefault="00A67A52" w:rsidP="00344ABC">
            <w:pPr>
              <w:ind w:right="79"/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>- предварительный отчёт о выполнении муниципального задания за соответствующий год;</w:t>
            </w:r>
          </w:p>
          <w:p w14:paraId="465E6FB6" w14:textId="77777777" w:rsidR="00A67A52" w:rsidRPr="00BF236D" w:rsidRDefault="00A67A52" w:rsidP="00344ABC">
            <w:pPr>
              <w:ind w:right="79"/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 xml:space="preserve">- годовой отчёт о выполнении муниципального задания </w:t>
            </w:r>
          </w:p>
        </w:tc>
        <w:tc>
          <w:tcPr>
            <w:tcW w:w="1113" w:type="pct"/>
            <w:vAlign w:val="center"/>
          </w:tcPr>
          <w:p w14:paraId="2FF06CE3" w14:textId="77777777" w:rsidR="00A67A52" w:rsidRPr="00BF236D" w:rsidRDefault="00A67A52" w:rsidP="00344ABC">
            <w:pPr>
              <w:rPr>
                <w:bCs/>
                <w:sz w:val="22"/>
                <w:szCs w:val="22"/>
              </w:rPr>
            </w:pPr>
          </w:p>
          <w:p w14:paraId="358E1D27" w14:textId="77777777" w:rsidR="00A67A52" w:rsidRPr="00BF236D" w:rsidRDefault="00A67A52" w:rsidP="00344ABC">
            <w:pPr>
              <w:jc w:val="center"/>
              <w:rPr>
                <w:bCs/>
                <w:sz w:val="22"/>
                <w:szCs w:val="22"/>
              </w:rPr>
            </w:pPr>
            <w:r w:rsidRPr="00BF236D">
              <w:rPr>
                <w:bCs/>
                <w:sz w:val="22"/>
                <w:szCs w:val="22"/>
              </w:rPr>
              <w:t>ежеквартально</w:t>
            </w:r>
          </w:p>
          <w:p w14:paraId="28012F18" w14:textId="77777777" w:rsidR="00A67A52" w:rsidRPr="00BF236D" w:rsidRDefault="00A67A52" w:rsidP="00344ABC">
            <w:pPr>
              <w:rPr>
                <w:bCs/>
                <w:sz w:val="22"/>
                <w:szCs w:val="22"/>
              </w:rPr>
            </w:pPr>
          </w:p>
          <w:p w14:paraId="507881F6" w14:textId="77777777" w:rsidR="00A67A52" w:rsidRPr="00BF236D" w:rsidRDefault="00A67A52" w:rsidP="00344ABC">
            <w:pPr>
              <w:rPr>
                <w:bCs/>
                <w:sz w:val="22"/>
                <w:szCs w:val="22"/>
              </w:rPr>
            </w:pPr>
          </w:p>
          <w:p w14:paraId="3A1E96D4" w14:textId="77777777" w:rsidR="00A67A52" w:rsidRDefault="00A67A52" w:rsidP="00344ABC">
            <w:pPr>
              <w:jc w:val="center"/>
              <w:rPr>
                <w:bCs/>
                <w:sz w:val="22"/>
                <w:szCs w:val="22"/>
              </w:rPr>
            </w:pPr>
          </w:p>
          <w:p w14:paraId="428D2266" w14:textId="77777777" w:rsidR="00BF236D" w:rsidRDefault="00BF236D" w:rsidP="00344ABC">
            <w:pPr>
              <w:jc w:val="center"/>
              <w:rPr>
                <w:bCs/>
                <w:sz w:val="22"/>
                <w:szCs w:val="22"/>
              </w:rPr>
            </w:pPr>
          </w:p>
          <w:p w14:paraId="3B6D85A9" w14:textId="77777777" w:rsidR="00BF236D" w:rsidRPr="00BF236D" w:rsidRDefault="00BF236D" w:rsidP="00344ABC">
            <w:pPr>
              <w:jc w:val="center"/>
              <w:rPr>
                <w:bCs/>
                <w:sz w:val="22"/>
                <w:szCs w:val="22"/>
              </w:rPr>
            </w:pPr>
          </w:p>
          <w:p w14:paraId="73AD7FBB" w14:textId="77777777" w:rsidR="00A67A52" w:rsidRPr="00BF236D" w:rsidRDefault="00A67A52" w:rsidP="00344ABC">
            <w:pPr>
              <w:jc w:val="center"/>
              <w:rPr>
                <w:bCs/>
                <w:sz w:val="22"/>
                <w:szCs w:val="22"/>
              </w:rPr>
            </w:pPr>
          </w:p>
          <w:p w14:paraId="620A12E1" w14:textId="77777777" w:rsidR="00A67A52" w:rsidRPr="00BF236D" w:rsidRDefault="00A67A52" w:rsidP="00344ABC">
            <w:pPr>
              <w:jc w:val="center"/>
              <w:rPr>
                <w:bCs/>
                <w:sz w:val="22"/>
                <w:szCs w:val="22"/>
              </w:rPr>
            </w:pPr>
            <w:r w:rsidRPr="00BF236D">
              <w:rPr>
                <w:bCs/>
                <w:sz w:val="22"/>
                <w:szCs w:val="22"/>
              </w:rPr>
              <w:t>один раз в год</w:t>
            </w:r>
          </w:p>
          <w:p w14:paraId="37833BF2" w14:textId="77777777" w:rsidR="00A67A52" w:rsidRPr="00BF236D" w:rsidRDefault="00A67A52" w:rsidP="00344ABC">
            <w:pPr>
              <w:jc w:val="center"/>
              <w:rPr>
                <w:bCs/>
                <w:sz w:val="22"/>
                <w:szCs w:val="22"/>
              </w:rPr>
            </w:pPr>
          </w:p>
          <w:p w14:paraId="409F9692" w14:textId="77777777" w:rsidR="00A67A52" w:rsidRPr="00BF236D" w:rsidRDefault="00A67A52" w:rsidP="00344ABC">
            <w:pPr>
              <w:jc w:val="center"/>
              <w:rPr>
                <w:bCs/>
                <w:sz w:val="22"/>
                <w:szCs w:val="22"/>
              </w:rPr>
            </w:pPr>
          </w:p>
          <w:p w14:paraId="456028D8" w14:textId="77777777" w:rsidR="00A67A52" w:rsidRPr="00BF236D" w:rsidRDefault="00A67A52" w:rsidP="00344ABC">
            <w:pPr>
              <w:jc w:val="center"/>
              <w:rPr>
                <w:bCs/>
                <w:sz w:val="22"/>
                <w:szCs w:val="22"/>
              </w:rPr>
            </w:pPr>
            <w:r w:rsidRPr="00BF236D">
              <w:rPr>
                <w:bCs/>
                <w:sz w:val="22"/>
                <w:szCs w:val="22"/>
              </w:rPr>
              <w:t>один раз в год</w:t>
            </w:r>
          </w:p>
        </w:tc>
        <w:tc>
          <w:tcPr>
            <w:tcW w:w="2200" w:type="pct"/>
            <w:vAlign w:val="center"/>
          </w:tcPr>
          <w:p w14:paraId="150BBD17" w14:textId="77777777" w:rsidR="00A67A52" w:rsidRPr="00BF236D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lastRenderedPageBreak/>
              <w:t>Управление</w:t>
            </w:r>
          </w:p>
        </w:tc>
      </w:tr>
      <w:tr w:rsidR="00A67A52" w:rsidRPr="00BF236D" w14:paraId="728898F1" w14:textId="77777777" w:rsidTr="00BF236D">
        <w:tc>
          <w:tcPr>
            <w:tcW w:w="1687" w:type="pct"/>
            <w:vAlign w:val="center"/>
          </w:tcPr>
          <w:p w14:paraId="0926149B" w14:textId="77777777" w:rsidR="00A67A52" w:rsidRPr="00BF236D" w:rsidRDefault="00A67A52" w:rsidP="00344ABC">
            <w:pPr>
              <w:ind w:right="79"/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>Опрос заявителей по качеству предоставления муниципальных услуг и работ</w:t>
            </w:r>
            <w:r w:rsidRPr="00BF236D">
              <w:rPr>
                <w:rStyle w:val="ae"/>
                <w:sz w:val="22"/>
                <w:szCs w:val="22"/>
              </w:rPr>
              <w:footnoteReference w:id="3"/>
            </w:r>
          </w:p>
        </w:tc>
        <w:tc>
          <w:tcPr>
            <w:tcW w:w="1113" w:type="pct"/>
            <w:vAlign w:val="center"/>
          </w:tcPr>
          <w:p w14:paraId="14F13C94" w14:textId="77777777" w:rsidR="00A67A52" w:rsidRPr="00BF236D" w:rsidRDefault="00A67A52" w:rsidP="00344ABC">
            <w:pPr>
              <w:jc w:val="center"/>
              <w:rPr>
                <w:bCs/>
                <w:sz w:val="22"/>
                <w:szCs w:val="22"/>
              </w:rPr>
            </w:pPr>
            <w:r w:rsidRPr="00BF236D">
              <w:rPr>
                <w:bCs/>
                <w:sz w:val="22"/>
                <w:szCs w:val="22"/>
              </w:rPr>
              <w:t>один раз в год</w:t>
            </w:r>
          </w:p>
        </w:tc>
        <w:tc>
          <w:tcPr>
            <w:tcW w:w="2200" w:type="pct"/>
            <w:vAlign w:val="center"/>
          </w:tcPr>
          <w:p w14:paraId="05ADAB13" w14:textId="77777777" w:rsidR="00A67A52" w:rsidRPr="00BF236D" w:rsidRDefault="00A67A52" w:rsidP="00344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>Управление</w:t>
            </w:r>
          </w:p>
        </w:tc>
      </w:tr>
      <w:tr w:rsidR="00A67A52" w:rsidRPr="00BF236D" w14:paraId="3CB0D8A8" w14:textId="77777777" w:rsidTr="00BF236D">
        <w:tc>
          <w:tcPr>
            <w:tcW w:w="1687" w:type="pct"/>
            <w:vAlign w:val="center"/>
          </w:tcPr>
          <w:p w14:paraId="7D6059B9" w14:textId="77777777" w:rsidR="00A67A52" w:rsidRPr="00BF236D" w:rsidRDefault="00A67A52" w:rsidP="00344ABC">
            <w:pPr>
              <w:ind w:right="79"/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>Запрос о предоставлении информации о составе, количестве и расписании занятий клубов, любительских объединений</w:t>
            </w:r>
          </w:p>
        </w:tc>
        <w:tc>
          <w:tcPr>
            <w:tcW w:w="1113" w:type="pct"/>
            <w:vAlign w:val="center"/>
          </w:tcPr>
          <w:p w14:paraId="745EF7EE" w14:textId="77777777" w:rsidR="00A67A52" w:rsidRPr="00BF236D" w:rsidRDefault="00A67A52" w:rsidP="00344ABC">
            <w:pPr>
              <w:jc w:val="center"/>
              <w:rPr>
                <w:bCs/>
                <w:sz w:val="22"/>
                <w:szCs w:val="22"/>
              </w:rPr>
            </w:pPr>
            <w:r w:rsidRPr="00BF236D">
              <w:rPr>
                <w:bCs/>
                <w:sz w:val="22"/>
                <w:szCs w:val="22"/>
              </w:rPr>
              <w:t>ежеквартально</w:t>
            </w:r>
          </w:p>
          <w:p w14:paraId="7A5A4AB0" w14:textId="77777777" w:rsidR="00A67A52" w:rsidRPr="00BF236D" w:rsidRDefault="00A67A52" w:rsidP="00344A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00" w:type="pct"/>
            <w:vAlign w:val="center"/>
          </w:tcPr>
          <w:p w14:paraId="74F02B0F" w14:textId="77777777" w:rsidR="00A67A52" w:rsidRPr="00BF236D" w:rsidRDefault="00A67A52" w:rsidP="00344ABC">
            <w:pPr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>Управление</w:t>
            </w:r>
          </w:p>
        </w:tc>
      </w:tr>
      <w:tr w:rsidR="00A67A52" w:rsidRPr="00BF236D" w14:paraId="13CD886A" w14:textId="77777777" w:rsidTr="00BF236D">
        <w:tc>
          <w:tcPr>
            <w:tcW w:w="1687" w:type="pct"/>
            <w:vAlign w:val="center"/>
          </w:tcPr>
          <w:p w14:paraId="677488C2" w14:textId="77777777" w:rsidR="00A67A52" w:rsidRPr="00BF236D" w:rsidRDefault="00A67A52" w:rsidP="00344ABC">
            <w:pPr>
              <w:ind w:right="79"/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>Проведение проверок по выполнению муниципального задания</w:t>
            </w:r>
          </w:p>
        </w:tc>
        <w:tc>
          <w:tcPr>
            <w:tcW w:w="1113" w:type="pct"/>
            <w:vAlign w:val="center"/>
          </w:tcPr>
          <w:p w14:paraId="7CAF719C" w14:textId="77777777" w:rsidR="00A67A52" w:rsidRPr="00BF236D" w:rsidRDefault="00A67A52" w:rsidP="00344ABC">
            <w:pPr>
              <w:jc w:val="center"/>
              <w:rPr>
                <w:bCs/>
                <w:sz w:val="22"/>
                <w:szCs w:val="22"/>
              </w:rPr>
            </w:pPr>
            <w:r w:rsidRPr="00BF236D">
              <w:rPr>
                <w:bCs/>
                <w:sz w:val="22"/>
                <w:szCs w:val="22"/>
              </w:rPr>
              <w:t>ежеквартально</w:t>
            </w:r>
          </w:p>
          <w:p w14:paraId="71A66687" w14:textId="77777777" w:rsidR="00A67A52" w:rsidRPr="00BF236D" w:rsidRDefault="00A67A52" w:rsidP="00344AB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0" w:type="pct"/>
            <w:vAlign w:val="center"/>
          </w:tcPr>
          <w:p w14:paraId="17B848CC" w14:textId="77777777" w:rsidR="00A67A52" w:rsidRPr="00BF236D" w:rsidRDefault="00A67A52" w:rsidP="00344ABC">
            <w:pPr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>Управление</w:t>
            </w:r>
          </w:p>
        </w:tc>
      </w:tr>
      <w:tr w:rsidR="00A67A52" w:rsidRPr="00BF236D" w14:paraId="44CF4E69" w14:textId="77777777" w:rsidTr="00BF236D">
        <w:tc>
          <w:tcPr>
            <w:tcW w:w="1687" w:type="pct"/>
            <w:vAlign w:val="center"/>
          </w:tcPr>
          <w:p w14:paraId="4EF6F6DD" w14:textId="77777777" w:rsidR="00A67A52" w:rsidRPr="00BF236D" w:rsidRDefault="00A67A52" w:rsidP="00344ABC">
            <w:pPr>
              <w:ind w:right="79"/>
              <w:jc w:val="center"/>
              <w:rPr>
                <w:sz w:val="22"/>
                <w:szCs w:val="22"/>
              </w:rPr>
            </w:pPr>
            <w:r w:rsidRPr="00BF236D">
              <w:rPr>
                <w:bCs/>
                <w:sz w:val="22"/>
                <w:szCs w:val="22"/>
              </w:rPr>
              <w:t>Анализ поступающих жалоб заявителей</w:t>
            </w:r>
          </w:p>
        </w:tc>
        <w:tc>
          <w:tcPr>
            <w:tcW w:w="1113" w:type="pct"/>
            <w:vAlign w:val="center"/>
          </w:tcPr>
          <w:p w14:paraId="73696A80" w14:textId="77777777" w:rsidR="00A67A52" w:rsidRPr="00BF236D" w:rsidRDefault="00A67A52" w:rsidP="00344ABC">
            <w:pPr>
              <w:jc w:val="center"/>
              <w:rPr>
                <w:bCs/>
                <w:sz w:val="22"/>
                <w:szCs w:val="22"/>
              </w:rPr>
            </w:pPr>
            <w:r w:rsidRPr="00BF236D">
              <w:rPr>
                <w:bCs/>
                <w:sz w:val="22"/>
                <w:szCs w:val="22"/>
              </w:rPr>
              <w:t>в случае поступления</w:t>
            </w:r>
          </w:p>
        </w:tc>
        <w:tc>
          <w:tcPr>
            <w:tcW w:w="2200" w:type="pct"/>
            <w:vAlign w:val="center"/>
          </w:tcPr>
          <w:p w14:paraId="2E27B81F" w14:textId="77777777" w:rsidR="00A67A52" w:rsidRPr="00BF236D" w:rsidRDefault="00A67A52" w:rsidP="00344ABC">
            <w:pPr>
              <w:jc w:val="center"/>
              <w:rPr>
                <w:sz w:val="22"/>
                <w:szCs w:val="22"/>
              </w:rPr>
            </w:pPr>
            <w:r w:rsidRPr="00BF236D">
              <w:rPr>
                <w:sz w:val="22"/>
                <w:szCs w:val="22"/>
              </w:rPr>
              <w:t>Управление</w:t>
            </w:r>
          </w:p>
        </w:tc>
      </w:tr>
    </w:tbl>
    <w:p w14:paraId="5FFFE11E" w14:textId="77777777" w:rsidR="00A67A52" w:rsidRPr="001859BD" w:rsidRDefault="00A67A52" w:rsidP="00A67A52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</w:p>
    <w:p w14:paraId="766C26F8" w14:textId="77777777" w:rsidR="00A67A52" w:rsidRPr="001859BD" w:rsidRDefault="00A67A52" w:rsidP="00A67A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Информацию о проведённых контрольных мероприятиях и их результатах, не содержащую сведений, составляющих государственную тайну, Учреждение размещает в установленном Министерством финансов Российской Федерации порядке на официальном сайте в информационно-телекоммуникационной сети «Интернет» по размещению информации о государственных и муниципальных учреждениях </w:t>
      </w:r>
      <w:r w:rsidRPr="001859BD">
        <w:rPr>
          <w:sz w:val="26"/>
          <w:szCs w:val="26"/>
        </w:rPr>
        <w:t>(</w:t>
      </w:r>
      <w:hyperlink r:id="rId14" w:history="1">
        <w:r w:rsidR="001859BD" w:rsidRPr="001859BD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1859BD" w:rsidRPr="001859BD">
          <w:rPr>
            <w:rStyle w:val="a9"/>
            <w:color w:val="auto"/>
            <w:sz w:val="26"/>
            <w:szCs w:val="26"/>
            <w:u w:val="none"/>
          </w:rPr>
          <w:t>.</w:t>
        </w:r>
        <w:r w:rsidR="001859BD" w:rsidRPr="001859BD">
          <w:rPr>
            <w:rStyle w:val="a9"/>
            <w:color w:val="auto"/>
            <w:sz w:val="26"/>
            <w:szCs w:val="26"/>
            <w:u w:val="none"/>
            <w:lang w:val="en-US"/>
          </w:rPr>
          <w:t>bus</w:t>
        </w:r>
        <w:r w:rsidR="001859BD" w:rsidRPr="001859BD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1859BD" w:rsidRPr="001859BD">
          <w:rPr>
            <w:rStyle w:val="a9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="001859BD" w:rsidRPr="001859BD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1859BD" w:rsidRPr="001859BD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1859BD">
        <w:rPr>
          <w:sz w:val="26"/>
          <w:szCs w:val="26"/>
        </w:rPr>
        <w:t>).</w:t>
      </w:r>
    </w:p>
    <w:p w14:paraId="2E1FE797" w14:textId="77777777" w:rsidR="001859BD" w:rsidRPr="001859BD" w:rsidRDefault="001859BD" w:rsidP="00A67A52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26"/>
        </w:rPr>
      </w:pPr>
    </w:p>
    <w:p w14:paraId="19044A20" w14:textId="77777777" w:rsidR="00A67A52" w:rsidRPr="005F798A" w:rsidRDefault="00A67A52" w:rsidP="00A67A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798A">
        <w:rPr>
          <w:sz w:val="26"/>
          <w:szCs w:val="26"/>
        </w:rPr>
        <w:t>4. Требования к отчётности о выполнении муниципального задания:</w:t>
      </w:r>
    </w:p>
    <w:p w14:paraId="549C5EED" w14:textId="77777777" w:rsidR="00A67A52" w:rsidRPr="005F798A" w:rsidRDefault="00A67A52" w:rsidP="00A67A5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798A">
        <w:rPr>
          <w:sz w:val="26"/>
          <w:szCs w:val="26"/>
        </w:rPr>
        <w:t>4.1. Периодичность представления отчётов о выполнении муниципального задания: ежеквартально.</w:t>
      </w:r>
    </w:p>
    <w:p w14:paraId="0DF297DF" w14:textId="77777777" w:rsidR="00A67A52" w:rsidRPr="005F798A" w:rsidRDefault="00A67A52" w:rsidP="00A67A5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Pr="005F798A">
        <w:rPr>
          <w:rFonts w:ascii="Times New Roman" w:hAnsi="Times New Roman" w:cs="Times New Roman"/>
          <w:sz w:val="26"/>
          <w:szCs w:val="26"/>
        </w:rPr>
        <w:t xml:space="preserve"> Сроки предоставления </w:t>
      </w:r>
      <w:r w:rsidRPr="005F798A">
        <w:rPr>
          <w:rFonts w:ascii="Times New Roman" w:hAnsi="Times New Roman"/>
          <w:sz w:val="26"/>
          <w:szCs w:val="26"/>
        </w:rPr>
        <w:t>отчётов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5F798A">
        <w:rPr>
          <w:rFonts w:ascii="Times New Roman" w:hAnsi="Times New Roman" w:cs="Times New Roman"/>
          <w:sz w:val="26"/>
          <w:szCs w:val="26"/>
        </w:rPr>
        <w:t xml:space="preserve">о выполнении муниципального задания: </w:t>
      </w:r>
    </w:p>
    <w:p w14:paraId="2EB8FD76" w14:textId="77777777" w:rsidR="00A67A52" w:rsidRPr="005F798A" w:rsidRDefault="00A67A52" w:rsidP="00A67A5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98A">
        <w:rPr>
          <w:rFonts w:ascii="Times New Roman" w:hAnsi="Times New Roman" w:cs="Times New Roman"/>
          <w:sz w:val="26"/>
          <w:szCs w:val="26"/>
        </w:rPr>
        <w:t>4.2.1. за 1-ый квартал, за первое полугодие, за 9 месяцев соответствующего года - до 01 числа первого месяца квартала, следующего за отчётным;</w:t>
      </w:r>
    </w:p>
    <w:p w14:paraId="09E05B3B" w14:textId="77777777" w:rsidR="00A67A52" w:rsidRPr="005F798A" w:rsidRDefault="00A67A52" w:rsidP="00A67A5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98A">
        <w:rPr>
          <w:rFonts w:ascii="Times New Roman" w:hAnsi="Times New Roman" w:cs="Times New Roman"/>
          <w:sz w:val="26"/>
          <w:szCs w:val="26"/>
        </w:rPr>
        <w:t>4.2.2. предварительный</w:t>
      </w:r>
      <w:r>
        <w:rPr>
          <w:rFonts w:ascii="Times New Roman" w:hAnsi="Times New Roman" w:cs="Times New Roman"/>
          <w:sz w:val="26"/>
          <w:szCs w:val="26"/>
        </w:rPr>
        <w:t xml:space="preserve"> годовой отчёт – до 10 декабря соответствующего года;</w:t>
      </w:r>
    </w:p>
    <w:p w14:paraId="7F18A538" w14:textId="77777777" w:rsidR="00A67A52" w:rsidRPr="005F798A" w:rsidRDefault="00A67A52" w:rsidP="00A67A5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98A">
        <w:rPr>
          <w:rFonts w:ascii="Times New Roman" w:hAnsi="Times New Roman" w:cs="Times New Roman"/>
          <w:sz w:val="26"/>
          <w:szCs w:val="26"/>
        </w:rPr>
        <w:t xml:space="preserve">4.2.3. </w:t>
      </w:r>
      <w:r>
        <w:rPr>
          <w:rFonts w:ascii="Times New Roman" w:hAnsi="Times New Roman" w:cs="Times New Roman"/>
          <w:sz w:val="26"/>
          <w:szCs w:val="26"/>
        </w:rPr>
        <w:t xml:space="preserve">годовой </w:t>
      </w:r>
      <w:r w:rsidRPr="005F798A">
        <w:rPr>
          <w:rFonts w:ascii="Times New Roman" w:hAnsi="Times New Roman" w:cs="Times New Roman"/>
          <w:sz w:val="26"/>
          <w:szCs w:val="26"/>
        </w:rPr>
        <w:t xml:space="preserve">отчёт о выполнении муниципального задания – до 30 декабря соответствующего года. </w:t>
      </w:r>
    </w:p>
    <w:p w14:paraId="6F875DC9" w14:textId="77777777" w:rsidR="00A67A52" w:rsidRDefault="00A67A52" w:rsidP="00A67A5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98A">
        <w:rPr>
          <w:rFonts w:ascii="Times New Roman" w:hAnsi="Times New Roman" w:cs="Times New Roman"/>
          <w:sz w:val="26"/>
          <w:szCs w:val="26"/>
        </w:rPr>
        <w:t>4.3. Иные требования к отчётности о выполнении муниципального задания: отчёты предоставляются по форме согласно приложению 2 к муниципальному заданию на бумажном носителе и в электронном виде.</w:t>
      </w:r>
    </w:p>
    <w:p w14:paraId="3725DF62" w14:textId="77777777" w:rsidR="001859BD" w:rsidRPr="001859BD" w:rsidRDefault="001859BD" w:rsidP="00A67A5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6"/>
        </w:rPr>
      </w:pPr>
    </w:p>
    <w:p w14:paraId="42F773B7" w14:textId="77777777" w:rsidR="009D0DFD" w:rsidRDefault="00A67A52" w:rsidP="001859B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98A">
        <w:rPr>
          <w:rFonts w:ascii="Times New Roman" w:hAnsi="Times New Roman" w:cs="Times New Roman"/>
          <w:sz w:val="26"/>
          <w:szCs w:val="26"/>
        </w:rPr>
        <w:t>5. Иные показатели, связанные с выполнением муниципального задания: отсутствуют.</w:t>
      </w:r>
    </w:p>
    <w:p w14:paraId="2A1F0767" w14:textId="77777777" w:rsidR="00CA6653" w:rsidRPr="005F798A" w:rsidRDefault="00CA6653" w:rsidP="00CA665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036BBEAF" w14:textId="77777777" w:rsidR="00CA6653" w:rsidRDefault="00CA6653" w:rsidP="00CA665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к муниципальному заданию</w:t>
      </w:r>
    </w:p>
    <w:p w14:paraId="577EDEE5" w14:textId="77777777" w:rsidR="00CA6653" w:rsidRPr="005F798A" w:rsidRDefault="00CA6653" w:rsidP="00CA665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F798A">
        <w:rPr>
          <w:sz w:val="26"/>
          <w:szCs w:val="26"/>
        </w:rPr>
        <w:t xml:space="preserve">Муниципальному </w:t>
      </w:r>
      <w:r>
        <w:rPr>
          <w:sz w:val="26"/>
          <w:szCs w:val="26"/>
        </w:rPr>
        <w:t>автономному учреждению</w:t>
      </w:r>
    </w:p>
    <w:p w14:paraId="3939CE2F" w14:textId="77777777" w:rsidR="00CA6653" w:rsidRDefault="00CA6653" w:rsidP="00CA665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F798A">
        <w:rPr>
          <w:sz w:val="26"/>
          <w:szCs w:val="26"/>
        </w:rPr>
        <w:t>«Молодё</w:t>
      </w:r>
      <w:r>
        <w:rPr>
          <w:sz w:val="26"/>
          <w:szCs w:val="26"/>
        </w:rPr>
        <w:t>жный комплексный центр «Феникс»</w:t>
      </w:r>
    </w:p>
    <w:p w14:paraId="79A7B67D" w14:textId="77777777" w:rsidR="00CA6653" w:rsidRPr="005F798A" w:rsidRDefault="00CA6653" w:rsidP="00CA665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на оказание </w:t>
      </w:r>
      <w:r w:rsidRPr="005F798A">
        <w:rPr>
          <w:sz w:val="26"/>
          <w:szCs w:val="26"/>
        </w:rPr>
        <w:t xml:space="preserve">муниципальных услуг </w:t>
      </w:r>
      <w:r>
        <w:rPr>
          <w:sz w:val="26"/>
          <w:szCs w:val="26"/>
        </w:rPr>
        <w:t>(выполнение работ)</w:t>
      </w:r>
    </w:p>
    <w:p w14:paraId="3210DC50" w14:textId="18652814" w:rsidR="00CA6653" w:rsidRPr="005F798A" w:rsidRDefault="001F370B" w:rsidP="00CA665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на 2025 год и на плановый период 2026 и 2027</w:t>
      </w:r>
      <w:r w:rsidR="00CA6653" w:rsidRPr="005F798A">
        <w:rPr>
          <w:sz w:val="26"/>
          <w:szCs w:val="26"/>
        </w:rPr>
        <w:t xml:space="preserve"> годов</w:t>
      </w:r>
    </w:p>
    <w:p w14:paraId="4BE0A920" w14:textId="77777777" w:rsidR="00CA6653" w:rsidRPr="00CA6653" w:rsidRDefault="00CA6653" w:rsidP="00CA6653">
      <w:pPr>
        <w:jc w:val="center"/>
        <w:rPr>
          <w:color w:val="000000"/>
          <w:sz w:val="18"/>
          <w:szCs w:val="26"/>
        </w:rPr>
      </w:pPr>
    </w:p>
    <w:p w14:paraId="04C51615" w14:textId="554CE152" w:rsidR="00CA6653" w:rsidRDefault="00CA6653" w:rsidP="00CA6653">
      <w:pPr>
        <w:jc w:val="center"/>
        <w:rPr>
          <w:color w:val="000000"/>
          <w:sz w:val="26"/>
          <w:szCs w:val="26"/>
        </w:rPr>
      </w:pPr>
      <w:r w:rsidRPr="003E697D">
        <w:rPr>
          <w:color w:val="000000"/>
          <w:sz w:val="26"/>
          <w:szCs w:val="26"/>
        </w:rPr>
        <w:t>Список мероприятий, составляющих показатель объёма части 2 раздела 2 муниципального задания Муниципальному автономному учреждению «Молодёжный комплексный центр «Феникс» (далее – Учреждение)</w:t>
      </w:r>
      <w:r>
        <w:rPr>
          <w:color w:val="000000"/>
          <w:sz w:val="26"/>
          <w:szCs w:val="26"/>
        </w:rPr>
        <w:t xml:space="preserve"> </w:t>
      </w:r>
      <w:r w:rsidRPr="003E697D">
        <w:rPr>
          <w:color w:val="000000"/>
          <w:sz w:val="26"/>
          <w:szCs w:val="26"/>
        </w:rPr>
        <w:t>на оказание муниципальных услуг (выполнение работ) (муниципальная работа «Организация досуга детей, подростков и молодёжи» (содержание - культурно-досуговые, спортив</w:t>
      </w:r>
      <w:r w:rsidR="001F370B">
        <w:rPr>
          <w:color w:val="000000"/>
          <w:sz w:val="26"/>
          <w:szCs w:val="26"/>
        </w:rPr>
        <w:t>но-массовые мероприятия) на 2025</w:t>
      </w:r>
      <w:r>
        <w:rPr>
          <w:color w:val="000000"/>
          <w:sz w:val="26"/>
          <w:szCs w:val="26"/>
        </w:rPr>
        <w:t xml:space="preserve"> год и </w:t>
      </w:r>
      <w:r w:rsidR="001F370B">
        <w:rPr>
          <w:color w:val="000000"/>
          <w:sz w:val="26"/>
          <w:szCs w:val="26"/>
        </w:rPr>
        <w:t>плановый период 2026 и 2027</w:t>
      </w:r>
      <w:r w:rsidRPr="003E697D">
        <w:rPr>
          <w:color w:val="000000"/>
          <w:sz w:val="26"/>
          <w:szCs w:val="26"/>
        </w:rPr>
        <w:t xml:space="preserve"> годов</w:t>
      </w:r>
    </w:p>
    <w:p w14:paraId="016CFC22" w14:textId="64C18C69" w:rsidR="00A64BA3" w:rsidRPr="00A64BA3" w:rsidRDefault="00A64BA3" w:rsidP="00CA6653">
      <w:pPr>
        <w:jc w:val="center"/>
        <w:rPr>
          <w:b/>
          <w:i/>
          <w:color w:val="000000"/>
          <w:sz w:val="26"/>
          <w:szCs w:val="26"/>
        </w:rPr>
      </w:pPr>
    </w:p>
    <w:tbl>
      <w:tblPr>
        <w:tblW w:w="89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1"/>
        <w:gridCol w:w="3569"/>
        <w:gridCol w:w="708"/>
        <w:gridCol w:w="798"/>
        <w:gridCol w:w="9"/>
        <w:gridCol w:w="700"/>
        <w:gridCol w:w="761"/>
        <w:gridCol w:w="709"/>
        <w:gridCol w:w="851"/>
      </w:tblGrid>
      <w:tr w:rsidR="000133A3" w:rsidRPr="000133A3" w14:paraId="29A614DB" w14:textId="77777777" w:rsidTr="003D7726">
        <w:trPr>
          <w:trHeight w:val="623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ADBF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RANGE!A4:G37"/>
            <w:r w:rsidRPr="000133A3">
              <w:rPr>
                <w:color w:val="000000"/>
                <w:sz w:val="22"/>
                <w:szCs w:val="22"/>
              </w:rPr>
              <w:t>№, п/п</w:t>
            </w:r>
            <w:bookmarkEnd w:id="0"/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5CF0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2F5A3F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>Значения показателей объёма муниципальной работы</w:t>
            </w:r>
          </w:p>
        </w:tc>
      </w:tr>
      <w:tr w:rsidR="000133A3" w:rsidRPr="000133A3" w14:paraId="25CB14D1" w14:textId="77777777" w:rsidTr="003D7726">
        <w:trPr>
          <w:trHeight w:val="375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D3AC" w14:textId="77777777" w:rsidR="000133A3" w:rsidRPr="000133A3" w:rsidRDefault="000133A3" w:rsidP="000133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5D93" w14:textId="77777777" w:rsidR="000133A3" w:rsidRPr="000133A3" w:rsidRDefault="000133A3" w:rsidP="000133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C669" w14:textId="77777777" w:rsidR="000133A3" w:rsidRPr="000133A3" w:rsidRDefault="000133A3" w:rsidP="000133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33A3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ADA5" w14:textId="77777777" w:rsidR="000133A3" w:rsidRPr="000133A3" w:rsidRDefault="000133A3" w:rsidP="000133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33A3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6463" w14:textId="77777777" w:rsidR="000133A3" w:rsidRPr="000133A3" w:rsidRDefault="000133A3" w:rsidP="000133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33A3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0133A3" w:rsidRPr="000133A3" w14:paraId="5AC1D02E" w14:textId="77777777" w:rsidTr="003D7726">
        <w:trPr>
          <w:trHeight w:val="825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4A26" w14:textId="77777777" w:rsidR="000133A3" w:rsidRPr="000133A3" w:rsidRDefault="000133A3" w:rsidP="000133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84CD" w14:textId="77777777" w:rsidR="000133A3" w:rsidRPr="000133A3" w:rsidRDefault="000133A3" w:rsidP="000133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5CA6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44A4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 xml:space="preserve">посетителей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67B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2A6D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 xml:space="preserve">посетителей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64DA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BD16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 xml:space="preserve">посетителей </w:t>
            </w:r>
          </w:p>
        </w:tc>
      </w:tr>
      <w:tr w:rsidR="000133A3" w:rsidRPr="000133A3" w14:paraId="75309520" w14:textId="77777777" w:rsidTr="003D7726">
        <w:trPr>
          <w:trHeight w:val="13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50B9" w14:textId="77777777" w:rsidR="000133A3" w:rsidRPr="000133A3" w:rsidRDefault="000133A3" w:rsidP="000133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33A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A524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  <w:r w:rsidRPr="000133A3">
              <w:rPr>
                <w:b/>
                <w:bCs/>
                <w:sz w:val="22"/>
                <w:szCs w:val="22"/>
              </w:rPr>
              <w:t>Общее количество организованных и проведённых Учреждением мероприятий/ посетителей в год,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169" w14:textId="7C235FDE" w:rsidR="000133A3" w:rsidRPr="00AD685C" w:rsidRDefault="00CD4903" w:rsidP="000133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23B" w14:textId="2442FBC8" w:rsidR="000133A3" w:rsidRPr="00AD685C" w:rsidRDefault="001F33D4" w:rsidP="000133A3">
            <w:pPr>
              <w:jc w:val="center"/>
              <w:rPr>
                <w:b/>
                <w:bCs/>
                <w:sz w:val="22"/>
                <w:szCs w:val="22"/>
              </w:rPr>
            </w:pPr>
            <w:r w:rsidRPr="00AD685C">
              <w:rPr>
                <w:b/>
                <w:bCs/>
                <w:sz w:val="22"/>
                <w:szCs w:val="22"/>
              </w:rPr>
              <w:t>7 1</w:t>
            </w:r>
            <w:r w:rsidR="000133A3" w:rsidRPr="00AD685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9082" w14:textId="675F6A3C" w:rsidR="000133A3" w:rsidRPr="00AD685C" w:rsidRDefault="00CD4903" w:rsidP="000133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CDD3" w14:textId="6EFEB14F" w:rsidR="000133A3" w:rsidRPr="00AD685C" w:rsidRDefault="001F33D4" w:rsidP="000133A3">
            <w:pPr>
              <w:jc w:val="center"/>
              <w:rPr>
                <w:b/>
                <w:bCs/>
                <w:sz w:val="22"/>
                <w:szCs w:val="22"/>
              </w:rPr>
            </w:pPr>
            <w:r w:rsidRPr="00AD685C">
              <w:rPr>
                <w:b/>
                <w:bCs/>
                <w:sz w:val="22"/>
                <w:szCs w:val="22"/>
              </w:rPr>
              <w:t>7 1</w:t>
            </w:r>
            <w:r w:rsidR="000133A3" w:rsidRPr="00AD685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891" w14:textId="6EDD3FDD" w:rsidR="000133A3" w:rsidRPr="00AD685C" w:rsidRDefault="00CD4903" w:rsidP="000133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989C" w14:textId="1FC8F947" w:rsidR="000133A3" w:rsidRPr="00AD685C" w:rsidRDefault="001F33D4" w:rsidP="000133A3">
            <w:pPr>
              <w:jc w:val="center"/>
              <w:rPr>
                <w:b/>
                <w:bCs/>
                <w:sz w:val="22"/>
                <w:szCs w:val="22"/>
              </w:rPr>
            </w:pPr>
            <w:r w:rsidRPr="00AD685C">
              <w:rPr>
                <w:b/>
                <w:bCs/>
                <w:sz w:val="22"/>
                <w:szCs w:val="22"/>
              </w:rPr>
              <w:t>7 1</w:t>
            </w:r>
            <w:r w:rsidR="000133A3" w:rsidRPr="00AD685C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0133A3" w:rsidRPr="000133A3" w14:paraId="3DBC9D00" w14:textId="77777777" w:rsidTr="003D7726">
        <w:trPr>
          <w:trHeight w:val="5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E196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262A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серия неформальных встреч с молодежью города Когалыма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D799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E738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12A1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88AC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14AF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747C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100</w:t>
            </w:r>
          </w:p>
        </w:tc>
      </w:tr>
      <w:tr w:rsidR="000133A3" w:rsidRPr="000133A3" w14:paraId="277D71CD" w14:textId="77777777" w:rsidTr="003D7726">
        <w:trPr>
          <w:trHeight w:val="13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EED5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0F16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 xml:space="preserve">мероприятия, направленные на организацию участия молодежи в </w:t>
            </w:r>
            <w:proofErr w:type="spellStart"/>
            <w:r w:rsidRPr="000133A3">
              <w:rPr>
                <w:sz w:val="22"/>
                <w:szCs w:val="22"/>
              </w:rPr>
              <w:t>грантовых</w:t>
            </w:r>
            <w:proofErr w:type="spellEnd"/>
            <w:r w:rsidRPr="000133A3">
              <w:rPr>
                <w:sz w:val="22"/>
                <w:szCs w:val="22"/>
              </w:rPr>
              <w:t xml:space="preserve"> конкурсах "</w:t>
            </w:r>
            <w:proofErr w:type="spellStart"/>
            <w:r w:rsidRPr="000133A3">
              <w:rPr>
                <w:sz w:val="22"/>
                <w:szCs w:val="22"/>
              </w:rPr>
              <w:t>Росмолодежь.Гранты</w:t>
            </w:r>
            <w:proofErr w:type="spellEnd"/>
            <w:r w:rsidRPr="000133A3">
              <w:rPr>
                <w:sz w:val="22"/>
                <w:szCs w:val="22"/>
              </w:rPr>
              <w:t>" и развитие навыков проектирования и реализации молодежных инициатив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9131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C23F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9C44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AB15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0EF4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AE09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100</w:t>
            </w:r>
          </w:p>
        </w:tc>
      </w:tr>
      <w:tr w:rsidR="000133A3" w:rsidRPr="000133A3" w14:paraId="418FEE7F" w14:textId="77777777" w:rsidTr="003D7726">
        <w:trPr>
          <w:trHeight w:val="10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99D8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1.3.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BB2C" w14:textId="49379A51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цикл мероприятий по популяризации сред</w:t>
            </w:r>
            <w:r w:rsidR="000A7293">
              <w:rPr>
                <w:sz w:val="22"/>
                <w:szCs w:val="22"/>
              </w:rPr>
              <w:t>и молодежи ФГАИС "Молодежь Росс</w:t>
            </w:r>
            <w:r w:rsidRPr="000133A3">
              <w:rPr>
                <w:sz w:val="22"/>
                <w:szCs w:val="22"/>
              </w:rPr>
              <w:t xml:space="preserve">ии" и </w:t>
            </w:r>
            <w:proofErr w:type="spellStart"/>
            <w:r w:rsidRPr="000133A3">
              <w:rPr>
                <w:sz w:val="22"/>
                <w:szCs w:val="22"/>
              </w:rPr>
              <w:t>форумной</w:t>
            </w:r>
            <w:proofErr w:type="spellEnd"/>
            <w:r w:rsidRPr="000133A3">
              <w:rPr>
                <w:sz w:val="22"/>
                <w:szCs w:val="22"/>
              </w:rPr>
              <w:t xml:space="preserve"> кампании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80AC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F95D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2512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1DE6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CBC8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9F96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100</w:t>
            </w:r>
          </w:p>
        </w:tc>
      </w:tr>
      <w:tr w:rsidR="000133A3" w:rsidRPr="000133A3" w14:paraId="1E3324FD" w14:textId="77777777" w:rsidTr="003D7726">
        <w:trPr>
          <w:trHeight w:val="15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5008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1.4.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3132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мероприятия "Встретимся в Центре" (цикл досуговых, познавательных, обучающих мероприятий, проводимых в молодежном центре на регулярной основе для свободного посещения, в том числе День открытых дверей)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59C0" w14:textId="7984ED26" w:rsidR="000133A3" w:rsidRPr="00AD685C" w:rsidRDefault="00CD4903" w:rsidP="0001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0E11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6A8F" w14:textId="4BF30B5D" w:rsidR="000133A3" w:rsidRPr="00AD685C" w:rsidRDefault="00CD4903" w:rsidP="0001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B541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7F7E" w14:textId="2C0B118A" w:rsidR="000133A3" w:rsidRPr="00AD685C" w:rsidRDefault="00CD4903" w:rsidP="0001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C86F" w14:textId="77777777" w:rsidR="000133A3" w:rsidRPr="00AD685C" w:rsidRDefault="000133A3" w:rsidP="000133A3">
            <w:pPr>
              <w:jc w:val="center"/>
              <w:rPr>
                <w:sz w:val="22"/>
                <w:szCs w:val="22"/>
              </w:rPr>
            </w:pPr>
            <w:r w:rsidRPr="00AD685C">
              <w:rPr>
                <w:sz w:val="22"/>
                <w:szCs w:val="22"/>
              </w:rPr>
              <w:t>150</w:t>
            </w:r>
          </w:p>
        </w:tc>
      </w:tr>
      <w:tr w:rsidR="000133A3" w:rsidRPr="000133A3" w14:paraId="5C4FB669" w14:textId="77777777" w:rsidTr="003D7726">
        <w:trPr>
          <w:trHeight w:val="10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CF82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1.5.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80A6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мероприятие (проект), направленное на сохранение и укрепление традиционных российских духовно-нравственных ценностей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32A7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FC0C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27DC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F20C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8902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D29D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100</w:t>
            </w:r>
          </w:p>
        </w:tc>
      </w:tr>
      <w:tr w:rsidR="000133A3" w:rsidRPr="000133A3" w14:paraId="7B67856B" w14:textId="77777777" w:rsidTr="003D7726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D121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C9E9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мероприятия в рамках проекта «Вертикаль»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D147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5E45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4FDC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A01C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2F50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BB13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185</w:t>
            </w:r>
          </w:p>
        </w:tc>
      </w:tr>
      <w:tr w:rsidR="000133A3" w:rsidRPr="000133A3" w14:paraId="48D4D5B0" w14:textId="77777777" w:rsidTr="003D7726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46F7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5D8D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 xml:space="preserve"> слёт военно-патриотических клубов и юнармейских отрядов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D2AC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F244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F61D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A773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DCCA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0E86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100</w:t>
            </w:r>
          </w:p>
        </w:tc>
      </w:tr>
      <w:tr w:rsidR="000133A3" w:rsidRPr="000133A3" w14:paraId="5FA94C7C" w14:textId="77777777" w:rsidTr="003D7726">
        <w:trPr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A4D2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1.8.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4A4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мероприятия в рамках проекта «Живое слово»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6B79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B4A8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779C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68B3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6A60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CC6D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200</w:t>
            </w:r>
          </w:p>
        </w:tc>
      </w:tr>
      <w:tr w:rsidR="000133A3" w:rsidRPr="000133A3" w14:paraId="63E2DC14" w14:textId="77777777" w:rsidTr="003D7726">
        <w:trPr>
          <w:trHeight w:val="8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178C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1.9.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247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муниципальный этап всероссийской военно-патриотической игры «Зарница 2.0»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97B4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9C3F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FE24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A271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8A17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614E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120</w:t>
            </w:r>
          </w:p>
        </w:tc>
      </w:tr>
      <w:tr w:rsidR="000133A3" w:rsidRPr="000133A3" w14:paraId="2457264A" w14:textId="77777777" w:rsidTr="003D7726">
        <w:trPr>
          <w:trHeight w:val="7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D6F1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8FB3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торжественная программа в рамках весенне-осеннего призыва в ряды Вооружённых Сил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B00D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BD62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5091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76BC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DCA5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7151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300</w:t>
            </w:r>
          </w:p>
        </w:tc>
      </w:tr>
      <w:tr w:rsidR="000133A3" w:rsidRPr="000133A3" w14:paraId="3405DB93" w14:textId="77777777" w:rsidTr="003D7726">
        <w:trPr>
          <w:trHeight w:val="37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B402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8360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акция "Шаг навстречу"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BAC4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B038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24F7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02A7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A24C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3173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200</w:t>
            </w:r>
          </w:p>
        </w:tc>
      </w:tr>
      <w:tr w:rsidR="000133A3" w:rsidRPr="000133A3" w14:paraId="540DDEC8" w14:textId="77777777" w:rsidTr="003D7726">
        <w:trPr>
          <w:trHeight w:val="41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653A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>1.12.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3F35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дни семейного отдыха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A5A0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CF00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3825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DB19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515B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F2E5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555</w:t>
            </w:r>
          </w:p>
        </w:tc>
      </w:tr>
      <w:tr w:rsidR="000133A3" w:rsidRPr="000133A3" w14:paraId="21351163" w14:textId="77777777" w:rsidTr="003D7726">
        <w:trPr>
          <w:trHeight w:val="7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8336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>1.13.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7F51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мероприятие в рамках Дня солидарности в борьбе с терроризмом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711F4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9B14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1527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22634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52BD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D8D5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200</w:t>
            </w:r>
          </w:p>
        </w:tc>
      </w:tr>
      <w:tr w:rsidR="000133A3" w:rsidRPr="000133A3" w14:paraId="5BFE79CF" w14:textId="77777777" w:rsidTr="003D7726">
        <w:trPr>
          <w:trHeight w:val="5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CAAD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>1.14.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FBCD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 xml:space="preserve">молодёжная спортивно-патриотическая  игра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E714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0AAA2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BD74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D23F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CA331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3C49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100</w:t>
            </w:r>
          </w:p>
        </w:tc>
      </w:tr>
      <w:tr w:rsidR="000133A3" w:rsidRPr="000133A3" w14:paraId="4F364CD7" w14:textId="77777777" w:rsidTr="003D7726">
        <w:trPr>
          <w:trHeight w:val="40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D33A" w14:textId="1245DA16" w:rsidR="000133A3" w:rsidRPr="000133A3" w:rsidRDefault="007E0210" w:rsidP="000133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</w:t>
            </w:r>
            <w:r w:rsidR="000133A3" w:rsidRPr="000133A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5CC5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молодёжный форум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BF6B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3B25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0DB06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5430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9B90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D341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100</w:t>
            </w:r>
          </w:p>
        </w:tc>
      </w:tr>
      <w:tr w:rsidR="000133A3" w:rsidRPr="000133A3" w14:paraId="1C8230E1" w14:textId="77777777" w:rsidTr="003D7726">
        <w:trPr>
          <w:trHeight w:val="4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A10E" w14:textId="48B960F9" w:rsidR="000133A3" w:rsidRPr="000133A3" w:rsidRDefault="007E0210" w:rsidP="000133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</w:t>
            </w:r>
            <w:r w:rsidR="000133A3" w:rsidRPr="000133A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84D5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марш-броски «В здоровом теле – здоровый дух!»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A4D7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18E32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CF96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628A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500E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EFBE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100</w:t>
            </w:r>
          </w:p>
        </w:tc>
      </w:tr>
      <w:tr w:rsidR="000133A3" w:rsidRPr="000133A3" w14:paraId="66A18F45" w14:textId="77777777" w:rsidTr="003D7726">
        <w:trPr>
          <w:trHeight w:val="59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EE18" w14:textId="034C21E4" w:rsidR="000133A3" w:rsidRPr="000133A3" w:rsidRDefault="007E0210" w:rsidP="000133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</w:t>
            </w:r>
            <w:r w:rsidR="000133A3" w:rsidRPr="000133A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FE10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 xml:space="preserve">исторический </w:t>
            </w:r>
            <w:proofErr w:type="spellStart"/>
            <w:r w:rsidRPr="000133A3">
              <w:rPr>
                <w:sz w:val="22"/>
                <w:szCs w:val="22"/>
              </w:rPr>
              <w:t>квест</w:t>
            </w:r>
            <w:proofErr w:type="spellEnd"/>
            <w:r w:rsidRPr="000133A3">
              <w:rPr>
                <w:sz w:val="22"/>
                <w:szCs w:val="22"/>
              </w:rPr>
              <w:t>, посвящённый памятным датам России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8281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6EC5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6896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276C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92769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9C46F" w14:textId="77777777" w:rsidR="000133A3" w:rsidRPr="000133A3" w:rsidRDefault="000133A3" w:rsidP="000133A3">
            <w:pPr>
              <w:jc w:val="center"/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30</w:t>
            </w:r>
          </w:p>
        </w:tc>
      </w:tr>
      <w:tr w:rsidR="000133A3" w:rsidRPr="000133A3" w14:paraId="2178A721" w14:textId="77777777" w:rsidTr="003D7726">
        <w:trPr>
          <w:trHeight w:val="14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25B4" w14:textId="4FB2D969" w:rsidR="000133A3" w:rsidRPr="000133A3" w:rsidRDefault="007E0210" w:rsidP="00013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  <w:r w:rsidR="000133A3" w:rsidRPr="000133A3">
              <w:rPr>
                <w:sz w:val="22"/>
                <w:szCs w:val="22"/>
              </w:rPr>
              <w:t>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49D9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мероприятия (проекты), посвященные государственным праздникам, историческим событиям, в рамках всероссийских и региональных акций (проектов), в том числе: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F368" w14:textId="77777777" w:rsidR="000133A3" w:rsidRPr="000133A3" w:rsidRDefault="000133A3" w:rsidP="000133A3">
            <w:pPr>
              <w:jc w:val="center"/>
              <w:rPr>
                <w:bCs/>
                <w:sz w:val="22"/>
                <w:szCs w:val="22"/>
              </w:rPr>
            </w:pPr>
            <w:r w:rsidRPr="000133A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B413" w14:textId="6D1BA15C" w:rsidR="000133A3" w:rsidRPr="002F0A38" w:rsidRDefault="001F33D4" w:rsidP="000133A3">
            <w:pPr>
              <w:jc w:val="center"/>
              <w:rPr>
                <w:bCs/>
                <w:sz w:val="22"/>
                <w:szCs w:val="22"/>
              </w:rPr>
            </w:pPr>
            <w:r w:rsidRPr="002F0A38">
              <w:rPr>
                <w:bCs/>
                <w:sz w:val="22"/>
                <w:szCs w:val="22"/>
              </w:rPr>
              <w:t>4</w:t>
            </w:r>
            <w:r w:rsidR="007E0210" w:rsidRPr="002F0A38">
              <w:rPr>
                <w:bCs/>
                <w:sz w:val="22"/>
                <w:szCs w:val="22"/>
              </w:rPr>
              <w:t>040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07D4" w14:textId="77777777" w:rsidR="000133A3" w:rsidRPr="002F0A38" w:rsidRDefault="000133A3" w:rsidP="000133A3">
            <w:pPr>
              <w:jc w:val="center"/>
              <w:rPr>
                <w:bCs/>
                <w:sz w:val="22"/>
                <w:szCs w:val="22"/>
              </w:rPr>
            </w:pPr>
            <w:r w:rsidRPr="002F0A3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426E" w14:textId="56936425" w:rsidR="000133A3" w:rsidRPr="002F0A38" w:rsidRDefault="001F33D4" w:rsidP="000133A3">
            <w:pPr>
              <w:jc w:val="center"/>
              <w:rPr>
                <w:bCs/>
                <w:sz w:val="22"/>
                <w:szCs w:val="22"/>
              </w:rPr>
            </w:pPr>
            <w:r w:rsidRPr="002F0A38">
              <w:rPr>
                <w:bCs/>
                <w:sz w:val="22"/>
                <w:szCs w:val="22"/>
              </w:rPr>
              <w:t>4</w:t>
            </w:r>
            <w:r w:rsidR="007E0210" w:rsidRPr="002F0A38">
              <w:rPr>
                <w:bCs/>
                <w:sz w:val="22"/>
                <w:szCs w:val="22"/>
              </w:rPr>
              <w:t>040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DD0" w14:textId="77777777" w:rsidR="000133A3" w:rsidRPr="002F0A38" w:rsidRDefault="000133A3" w:rsidP="000133A3">
            <w:pPr>
              <w:jc w:val="center"/>
              <w:rPr>
                <w:bCs/>
                <w:sz w:val="22"/>
                <w:szCs w:val="22"/>
              </w:rPr>
            </w:pPr>
            <w:r w:rsidRPr="002F0A3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C51B" w14:textId="41F0EDF5" w:rsidR="000133A3" w:rsidRPr="002F0A38" w:rsidRDefault="001F33D4" w:rsidP="000133A3">
            <w:pPr>
              <w:jc w:val="center"/>
              <w:rPr>
                <w:bCs/>
                <w:sz w:val="22"/>
                <w:szCs w:val="22"/>
              </w:rPr>
            </w:pPr>
            <w:r w:rsidRPr="002F0A38">
              <w:rPr>
                <w:bCs/>
                <w:sz w:val="22"/>
                <w:szCs w:val="22"/>
              </w:rPr>
              <w:t>4</w:t>
            </w:r>
            <w:r w:rsidR="007E0210" w:rsidRPr="002F0A38">
              <w:rPr>
                <w:bCs/>
                <w:sz w:val="22"/>
                <w:szCs w:val="22"/>
              </w:rPr>
              <w:t>040</w:t>
            </w:r>
          </w:p>
        </w:tc>
      </w:tr>
      <w:tr w:rsidR="000133A3" w:rsidRPr="000133A3" w14:paraId="694066EA" w14:textId="77777777" w:rsidTr="003D7726">
        <w:trPr>
          <w:trHeight w:val="7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5C74" w14:textId="3EF265CB" w:rsidR="000133A3" w:rsidRPr="000133A3" w:rsidRDefault="007E0210" w:rsidP="000133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</w:t>
            </w:r>
            <w:r w:rsidR="000133A3" w:rsidRPr="000133A3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A237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 xml:space="preserve">показательные выступления по </w:t>
            </w:r>
            <w:proofErr w:type="spellStart"/>
            <w:r w:rsidRPr="000133A3">
              <w:rPr>
                <w:sz w:val="22"/>
                <w:szCs w:val="22"/>
              </w:rPr>
              <w:t>ракетомодельному</w:t>
            </w:r>
            <w:proofErr w:type="spellEnd"/>
            <w:r w:rsidRPr="000133A3">
              <w:rPr>
                <w:sz w:val="22"/>
                <w:szCs w:val="22"/>
              </w:rPr>
              <w:t xml:space="preserve"> спорту, посвящённые Дню космонавтики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6C3D0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2E65D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C7BE4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9A834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6AC94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793DE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133A3" w:rsidRPr="000133A3" w14:paraId="7153B01C" w14:textId="77777777" w:rsidTr="003D7726">
        <w:trPr>
          <w:trHeight w:val="7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12D8" w14:textId="1568B337" w:rsidR="000133A3" w:rsidRPr="000133A3" w:rsidRDefault="007E0210" w:rsidP="000133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</w:t>
            </w:r>
            <w:r w:rsidR="000133A3" w:rsidRPr="000133A3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E1A0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proofErr w:type="spellStart"/>
            <w:r w:rsidRPr="000133A3">
              <w:rPr>
                <w:sz w:val="22"/>
                <w:szCs w:val="22"/>
              </w:rPr>
              <w:t>профориентационное</w:t>
            </w:r>
            <w:proofErr w:type="spellEnd"/>
            <w:r w:rsidRPr="000133A3">
              <w:rPr>
                <w:sz w:val="22"/>
                <w:szCs w:val="22"/>
              </w:rPr>
              <w:t xml:space="preserve"> мероприятие в рамках Праздника Весны и Труда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0AC4F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F5633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B3F9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7424E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784EC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342BA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133A3" w:rsidRPr="000133A3" w14:paraId="3664E5C4" w14:textId="77777777" w:rsidTr="003D7726">
        <w:trPr>
          <w:trHeight w:val="18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1A82" w14:textId="308C49BE" w:rsidR="000133A3" w:rsidRPr="000133A3" w:rsidRDefault="007E0210" w:rsidP="000133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</w:t>
            </w:r>
            <w:r w:rsidR="000133A3" w:rsidRPr="000133A3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BC47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мероприятия, посвященные Дню Победы в Великой Отечественной войне:</w:t>
            </w:r>
            <w:r w:rsidRPr="000133A3">
              <w:rPr>
                <w:sz w:val="22"/>
                <w:szCs w:val="22"/>
              </w:rPr>
              <w:br/>
              <w:t xml:space="preserve">- молодёжные мероприятия (программы, акции, </w:t>
            </w:r>
            <w:proofErr w:type="spellStart"/>
            <w:r w:rsidRPr="000133A3">
              <w:rPr>
                <w:sz w:val="22"/>
                <w:szCs w:val="22"/>
              </w:rPr>
              <w:t>флеш</w:t>
            </w:r>
            <w:proofErr w:type="spellEnd"/>
            <w:r w:rsidRPr="000133A3">
              <w:rPr>
                <w:sz w:val="22"/>
                <w:szCs w:val="22"/>
              </w:rPr>
              <w:t xml:space="preserve">-мобы и иные); </w:t>
            </w:r>
            <w:r w:rsidRPr="000133A3">
              <w:rPr>
                <w:sz w:val="22"/>
                <w:szCs w:val="22"/>
              </w:rPr>
              <w:br/>
              <w:t xml:space="preserve">- организация почетного караула в рамках Вахты Памяти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BB79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0D5F8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D49BB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28572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194B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51289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133A3" w:rsidRPr="000133A3" w14:paraId="548D74D8" w14:textId="77777777" w:rsidTr="003D7726">
        <w:trPr>
          <w:trHeight w:val="3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5B6E" w14:textId="43A595E8" w:rsidR="000133A3" w:rsidRPr="000133A3" w:rsidRDefault="007E0210" w:rsidP="000133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</w:t>
            </w:r>
            <w:r w:rsidR="000133A3" w:rsidRPr="000133A3">
              <w:rPr>
                <w:color w:val="000000"/>
                <w:sz w:val="22"/>
                <w:szCs w:val="22"/>
              </w:rPr>
              <w:t>.4.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72E3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мероприятие, посвященное Дню России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B45D5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2CE48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041BA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3E6F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60308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F416B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133A3" w:rsidRPr="000133A3" w14:paraId="041E9E5A" w14:textId="77777777" w:rsidTr="003D7726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6D8A" w14:textId="1415A640" w:rsidR="000133A3" w:rsidRPr="000133A3" w:rsidRDefault="007E0210" w:rsidP="000133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</w:t>
            </w:r>
            <w:r w:rsidR="000133A3" w:rsidRPr="000133A3">
              <w:rPr>
                <w:color w:val="000000"/>
                <w:sz w:val="22"/>
                <w:szCs w:val="22"/>
              </w:rPr>
              <w:t>.5.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36A1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 xml:space="preserve"> мероприятие, посвященное Дню молодёжи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7CC0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1CFC8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F337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4A5E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0B344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A1D9B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133A3" w:rsidRPr="000133A3" w14:paraId="640DD2EB" w14:textId="77777777" w:rsidTr="003D7726">
        <w:trPr>
          <w:trHeight w:val="9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8A69" w14:textId="6CED08B2" w:rsidR="000133A3" w:rsidRPr="000133A3" w:rsidRDefault="007E0210" w:rsidP="000133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</w:t>
            </w:r>
            <w:r w:rsidR="000133A3" w:rsidRPr="000133A3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9BF7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мероприятие, посвященное Дню города Когалыма и Дню работника нефтяной и газовой промышленности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30096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5AA1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387B0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9436F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CA8AD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FED43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133A3" w:rsidRPr="000133A3" w14:paraId="452351D4" w14:textId="77777777" w:rsidTr="003D7726">
        <w:trPr>
          <w:trHeight w:val="37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6854" w14:textId="0D4CCC06" w:rsidR="000133A3" w:rsidRPr="000133A3" w:rsidRDefault="007E0210" w:rsidP="000133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1.18</w:t>
            </w:r>
            <w:r w:rsidR="000133A3" w:rsidRPr="000133A3">
              <w:rPr>
                <w:color w:val="000000"/>
                <w:sz w:val="22"/>
                <w:szCs w:val="22"/>
              </w:rPr>
              <w:t>.7.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01A9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другие мероприятия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86B24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312A3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EF58C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EB8C6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779E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0D39F" w14:textId="77777777" w:rsidR="000133A3" w:rsidRPr="000133A3" w:rsidRDefault="000133A3" w:rsidP="000133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133A3" w:rsidRPr="000133A3" w14:paraId="1BF39D47" w14:textId="77777777" w:rsidTr="003D7726">
        <w:trPr>
          <w:trHeight w:val="6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0E66" w14:textId="77777777" w:rsidR="000133A3" w:rsidRPr="000133A3" w:rsidRDefault="000133A3" w:rsidP="000133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133A3">
              <w:rPr>
                <w:bCs/>
                <w:color w:val="000000"/>
                <w:sz w:val="22"/>
                <w:szCs w:val="22"/>
              </w:rPr>
              <w:t>1.20.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5DD5" w14:textId="77777777" w:rsidR="000133A3" w:rsidRPr="000133A3" w:rsidRDefault="000133A3" w:rsidP="000133A3">
            <w:pPr>
              <w:rPr>
                <w:bCs/>
                <w:sz w:val="22"/>
                <w:szCs w:val="22"/>
              </w:rPr>
            </w:pPr>
            <w:r w:rsidRPr="000133A3">
              <w:rPr>
                <w:bCs/>
                <w:sz w:val="22"/>
                <w:szCs w:val="22"/>
              </w:rPr>
              <w:t>Волонтерские акции, проекты, мероприятия, в том числе: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9B1B" w14:textId="77777777" w:rsidR="000133A3" w:rsidRPr="000133A3" w:rsidRDefault="000133A3" w:rsidP="000133A3">
            <w:pPr>
              <w:jc w:val="center"/>
              <w:rPr>
                <w:bCs/>
                <w:sz w:val="22"/>
                <w:szCs w:val="22"/>
              </w:rPr>
            </w:pPr>
            <w:r w:rsidRPr="000133A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35C6" w14:textId="77777777" w:rsidR="000133A3" w:rsidRPr="000133A3" w:rsidRDefault="000133A3" w:rsidP="000133A3">
            <w:pPr>
              <w:jc w:val="center"/>
              <w:rPr>
                <w:bCs/>
                <w:sz w:val="22"/>
                <w:szCs w:val="22"/>
              </w:rPr>
            </w:pPr>
            <w:r w:rsidRPr="000133A3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B409" w14:textId="77777777" w:rsidR="000133A3" w:rsidRPr="000133A3" w:rsidRDefault="000133A3" w:rsidP="000133A3">
            <w:pPr>
              <w:jc w:val="center"/>
              <w:rPr>
                <w:bCs/>
                <w:sz w:val="22"/>
                <w:szCs w:val="22"/>
              </w:rPr>
            </w:pPr>
            <w:r w:rsidRPr="000133A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A593" w14:textId="77777777" w:rsidR="000133A3" w:rsidRPr="000133A3" w:rsidRDefault="000133A3" w:rsidP="000133A3">
            <w:pPr>
              <w:jc w:val="center"/>
              <w:rPr>
                <w:bCs/>
                <w:sz w:val="22"/>
                <w:szCs w:val="22"/>
              </w:rPr>
            </w:pPr>
            <w:r w:rsidRPr="000133A3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A5E3" w14:textId="77777777" w:rsidR="000133A3" w:rsidRPr="000133A3" w:rsidRDefault="000133A3" w:rsidP="000133A3">
            <w:pPr>
              <w:jc w:val="center"/>
              <w:rPr>
                <w:bCs/>
                <w:sz w:val="22"/>
                <w:szCs w:val="22"/>
              </w:rPr>
            </w:pPr>
            <w:r w:rsidRPr="000133A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B2C2" w14:textId="77777777" w:rsidR="000133A3" w:rsidRPr="000133A3" w:rsidRDefault="000133A3" w:rsidP="000133A3">
            <w:pPr>
              <w:jc w:val="center"/>
              <w:rPr>
                <w:bCs/>
                <w:sz w:val="22"/>
                <w:szCs w:val="22"/>
              </w:rPr>
            </w:pPr>
            <w:r w:rsidRPr="000133A3">
              <w:rPr>
                <w:bCs/>
                <w:sz w:val="22"/>
                <w:szCs w:val="22"/>
              </w:rPr>
              <w:t>220</w:t>
            </w:r>
          </w:p>
        </w:tc>
      </w:tr>
      <w:tr w:rsidR="000133A3" w:rsidRPr="000133A3" w14:paraId="4FEE4B04" w14:textId="77777777" w:rsidTr="003D7726">
        <w:trPr>
          <w:trHeight w:val="6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6B0E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>1.20.1.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F61D" w14:textId="486E3B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 xml:space="preserve"> волонтёрский проект «Свет в</w:t>
            </w:r>
            <w:r w:rsidR="002A6134">
              <w:rPr>
                <w:sz w:val="22"/>
                <w:szCs w:val="22"/>
              </w:rPr>
              <w:t xml:space="preserve"> окне» (шефство над ветеранами)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6A475" w14:textId="77777777" w:rsidR="000133A3" w:rsidRPr="000133A3" w:rsidRDefault="000133A3" w:rsidP="000133A3">
            <w:pPr>
              <w:rPr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FE1E4" w14:textId="77777777" w:rsidR="000133A3" w:rsidRPr="000133A3" w:rsidRDefault="000133A3" w:rsidP="000133A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9A2F2" w14:textId="77777777" w:rsidR="000133A3" w:rsidRPr="000133A3" w:rsidRDefault="000133A3" w:rsidP="000133A3">
            <w:pPr>
              <w:rPr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03D1" w14:textId="77777777" w:rsidR="000133A3" w:rsidRPr="000133A3" w:rsidRDefault="000133A3" w:rsidP="000133A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843F6" w14:textId="77777777" w:rsidR="000133A3" w:rsidRPr="000133A3" w:rsidRDefault="000133A3" w:rsidP="000133A3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428CE" w14:textId="77777777" w:rsidR="000133A3" w:rsidRPr="000133A3" w:rsidRDefault="000133A3" w:rsidP="000133A3">
            <w:pPr>
              <w:rPr>
                <w:bCs/>
                <w:sz w:val="22"/>
                <w:szCs w:val="22"/>
              </w:rPr>
            </w:pPr>
          </w:p>
        </w:tc>
      </w:tr>
      <w:tr w:rsidR="000133A3" w:rsidRPr="000133A3" w14:paraId="6A2F10D4" w14:textId="77777777" w:rsidTr="003D7726">
        <w:trPr>
          <w:trHeight w:val="4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ACC0" w14:textId="77777777" w:rsidR="000133A3" w:rsidRPr="000133A3" w:rsidRDefault="000133A3" w:rsidP="000133A3">
            <w:pPr>
              <w:jc w:val="center"/>
              <w:rPr>
                <w:color w:val="000000"/>
                <w:sz w:val="22"/>
                <w:szCs w:val="22"/>
              </w:rPr>
            </w:pPr>
            <w:r w:rsidRPr="000133A3">
              <w:rPr>
                <w:color w:val="000000"/>
                <w:sz w:val="22"/>
                <w:szCs w:val="22"/>
              </w:rPr>
              <w:t>1.20.2.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027E" w14:textId="77777777" w:rsidR="000133A3" w:rsidRPr="000133A3" w:rsidRDefault="000133A3" w:rsidP="000133A3">
            <w:pPr>
              <w:rPr>
                <w:sz w:val="22"/>
                <w:szCs w:val="22"/>
              </w:rPr>
            </w:pPr>
            <w:r w:rsidRPr="000133A3">
              <w:rPr>
                <w:sz w:val="22"/>
                <w:szCs w:val="22"/>
              </w:rPr>
              <w:t>волонтёрский проект «Подари себе сказку»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C4CDA" w14:textId="77777777" w:rsidR="000133A3" w:rsidRPr="000133A3" w:rsidRDefault="000133A3" w:rsidP="000133A3">
            <w:pPr>
              <w:rPr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200F" w14:textId="77777777" w:rsidR="000133A3" w:rsidRPr="000133A3" w:rsidRDefault="000133A3" w:rsidP="000133A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3C99F" w14:textId="77777777" w:rsidR="000133A3" w:rsidRPr="000133A3" w:rsidRDefault="000133A3" w:rsidP="000133A3">
            <w:pPr>
              <w:rPr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AC170" w14:textId="77777777" w:rsidR="000133A3" w:rsidRPr="000133A3" w:rsidRDefault="000133A3" w:rsidP="000133A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BB602" w14:textId="77777777" w:rsidR="000133A3" w:rsidRPr="000133A3" w:rsidRDefault="000133A3" w:rsidP="000133A3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26025" w14:textId="77777777" w:rsidR="000133A3" w:rsidRPr="000133A3" w:rsidRDefault="000133A3" w:rsidP="000133A3">
            <w:pPr>
              <w:rPr>
                <w:bCs/>
                <w:sz w:val="22"/>
                <w:szCs w:val="22"/>
              </w:rPr>
            </w:pPr>
          </w:p>
        </w:tc>
      </w:tr>
      <w:tr w:rsidR="00721F23" w:rsidRPr="000133A3" w14:paraId="622E4841" w14:textId="77777777" w:rsidTr="002F0A38">
        <w:trPr>
          <w:trHeight w:val="26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EE53" w14:textId="77777777" w:rsidR="00721F23" w:rsidRPr="002F0A38" w:rsidRDefault="00721F23" w:rsidP="000133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F0A38">
              <w:rPr>
                <w:bCs/>
                <w:color w:val="000000"/>
                <w:sz w:val="22"/>
                <w:szCs w:val="22"/>
              </w:rPr>
              <w:t>1.21.</w:t>
            </w:r>
          </w:p>
          <w:p w14:paraId="68175D5F" w14:textId="69F0C469" w:rsidR="00721F23" w:rsidRPr="002F0A38" w:rsidRDefault="00721F23" w:rsidP="000133A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F06F" w14:textId="71E7266B" w:rsidR="00721F23" w:rsidRPr="002F0A38" w:rsidRDefault="00F85F1A" w:rsidP="000133A3">
            <w:pPr>
              <w:rPr>
                <w:bCs/>
                <w:sz w:val="22"/>
                <w:szCs w:val="22"/>
              </w:rPr>
            </w:pPr>
            <w:r w:rsidRPr="002F0A38">
              <w:rPr>
                <w:bCs/>
                <w:sz w:val="22"/>
                <w:szCs w:val="22"/>
              </w:rPr>
              <w:t>муниципальный этап Ф</w:t>
            </w:r>
            <w:r w:rsidR="00721F23" w:rsidRPr="002F0A38">
              <w:rPr>
                <w:bCs/>
                <w:sz w:val="22"/>
                <w:szCs w:val="22"/>
              </w:rPr>
              <w:t>естиваля работающей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B3E1" w14:textId="23454DB4" w:rsidR="00721F23" w:rsidRPr="002F0A38" w:rsidRDefault="00721F23" w:rsidP="000133A3">
            <w:pPr>
              <w:jc w:val="center"/>
              <w:rPr>
                <w:bCs/>
                <w:sz w:val="22"/>
                <w:szCs w:val="22"/>
              </w:rPr>
            </w:pPr>
            <w:r w:rsidRPr="002F0A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2AB9C" w14:textId="195214BB" w:rsidR="00721F23" w:rsidRPr="002F0A38" w:rsidRDefault="007E0210" w:rsidP="000133A3">
            <w:pPr>
              <w:jc w:val="center"/>
              <w:rPr>
                <w:bCs/>
                <w:sz w:val="22"/>
                <w:szCs w:val="22"/>
              </w:rPr>
            </w:pPr>
            <w:r w:rsidRPr="002F0A38">
              <w:rPr>
                <w:bCs/>
                <w:sz w:val="22"/>
                <w:szCs w:val="22"/>
              </w:rPr>
              <w:t>1</w:t>
            </w:r>
            <w:r w:rsidR="00721F23" w:rsidRPr="002F0A3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5697" w14:textId="2E01A633" w:rsidR="00721F23" w:rsidRPr="002F0A38" w:rsidRDefault="00721F23" w:rsidP="000133A3">
            <w:pPr>
              <w:jc w:val="center"/>
              <w:rPr>
                <w:bCs/>
                <w:sz w:val="22"/>
                <w:szCs w:val="22"/>
              </w:rPr>
            </w:pPr>
            <w:r w:rsidRPr="002F0A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AD4E" w14:textId="49196C01" w:rsidR="00721F23" w:rsidRPr="002F0A38" w:rsidRDefault="007E0210" w:rsidP="000133A3">
            <w:pPr>
              <w:jc w:val="center"/>
              <w:rPr>
                <w:bCs/>
                <w:sz w:val="22"/>
                <w:szCs w:val="22"/>
              </w:rPr>
            </w:pPr>
            <w:r w:rsidRPr="002F0A38">
              <w:rPr>
                <w:bCs/>
                <w:sz w:val="22"/>
                <w:szCs w:val="22"/>
              </w:rPr>
              <w:t>1</w:t>
            </w:r>
            <w:r w:rsidR="00721F23" w:rsidRPr="002F0A38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169FE" w14:textId="7D8BD640" w:rsidR="00721F23" w:rsidRPr="002F0A38" w:rsidRDefault="00721F23" w:rsidP="000133A3">
            <w:pPr>
              <w:jc w:val="center"/>
              <w:rPr>
                <w:bCs/>
                <w:sz w:val="22"/>
                <w:szCs w:val="22"/>
              </w:rPr>
            </w:pPr>
            <w:r w:rsidRPr="002F0A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C1B41" w14:textId="078279F5" w:rsidR="00721F23" w:rsidRPr="000133A3" w:rsidRDefault="007E0210" w:rsidP="000133A3">
            <w:pPr>
              <w:jc w:val="center"/>
              <w:rPr>
                <w:bCs/>
                <w:sz w:val="22"/>
                <w:szCs w:val="22"/>
              </w:rPr>
            </w:pPr>
            <w:r w:rsidRPr="002F0A38">
              <w:rPr>
                <w:bCs/>
                <w:sz w:val="22"/>
                <w:szCs w:val="22"/>
              </w:rPr>
              <w:t>1</w:t>
            </w:r>
            <w:r w:rsidR="00721F23" w:rsidRPr="002F0A38">
              <w:rPr>
                <w:bCs/>
                <w:sz w:val="22"/>
                <w:szCs w:val="22"/>
              </w:rPr>
              <w:t>00</w:t>
            </w:r>
          </w:p>
        </w:tc>
      </w:tr>
      <w:tr w:rsidR="000133A3" w:rsidRPr="000133A3" w14:paraId="036ACC0C" w14:textId="77777777" w:rsidTr="003D7726">
        <w:trPr>
          <w:trHeight w:val="14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875C" w14:textId="77777777" w:rsidR="000133A3" w:rsidRPr="000133A3" w:rsidRDefault="000133A3" w:rsidP="000133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133A3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8EF1" w14:textId="77777777" w:rsidR="000133A3" w:rsidRPr="000133A3" w:rsidRDefault="000133A3" w:rsidP="000133A3">
            <w:pPr>
              <w:rPr>
                <w:bCs/>
                <w:sz w:val="22"/>
                <w:szCs w:val="22"/>
              </w:rPr>
            </w:pPr>
            <w:r w:rsidRPr="000133A3">
              <w:rPr>
                <w:bCs/>
                <w:sz w:val="22"/>
                <w:szCs w:val="22"/>
              </w:rPr>
              <w:t>количество мероприятий окружного (регионального), межрегионального, всероссийского, международного уровней в сфере молодежной политики, в которых организовано участие Учреждением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8812" w14:textId="77777777" w:rsidR="000133A3" w:rsidRPr="000133A3" w:rsidRDefault="000133A3" w:rsidP="000133A3">
            <w:pPr>
              <w:jc w:val="center"/>
              <w:rPr>
                <w:bCs/>
                <w:sz w:val="22"/>
                <w:szCs w:val="22"/>
              </w:rPr>
            </w:pPr>
            <w:r w:rsidRPr="000133A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F02F" w14:textId="77777777" w:rsidR="000133A3" w:rsidRPr="000133A3" w:rsidRDefault="000133A3" w:rsidP="000133A3">
            <w:pPr>
              <w:jc w:val="center"/>
              <w:rPr>
                <w:bCs/>
                <w:sz w:val="22"/>
                <w:szCs w:val="22"/>
              </w:rPr>
            </w:pPr>
            <w:r w:rsidRPr="000133A3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10627" w14:textId="77777777" w:rsidR="000133A3" w:rsidRPr="000133A3" w:rsidRDefault="000133A3" w:rsidP="000133A3">
            <w:pPr>
              <w:jc w:val="center"/>
              <w:rPr>
                <w:bCs/>
                <w:sz w:val="22"/>
                <w:szCs w:val="22"/>
              </w:rPr>
            </w:pPr>
            <w:r w:rsidRPr="000133A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E028" w14:textId="77777777" w:rsidR="000133A3" w:rsidRPr="000133A3" w:rsidRDefault="000133A3" w:rsidP="000133A3">
            <w:pPr>
              <w:jc w:val="center"/>
              <w:rPr>
                <w:bCs/>
                <w:sz w:val="22"/>
                <w:szCs w:val="22"/>
              </w:rPr>
            </w:pPr>
            <w:r w:rsidRPr="000133A3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3E25" w14:textId="77777777" w:rsidR="000133A3" w:rsidRPr="000133A3" w:rsidRDefault="000133A3" w:rsidP="000133A3">
            <w:pPr>
              <w:jc w:val="center"/>
              <w:rPr>
                <w:bCs/>
                <w:sz w:val="22"/>
                <w:szCs w:val="22"/>
              </w:rPr>
            </w:pPr>
            <w:r w:rsidRPr="000133A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BC3A" w14:textId="77777777" w:rsidR="000133A3" w:rsidRPr="000133A3" w:rsidRDefault="000133A3" w:rsidP="000133A3">
            <w:pPr>
              <w:jc w:val="center"/>
              <w:rPr>
                <w:bCs/>
                <w:sz w:val="22"/>
                <w:szCs w:val="22"/>
              </w:rPr>
            </w:pPr>
            <w:r w:rsidRPr="000133A3">
              <w:rPr>
                <w:bCs/>
                <w:sz w:val="22"/>
                <w:szCs w:val="22"/>
              </w:rPr>
              <w:t>31</w:t>
            </w:r>
          </w:p>
        </w:tc>
      </w:tr>
    </w:tbl>
    <w:p w14:paraId="23658F55" w14:textId="74D5406B" w:rsidR="00A67A52" w:rsidRDefault="00A67A52" w:rsidP="00A67A5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14:paraId="34153F2F" w14:textId="77777777" w:rsidR="000133A3" w:rsidRDefault="000133A3" w:rsidP="00A67A5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  <w:sectPr w:rsidR="000133A3" w:rsidSect="00CA6653">
          <w:pgSz w:w="11906" w:h="16838"/>
          <w:pgMar w:top="992" w:right="567" w:bottom="993" w:left="2552" w:header="709" w:footer="709" w:gutter="0"/>
          <w:cols w:space="708"/>
          <w:docGrid w:linePitch="360"/>
        </w:sectPr>
      </w:pPr>
    </w:p>
    <w:p w14:paraId="0A386681" w14:textId="77777777" w:rsidR="009D0DFD" w:rsidRPr="005F798A" w:rsidRDefault="009D0DFD" w:rsidP="009D0DFD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F798A">
        <w:rPr>
          <w:sz w:val="26"/>
          <w:szCs w:val="26"/>
        </w:rPr>
        <w:lastRenderedPageBreak/>
        <w:t>Приложение 2</w:t>
      </w:r>
    </w:p>
    <w:p w14:paraId="30C1264D" w14:textId="77777777" w:rsidR="009D0DFD" w:rsidRDefault="009D0DFD" w:rsidP="009D0DFD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F798A">
        <w:rPr>
          <w:sz w:val="26"/>
          <w:szCs w:val="26"/>
        </w:rPr>
        <w:t xml:space="preserve">к муниципальному заданию </w:t>
      </w:r>
    </w:p>
    <w:p w14:paraId="7CE71DBA" w14:textId="77777777" w:rsidR="009D0DFD" w:rsidRPr="005F798A" w:rsidRDefault="009D0DFD" w:rsidP="009D0DFD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F798A">
        <w:rPr>
          <w:sz w:val="26"/>
          <w:szCs w:val="26"/>
        </w:rPr>
        <w:t xml:space="preserve">Муниципальному </w:t>
      </w:r>
      <w:r>
        <w:rPr>
          <w:sz w:val="26"/>
          <w:szCs w:val="26"/>
        </w:rPr>
        <w:t xml:space="preserve">автономному </w:t>
      </w:r>
      <w:r w:rsidRPr="005F798A">
        <w:rPr>
          <w:sz w:val="26"/>
          <w:szCs w:val="26"/>
        </w:rPr>
        <w:t xml:space="preserve">учреждению </w:t>
      </w:r>
    </w:p>
    <w:p w14:paraId="496C6CE5" w14:textId="77777777" w:rsidR="009D0DFD" w:rsidRPr="005F798A" w:rsidRDefault="009D0DFD" w:rsidP="009D0DFD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F798A">
        <w:rPr>
          <w:sz w:val="26"/>
          <w:szCs w:val="26"/>
        </w:rPr>
        <w:t xml:space="preserve">«Молодёжный комплексный центр «Феникс» </w:t>
      </w:r>
    </w:p>
    <w:p w14:paraId="5F9A5EA3" w14:textId="77777777" w:rsidR="009D0DFD" w:rsidRPr="005F798A" w:rsidRDefault="009D0DFD" w:rsidP="009D0DFD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F798A">
        <w:rPr>
          <w:sz w:val="26"/>
          <w:szCs w:val="26"/>
        </w:rPr>
        <w:t>на оказание</w:t>
      </w:r>
      <w:r>
        <w:rPr>
          <w:sz w:val="26"/>
          <w:szCs w:val="26"/>
        </w:rPr>
        <w:t xml:space="preserve"> </w:t>
      </w:r>
      <w:r w:rsidRPr="005F798A">
        <w:rPr>
          <w:sz w:val="26"/>
          <w:szCs w:val="26"/>
        </w:rPr>
        <w:t xml:space="preserve">муниципальных услуг (выполнение работ) </w:t>
      </w:r>
    </w:p>
    <w:p w14:paraId="402D7E10" w14:textId="7D4307A9" w:rsidR="009D0DFD" w:rsidRPr="005F798A" w:rsidRDefault="00E80755" w:rsidP="009D0DFD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на 2025 год и на плановый период 2026 и 2027</w:t>
      </w:r>
      <w:r w:rsidR="009D0DFD" w:rsidRPr="005F798A">
        <w:rPr>
          <w:sz w:val="26"/>
          <w:szCs w:val="26"/>
        </w:rPr>
        <w:t xml:space="preserve"> годов</w:t>
      </w:r>
    </w:p>
    <w:p w14:paraId="2C4A0667" w14:textId="77777777" w:rsidR="009D0DFD" w:rsidRPr="005F798A" w:rsidRDefault="009D0DFD" w:rsidP="009D0DFD">
      <w:pPr>
        <w:widowControl w:val="0"/>
        <w:autoSpaceDE w:val="0"/>
        <w:autoSpaceDN w:val="0"/>
        <w:adjustRightInd w:val="0"/>
        <w:jc w:val="right"/>
      </w:pPr>
    </w:p>
    <w:p w14:paraId="2EE4680C" w14:textId="77777777" w:rsidR="009D0DFD" w:rsidRPr="005F798A" w:rsidRDefault="009D0DFD" w:rsidP="009D0DFD">
      <w:pPr>
        <w:autoSpaceDE w:val="0"/>
        <w:autoSpaceDN w:val="0"/>
        <w:adjustRightInd w:val="0"/>
        <w:jc w:val="center"/>
      </w:pPr>
      <w:r w:rsidRPr="005F798A">
        <w:rPr>
          <w:bCs/>
        </w:rPr>
        <w:t>ОТЧЁТ О ВЫПОЛНЕНИИ</w:t>
      </w:r>
      <w:r>
        <w:rPr>
          <w:bCs/>
        </w:rPr>
        <w:t xml:space="preserve"> </w:t>
      </w:r>
      <w:r w:rsidRPr="005F798A">
        <w:rPr>
          <w:bCs/>
        </w:rPr>
        <w:t xml:space="preserve">МУНИЦИПАЛЬНОГО ЗАДАНИЯ </w:t>
      </w:r>
    </w:p>
    <w:p w14:paraId="0B786AE8" w14:textId="77777777" w:rsidR="009D0DFD" w:rsidRDefault="009D0DFD" w:rsidP="009D0DF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24126">
        <w:rPr>
          <w:sz w:val="26"/>
          <w:szCs w:val="26"/>
        </w:rPr>
        <w:t xml:space="preserve">за 20__ год </w:t>
      </w:r>
    </w:p>
    <w:p w14:paraId="25A9F1E4" w14:textId="77777777" w:rsidR="009D0DFD" w:rsidRDefault="009D0DFD" w:rsidP="009D0DF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5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68"/>
        <w:gridCol w:w="3061"/>
        <w:gridCol w:w="1670"/>
      </w:tblGrid>
      <w:tr w:rsidR="009D0DFD" w:rsidRPr="00366649" w14:paraId="54DDEE56" w14:textId="77777777" w:rsidTr="00CA6653">
        <w:tc>
          <w:tcPr>
            <w:tcW w:w="3493" w:type="pct"/>
            <w:tcBorders>
              <w:top w:val="nil"/>
              <w:left w:val="nil"/>
              <w:bottom w:val="nil"/>
            </w:tcBorders>
          </w:tcPr>
          <w:p w14:paraId="03B186BB" w14:textId="77777777" w:rsidR="009D0DFD" w:rsidRPr="00802E07" w:rsidRDefault="009D0DFD" w:rsidP="00344AB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64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975" w:type="pct"/>
          </w:tcPr>
          <w:p w14:paraId="4C8A71AD" w14:textId="77777777" w:rsidR="009D0DFD" w:rsidRPr="00366649" w:rsidRDefault="009D0DFD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532" w:type="pct"/>
          </w:tcPr>
          <w:p w14:paraId="7637C719" w14:textId="77777777" w:rsidR="009D0DFD" w:rsidRPr="00366649" w:rsidRDefault="009D0DFD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>Коды</w:t>
            </w:r>
          </w:p>
        </w:tc>
      </w:tr>
      <w:tr w:rsidR="009D0DFD" w:rsidRPr="00366649" w14:paraId="639CE710" w14:textId="77777777" w:rsidTr="00CA6653">
        <w:tc>
          <w:tcPr>
            <w:tcW w:w="3493" w:type="pct"/>
            <w:tcBorders>
              <w:top w:val="nil"/>
              <w:left w:val="nil"/>
              <w:bottom w:val="nil"/>
            </w:tcBorders>
          </w:tcPr>
          <w:p w14:paraId="610D3494" w14:textId="77777777" w:rsidR="009D0DFD" w:rsidRPr="00366649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 xml:space="preserve">Муниципальное автономное </w:t>
            </w:r>
            <w:r>
              <w:rPr>
                <w:sz w:val="26"/>
                <w:szCs w:val="26"/>
              </w:rPr>
              <w:t xml:space="preserve">учреждение </w:t>
            </w:r>
            <w:r w:rsidRPr="00366649">
              <w:rPr>
                <w:sz w:val="26"/>
                <w:szCs w:val="26"/>
              </w:rPr>
              <w:t>«Молодёжный комплексный центр «Феникс»</w:t>
            </w:r>
            <w:r>
              <w:rPr>
                <w:sz w:val="26"/>
                <w:szCs w:val="26"/>
              </w:rPr>
              <w:t xml:space="preserve"> (далее – Учреждение)</w:t>
            </w:r>
          </w:p>
        </w:tc>
        <w:tc>
          <w:tcPr>
            <w:tcW w:w="975" w:type="pct"/>
          </w:tcPr>
          <w:p w14:paraId="52A6FBB7" w14:textId="77777777" w:rsidR="009D0DFD" w:rsidRPr="0036664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 xml:space="preserve">Форма по </w:t>
            </w:r>
            <w:hyperlink r:id="rId15" w:history="1">
              <w:r w:rsidRPr="00366649">
                <w:rPr>
                  <w:sz w:val="26"/>
                  <w:szCs w:val="26"/>
                </w:rPr>
                <w:t>ОКУД</w:t>
              </w:r>
            </w:hyperlink>
          </w:p>
        </w:tc>
        <w:tc>
          <w:tcPr>
            <w:tcW w:w="532" w:type="pct"/>
          </w:tcPr>
          <w:p w14:paraId="6B136F2C" w14:textId="77777777" w:rsidR="009D0DFD" w:rsidRPr="00366649" w:rsidRDefault="009D0DFD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>0506001</w:t>
            </w:r>
          </w:p>
        </w:tc>
      </w:tr>
      <w:tr w:rsidR="009D0DFD" w:rsidRPr="00366649" w14:paraId="63B7B770" w14:textId="77777777" w:rsidTr="00CA6653">
        <w:tc>
          <w:tcPr>
            <w:tcW w:w="3493" w:type="pct"/>
            <w:vMerge w:val="restart"/>
            <w:tcBorders>
              <w:top w:val="nil"/>
              <w:left w:val="nil"/>
              <w:bottom w:val="nil"/>
            </w:tcBorders>
          </w:tcPr>
          <w:p w14:paraId="1559493A" w14:textId="77777777" w:rsidR="009D0DFD" w:rsidRDefault="009D0DFD" w:rsidP="00344ABC">
            <w:pPr>
              <w:pStyle w:val="a7"/>
              <w:ind w:left="33"/>
              <w:rPr>
                <w:rFonts w:ascii="Times New Roman" w:hAnsi="Times New Roman"/>
                <w:sz w:val="26"/>
                <w:szCs w:val="26"/>
              </w:rPr>
            </w:pPr>
            <w:r w:rsidRPr="00366649">
              <w:rPr>
                <w:rFonts w:ascii="Times New Roman" w:hAnsi="Times New Roman"/>
                <w:sz w:val="26"/>
                <w:szCs w:val="26"/>
              </w:rPr>
              <w:t>Вид деятельности муниципального учреждения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города Когалыма</w:t>
            </w:r>
            <w:r w:rsidRPr="00366649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D5AE594" w14:textId="77777777" w:rsidR="009D0DFD" w:rsidRPr="00366649" w:rsidRDefault="009D0DFD" w:rsidP="00344ABC">
            <w:pPr>
              <w:pStyle w:val="a7"/>
              <w:ind w:left="3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молодёжная политика</w:t>
            </w:r>
          </w:p>
        </w:tc>
        <w:tc>
          <w:tcPr>
            <w:tcW w:w="975" w:type="pct"/>
            <w:vAlign w:val="center"/>
          </w:tcPr>
          <w:p w14:paraId="43261863" w14:textId="77777777" w:rsidR="009D0DFD" w:rsidRPr="00366649" w:rsidRDefault="009D0DFD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>Дата начала действия</w:t>
            </w:r>
          </w:p>
        </w:tc>
        <w:tc>
          <w:tcPr>
            <w:tcW w:w="532" w:type="pct"/>
          </w:tcPr>
          <w:p w14:paraId="27825B98" w14:textId="5149826E" w:rsidR="009D0DFD" w:rsidRDefault="00E80755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01.01.2025</w:t>
            </w:r>
          </w:p>
          <w:p w14:paraId="4F009096" w14:textId="77777777" w:rsidR="009D0DFD" w:rsidRPr="00366649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D0DFD" w:rsidRPr="00366649" w14:paraId="33B63230" w14:textId="77777777" w:rsidTr="00CA6653">
        <w:tc>
          <w:tcPr>
            <w:tcW w:w="3493" w:type="pct"/>
            <w:vMerge/>
            <w:tcBorders>
              <w:top w:val="single" w:sz="4" w:space="0" w:color="auto"/>
              <w:left w:val="nil"/>
              <w:bottom w:val="nil"/>
            </w:tcBorders>
          </w:tcPr>
          <w:p w14:paraId="1A052193" w14:textId="77777777" w:rsidR="009D0DFD" w:rsidRPr="00366649" w:rsidRDefault="009D0DFD" w:rsidP="009D0DFD">
            <w:pPr>
              <w:pStyle w:val="a7"/>
              <w:numPr>
                <w:ilvl w:val="0"/>
                <w:numId w:val="4"/>
              </w:numPr>
              <w:spacing w:after="200"/>
              <w:ind w:left="232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pct"/>
            <w:vAlign w:val="bottom"/>
          </w:tcPr>
          <w:p w14:paraId="51E5CEBB" w14:textId="77777777" w:rsidR="009D0DFD" w:rsidRPr="0036664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>Дата окончания действия</w:t>
            </w:r>
          </w:p>
        </w:tc>
        <w:tc>
          <w:tcPr>
            <w:tcW w:w="532" w:type="pct"/>
          </w:tcPr>
          <w:p w14:paraId="7838BCF6" w14:textId="25EC19E3" w:rsidR="009D0DFD" w:rsidRPr="00366649" w:rsidRDefault="00E80755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31.12.2025</w:t>
            </w:r>
          </w:p>
        </w:tc>
      </w:tr>
      <w:tr w:rsidR="009D0DFD" w:rsidRPr="00366649" w14:paraId="4EE51C79" w14:textId="77777777" w:rsidTr="00CA6653">
        <w:tc>
          <w:tcPr>
            <w:tcW w:w="3493" w:type="pct"/>
            <w:vMerge/>
            <w:tcBorders>
              <w:top w:val="single" w:sz="4" w:space="0" w:color="auto"/>
              <w:left w:val="nil"/>
              <w:bottom w:val="nil"/>
            </w:tcBorders>
          </w:tcPr>
          <w:p w14:paraId="6FB028FC" w14:textId="77777777" w:rsidR="009D0DFD" w:rsidRPr="00366649" w:rsidRDefault="009D0DFD" w:rsidP="009D0DFD">
            <w:pPr>
              <w:pStyle w:val="a7"/>
              <w:numPr>
                <w:ilvl w:val="0"/>
                <w:numId w:val="4"/>
              </w:numPr>
              <w:spacing w:line="240" w:lineRule="auto"/>
              <w:ind w:left="232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pct"/>
          </w:tcPr>
          <w:p w14:paraId="54214BAC" w14:textId="77777777" w:rsidR="009D0DFD" w:rsidRPr="00366649" w:rsidRDefault="009D0DFD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>Код по сводному реестру</w:t>
            </w:r>
          </w:p>
        </w:tc>
        <w:tc>
          <w:tcPr>
            <w:tcW w:w="532" w:type="pct"/>
          </w:tcPr>
          <w:p w14:paraId="1C60F6B4" w14:textId="77777777" w:rsidR="009D0DFD" w:rsidRPr="00366649" w:rsidRDefault="009D0DFD" w:rsidP="00344ABC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  <w:shd w:val="clear" w:color="auto" w:fill="FFFFFF"/>
              </w:rPr>
            </w:pPr>
            <w:r w:rsidRPr="00366649">
              <w:rPr>
                <w:bCs/>
                <w:sz w:val="26"/>
                <w:szCs w:val="26"/>
                <w:shd w:val="clear" w:color="auto" w:fill="FFFFFF"/>
              </w:rPr>
              <w:t>00100075</w:t>
            </w:r>
          </w:p>
        </w:tc>
      </w:tr>
      <w:tr w:rsidR="009D0DFD" w:rsidRPr="0067052D" w14:paraId="29373DCD" w14:textId="77777777" w:rsidTr="00CA6653">
        <w:tc>
          <w:tcPr>
            <w:tcW w:w="3493" w:type="pct"/>
            <w:vMerge/>
            <w:tcBorders>
              <w:top w:val="single" w:sz="4" w:space="0" w:color="auto"/>
              <w:left w:val="nil"/>
              <w:bottom w:val="nil"/>
            </w:tcBorders>
          </w:tcPr>
          <w:p w14:paraId="468239EE" w14:textId="77777777" w:rsidR="009D0DFD" w:rsidRPr="00366649" w:rsidRDefault="009D0DFD" w:rsidP="009D0DFD">
            <w:pPr>
              <w:pStyle w:val="a7"/>
              <w:numPr>
                <w:ilvl w:val="0"/>
                <w:numId w:val="4"/>
              </w:numPr>
              <w:spacing w:line="240" w:lineRule="auto"/>
              <w:ind w:left="232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5" w:type="pct"/>
          </w:tcPr>
          <w:p w14:paraId="0CF52F7D" w14:textId="77777777" w:rsidR="009D0DFD" w:rsidRPr="00366649" w:rsidRDefault="009D0DFD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66649">
              <w:rPr>
                <w:sz w:val="26"/>
                <w:szCs w:val="26"/>
              </w:rPr>
              <w:t>По ОКВЭД</w:t>
            </w:r>
          </w:p>
        </w:tc>
        <w:tc>
          <w:tcPr>
            <w:tcW w:w="532" w:type="pct"/>
          </w:tcPr>
          <w:p w14:paraId="352B8196" w14:textId="77777777" w:rsidR="009D0DFD" w:rsidRPr="00194235" w:rsidRDefault="009D0DFD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194235">
              <w:rPr>
                <w:sz w:val="26"/>
                <w:szCs w:val="26"/>
              </w:rPr>
              <w:t>84.13,</w:t>
            </w:r>
          </w:p>
          <w:p w14:paraId="611733A7" w14:textId="77777777" w:rsidR="009D0DFD" w:rsidRPr="00194235" w:rsidRDefault="009D0DFD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194235">
              <w:rPr>
                <w:sz w:val="26"/>
                <w:szCs w:val="26"/>
              </w:rPr>
              <w:t>84.11,</w:t>
            </w:r>
          </w:p>
          <w:p w14:paraId="5225778A" w14:textId="77777777" w:rsidR="009D0DFD" w:rsidRPr="00194235" w:rsidRDefault="009D0DFD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194235">
              <w:rPr>
                <w:sz w:val="26"/>
                <w:szCs w:val="26"/>
              </w:rPr>
              <w:t xml:space="preserve">93.19, </w:t>
            </w:r>
          </w:p>
          <w:p w14:paraId="0267DC3A" w14:textId="77777777" w:rsidR="009D0DFD" w:rsidRPr="00194235" w:rsidRDefault="009D0DFD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194235">
              <w:rPr>
                <w:sz w:val="26"/>
                <w:szCs w:val="26"/>
              </w:rPr>
              <w:t xml:space="preserve">93.29.2, </w:t>
            </w:r>
          </w:p>
          <w:p w14:paraId="6578508B" w14:textId="77777777" w:rsidR="009D0DFD" w:rsidRPr="00194235" w:rsidRDefault="009D0DFD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194235">
              <w:rPr>
                <w:sz w:val="26"/>
                <w:szCs w:val="26"/>
              </w:rPr>
              <w:t>93.29.9,</w:t>
            </w:r>
          </w:p>
          <w:p w14:paraId="53B6DC88" w14:textId="77777777" w:rsidR="009D0DFD" w:rsidRPr="0067052D" w:rsidRDefault="009D0DFD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194235">
              <w:rPr>
                <w:sz w:val="26"/>
                <w:szCs w:val="26"/>
              </w:rPr>
              <w:t>78.30</w:t>
            </w:r>
          </w:p>
        </w:tc>
      </w:tr>
    </w:tbl>
    <w:p w14:paraId="474AA6A2" w14:textId="77777777" w:rsidR="009D0DFD" w:rsidRDefault="009D0DFD" w:rsidP="00CA6653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6"/>
          <w:szCs w:val="26"/>
          <w:lang w:eastAsia="en-US"/>
        </w:rPr>
        <w:sectPr w:rsidR="009D0DFD" w:rsidSect="00CA6653">
          <w:pgSz w:w="16838" w:h="11905" w:orient="landscape"/>
          <w:pgMar w:top="2552" w:right="567" w:bottom="567" w:left="567" w:header="720" w:footer="720" w:gutter="0"/>
          <w:cols w:space="720"/>
          <w:noEndnote/>
          <w:docGrid w:linePitch="299"/>
        </w:sectPr>
      </w:pPr>
    </w:p>
    <w:p w14:paraId="15E7616E" w14:textId="77777777" w:rsidR="009D0DFD" w:rsidRPr="0050481D" w:rsidRDefault="009D0DFD" w:rsidP="009D0DF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50481D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Часть 1. Сведения об оказываемых муниципальных услугах</w:t>
      </w:r>
    </w:p>
    <w:p w14:paraId="689184DC" w14:textId="77777777" w:rsidR="009D0DFD" w:rsidRDefault="009D0DFD" w:rsidP="009D0DF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0481D">
        <w:rPr>
          <w:rFonts w:ascii="Times New Roman" w:hAnsi="Times New Roman" w:cs="Times New Roman"/>
          <w:sz w:val="26"/>
          <w:szCs w:val="26"/>
        </w:rPr>
        <w:t>Раздел 1.</w:t>
      </w:r>
      <w:r w:rsidRPr="0050481D">
        <w:rPr>
          <w:rStyle w:val="ae"/>
          <w:rFonts w:ascii="Times New Roman" w:hAnsi="Times New Roman"/>
          <w:sz w:val="26"/>
          <w:szCs w:val="26"/>
        </w:rPr>
        <w:footnoteReference w:id="4"/>
      </w:r>
    </w:p>
    <w:p w14:paraId="31A2EC33" w14:textId="77777777" w:rsidR="00CA6653" w:rsidRPr="0050481D" w:rsidRDefault="00CA6653" w:rsidP="009D0DF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5"/>
        <w:gridCol w:w="5324"/>
        <w:gridCol w:w="2255"/>
      </w:tblGrid>
      <w:tr w:rsidR="009D0DFD" w:rsidRPr="0050481D" w14:paraId="4DF8CC31" w14:textId="77777777" w:rsidTr="00CA6653">
        <w:tc>
          <w:tcPr>
            <w:tcW w:w="2587" w:type="pct"/>
          </w:tcPr>
          <w:p w14:paraId="524C392B" w14:textId="77777777" w:rsidR="009D0DFD" w:rsidRPr="0050481D" w:rsidRDefault="009D0DFD" w:rsidP="00CA6653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hanging="38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0481D">
              <w:rPr>
                <w:rFonts w:ascii="Times New Roman" w:hAnsi="Times New Roman"/>
                <w:sz w:val="26"/>
                <w:szCs w:val="26"/>
              </w:rPr>
              <w:t xml:space="preserve">Наименование муниципальной услуги: </w:t>
            </w:r>
          </w:p>
        </w:tc>
        <w:tc>
          <w:tcPr>
            <w:tcW w:w="1695" w:type="pct"/>
            <w:vMerge w:val="restart"/>
          </w:tcPr>
          <w:p w14:paraId="5139FBE4" w14:textId="77777777" w:rsidR="009D0DFD" w:rsidRPr="0050481D" w:rsidRDefault="009D0DFD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0481D">
              <w:rPr>
                <w:sz w:val="26"/>
                <w:szCs w:val="26"/>
              </w:rPr>
              <w:t xml:space="preserve">Код по общероссийскому базовому перечню услуг 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3881286E" w14:textId="77777777" w:rsidR="009D0DFD" w:rsidRPr="0050481D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D0DFD" w:rsidRPr="0050481D" w14:paraId="2C392A59" w14:textId="77777777" w:rsidTr="00CA6653">
        <w:tc>
          <w:tcPr>
            <w:tcW w:w="2587" w:type="pct"/>
          </w:tcPr>
          <w:p w14:paraId="5CBE5189" w14:textId="77777777" w:rsidR="009D0DFD" w:rsidRPr="0050481D" w:rsidRDefault="009D0DFD" w:rsidP="00CA6653">
            <w:pPr>
              <w:pStyle w:val="a7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hanging="38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0481D">
              <w:rPr>
                <w:rFonts w:ascii="Times New Roman" w:hAnsi="Times New Roman"/>
                <w:sz w:val="26"/>
                <w:szCs w:val="26"/>
              </w:rPr>
              <w:t xml:space="preserve">Категории потребителей муниципальной услуги: </w:t>
            </w:r>
          </w:p>
        </w:tc>
        <w:tc>
          <w:tcPr>
            <w:tcW w:w="1695" w:type="pct"/>
            <w:vMerge/>
          </w:tcPr>
          <w:p w14:paraId="0C4AD787" w14:textId="77777777" w:rsidR="009D0DFD" w:rsidRPr="0050481D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E3B18F5" w14:textId="77777777" w:rsidR="009D0DFD" w:rsidRPr="0050481D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281A6CC7" w14:textId="77777777" w:rsidR="009D0DFD" w:rsidRPr="0050481D" w:rsidRDefault="009D0DFD" w:rsidP="00CA6653">
      <w:pPr>
        <w:tabs>
          <w:tab w:val="left" w:pos="1560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50481D">
        <w:rPr>
          <w:sz w:val="26"/>
          <w:szCs w:val="26"/>
        </w:rPr>
        <w:t xml:space="preserve">3. </w:t>
      </w:r>
      <w:r w:rsidR="00CA6653">
        <w:rPr>
          <w:sz w:val="26"/>
          <w:szCs w:val="26"/>
        </w:rPr>
        <w:t xml:space="preserve"> </w:t>
      </w:r>
      <w:r w:rsidRPr="0050481D">
        <w:rPr>
          <w:sz w:val="26"/>
          <w:szCs w:val="26"/>
        </w:rPr>
        <w:t xml:space="preserve">Сведения о фактическом достижении показателей, характеризующих объем и (или) качество муниципальной услуги: </w:t>
      </w:r>
    </w:p>
    <w:p w14:paraId="18CBDCF8" w14:textId="77777777" w:rsidR="009D0DFD" w:rsidRDefault="009D0DFD" w:rsidP="00CA6653">
      <w:pPr>
        <w:pStyle w:val="a7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426" w:firstLine="283"/>
        <w:jc w:val="left"/>
        <w:rPr>
          <w:rFonts w:ascii="Times New Roman" w:hAnsi="Times New Roman"/>
          <w:sz w:val="26"/>
          <w:szCs w:val="26"/>
        </w:rPr>
      </w:pPr>
      <w:r w:rsidRPr="0050481D">
        <w:rPr>
          <w:rFonts w:ascii="Times New Roman" w:hAnsi="Times New Roman"/>
          <w:sz w:val="26"/>
          <w:szCs w:val="26"/>
        </w:rPr>
        <w:t>Сведения о фактическом достижении показателей, характеризующих качество муниципальной услуги:</w:t>
      </w:r>
    </w:p>
    <w:p w14:paraId="5FE8E54B" w14:textId="77777777" w:rsidR="00CA6653" w:rsidRPr="0050481D" w:rsidRDefault="00CA6653" w:rsidP="00CA6653">
      <w:pPr>
        <w:pStyle w:val="a7"/>
        <w:tabs>
          <w:tab w:val="left" w:pos="1134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Times New Roman" w:hAnsi="Times New Roman"/>
          <w:sz w:val="26"/>
          <w:szCs w:val="26"/>
        </w:rPr>
      </w:pPr>
    </w:p>
    <w:tbl>
      <w:tblPr>
        <w:tblW w:w="49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"/>
        <w:gridCol w:w="913"/>
        <w:gridCol w:w="840"/>
        <w:gridCol w:w="1481"/>
        <w:gridCol w:w="759"/>
        <w:gridCol w:w="1257"/>
        <w:gridCol w:w="952"/>
        <w:gridCol w:w="700"/>
        <w:gridCol w:w="731"/>
        <w:gridCol w:w="1052"/>
        <w:gridCol w:w="1291"/>
        <w:gridCol w:w="968"/>
        <w:gridCol w:w="1235"/>
        <w:gridCol w:w="1263"/>
        <w:gridCol w:w="1111"/>
      </w:tblGrid>
      <w:tr w:rsidR="009D0DFD" w:rsidRPr="004C5D39" w14:paraId="52EE7C8D" w14:textId="77777777" w:rsidTr="00344ABC">
        <w:trPr>
          <w:trHeight w:val="172"/>
        </w:trPr>
        <w:tc>
          <w:tcPr>
            <w:tcW w:w="323" w:type="pct"/>
            <w:vMerge w:val="restart"/>
            <w:vAlign w:val="center"/>
          </w:tcPr>
          <w:p w14:paraId="04B147DD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39" w:type="pct"/>
            <w:gridSpan w:val="3"/>
            <w:vMerge w:val="restart"/>
            <w:vAlign w:val="center"/>
          </w:tcPr>
          <w:p w14:paraId="201EA60E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647" w:type="pct"/>
            <w:gridSpan w:val="2"/>
            <w:vMerge w:val="restart"/>
            <w:vAlign w:val="center"/>
          </w:tcPr>
          <w:p w14:paraId="52D52679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90" w:type="pct"/>
            <w:gridSpan w:val="9"/>
          </w:tcPr>
          <w:p w14:paraId="5631E36C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9D0DFD" w:rsidRPr="004C5D39" w14:paraId="2F007104" w14:textId="77777777" w:rsidTr="00344ABC">
        <w:trPr>
          <w:trHeight w:val="253"/>
        </w:trPr>
        <w:tc>
          <w:tcPr>
            <w:tcW w:w="323" w:type="pct"/>
            <w:vMerge/>
            <w:vAlign w:val="center"/>
          </w:tcPr>
          <w:p w14:paraId="222D10A8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pct"/>
            <w:gridSpan w:val="3"/>
            <w:vMerge/>
            <w:vAlign w:val="center"/>
          </w:tcPr>
          <w:p w14:paraId="35E4B1EE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Merge/>
            <w:vAlign w:val="center"/>
          </w:tcPr>
          <w:p w14:paraId="218ADA72" w14:textId="77777777" w:rsidR="009D0DFD" w:rsidRPr="004C5D39" w:rsidRDefault="009D0DFD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vMerge w:val="restart"/>
            <w:vAlign w:val="center"/>
          </w:tcPr>
          <w:p w14:paraId="66EAF8DD" w14:textId="77777777" w:rsidR="009D0DFD" w:rsidRPr="004C5D39" w:rsidRDefault="009D0DFD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наименование</w:t>
            </w:r>
          </w:p>
          <w:p w14:paraId="5F5A31FD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показателя</w:t>
            </w:r>
          </w:p>
        </w:tc>
        <w:tc>
          <w:tcPr>
            <w:tcW w:w="460" w:type="pct"/>
            <w:gridSpan w:val="2"/>
            <w:vMerge w:val="restart"/>
            <w:vAlign w:val="center"/>
          </w:tcPr>
          <w:p w14:paraId="223CB2D8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единица</w:t>
            </w:r>
          </w:p>
          <w:p w14:paraId="0DA5CC95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измерения</w:t>
            </w:r>
          </w:p>
        </w:tc>
        <w:tc>
          <w:tcPr>
            <w:tcW w:w="1064" w:type="pct"/>
            <w:gridSpan w:val="3"/>
            <w:vMerge w:val="restart"/>
            <w:vAlign w:val="center"/>
          </w:tcPr>
          <w:p w14:paraId="2CA627E1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значение</w:t>
            </w:r>
          </w:p>
        </w:tc>
        <w:tc>
          <w:tcPr>
            <w:tcW w:w="397" w:type="pct"/>
            <w:vMerge w:val="restart"/>
            <w:vAlign w:val="center"/>
          </w:tcPr>
          <w:p w14:paraId="7D549B9B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406" w:type="pct"/>
            <w:vMerge w:val="restart"/>
            <w:vAlign w:val="center"/>
          </w:tcPr>
          <w:p w14:paraId="31E28458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357" w:type="pct"/>
            <w:vMerge w:val="restart"/>
            <w:vAlign w:val="center"/>
          </w:tcPr>
          <w:p w14:paraId="59FBE155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причина отклонения</w:t>
            </w:r>
          </w:p>
        </w:tc>
      </w:tr>
      <w:tr w:rsidR="009D0DFD" w:rsidRPr="004C5D39" w14:paraId="63EF513B" w14:textId="77777777" w:rsidTr="00344ABC">
        <w:trPr>
          <w:trHeight w:val="253"/>
        </w:trPr>
        <w:tc>
          <w:tcPr>
            <w:tcW w:w="323" w:type="pct"/>
            <w:vMerge/>
            <w:vAlign w:val="center"/>
          </w:tcPr>
          <w:p w14:paraId="3EFC78F3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pct"/>
          </w:tcPr>
          <w:p w14:paraId="76B8DB97" w14:textId="77777777" w:rsidR="009D0DFD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2CCD1D7A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C5D39">
              <w:rPr>
                <w:sz w:val="18"/>
                <w:szCs w:val="18"/>
              </w:rPr>
              <w:t>наименование</w:t>
            </w:r>
          </w:p>
          <w:p w14:paraId="53F0A145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C5D39">
              <w:rPr>
                <w:sz w:val="18"/>
                <w:szCs w:val="18"/>
              </w:rPr>
              <w:t>оказателя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0" w:type="pct"/>
          </w:tcPr>
          <w:p w14:paraId="5167A6A3" w14:textId="77777777" w:rsidR="009D0DFD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10709B80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C5D39">
              <w:rPr>
                <w:sz w:val="18"/>
                <w:szCs w:val="18"/>
              </w:rPr>
              <w:t>наименование</w:t>
            </w:r>
          </w:p>
          <w:p w14:paraId="4B0A40A3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C5D39">
              <w:rPr>
                <w:sz w:val="18"/>
                <w:szCs w:val="18"/>
              </w:rPr>
              <w:t>оказателя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6" w:type="pct"/>
          </w:tcPr>
          <w:p w14:paraId="635E7D76" w14:textId="77777777" w:rsidR="009D0DFD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3B000650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C5D39">
              <w:rPr>
                <w:sz w:val="18"/>
                <w:szCs w:val="18"/>
              </w:rPr>
              <w:t>наименование</w:t>
            </w:r>
          </w:p>
          <w:p w14:paraId="0AFEFADD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C5D39">
              <w:rPr>
                <w:sz w:val="18"/>
                <w:szCs w:val="18"/>
              </w:rPr>
              <w:t>оказателя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4" w:type="pct"/>
          </w:tcPr>
          <w:p w14:paraId="72EAB4EB" w14:textId="77777777" w:rsidR="009D0DFD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312B83E6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C5D39">
              <w:rPr>
                <w:sz w:val="18"/>
                <w:szCs w:val="18"/>
              </w:rPr>
              <w:t>наименование</w:t>
            </w:r>
          </w:p>
          <w:p w14:paraId="6D6FD103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C5D39">
              <w:rPr>
                <w:sz w:val="18"/>
                <w:szCs w:val="18"/>
              </w:rPr>
              <w:t>оказателя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04" w:type="pct"/>
          </w:tcPr>
          <w:p w14:paraId="75B264B6" w14:textId="77777777" w:rsidR="009D0DFD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57CE8770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C5D39">
              <w:rPr>
                <w:sz w:val="18"/>
                <w:szCs w:val="18"/>
              </w:rPr>
              <w:t>наименование</w:t>
            </w:r>
          </w:p>
          <w:p w14:paraId="292EAE21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C5D39">
              <w:rPr>
                <w:sz w:val="18"/>
                <w:szCs w:val="18"/>
              </w:rPr>
              <w:t>оказателя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06" w:type="pct"/>
            <w:vMerge/>
            <w:vAlign w:val="center"/>
          </w:tcPr>
          <w:p w14:paraId="7EDAE4AD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Merge/>
            <w:vAlign w:val="center"/>
          </w:tcPr>
          <w:p w14:paraId="2E83C5FF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pct"/>
            <w:gridSpan w:val="3"/>
            <w:vMerge/>
            <w:vAlign w:val="center"/>
          </w:tcPr>
          <w:p w14:paraId="104F98F0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pct"/>
            <w:vMerge/>
            <w:vAlign w:val="center"/>
          </w:tcPr>
          <w:p w14:paraId="58AAE5BC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</w:tcPr>
          <w:p w14:paraId="2F3C4021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vMerge/>
            <w:vAlign w:val="center"/>
          </w:tcPr>
          <w:p w14:paraId="3574FBDE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0DFD" w:rsidRPr="004C5D39" w14:paraId="67555B08" w14:textId="77777777" w:rsidTr="00344ABC">
        <w:trPr>
          <w:trHeight w:val="153"/>
        </w:trPr>
        <w:tc>
          <w:tcPr>
            <w:tcW w:w="323" w:type="pct"/>
            <w:vMerge/>
            <w:vAlign w:val="center"/>
          </w:tcPr>
          <w:p w14:paraId="6F0C3F9D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14:paraId="43F15B8D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14:paraId="1D521142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pct"/>
          </w:tcPr>
          <w:p w14:paraId="706CCD11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1903F8F1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</w:tcPr>
          <w:p w14:paraId="48720174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vMerge/>
            <w:vAlign w:val="center"/>
          </w:tcPr>
          <w:p w14:paraId="58AE990E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 w14:paraId="3D3286BA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наименование</w:t>
            </w:r>
          </w:p>
          <w:p w14:paraId="566762D6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vAlign w:val="center"/>
          </w:tcPr>
          <w:p w14:paraId="5747A0B4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код по ОКЕИ</w:t>
            </w:r>
          </w:p>
        </w:tc>
        <w:tc>
          <w:tcPr>
            <w:tcW w:w="338" w:type="pct"/>
            <w:vAlign w:val="center"/>
          </w:tcPr>
          <w:p w14:paraId="71ED07FB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 xml:space="preserve">утверждено в </w:t>
            </w:r>
            <w:proofErr w:type="spellStart"/>
            <w:r w:rsidRPr="004C5D39">
              <w:rPr>
                <w:sz w:val="18"/>
                <w:szCs w:val="18"/>
              </w:rPr>
              <w:t>муници-пальном</w:t>
            </w:r>
            <w:proofErr w:type="spellEnd"/>
            <w:r w:rsidRPr="004C5D39">
              <w:rPr>
                <w:sz w:val="18"/>
                <w:szCs w:val="18"/>
              </w:rPr>
              <w:t xml:space="preserve"> задании  на год</w:t>
            </w:r>
          </w:p>
        </w:tc>
        <w:tc>
          <w:tcPr>
            <w:tcW w:w="415" w:type="pct"/>
            <w:shd w:val="clear" w:color="auto" w:fill="auto"/>
          </w:tcPr>
          <w:p w14:paraId="2D582C49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 xml:space="preserve">утверждено в </w:t>
            </w:r>
            <w:proofErr w:type="spellStart"/>
            <w:r w:rsidRPr="004C5D39">
              <w:rPr>
                <w:sz w:val="18"/>
                <w:szCs w:val="18"/>
              </w:rPr>
              <w:t>муници-пальном</w:t>
            </w:r>
            <w:proofErr w:type="spellEnd"/>
            <w:r w:rsidRPr="004C5D39">
              <w:rPr>
                <w:sz w:val="18"/>
                <w:szCs w:val="18"/>
              </w:rPr>
              <w:t xml:space="preserve"> задании   на отчётную дату</w:t>
            </w:r>
          </w:p>
        </w:tc>
        <w:tc>
          <w:tcPr>
            <w:tcW w:w="311" w:type="pct"/>
            <w:vAlign w:val="center"/>
          </w:tcPr>
          <w:p w14:paraId="2AA7A8FD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исполнено на отчётную дату</w:t>
            </w:r>
          </w:p>
        </w:tc>
        <w:tc>
          <w:tcPr>
            <w:tcW w:w="397" w:type="pct"/>
            <w:vAlign w:val="center"/>
          </w:tcPr>
          <w:p w14:paraId="7D0ABBC9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14:paraId="1FD311F8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7F652BFC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0DFD" w:rsidRPr="005F798A" w14:paraId="01A5D2B6" w14:textId="77777777" w:rsidTr="00344ABC">
        <w:trPr>
          <w:trHeight w:val="310"/>
        </w:trPr>
        <w:tc>
          <w:tcPr>
            <w:tcW w:w="323" w:type="pct"/>
            <w:vAlign w:val="center"/>
          </w:tcPr>
          <w:p w14:paraId="50921EBE" w14:textId="77777777" w:rsidR="009D0DFD" w:rsidRPr="004C5D39" w:rsidRDefault="009D0DFD" w:rsidP="009D0DFD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pct"/>
            <w:vAlign w:val="center"/>
          </w:tcPr>
          <w:p w14:paraId="10B23AE4" w14:textId="77777777" w:rsidR="009D0DFD" w:rsidRPr="004C5D39" w:rsidRDefault="009D0DFD" w:rsidP="009D0DFD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vAlign w:val="center"/>
          </w:tcPr>
          <w:p w14:paraId="2089E478" w14:textId="77777777" w:rsidR="009D0DFD" w:rsidRPr="004C5D39" w:rsidRDefault="009D0DFD" w:rsidP="009D0DFD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" w:type="pct"/>
            <w:vAlign w:val="center"/>
          </w:tcPr>
          <w:p w14:paraId="650E8670" w14:textId="77777777" w:rsidR="009D0DFD" w:rsidRPr="004C5D39" w:rsidRDefault="009D0DFD" w:rsidP="009D0DFD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" w:type="pct"/>
            <w:vAlign w:val="center"/>
          </w:tcPr>
          <w:p w14:paraId="79487563" w14:textId="77777777" w:rsidR="009D0DFD" w:rsidRPr="004C5D39" w:rsidRDefault="009D0DFD" w:rsidP="009D0DFD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pct"/>
            <w:vAlign w:val="center"/>
          </w:tcPr>
          <w:p w14:paraId="6BCC5D16" w14:textId="77777777" w:rsidR="009D0DFD" w:rsidRPr="004C5D39" w:rsidRDefault="009D0DFD" w:rsidP="009D0DFD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" w:type="pct"/>
            <w:vAlign w:val="center"/>
          </w:tcPr>
          <w:p w14:paraId="1A1BF43B" w14:textId="77777777" w:rsidR="009D0DFD" w:rsidRPr="004C5D39" w:rsidRDefault="009D0DFD" w:rsidP="009D0DFD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" w:type="pct"/>
            <w:vAlign w:val="center"/>
          </w:tcPr>
          <w:p w14:paraId="3D7529D1" w14:textId="77777777" w:rsidR="009D0DFD" w:rsidRPr="004C5D39" w:rsidRDefault="009D0DFD" w:rsidP="009D0DFD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" w:type="pct"/>
            <w:vAlign w:val="center"/>
          </w:tcPr>
          <w:p w14:paraId="52D1FB1C" w14:textId="77777777" w:rsidR="009D0DFD" w:rsidRPr="004C5D39" w:rsidRDefault="009D0DFD" w:rsidP="009D0DFD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vAlign w:val="center"/>
          </w:tcPr>
          <w:p w14:paraId="5C9B4640" w14:textId="77777777" w:rsidR="009D0DFD" w:rsidRPr="004C5D39" w:rsidRDefault="009D0DFD" w:rsidP="009D0DFD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" w:type="pct"/>
            <w:vAlign w:val="center"/>
          </w:tcPr>
          <w:p w14:paraId="4BE2E05D" w14:textId="77777777" w:rsidR="009D0DFD" w:rsidRPr="004C5D39" w:rsidRDefault="009D0DFD" w:rsidP="009D0DFD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vAlign w:val="center"/>
          </w:tcPr>
          <w:p w14:paraId="59C624D4" w14:textId="77777777" w:rsidR="009D0DFD" w:rsidRPr="004C5D39" w:rsidRDefault="009D0DFD" w:rsidP="009D0DFD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vAlign w:val="center"/>
          </w:tcPr>
          <w:p w14:paraId="217FB913" w14:textId="77777777" w:rsidR="009D0DFD" w:rsidRPr="004C5D39" w:rsidRDefault="009D0DFD" w:rsidP="009D0DFD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Align w:val="center"/>
          </w:tcPr>
          <w:p w14:paraId="3BEBE27F" w14:textId="77777777" w:rsidR="009D0DFD" w:rsidRPr="004C5D39" w:rsidRDefault="009D0DFD" w:rsidP="009D0DFD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Align w:val="center"/>
          </w:tcPr>
          <w:p w14:paraId="635CFEBF" w14:textId="77777777" w:rsidR="009D0DFD" w:rsidRPr="004C5D39" w:rsidRDefault="009D0DFD" w:rsidP="009D0DFD">
            <w:pPr>
              <w:pStyle w:val="a7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0DFD" w:rsidRPr="005F798A" w14:paraId="33E107DB" w14:textId="77777777" w:rsidTr="00344ABC">
        <w:trPr>
          <w:trHeight w:val="310"/>
        </w:trPr>
        <w:tc>
          <w:tcPr>
            <w:tcW w:w="323" w:type="pct"/>
            <w:vAlign w:val="center"/>
          </w:tcPr>
          <w:p w14:paraId="5191441E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227"/>
              <w:jc w:val="center"/>
            </w:pPr>
          </w:p>
        </w:tc>
        <w:tc>
          <w:tcPr>
            <w:tcW w:w="293" w:type="pct"/>
            <w:vAlign w:val="center"/>
          </w:tcPr>
          <w:p w14:paraId="4CEF0EFC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227"/>
              <w:jc w:val="center"/>
            </w:pPr>
          </w:p>
        </w:tc>
        <w:tc>
          <w:tcPr>
            <w:tcW w:w="270" w:type="pct"/>
          </w:tcPr>
          <w:p w14:paraId="0A1EC7EB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227"/>
              <w:jc w:val="center"/>
            </w:pPr>
          </w:p>
        </w:tc>
        <w:tc>
          <w:tcPr>
            <w:tcW w:w="476" w:type="pct"/>
          </w:tcPr>
          <w:p w14:paraId="59E84B33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227"/>
              <w:jc w:val="center"/>
            </w:pPr>
          </w:p>
        </w:tc>
        <w:tc>
          <w:tcPr>
            <w:tcW w:w="244" w:type="pct"/>
            <w:vAlign w:val="center"/>
          </w:tcPr>
          <w:p w14:paraId="3F99D2A5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227"/>
              <w:jc w:val="center"/>
            </w:pPr>
          </w:p>
        </w:tc>
        <w:tc>
          <w:tcPr>
            <w:tcW w:w="404" w:type="pct"/>
          </w:tcPr>
          <w:p w14:paraId="0B32EC18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227"/>
              <w:jc w:val="center"/>
            </w:pPr>
          </w:p>
        </w:tc>
        <w:tc>
          <w:tcPr>
            <w:tcW w:w="306" w:type="pct"/>
            <w:vAlign w:val="center"/>
          </w:tcPr>
          <w:p w14:paraId="3B981AA1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227"/>
              <w:jc w:val="center"/>
            </w:pPr>
          </w:p>
        </w:tc>
        <w:tc>
          <w:tcPr>
            <w:tcW w:w="225" w:type="pct"/>
            <w:vAlign w:val="center"/>
          </w:tcPr>
          <w:p w14:paraId="55425805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227"/>
              <w:jc w:val="center"/>
            </w:pPr>
          </w:p>
        </w:tc>
        <w:tc>
          <w:tcPr>
            <w:tcW w:w="235" w:type="pct"/>
            <w:vAlign w:val="center"/>
          </w:tcPr>
          <w:p w14:paraId="6D37A73B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227"/>
              <w:jc w:val="center"/>
            </w:pPr>
          </w:p>
        </w:tc>
        <w:tc>
          <w:tcPr>
            <w:tcW w:w="338" w:type="pct"/>
            <w:vAlign w:val="center"/>
          </w:tcPr>
          <w:p w14:paraId="0B178676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227"/>
              <w:jc w:val="center"/>
            </w:pPr>
          </w:p>
        </w:tc>
        <w:tc>
          <w:tcPr>
            <w:tcW w:w="415" w:type="pct"/>
          </w:tcPr>
          <w:p w14:paraId="208E1271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227"/>
              <w:jc w:val="center"/>
            </w:pPr>
          </w:p>
        </w:tc>
        <w:tc>
          <w:tcPr>
            <w:tcW w:w="311" w:type="pct"/>
            <w:vAlign w:val="center"/>
          </w:tcPr>
          <w:p w14:paraId="05664E06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227"/>
              <w:jc w:val="center"/>
            </w:pPr>
          </w:p>
        </w:tc>
        <w:tc>
          <w:tcPr>
            <w:tcW w:w="397" w:type="pct"/>
            <w:vAlign w:val="center"/>
          </w:tcPr>
          <w:p w14:paraId="40CBEEE8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227"/>
              <w:jc w:val="center"/>
            </w:pPr>
          </w:p>
        </w:tc>
        <w:tc>
          <w:tcPr>
            <w:tcW w:w="406" w:type="pct"/>
            <w:vAlign w:val="center"/>
          </w:tcPr>
          <w:p w14:paraId="6A9912FE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227"/>
              <w:jc w:val="center"/>
            </w:pPr>
          </w:p>
        </w:tc>
        <w:tc>
          <w:tcPr>
            <w:tcW w:w="357" w:type="pct"/>
            <w:vAlign w:val="center"/>
          </w:tcPr>
          <w:p w14:paraId="0D7A9CE0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227"/>
              <w:jc w:val="center"/>
            </w:pPr>
          </w:p>
        </w:tc>
      </w:tr>
    </w:tbl>
    <w:p w14:paraId="5AF7252A" w14:textId="77777777" w:rsidR="009D0DFD" w:rsidRDefault="009D0DFD" w:rsidP="009D0DFD">
      <w:pPr>
        <w:pStyle w:val="a7"/>
        <w:autoSpaceDE w:val="0"/>
        <w:autoSpaceDN w:val="0"/>
        <w:adjustRightInd w:val="0"/>
        <w:spacing w:line="240" w:lineRule="auto"/>
        <w:rPr>
          <w:rFonts w:ascii="Times New Roman" w:hAnsi="Times New Roman"/>
        </w:rPr>
        <w:sectPr w:rsidR="009D0DFD" w:rsidSect="00CA6653">
          <w:pgSz w:w="16838" w:h="11905" w:orient="landscape"/>
          <w:pgMar w:top="567" w:right="567" w:bottom="2552" w:left="567" w:header="720" w:footer="720" w:gutter="0"/>
          <w:cols w:space="720"/>
          <w:noEndnote/>
          <w:docGrid w:linePitch="299"/>
        </w:sectPr>
      </w:pPr>
    </w:p>
    <w:p w14:paraId="56599678" w14:textId="77777777" w:rsidR="009D0DFD" w:rsidRPr="000E2E04" w:rsidRDefault="009D0DFD" w:rsidP="009D0DFD">
      <w:pPr>
        <w:pStyle w:val="a7"/>
        <w:numPr>
          <w:ilvl w:val="1"/>
          <w:numId w:val="27"/>
        </w:numPr>
        <w:autoSpaceDE w:val="0"/>
        <w:autoSpaceDN w:val="0"/>
        <w:adjustRightInd w:val="0"/>
        <w:spacing w:line="240" w:lineRule="auto"/>
        <w:ind w:left="0" w:firstLine="709"/>
        <w:jc w:val="left"/>
        <w:rPr>
          <w:rFonts w:ascii="Times New Roman" w:hAnsi="Times New Roman"/>
          <w:sz w:val="26"/>
          <w:szCs w:val="26"/>
        </w:rPr>
      </w:pPr>
      <w:r w:rsidRPr="000E2E04">
        <w:rPr>
          <w:rFonts w:ascii="Times New Roman" w:hAnsi="Times New Roman"/>
          <w:sz w:val="26"/>
          <w:szCs w:val="26"/>
        </w:rPr>
        <w:lastRenderedPageBreak/>
        <w:t>Сведения о фактическом достижении показателей, характеризующих объём муниципальной услуги:</w:t>
      </w:r>
    </w:p>
    <w:p w14:paraId="45EE6E1B" w14:textId="77777777" w:rsidR="009D0DFD" w:rsidRPr="00C2576F" w:rsidRDefault="009D0DFD" w:rsidP="009D0DFD">
      <w:pPr>
        <w:autoSpaceDE w:val="0"/>
        <w:autoSpaceDN w:val="0"/>
        <w:adjustRightInd w:val="0"/>
      </w:pPr>
    </w:p>
    <w:tbl>
      <w:tblPr>
        <w:tblW w:w="15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84"/>
        <w:gridCol w:w="850"/>
        <w:gridCol w:w="992"/>
        <w:gridCol w:w="850"/>
        <w:gridCol w:w="1134"/>
        <w:gridCol w:w="993"/>
        <w:gridCol w:w="851"/>
        <w:gridCol w:w="625"/>
        <w:gridCol w:w="1076"/>
        <w:gridCol w:w="1131"/>
        <w:gridCol w:w="853"/>
        <w:gridCol w:w="851"/>
        <w:gridCol w:w="1559"/>
        <w:gridCol w:w="992"/>
        <w:gridCol w:w="1159"/>
      </w:tblGrid>
      <w:tr w:rsidR="009D0DFD" w:rsidRPr="004C5D39" w14:paraId="196C74F2" w14:textId="77777777" w:rsidTr="00344ABC">
        <w:trPr>
          <w:trHeight w:val="70"/>
        </w:trPr>
        <w:tc>
          <w:tcPr>
            <w:tcW w:w="1101" w:type="dxa"/>
            <w:vMerge w:val="restart"/>
            <w:vAlign w:val="center"/>
          </w:tcPr>
          <w:p w14:paraId="6702ECF4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26" w:type="dxa"/>
            <w:gridSpan w:val="3"/>
            <w:vMerge w:val="restart"/>
            <w:vAlign w:val="center"/>
          </w:tcPr>
          <w:p w14:paraId="76494319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73A01CF3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1" w:type="dxa"/>
            <w:gridSpan w:val="9"/>
          </w:tcPr>
          <w:p w14:paraId="608394AE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Показатель  объёма муниципальной услуги</w:t>
            </w:r>
          </w:p>
        </w:tc>
        <w:tc>
          <w:tcPr>
            <w:tcW w:w="1159" w:type="dxa"/>
            <w:vMerge w:val="restart"/>
            <w:vAlign w:val="center"/>
          </w:tcPr>
          <w:p w14:paraId="32EBC189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9D0DFD" w:rsidRPr="004C5D39" w14:paraId="46673360" w14:textId="77777777" w:rsidTr="00344ABC">
        <w:trPr>
          <w:trHeight w:val="1212"/>
        </w:trPr>
        <w:tc>
          <w:tcPr>
            <w:tcW w:w="1101" w:type="dxa"/>
            <w:vMerge/>
            <w:vAlign w:val="center"/>
          </w:tcPr>
          <w:p w14:paraId="70CF2906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3"/>
            <w:vMerge/>
            <w:vAlign w:val="center"/>
          </w:tcPr>
          <w:p w14:paraId="5665C576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19552A7E" w14:textId="77777777" w:rsidR="009D0DFD" w:rsidRPr="004C5D39" w:rsidRDefault="009D0DFD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734BE974" w14:textId="77777777" w:rsidR="009D0DFD" w:rsidRPr="004C5D39" w:rsidRDefault="009D0DFD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наименование</w:t>
            </w:r>
          </w:p>
          <w:p w14:paraId="4248047F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показателя</w:t>
            </w:r>
          </w:p>
        </w:tc>
        <w:tc>
          <w:tcPr>
            <w:tcW w:w="1476" w:type="dxa"/>
            <w:gridSpan w:val="2"/>
          </w:tcPr>
          <w:p w14:paraId="5FE151A1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единица</w:t>
            </w:r>
          </w:p>
          <w:p w14:paraId="620570FE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измерения</w:t>
            </w:r>
          </w:p>
        </w:tc>
        <w:tc>
          <w:tcPr>
            <w:tcW w:w="3060" w:type="dxa"/>
            <w:gridSpan w:val="3"/>
          </w:tcPr>
          <w:p w14:paraId="05CCA282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значение</w:t>
            </w:r>
          </w:p>
        </w:tc>
        <w:tc>
          <w:tcPr>
            <w:tcW w:w="851" w:type="dxa"/>
            <w:vMerge w:val="restart"/>
            <w:vAlign w:val="center"/>
          </w:tcPr>
          <w:p w14:paraId="16830DBA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559" w:type="dxa"/>
            <w:vMerge w:val="restart"/>
            <w:vAlign w:val="center"/>
          </w:tcPr>
          <w:p w14:paraId="3CB24A66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1EDCFCE1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1159" w:type="dxa"/>
            <w:vMerge/>
            <w:vAlign w:val="center"/>
          </w:tcPr>
          <w:p w14:paraId="1EDE04B4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0DFD" w:rsidRPr="004C5D39" w14:paraId="573D0757" w14:textId="77777777" w:rsidTr="00344ABC">
        <w:trPr>
          <w:trHeight w:val="2024"/>
        </w:trPr>
        <w:tc>
          <w:tcPr>
            <w:tcW w:w="1101" w:type="dxa"/>
            <w:vMerge/>
            <w:tcBorders>
              <w:bottom w:val="single" w:sz="4" w:space="0" w:color="000000"/>
            </w:tcBorders>
            <w:vAlign w:val="center"/>
          </w:tcPr>
          <w:p w14:paraId="002AB662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 w14:paraId="01A36C2D" w14:textId="77777777" w:rsidR="009D0DFD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7579B205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C5D39">
              <w:rPr>
                <w:sz w:val="18"/>
                <w:szCs w:val="18"/>
              </w:rPr>
              <w:t>наименование</w:t>
            </w:r>
          </w:p>
          <w:p w14:paraId="58AF5074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C5D39">
              <w:rPr>
                <w:sz w:val="18"/>
                <w:szCs w:val="18"/>
              </w:rPr>
              <w:t>оказателя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8AE6142" w14:textId="77777777" w:rsidR="009D0DFD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34D60921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C5D39">
              <w:rPr>
                <w:sz w:val="18"/>
                <w:szCs w:val="18"/>
              </w:rPr>
              <w:t>наименование</w:t>
            </w:r>
          </w:p>
          <w:p w14:paraId="1228FCE6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 w:firstLine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C5D39">
              <w:rPr>
                <w:sz w:val="18"/>
                <w:szCs w:val="18"/>
              </w:rPr>
              <w:t>оказателя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97AC917" w14:textId="77777777" w:rsidR="009D0DFD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</w:t>
            </w:r>
          </w:p>
          <w:p w14:paraId="0681406A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C5D39">
              <w:rPr>
                <w:sz w:val="18"/>
                <w:szCs w:val="18"/>
              </w:rPr>
              <w:t>наименование</w:t>
            </w:r>
          </w:p>
          <w:p w14:paraId="2790D9CF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 w:firstLine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C5D39">
              <w:rPr>
                <w:sz w:val="18"/>
                <w:szCs w:val="18"/>
              </w:rPr>
              <w:t>оказателя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B008F9F" w14:textId="77777777" w:rsidR="009D0DFD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</w:t>
            </w:r>
          </w:p>
          <w:p w14:paraId="5F92B428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C5D39">
              <w:rPr>
                <w:sz w:val="18"/>
                <w:szCs w:val="18"/>
              </w:rPr>
              <w:t>наименование</w:t>
            </w:r>
          </w:p>
          <w:p w14:paraId="1A1643DE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C5D39">
              <w:rPr>
                <w:sz w:val="18"/>
                <w:szCs w:val="18"/>
              </w:rPr>
              <w:t>оказателя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3364D40" w14:textId="77777777" w:rsidR="009D0DFD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</w:t>
            </w:r>
          </w:p>
          <w:p w14:paraId="353E7388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C5D39">
              <w:rPr>
                <w:sz w:val="18"/>
                <w:szCs w:val="18"/>
              </w:rPr>
              <w:t>наименование</w:t>
            </w:r>
          </w:p>
          <w:p w14:paraId="37E2F5BC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C5D39">
              <w:rPr>
                <w:sz w:val="18"/>
                <w:szCs w:val="18"/>
              </w:rPr>
              <w:t>оказателя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18F9F229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7CBBF99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E822CF7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наименование</w:t>
            </w:r>
          </w:p>
          <w:p w14:paraId="1303FE83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 w14:paraId="1B47A7F5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код по ОКЕИ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 w14:paraId="2703169B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 xml:space="preserve">утверждено в </w:t>
            </w:r>
            <w:proofErr w:type="spellStart"/>
            <w:r w:rsidRPr="004C5D39">
              <w:rPr>
                <w:sz w:val="18"/>
                <w:szCs w:val="18"/>
              </w:rPr>
              <w:t>муници-пальном</w:t>
            </w:r>
            <w:proofErr w:type="spellEnd"/>
            <w:r w:rsidRPr="004C5D39">
              <w:rPr>
                <w:sz w:val="18"/>
                <w:szCs w:val="18"/>
              </w:rPr>
              <w:t xml:space="preserve"> задании  на год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14:paraId="3C86FF6B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 xml:space="preserve">утверждено в </w:t>
            </w:r>
            <w:proofErr w:type="spellStart"/>
            <w:r w:rsidRPr="004C5D39">
              <w:rPr>
                <w:sz w:val="18"/>
                <w:szCs w:val="18"/>
              </w:rPr>
              <w:t>муници-пальном</w:t>
            </w:r>
            <w:proofErr w:type="spellEnd"/>
            <w:r w:rsidRPr="004C5D39">
              <w:rPr>
                <w:sz w:val="18"/>
                <w:szCs w:val="18"/>
              </w:rPr>
              <w:t xml:space="preserve"> задании  на отчетную дату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14:paraId="22016DCF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исполнено на отчётную дату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</w:tcPr>
          <w:p w14:paraId="2BDE720C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vAlign w:val="center"/>
          </w:tcPr>
          <w:p w14:paraId="0FC9F3A7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51951779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bottom w:val="single" w:sz="4" w:space="0" w:color="000000"/>
            </w:tcBorders>
            <w:vAlign w:val="center"/>
          </w:tcPr>
          <w:p w14:paraId="5FB25393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0DFD" w:rsidRPr="004C5D39" w14:paraId="01C159A9" w14:textId="77777777" w:rsidTr="00344ABC">
        <w:trPr>
          <w:trHeight w:val="274"/>
        </w:trPr>
        <w:tc>
          <w:tcPr>
            <w:tcW w:w="1101" w:type="dxa"/>
            <w:vAlign w:val="center"/>
          </w:tcPr>
          <w:p w14:paraId="5B4F85BF" w14:textId="77777777" w:rsidR="009D0DFD" w:rsidRPr="004C5D39" w:rsidRDefault="009D0DFD" w:rsidP="009D0DFD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14CAD4DE" w14:textId="77777777" w:rsidR="009D0DFD" w:rsidRPr="004C5D39" w:rsidRDefault="009D0DFD" w:rsidP="009D0DFD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551261" w14:textId="77777777" w:rsidR="009D0DFD" w:rsidRPr="004C5D39" w:rsidRDefault="009D0DFD" w:rsidP="009D0DFD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AEE2E4" w14:textId="77777777" w:rsidR="009D0DFD" w:rsidRPr="004C5D39" w:rsidRDefault="009D0DFD" w:rsidP="009D0DFD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42FB86" w14:textId="77777777" w:rsidR="009D0DFD" w:rsidRPr="004C5D39" w:rsidRDefault="009D0DFD" w:rsidP="009D0DFD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B83473" w14:textId="77777777" w:rsidR="009D0DFD" w:rsidRPr="004C5D39" w:rsidRDefault="009D0DFD" w:rsidP="009D0DFD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FC0E16A" w14:textId="77777777" w:rsidR="009D0DFD" w:rsidRPr="004C5D39" w:rsidRDefault="009D0DFD" w:rsidP="009D0DFD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947DD9" w14:textId="77777777" w:rsidR="009D0DFD" w:rsidRPr="004C5D39" w:rsidRDefault="009D0DFD" w:rsidP="009D0DFD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2CAC953F" w14:textId="77777777" w:rsidR="009D0DFD" w:rsidRPr="004C5D39" w:rsidRDefault="009D0DFD" w:rsidP="009D0DFD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73E65A31" w14:textId="77777777" w:rsidR="009D0DFD" w:rsidRPr="004C5D39" w:rsidRDefault="009D0DFD" w:rsidP="009D0DFD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671EEE81" w14:textId="77777777" w:rsidR="009D0DFD" w:rsidRPr="004C5D39" w:rsidRDefault="009D0DFD" w:rsidP="009D0DFD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14:paraId="28B0A980" w14:textId="77777777" w:rsidR="009D0DFD" w:rsidRPr="004C5D39" w:rsidRDefault="009D0DFD" w:rsidP="009D0DFD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6356CA" w14:textId="77777777" w:rsidR="009D0DFD" w:rsidRPr="004C5D39" w:rsidRDefault="009D0DFD" w:rsidP="009D0DFD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053B35" w14:textId="77777777" w:rsidR="009D0DFD" w:rsidRPr="004C5D39" w:rsidRDefault="009D0DFD" w:rsidP="009D0DFD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BD2018" w14:textId="77777777" w:rsidR="009D0DFD" w:rsidRPr="004C5D39" w:rsidRDefault="009D0DFD" w:rsidP="009D0DFD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63850944" w14:textId="77777777" w:rsidR="009D0DFD" w:rsidRPr="004C5D39" w:rsidRDefault="009D0DFD" w:rsidP="009D0DFD">
            <w:pPr>
              <w:pStyle w:val="a7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DFD" w:rsidRPr="005F798A" w14:paraId="7C3FBB12" w14:textId="77777777" w:rsidTr="00344ABC">
        <w:trPr>
          <w:trHeight w:val="274"/>
        </w:trPr>
        <w:tc>
          <w:tcPr>
            <w:tcW w:w="1101" w:type="dxa"/>
            <w:vAlign w:val="center"/>
          </w:tcPr>
          <w:p w14:paraId="719967B5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4" w:type="dxa"/>
            <w:vAlign w:val="center"/>
          </w:tcPr>
          <w:p w14:paraId="252C7741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14:paraId="35E7C3C4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174E172A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14:paraId="29DB5B62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5F4D901F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Align w:val="center"/>
          </w:tcPr>
          <w:p w14:paraId="3D9EE714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1413C0BC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  <w:vAlign w:val="center"/>
          </w:tcPr>
          <w:p w14:paraId="54D5B74D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vAlign w:val="center"/>
          </w:tcPr>
          <w:p w14:paraId="25E5D7FF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</w:tcPr>
          <w:p w14:paraId="7D9C0F00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vAlign w:val="center"/>
          </w:tcPr>
          <w:p w14:paraId="66F86A22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630C935C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14:paraId="747E17AC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14:paraId="245F06DD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9" w:type="dxa"/>
            <w:vAlign w:val="center"/>
          </w:tcPr>
          <w:p w14:paraId="6C971CFB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3F8A557" w14:textId="77777777" w:rsidR="009D0DFD" w:rsidRPr="005F798A" w:rsidRDefault="009D0DFD" w:rsidP="009D0DFD">
      <w:pPr>
        <w:autoSpaceDE w:val="0"/>
        <w:autoSpaceDN w:val="0"/>
        <w:adjustRightInd w:val="0"/>
      </w:pPr>
    </w:p>
    <w:p w14:paraId="64EBC190" w14:textId="77777777" w:rsidR="009D0DFD" w:rsidRDefault="009D0DFD" w:rsidP="009D0DFD">
      <w:pPr>
        <w:autoSpaceDE w:val="0"/>
        <w:autoSpaceDN w:val="0"/>
        <w:adjustRightInd w:val="0"/>
        <w:sectPr w:rsidR="009D0DFD" w:rsidSect="00CA6653">
          <w:pgSz w:w="16838" w:h="11905" w:orient="landscape"/>
          <w:pgMar w:top="2552" w:right="567" w:bottom="567" w:left="567" w:header="720" w:footer="720" w:gutter="0"/>
          <w:cols w:space="720"/>
          <w:noEndnote/>
          <w:docGrid w:linePitch="299"/>
        </w:sectPr>
      </w:pPr>
    </w:p>
    <w:p w14:paraId="436D8BAD" w14:textId="77777777" w:rsidR="009D0DFD" w:rsidRDefault="009D0DFD" w:rsidP="009D0DF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5D39">
        <w:rPr>
          <w:sz w:val="26"/>
          <w:szCs w:val="26"/>
        </w:rPr>
        <w:lastRenderedPageBreak/>
        <w:t>Часть 2. Сведения о выполняемых муниципальных работах</w:t>
      </w:r>
    </w:p>
    <w:p w14:paraId="5C9447EF" w14:textId="77777777" w:rsidR="009D0DFD" w:rsidRPr="004C5D39" w:rsidRDefault="009D0DFD" w:rsidP="009D0DF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F987EBB" w14:textId="77777777" w:rsidR="009D0DFD" w:rsidRDefault="009D0DFD" w:rsidP="009D0DF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5D39">
        <w:rPr>
          <w:sz w:val="26"/>
          <w:szCs w:val="26"/>
        </w:rPr>
        <w:t>Раздел 1.</w:t>
      </w:r>
      <w:r w:rsidRPr="004C5D39">
        <w:rPr>
          <w:rStyle w:val="ae"/>
          <w:sz w:val="26"/>
          <w:szCs w:val="26"/>
        </w:rPr>
        <w:footnoteReference w:id="5"/>
      </w:r>
    </w:p>
    <w:p w14:paraId="58429CC8" w14:textId="77777777" w:rsidR="00CA6653" w:rsidRPr="004C5D39" w:rsidRDefault="00CA6653" w:rsidP="009D0DF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4"/>
        <w:gridCol w:w="5745"/>
        <w:gridCol w:w="2305"/>
      </w:tblGrid>
      <w:tr w:rsidR="009D0DFD" w:rsidRPr="004C5D39" w14:paraId="0FCB5B12" w14:textId="77777777" w:rsidTr="00CA6653">
        <w:tc>
          <w:tcPr>
            <w:tcW w:w="2437" w:type="pct"/>
          </w:tcPr>
          <w:p w14:paraId="0E857E20" w14:textId="77777777" w:rsidR="009D0DFD" w:rsidRPr="004C5D39" w:rsidRDefault="009D0DFD" w:rsidP="00CA6653">
            <w:pPr>
              <w:pStyle w:val="ConsPlusNonformat"/>
              <w:numPr>
                <w:ilvl w:val="0"/>
                <w:numId w:val="28"/>
              </w:numPr>
              <w:tabs>
                <w:tab w:val="left" w:pos="0"/>
                <w:tab w:val="left" w:pos="1031"/>
                <w:tab w:val="left" w:pos="1701"/>
              </w:tabs>
              <w:ind w:hanging="3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D3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работы: </w:t>
            </w:r>
          </w:p>
        </w:tc>
        <w:tc>
          <w:tcPr>
            <w:tcW w:w="1829" w:type="pct"/>
            <w:vMerge w:val="restart"/>
          </w:tcPr>
          <w:p w14:paraId="32444075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C5D39">
              <w:rPr>
                <w:sz w:val="26"/>
                <w:szCs w:val="26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734" w:type="pct"/>
            <w:vMerge w:val="restart"/>
            <w:shd w:val="clear" w:color="auto" w:fill="auto"/>
          </w:tcPr>
          <w:p w14:paraId="7F699022" w14:textId="77777777" w:rsidR="009D0DFD" w:rsidRPr="004C5D39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D0DFD" w:rsidRPr="004C5D39" w14:paraId="5F6AAE69" w14:textId="77777777" w:rsidTr="00CA6653">
        <w:tc>
          <w:tcPr>
            <w:tcW w:w="2437" w:type="pct"/>
          </w:tcPr>
          <w:p w14:paraId="0771789D" w14:textId="77777777" w:rsidR="009D0DFD" w:rsidRPr="004C5D39" w:rsidRDefault="009D0DFD" w:rsidP="00CA6653">
            <w:pPr>
              <w:pStyle w:val="a7"/>
              <w:numPr>
                <w:ilvl w:val="0"/>
                <w:numId w:val="28"/>
              </w:numPr>
              <w:tabs>
                <w:tab w:val="left" w:pos="0"/>
                <w:tab w:val="left" w:pos="1031"/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hanging="399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C5D39">
              <w:rPr>
                <w:rFonts w:ascii="Times New Roman" w:hAnsi="Times New Roman"/>
                <w:sz w:val="26"/>
                <w:szCs w:val="26"/>
              </w:rPr>
              <w:t xml:space="preserve"> Категории потребителей муниципальной работы:</w:t>
            </w:r>
          </w:p>
        </w:tc>
        <w:tc>
          <w:tcPr>
            <w:tcW w:w="1829" w:type="pct"/>
            <w:vMerge/>
          </w:tcPr>
          <w:p w14:paraId="272CE5EB" w14:textId="77777777" w:rsidR="009D0DFD" w:rsidRPr="004C5D39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14:paraId="007D3BC5" w14:textId="77777777" w:rsidR="009D0DFD" w:rsidRPr="004C5D39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1AB1D4AE" w14:textId="77777777" w:rsidR="009D0DFD" w:rsidRPr="004C5D39" w:rsidRDefault="009D0DFD" w:rsidP="009D0DFD">
      <w:pPr>
        <w:pStyle w:val="a7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6"/>
          <w:szCs w:val="26"/>
        </w:rPr>
      </w:pPr>
      <w:r w:rsidRPr="004C5D39">
        <w:rPr>
          <w:rFonts w:ascii="Times New Roman" w:hAnsi="Times New Roman"/>
          <w:sz w:val="26"/>
          <w:szCs w:val="26"/>
        </w:rPr>
        <w:t xml:space="preserve">Сведения о фактическом достижении показателей, характеризующих объём и (или) качество муниципальной работы: </w:t>
      </w:r>
    </w:p>
    <w:p w14:paraId="3338D0AF" w14:textId="77777777" w:rsidR="009D0DFD" w:rsidRDefault="009D0DFD" w:rsidP="009D0DFD">
      <w:pPr>
        <w:pStyle w:val="a7"/>
        <w:numPr>
          <w:ilvl w:val="1"/>
          <w:numId w:val="28"/>
        </w:numPr>
        <w:autoSpaceDE w:val="0"/>
        <w:autoSpaceDN w:val="0"/>
        <w:adjustRightInd w:val="0"/>
        <w:spacing w:line="240" w:lineRule="auto"/>
        <w:ind w:left="709" w:firstLine="0"/>
        <w:jc w:val="left"/>
        <w:rPr>
          <w:rFonts w:ascii="Times New Roman" w:hAnsi="Times New Roman"/>
          <w:sz w:val="26"/>
          <w:szCs w:val="26"/>
        </w:rPr>
      </w:pPr>
      <w:r w:rsidRPr="004C5D39">
        <w:rPr>
          <w:rFonts w:ascii="Times New Roman" w:hAnsi="Times New Roman"/>
          <w:sz w:val="26"/>
          <w:szCs w:val="26"/>
        </w:rPr>
        <w:t>Сведения о фактическом достижении показателей, характеризующих качество муниципальной работы:</w:t>
      </w:r>
    </w:p>
    <w:p w14:paraId="25AA8944" w14:textId="77777777" w:rsidR="00CA6653" w:rsidRPr="004C5D39" w:rsidRDefault="00CA6653" w:rsidP="00CA6653">
      <w:pPr>
        <w:pStyle w:val="a7"/>
        <w:autoSpaceDE w:val="0"/>
        <w:autoSpaceDN w:val="0"/>
        <w:adjustRightInd w:val="0"/>
        <w:spacing w:line="240" w:lineRule="auto"/>
        <w:ind w:left="709"/>
        <w:jc w:val="left"/>
        <w:rPr>
          <w:rFonts w:ascii="Times New Roman" w:hAnsi="Times New Roman"/>
          <w:sz w:val="26"/>
          <w:szCs w:val="26"/>
        </w:rPr>
      </w:pPr>
    </w:p>
    <w:tbl>
      <w:tblPr>
        <w:tblW w:w="49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6"/>
        <w:gridCol w:w="790"/>
        <w:gridCol w:w="983"/>
        <w:gridCol w:w="996"/>
        <w:gridCol w:w="884"/>
        <w:gridCol w:w="1503"/>
        <w:gridCol w:w="769"/>
        <w:gridCol w:w="871"/>
        <w:gridCol w:w="825"/>
        <w:gridCol w:w="1021"/>
        <w:gridCol w:w="1108"/>
        <w:gridCol w:w="1245"/>
        <w:gridCol w:w="1273"/>
        <w:gridCol w:w="1369"/>
        <w:gridCol w:w="856"/>
      </w:tblGrid>
      <w:tr w:rsidR="009D0DFD" w:rsidRPr="004C5D39" w14:paraId="54F9DFCA" w14:textId="77777777" w:rsidTr="00344ABC">
        <w:tc>
          <w:tcPr>
            <w:tcW w:w="343" w:type="pct"/>
            <w:vMerge w:val="restart"/>
            <w:vAlign w:val="center"/>
          </w:tcPr>
          <w:p w14:paraId="1A60B851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890" w:type="pct"/>
            <w:gridSpan w:val="3"/>
            <w:vMerge w:val="restart"/>
            <w:vAlign w:val="center"/>
          </w:tcPr>
          <w:p w14:paraId="0B8BC143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Показатель, характеризующий содержание муниципальной работы</w:t>
            </w:r>
          </w:p>
        </w:tc>
        <w:tc>
          <w:tcPr>
            <w:tcW w:w="767" w:type="pct"/>
            <w:gridSpan w:val="2"/>
            <w:vMerge w:val="restart"/>
            <w:vAlign w:val="center"/>
          </w:tcPr>
          <w:p w14:paraId="0B81E5E9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000" w:type="pct"/>
            <w:gridSpan w:val="9"/>
          </w:tcPr>
          <w:p w14:paraId="115DC276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Показатель качества муниципальной работы</w:t>
            </w:r>
          </w:p>
        </w:tc>
      </w:tr>
      <w:tr w:rsidR="009D0DFD" w:rsidRPr="004C5D39" w14:paraId="4507AC58" w14:textId="77777777" w:rsidTr="00344ABC">
        <w:trPr>
          <w:trHeight w:val="600"/>
        </w:trPr>
        <w:tc>
          <w:tcPr>
            <w:tcW w:w="343" w:type="pct"/>
            <w:vMerge/>
            <w:vAlign w:val="center"/>
          </w:tcPr>
          <w:p w14:paraId="110B27B2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gridSpan w:val="3"/>
            <w:vMerge/>
            <w:vAlign w:val="center"/>
          </w:tcPr>
          <w:p w14:paraId="73FE8CEF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vMerge/>
            <w:vAlign w:val="center"/>
          </w:tcPr>
          <w:p w14:paraId="0771B2A6" w14:textId="77777777" w:rsidR="009D0DFD" w:rsidRPr="004C5D39" w:rsidRDefault="009D0DFD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vAlign w:val="center"/>
          </w:tcPr>
          <w:p w14:paraId="2FDF4DAB" w14:textId="77777777" w:rsidR="009D0DFD" w:rsidRPr="004C5D39" w:rsidRDefault="009D0DFD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наименование</w:t>
            </w:r>
          </w:p>
          <w:p w14:paraId="24B357EA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показателя</w:t>
            </w:r>
          </w:p>
        </w:tc>
        <w:tc>
          <w:tcPr>
            <w:tcW w:w="545" w:type="pct"/>
            <w:gridSpan w:val="2"/>
            <w:vMerge w:val="restart"/>
          </w:tcPr>
          <w:p w14:paraId="0F4067BB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единица</w:t>
            </w:r>
          </w:p>
          <w:p w14:paraId="34D81B7E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измерения</w:t>
            </w:r>
          </w:p>
        </w:tc>
        <w:tc>
          <w:tcPr>
            <w:tcW w:w="1084" w:type="pct"/>
            <w:gridSpan w:val="3"/>
            <w:vAlign w:val="center"/>
          </w:tcPr>
          <w:p w14:paraId="61A39134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 xml:space="preserve">значение </w:t>
            </w:r>
          </w:p>
        </w:tc>
        <w:tc>
          <w:tcPr>
            <w:tcW w:w="409" w:type="pct"/>
            <w:vMerge w:val="restart"/>
            <w:vAlign w:val="center"/>
          </w:tcPr>
          <w:p w14:paraId="5B066F53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440" w:type="pct"/>
            <w:vMerge w:val="restart"/>
            <w:vAlign w:val="center"/>
          </w:tcPr>
          <w:p w14:paraId="20E9B186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отклонение превышающее, допустимое (возможное) значение</w:t>
            </w:r>
          </w:p>
        </w:tc>
        <w:tc>
          <w:tcPr>
            <w:tcW w:w="275" w:type="pct"/>
            <w:vMerge w:val="restart"/>
            <w:vAlign w:val="center"/>
          </w:tcPr>
          <w:p w14:paraId="404C2A83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причина отклонения</w:t>
            </w:r>
          </w:p>
        </w:tc>
      </w:tr>
      <w:tr w:rsidR="009D0DFD" w:rsidRPr="004C5D39" w14:paraId="1921A61B" w14:textId="77777777" w:rsidTr="00344ABC">
        <w:trPr>
          <w:trHeight w:val="1293"/>
        </w:trPr>
        <w:tc>
          <w:tcPr>
            <w:tcW w:w="343" w:type="pct"/>
            <w:vMerge/>
            <w:vAlign w:val="center"/>
          </w:tcPr>
          <w:p w14:paraId="526B941E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vMerge w:val="restart"/>
          </w:tcPr>
          <w:p w14:paraId="041E2F2C" w14:textId="77777777" w:rsidR="009D0DFD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15047085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C5D39">
              <w:rPr>
                <w:sz w:val="18"/>
                <w:szCs w:val="18"/>
              </w:rPr>
              <w:t>наименование</w:t>
            </w:r>
          </w:p>
          <w:p w14:paraId="665D675F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C5D39">
              <w:rPr>
                <w:sz w:val="18"/>
                <w:szCs w:val="18"/>
              </w:rPr>
              <w:t>оказателя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16" w:type="pct"/>
            <w:vMerge w:val="restart"/>
          </w:tcPr>
          <w:p w14:paraId="2853852D" w14:textId="77777777" w:rsidR="009D0DFD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2728C4C6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C5D39">
              <w:rPr>
                <w:sz w:val="18"/>
                <w:szCs w:val="18"/>
              </w:rPr>
              <w:t>наименование</w:t>
            </w:r>
          </w:p>
          <w:p w14:paraId="6211A6F6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C5D39">
              <w:rPr>
                <w:sz w:val="18"/>
                <w:szCs w:val="18"/>
              </w:rPr>
              <w:t>оказателя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0" w:type="pct"/>
            <w:vMerge w:val="restart"/>
          </w:tcPr>
          <w:p w14:paraId="5A3F0CB3" w14:textId="77777777" w:rsidR="009D0DFD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3FD706FE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C5D39">
              <w:rPr>
                <w:sz w:val="18"/>
                <w:szCs w:val="18"/>
              </w:rPr>
              <w:t>наименование</w:t>
            </w:r>
          </w:p>
          <w:p w14:paraId="3734218E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C5D39">
              <w:rPr>
                <w:sz w:val="18"/>
                <w:szCs w:val="18"/>
              </w:rPr>
              <w:t>оказателя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4" w:type="pct"/>
            <w:vMerge w:val="restart"/>
          </w:tcPr>
          <w:p w14:paraId="65F811E9" w14:textId="77777777" w:rsidR="009D0DFD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78D402DD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C5D39">
              <w:rPr>
                <w:sz w:val="18"/>
                <w:szCs w:val="18"/>
              </w:rPr>
              <w:t>наименование</w:t>
            </w:r>
          </w:p>
          <w:p w14:paraId="787ED5B6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C5D39">
              <w:rPr>
                <w:sz w:val="18"/>
                <w:szCs w:val="18"/>
              </w:rPr>
              <w:t>оказателя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83" w:type="pct"/>
            <w:vMerge w:val="restart"/>
          </w:tcPr>
          <w:p w14:paraId="34D9AA05" w14:textId="77777777" w:rsidR="009D0DFD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1D5C41E2" w14:textId="77777777" w:rsidR="009D0DFD" w:rsidRPr="004C5D39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C5D39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п</w:t>
            </w:r>
            <w:r w:rsidRPr="004C5D39">
              <w:rPr>
                <w:sz w:val="18"/>
                <w:szCs w:val="18"/>
              </w:rPr>
              <w:t>оказателя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7" w:type="pct"/>
            <w:vMerge/>
            <w:vAlign w:val="center"/>
          </w:tcPr>
          <w:p w14:paraId="77583A30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pct"/>
            <w:gridSpan w:val="2"/>
            <w:vMerge/>
            <w:vAlign w:val="center"/>
          </w:tcPr>
          <w:p w14:paraId="0EBD4165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0D828035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 xml:space="preserve">утверждено в </w:t>
            </w:r>
            <w:proofErr w:type="spellStart"/>
            <w:r w:rsidRPr="004C5D39">
              <w:rPr>
                <w:sz w:val="18"/>
                <w:szCs w:val="18"/>
              </w:rPr>
              <w:t>муници-пальном</w:t>
            </w:r>
            <w:proofErr w:type="spellEnd"/>
            <w:r w:rsidRPr="004C5D39">
              <w:rPr>
                <w:sz w:val="18"/>
                <w:szCs w:val="18"/>
              </w:rPr>
              <w:t xml:space="preserve"> задании  на год</w:t>
            </w:r>
          </w:p>
        </w:tc>
        <w:tc>
          <w:tcPr>
            <w:tcW w:w="356" w:type="pct"/>
          </w:tcPr>
          <w:p w14:paraId="627D33CA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 xml:space="preserve">утверждено в </w:t>
            </w:r>
            <w:proofErr w:type="spellStart"/>
            <w:r w:rsidRPr="004C5D39">
              <w:rPr>
                <w:sz w:val="18"/>
                <w:szCs w:val="18"/>
              </w:rPr>
              <w:t>муници-пальном</w:t>
            </w:r>
            <w:proofErr w:type="spellEnd"/>
            <w:r w:rsidRPr="004C5D39">
              <w:rPr>
                <w:sz w:val="18"/>
                <w:szCs w:val="18"/>
              </w:rPr>
              <w:t xml:space="preserve"> задании на отчётную дату  </w:t>
            </w:r>
          </w:p>
        </w:tc>
        <w:tc>
          <w:tcPr>
            <w:tcW w:w="400" w:type="pct"/>
            <w:vAlign w:val="center"/>
          </w:tcPr>
          <w:p w14:paraId="7838B19C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исполнено на отчётную дату</w:t>
            </w:r>
          </w:p>
        </w:tc>
        <w:tc>
          <w:tcPr>
            <w:tcW w:w="409" w:type="pct"/>
            <w:vMerge/>
            <w:vAlign w:val="center"/>
          </w:tcPr>
          <w:p w14:paraId="320296B9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vAlign w:val="center"/>
          </w:tcPr>
          <w:p w14:paraId="285D0429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vAlign w:val="center"/>
          </w:tcPr>
          <w:p w14:paraId="13756147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0DFD" w:rsidRPr="004C5D39" w14:paraId="2010A1AF" w14:textId="77777777" w:rsidTr="00344ABC">
        <w:tc>
          <w:tcPr>
            <w:tcW w:w="343" w:type="pct"/>
            <w:vMerge/>
            <w:vAlign w:val="center"/>
          </w:tcPr>
          <w:p w14:paraId="3AEE0DF6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vMerge/>
            <w:vAlign w:val="center"/>
          </w:tcPr>
          <w:p w14:paraId="599A5A07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14:paraId="117C9936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vMerge/>
          </w:tcPr>
          <w:p w14:paraId="740E57D9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vMerge/>
            <w:vAlign w:val="center"/>
          </w:tcPr>
          <w:p w14:paraId="654D189D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vMerge/>
          </w:tcPr>
          <w:p w14:paraId="59B637BE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vMerge/>
            <w:vAlign w:val="center"/>
          </w:tcPr>
          <w:p w14:paraId="3E8565C4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1E9DDFB4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наименование</w:t>
            </w:r>
          </w:p>
          <w:p w14:paraId="299BCB84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58DB5999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C5D39">
              <w:rPr>
                <w:sz w:val="18"/>
                <w:szCs w:val="18"/>
              </w:rPr>
              <w:t>код по ОКЕИ</w:t>
            </w:r>
          </w:p>
        </w:tc>
        <w:tc>
          <w:tcPr>
            <w:tcW w:w="328" w:type="pct"/>
            <w:vAlign w:val="center"/>
          </w:tcPr>
          <w:p w14:paraId="720929D5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6496B5C1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04C7A42E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14:paraId="79F21DDF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14:paraId="5870F7CF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14:paraId="00DFAD86" w14:textId="77777777" w:rsidR="009D0DFD" w:rsidRPr="004C5D39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0DFD" w:rsidRPr="004C5D39" w14:paraId="05897B51" w14:textId="77777777" w:rsidTr="00344ABC">
        <w:tc>
          <w:tcPr>
            <w:tcW w:w="343" w:type="pct"/>
            <w:vAlign w:val="center"/>
          </w:tcPr>
          <w:p w14:paraId="39176C4D" w14:textId="77777777" w:rsidR="009D0DFD" w:rsidRPr="00E163EB" w:rsidRDefault="009D0DFD" w:rsidP="009D0DFD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14:paraId="52A28E04" w14:textId="77777777" w:rsidR="009D0DFD" w:rsidRPr="00E163EB" w:rsidRDefault="009D0DFD" w:rsidP="009D0DFD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412F0EE9" w14:textId="77777777" w:rsidR="009D0DFD" w:rsidRPr="00E163EB" w:rsidRDefault="009D0DFD" w:rsidP="009D0DFD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14:paraId="455BEA38" w14:textId="77777777" w:rsidR="009D0DFD" w:rsidRPr="00E163EB" w:rsidRDefault="009D0DFD" w:rsidP="009D0DFD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72353D8F" w14:textId="77777777" w:rsidR="009D0DFD" w:rsidRPr="00E163EB" w:rsidRDefault="009D0DFD" w:rsidP="009D0DFD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pct"/>
          </w:tcPr>
          <w:p w14:paraId="7F878145" w14:textId="77777777" w:rsidR="009D0DFD" w:rsidRPr="00E163EB" w:rsidRDefault="009D0DFD" w:rsidP="009D0DFD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14:paraId="0C772AAE" w14:textId="77777777" w:rsidR="009D0DFD" w:rsidRPr="00E163EB" w:rsidRDefault="009D0DFD" w:rsidP="009D0DFD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2AD1D5E" w14:textId="77777777" w:rsidR="009D0DFD" w:rsidRPr="00E163EB" w:rsidRDefault="009D0DFD" w:rsidP="009D0DFD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564C75EA" w14:textId="77777777" w:rsidR="009D0DFD" w:rsidRPr="00E163EB" w:rsidRDefault="009D0DFD" w:rsidP="009D0DFD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4E5478E2" w14:textId="77777777" w:rsidR="009D0DFD" w:rsidRPr="00E163EB" w:rsidRDefault="009D0DFD" w:rsidP="009D0DFD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pct"/>
          </w:tcPr>
          <w:p w14:paraId="19AE5F01" w14:textId="77777777" w:rsidR="009D0DFD" w:rsidRPr="00E163EB" w:rsidRDefault="009D0DFD" w:rsidP="009D0DFD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517F683A" w14:textId="77777777" w:rsidR="009D0DFD" w:rsidRPr="00E163EB" w:rsidRDefault="009D0DFD" w:rsidP="009D0DFD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14:paraId="1FCE621F" w14:textId="77777777" w:rsidR="009D0DFD" w:rsidRPr="00E163EB" w:rsidRDefault="009D0DFD" w:rsidP="009D0DFD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14:paraId="4B970C10" w14:textId="77777777" w:rsidR="009D0DFD" w:rsidRPr="00E163EB" w:rsidRDefault="009D0DFD" w:rsidP="009D0DFD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14:paraId="7CB6A29E" w14:textId="77777777" w:rsidR="009D0DFD" w:rsidRPr="00E163EB" w:rsidRDefault="009D0DFD" w:rsidP="009D0DFD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DFD" w:rsidRPr="004C5D39" w14:paraId="4FD2EACA" w14:textId="77777777" w:rsidTr="00344ABC">
        <w:tc>
          <w:tcPr>
            <w:tcW w:w="343" w:type="pct"/>
            <w:vAlign w:val="center"/>
          </w:tcPr>
          <w:p w14:paraId="064C85E8" w14:textId="77777777" w:rsidR="009D0DFD" w:rsidRPr="00E163EB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14:paraId="40B9C097" w14:textId="77777777" w:rsidR="009D0DFD" w:rsidRPr="00E163EB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</w:tcPr>
          <w:p w14:paraId="311E3A3F" w14:textId="77777777" w:rsidR="009D0DFD" w:rsidRPr="00E163EB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</w:tcPr>
          <w:p w14:paraId="6FAD511C" w14:textId="77777777" w:rsidR="009D0DFD" w:rsidRPr="00E163EB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670D9149" w14:textId="77777777" w:rsidR="009D0DFD" w:rsidRPr="00E163EB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</w:tcPr>
          <w:p w14:paraId="0E8B8FF0" w14:textId="77777777" w:rsidR="009D0DFD" w:rsidRPr="00E163EB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  <w:vAlign w:val="center"/>
          </w:tcPr>
          <w:p w14:paraId="1B1DABAD" w14:textId="77777777" w:rsidR="009D0DFD" w:rsidRPr="00E163EB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14:paraId="5C4FDC3F" w14:textId="77777777" w:rsidR="009D0DFD" w:rsidRPr="00E163EB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14:paraId="7EC132E7" w14:textId="77777777" w:rsidR="009D0DFD" w:rsidRPr="00E163EB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14:paraId="54CAB5D6" w14:textId="77777777" w:rsidR="009D0DFD" w:rsidRPr="00E163EB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14:paraId="7FAEBE8F" w14:textId="77777777" w:rsidR="009D0DFD" w:rsidRPr="00E163EB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6DD182C3" w14:textId="77777777" w:rsidR="009D0DFD" w:rsidRPr="00E163EB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14:paraId="199254C6" w14:textId="77777777" w:rsidR="009D0DFD" w:rsidRPr="00E163EB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14:paraId="1DCAF2FE" w14:textId="77777777" w:rsidR="009D0DFD" w:rsidRPr="00E163EB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14:paraId="0DD8C38F" w14:textId="77777777" w:rsidR="009D0DFD" w:rsidRPr="00E163EB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698616CE" w14:textId="77777777" w:rsidR="009D0DFD" w:rsidRDefault="009D0DFD" w:rsidP="009D0DFD">
      <w:pPr>
        <w:pStyle w:val="a7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/>
          <w:sz w:val="26"/>
          <w:szCs w:val="26"/>
        </w:rPr>
      </w:pPr>
    </w:p>
    <w:p w14:paraId="5825CB5B" w14:textId="77777777" w:rsidR="009D0DFD" w:rsidRDefault="009D0DFD" w:rsidP="009D0DFD">
      <w:pPr>
        <w:pStyle w:val="a7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/>
          <w:sz w:val="26"/>
          <w:szCs w:val="26"/>
        </w:rPr>
        <w:sectPr w:rsidR="009D0DFD" w:rsidSect="00CA6653">
          <w:pgSz w:w="16838" w:h="11905" w:orient="landscape"/>
          <w:pgMar w:top="567" w:right="567" w:bottom="2552" w:left="567" w:header="720" w:footer="720" w:gutter="0"/>
          <w:cols w:space="720"/>
          <w:noEndnote/>
          <w:docGrid w:linePitch="299"/>
        </w:sectPr>
      </w:pPr>
    </w:p>
    <w:p w14:paraId="3CF738D3" w14:textId="77777777" w:rsidR="009D0DFD" w:rsidRDefault="009D0DFD" w:rsidP="00C86CF7">
      <w:pPr>
        <w:pStyle w:val="a7"/>
        <w:numPr>
          <w:ilvl w:val="1"/>
          <w:numId w:val="28"/>
        </w:numPr>
        <w:autoSpaceDE w:val="0"/>
        <w:autoSpaceDN w:val="0"/>
        <w:adjustRightInd w:val="0"/>
        <w:spacing w:line="240" w:lineRule="auto"/>
        <w:ind w:hanging="731"/>
        <w:jc w:val="left"/>
        <w:rPr>
          <w:rFonts w:ascii="Times New Roman" w:hAnsi="Times New Roman"/>
          <w:sz w:val="26"/>
          <w:szCs w:val="26"/>
        </w:rPr>
      </w:pPr>
      <w:r w:rsidRPr="001745CE">
        <w:rPr>
          <w:rFonts w:ascii="Times New Roman" w:hAnsi="Times New Roman"/>
          <w:sz w:val="26"/>
          <w:szCs w:val="26"/>
        </w:rPr>
        <w:lastRenderedPageBreak/>
        <w:t>Сведения о фактическом достижении показателей, характеризующих объём муниципальной работы:</w:t>
      </w:r>
    </w:p>
    <w:p w14:paraId="734BDD87" w14:textId="77777777" w:rsidR="00F8614E" w:rsidRPr="001745CE" w:rsidRDefault="00F8614E" w:rsidP="00F8614E">
      <w:pPr>
        <w:pStyle w:val="a7"/>
        <w:autoSpaceDE w:val="0"/>
        <w:autoSpaceDN w:val="0"/>
        <w:adjustRightInd w:val="0"/>
        <w:spacing w:line="240" w:lineRule="auto"/>
        <w:ind w:left="1440"/>
        <w:jc w:val="lef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26"/>
        <w:gridCol w:w="1031"/>
        <w:gridCol w:w="1031"/>
        <w:gridCol w:w="914"/>
        <w:gridCol w:w="122"/>
        <w:gridCol w:w="585"/>
        <w:gridCol w:w="452"/>
        <w:gridCol w:w="1031"/>
        <w:gridCol w:w="1032"/>
        <w:gridCol w:w="1032"/>
        <w:gridCol w:w="495"/>
        <w:gridCol w:w="980"/>
        <w:gridCol w:w="174"/>
        <w:gridCol w:w="336"/>
        <w:gridCol w:w="537"/>
        <w:gridCol w:w="867"/>
        <w:gridCol w:w="785"/>
        <w:gridCol w:w="916"/>
        <w:gridCol w:w="225"/>
        <w:gridCol w:w="575"/>
        <w:gridCol w:w="262"/>
        <w:gridCol w:w="851"/>
        <w:gridCol w:w="535"/>
      </w:tblGrid>
      <w:tr w:rsidR="009D0DFD" w:rsidRPr="001745CE" w14:paraId="69315F6C" w14:textId="77777777" w:rsidTr="00A16FAF">
        <w:tc>
          <w:tcPr>
            <w:tcW w:w="303" w:type="pct"/>
            <w:vMerge w:val="restart"/>
            <w:vAlign w:val="center"/>
          </w:tcPr>
          <w:p w14:paraId="407E6CF1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30" w:type="pct"/>
            <w:gridSpan w:val="4"/>
            <w:vMerge w:val="restart"/>
            <w:vAlign w:val="center"/>
          </w:tcPr>
          <w:p w14:paraId="4D263EC7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Показатель, характеризующий содержание муниципальной работы</w:t>
            </w:r>
          </w:p>
        </w:tc>
        <w:tc>
          <w:tcPr>
            <w:tcW w:w="673" w:type="pct"/>
            <w:gridSpan w:val="3"/>
            <w:vMerge w:val="restart"/>
          </w:tcPr>
          <w:p w14:paraId="4F434158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2734" w:type="pct"/>
            <w:gridSpan w:val="14"/>
            <w:vAlign w:val="center"/>
          </w:tcPr>
          <w:p w14:paraId="622E99C5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Показатель  объёма муниципальной работы</w:t>
            </w:r>
          </w:p>
        </w:tc>
        <w:tc>
          <w:tcPr>
            <w:tcW w:w="260" w:type="pct"/>
            <w:vMerge w:val="restart"/>
            <w:vAlign w:val="center"/>
          </w:tcPr>
          <w:p w14:paraId="30CDFB60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Размер платы (цена, тариф)</w:t>
            </w:r>
          </w:p>
        </w:tc>
      </w:tr>
      <w:tr w:rsidR="009D0DFD" w:rsidRPr="001745CE" w14:paraId="4EED1A25" w14:textId="77777777" w:rsidTr="00A16FAF">
        <w:tc>
          <w:tcPr>
            <w:tcW w:w="303" w:type="pct"/>
            <w:vMerge/>
            <w:vAlign w:val="center"/>
          </w:tcPr>
          <w:p w14:paraId="2626B25D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4"/>
            <w:vMerge/>
            <w:vAlign w:val="center"/>
          </w:tcPr>
          <w:p w14:paraId="3595647D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pct"/>
            <w:gridSpan w:val="3"/>
            <w:vMerge/>
          </w:tcPr>
          <w:p w14:paraId="3F3CECEC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vMerge w:val="restart"/>
          </w:tcPr>
          <w:p w14:paraId="1F59E796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наименование</w:t>
            </w:r>
          </w:p>
          <w:p w14:paraId="571634C4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показателя</w:t>
            </w:r>
          </w:p>
        </w:tc>
        <w:tc>
          <w:tcPr>
            <w:tcW w:w="571" w:type="pct"/>
            <w:gridSpan w:val="2"/>
            <w:vMerge w:val="restart"/>
          </w:tcPr>
          <w:p w14:paraId="09F323CA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единица</w:t>
            </w:r>
          </w:p>
          <w:p w14:paraId="4FB0B507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измерения</w:t>
            </w:r>
          </w:p>
        </w:tc>
        <w:tc>
          <w:tcPr>
            <w:tcW w:w="217" w:type="pct"/>
            <w:gridSpan w:val="2"/>
            <w:vMerge w:val="restart"/>
            <w:vAlign w:val="center"/>
          </w:tcPr>
          <w:p w14:paraId="491DB3AC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описание муниципальной работы</w:t>
            </w:r>
          </w:p>
        </w:tc>
        <w:tc>
          <w:tcPr>
            <w:tcW w:w="915" w:type="pct"/>
            <w:gridSpan w:val="4"/>
          </w:tcPr>
          <w:p w14:paraId="13829711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значение</w:t>
            </w:r>
          </w:p>
        </w:tc>
        <w:tc>
          <w:tcPr>
            <w:tcW w:w="277" w:type="pct"/>
            <w:vMerge w:val="restart"/>
            <w:vAlign w:val="center"/>
          </w:tcPr>
          <w:p w14:paraId="13EA28E4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14" w:type="pct"/>
            <w:gridSpan w:val="3"/>
            <w:vMerge w:val="restart"/>
            <w:vAlign w:val="center"/>
          </w:tcPr>
          <w:p w14:paraId="192F71C5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215" w:type="pct"/>
            <w:vMerge w:val="restart"/>
            <w:vAlign w:val="center"/>
          </w:tcPr>
          <w:p w14:paraId="4C2C5C38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260" w:type="pct"/>
            <w:vMerge/>
            <w:vAlign w:val="center"/>
          </w:tcPr>
          <w:p w14:paraId="5CDABF63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0DFD" w:rsidRPr="001745CE" w14:paraId="3BA35C5B" w14:textId="77777777" w:rsidTr="00A16FAF">
        <w:tc>
          <w:tcPr>
            <w:tcW w:w="303" w:type="pct"/>
            <w:vMerge/>
            <w:vAlign w:val="center"/>
          </w:tcPr>
          <w:p w14:paraId="7910EDD5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vMerge w:val="restart"/>
          </w:tcPr>
          <w:p w14:paraId="1980EFE7" w14:textId="77777777" w:rsidR="009D0DFD" w:rsidRPr="001745CE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______</w:t>
            </w:r>
          </w:p>
          <w:p w14:paraId="02803D93" w14:textId="77777777" w:rsidR="009D0DFD" w:rsidRPr="001745CE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(наименование</w:t>
            </w:r>
          </w:p>
          <w:p w14:paraId="0CC6DCEA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показателя)</w:t>
            </w:r>
          </w:p>
        </w:tc>
        <w:tc>
          <w:tcPr>
            <w:tcW w:w="269" w:type="pct"/>
            <w:vMerge w:val="restart"/>
          </w:tcPr>
          <w:p w14:paraId="4415AC71" w14:textId="77777777" w:rsidR="009D0DFD" w:rsidRPr="001745CE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______</w:t>
            </w:r>
          </w:p>
          <w:p w14:paraId="0E8534B3" w14:textId="77777777" w:rsidR="009D0DFD" w:rsidRPr="001745CE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(наименование</w:t>
            </w:r>
          </w:p>
          <w:p w14:paraId="2743706D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показателя)</w:t>
            </w:r>
          </w:p>
        </w:tc>
        <w:tc>
          <w:tcPr>
            <w:tcW w:w="493" w:type="pct"/>
            <w:gridSpan w:val="2"/>
            <w:vMerge w:val="restart"/>
          </w:tcPr>
          <w:p w14:paraId="613CBE51" w14:textId="77777777" w:rsidR="009D0DFD" w:rsidRPr="001745CE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______</w:t>
            </w:r>
          </w:p>
          <w:p w14:paraId="725E1685" w14:textId="77777777" w:rsidR="009D0DFD" w:rsidRPr="001745CE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(наименование</w:t>
            </w:r>
          </w:p>
          <w:p w14:paraId="1E92D824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показателя)</w:t>
            </w:r>
          </w:p>
        </w:tc>
        <w:tc>
          <w:tcPr>
            <w:tcW w:w="269" w:type="pct"/>
            <w:gridSpan w:val="2"/>
            <w:vMerge w:val="restart"/>
          </w:tcPr>
          <w:p w14:paraId="027A9F3E" w14:textId="77777777" w:rsidR="009D0DFD" w:rsidRPr="001745CE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______</w:t>
            </w:r>
          </w:p>
          <w:p w14:paraId="353BCFE9" w14:textId="77777777" w:rsidR="009D0DFD" w:rsidRPr="001745CE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(наименование</w:t>
            </w:r>
          </w:p>
          <w:p w14:paraId="52A3F4F0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показателя)</w:t>
            </w:r>
          </w:p>
        </w:tc>
        <w:tc>
          <w:tcPr>
            <w:tcW w:w="403" w:type="pct"/>
            <w:vMerge w:val="restart"/>
          </w:tcPr>
          <w:p w14:paraId="76F87D1E" w14:textId="77777777" w:rsidR="009D0DFD" w:rsidRPr="001745CE" w:rsidRDefault="009D0DFD" w:rsidP="00344ABC">
            <w:pPr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______</w:t>
            </w:r>
          </w:p>
          <w:p w14:paraId="35E4D140" w14:textId="77777777" w:rsidR="009D0DFD" w:rsidRPr="001745CE" w:rsidRDefault="009D0DFD" w:rsidP="00344AB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(наименование</w:t>
            </w:r>
          </w:p>
          <w:p w14:paraId="263C46B7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показателя)</w:t>
            </w:r>
          </w:p>
        </w:tc>
        <w:tc>
          <w:tcPr>
            <w:tcW w:w="224" w:type="pct"/>
            <w:vMerge/>
            <w:vAlign w:val="center"/>
          </w:tcPr>
          <w:p w14:paraId="71719260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pct"/>
            <w:gridSpan w:val="2"/>
            <w:vMerge/>
            <w:vAlign w:val="center"/>
          </w:tcPr>
          <w:p w14:paraId="2D095A0C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Merge/>
          </w:tcPr>
          <w:p w14:paraId="5AD04ADC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03D4C539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 xml:space="preserve">утверждено в </w:t>
            </w:r>
            <w:proofErr w:type="spellStart"/>
            <w:r w:rsidRPr="001745CE">
              <w:rPr>
                <w:sz w:val="18"/>
                <w:szCs w:val="18"/>
              </w:rPr>
              <w:t>муници-пальном</w:t>
            </w:r>
            <w:proofErr w:type="spellEnd"/>
            <w:r w:rsidRPr="001745CE">
              <w:rPr>
                <w:sz w:val="18"/>
                <w:szCs w:val="18"/>
              </w:rPr>
              <w:t xml:space="preserve"> задании  на год</w:t>
            </w:r>
          </w:p>
        </w:tc>
        <w:tc>
          <w:tcPr>
            <w:tcW w:w="317" w:type="pct"/>
          </w:tcPr>
          <w:p w14:paraId="149ED362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 xml:space="preserve">утверждено в </w:t>
            </w:r>
            <w:proofErr w:type="spellStart"/>
            <w:r w:rsidRPr="001745CE">
              <w:rPr>
                <w:sz w:val="18"/>
                <w:szCs w:val="18"/>
              </w:rPr>
              <w:t>муници-пальном</w:t>
            </w:r>
            <w:proofErr w:type="spellEnd"/>
            <w:r w:rsidRPr="001745CE">
              <w:rPr>
                <w:sz w:val="18"/>
                <w:szCs w:val="18"/>
              </w:rPr>
              <w:t xml:space="preserve"> задании на отчётную дату </w:t>
            </w:r>
          </w:p>
        </w:tc>
        <w:tc>
          <w:tcPr>
            <w:tcW w:w="310" w:type="pct"/>
            <w:vAlign w:val="center"/>
          </w:tcPr>
          <w:p w14:paraId="2C200881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исполнено на отчётную дату</w:t>
            </w:r>
          </w:p>
        </w:tc>
        <w:tc>
          <w:tcPr>
            <w:tcW w:w="277" w:type="pct"/>
            <w:vMerge/>
            <w:vAlign w:val="center"/>
          </w:tcPr>
          <w:p w14:paraId="63F315A7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vMerge/>
            <w:vAlign w:val="center"/>
          </w:tcPr>
          <w:p w14:paraId="7F928ADF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Merge/>
            <w:vAlign w:val="center"/>
          </w:tcPr>
          <w:p w14:paraId="33E679BC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  <w:vAlign w:val="center"/>
          </w:tcPr>
          <w:p w14:paraId="2BD8EA5B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0DFD" w:rsidRPr="001745CE" w14:paraId="260FA9A5" w14:textId="77777777" w:rsidTr="00A16FAF">
        <w:tc>
          <w:tcPr>
            <w:tcW w:w="303" w:type="pct"/>
            <w:vMerge/>
            <w:vAlign w:val="center"/>
          </w:tcPr>
          <w:p w14:paraId="051AEADA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vAlign w:val="center"/>
          </w:tcPr>
          <w:p w14:paraId="74B04DDC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</w:tcPr>
          <w:p w14:paraId="2AA7F89E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2"/>
            <w:vMerge/>
          </w:tcPr>
          <w:p w14:paraId="08F99D71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Merge/>
          </w:tcPr>
          <w:p w14:paraId="6B19BBEF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  <w:vAlign w:val="center"/>
          </w:tcPr>
          <w:p w14:paraId="554BAF64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vAlign w:val="center"/>
          </w:tcPr>
          <w:p w14:paraId="53947B00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023F8984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наименование</w:t>
            </w:r>
          </w:p>
          <w:p w14:paraId="5A8B509D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2DA071B4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5CE">
              <w:rPr>
                <w:sz w:val="18"/>
                <w:szCs w:val="18"/>
              </w:rPr>
              <w:t>код по ОКЕИ</w:t>
            </w:r>
          </w:p>
        </w:tc>
        <w:tc>
          <w:tcPr>
            <w:tcW w:w="217" w:type="pct"/>
            <w:gridSpan w:val="2"/>
            <w:vMerge/>
          </w:tcPr>
          <w:p w14:paraId="7F36C8A0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73BB91D7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</w:tcPr>
          <w:p w14:paraId="7DD6DEB6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372AE4D4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03996479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vAlign w:val="center"/>
          </w:tcPr>
          <w:p w14:paraId="2EB02610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36B0FED1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14:paraId="3F2C6AF2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0DFD" w:rsidRPr="001745CE" w14:paraId="2E31A1C6" w14:textId="77777777" w:rsidTr="00A16FAF">
        <w:tc>
          <w:tcPr>
            <w:tcW w:w="303" w:type="pct"/>
            <w:vAlign w:val="center"/>
          </w:tcPr>
          <w:p w14:paraId="41EBEFB7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14:paraId="135811FB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</w:tcPr>
          <w:p w14:paraId="34B67D23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pct"/>
            <w:gridSpan w:val="2"/>
          </w:tcPr>
          <w:p w14:paraId="57EB6EF8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" w:type="pct"/>
            <w:gridSpan w:val="2"/>
          </w:tcPr>
          <w:p w14:paraId="7E0D1654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571E867B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491A012A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05AB71FE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1D40C690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" w:type="pct"/>
            <w:gridSpan w:val="2"/>
          </w:tcPr>
          <w:p w14:paraId="590E3902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11ADF27F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</w:tcPr>
          <w:p w14:paraId="593CB3C6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08C99145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37D6AB7B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vAlign w:val="center"/>
          </w:tcPr>
          <w:p w14:paraId="417D55FD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0058AF9E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14:paraId="6555F8AB" w14:textId="77777777" w:rsidR="009D0DFD" w:rsidRPr="001745CE" w:rsidRDefault="009D0DFD" w:rsidP="009D0DFD">
            <w:pPr>
              <w:pStyle w:val="a7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DFD" w:rsidRPr="001745CE" w14:paraId="104282D7" w14:textId="77777777" w:rsidTr="00A16FAF">
        <w:tc>
          <w:tcPr>
            <w:tcW w:w="303" w:type="pct"/>
            <w:vAlign w:val="center"/>
          </w:tcPr>
          <w:p w14:paraId="4117EF23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14:paraId="4E3DF31F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39A4CB32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2"/>
          </w:tcPr>
          <w:p w14:paraId="02141C54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gridSpan w:val="2"/>
          </w:tcPr>
          <w:p w14:paraId="588F69DA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10DCB7E7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14:paraId="7E87CC04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14:paraId="3AAAB103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Align w:val="center"/>
          </w:tcPr>
          <w:p w14:paraId="415587CC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gridSpan w:val="2"/>
          </w:tcPr>
          <w:p w14:paraId="0947706F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14B10534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</w:tcPr>
          <w:p w14:paraId="66215C2D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14:paraId="28DA24B5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53BEFEFB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gridSpan w:val="3"/>
            <w:vAlign w:val="center"/>
          </w:tcPr>
          <w:p w14:paraId="6148CB1C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40A4C88A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14:paraId="0CAE2808" w14:textId="77777777" w:rsidR="009D0DFD" w:rsidRPr="001745CE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D0DFD" w:rsidRPr="005F798A" w14:paraId="6AE1EB99" w14:textId="77777777" w:rsidTr="00A16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23" w:type="pct"/>
          <w:trHeight w:val="280"/>
        </w:trPr>
        <w:tc>
          <w:tcPr>
            <w:tcW w:w="1278" w:type="pct"/>
            <w:gridSpan w:val="4"/>
          </w:tcPr>
          <w:p w14:paraId="62A233F7" w14:textId="77777777" w:rsidR="009D0DFD" w:rsidRPr="005F798A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3B07DF9" w14:textId="77777777" w:rsidR="009D0DFD" w:rsidRPr="005F798A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4DD7ADF" w14:textId="77777777" w:rsidR="009D0DFD" w:rsidRPr="005F798A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МА</w:t>
            </w:r>
            <w:r w:rsidRPr="005F798A">
              <w:rPr>
                <w:sz w:val="26"/>
                <w:szCs w:val="26"/>
              </w:rPr>
              <w:t>У «МКЦ «Феникс»:</w:t>
            </w:r>
          </w:p>
        </w:tc>
        <w:tc>
          <w:tcPr>
            <w:tcW w:w="1710" w:type="pct"/>
            <w:gridSpan w:val="8"/>
          </w:tcPr>
          <w:p w14:paraId="5FBF8671" w14:textId="77777777" w:rsidR="009D0DFD" w:rsidRPr="005F798A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1957730" w14:textId="77777777" w:rsidR="009D0DFD" w:rsidRPr="005F798A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E0A59FB" w14:textId="77777777" w:rsidR="009D0DFD" w:rsidRPr="005F798A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798A">
              <w:rPr>
                <w:sz w:val="26"/>
                <w:szCs w:val="26"/>
              </w:rPr>
              <w:t>____________________________</w:t>
            </w:r>
          </w:p>
        </w:tc>
        <w:tc>
          <w:tcPr>
            <w:tcW w:w="1289" w:type="pct"/>
            <w:gridSpan w:val="7"/>
          </w:tcPr>
          <w:p w14:paraId="1E2AE174" w14:textId="77777777" w:rsidR="009D0DFD" w:rsidRPr="005F798A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E17EEF0" w14:textId="77777777" w:rsidR="009D0DFD" w:rsidRPr="005F798A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7365830" w14:textId="77777777" w:rsidR="009D0DFD" w:rsidRPr="005F798A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798A">
              <w:rPr>
                <w:sz w:val="26"/>
                <w:szCs w:val="26"/>
              </w:rPr>
              <w:t>____________________________</w:t>
            </w:r>
          </w:p>
        </w:tc>
      </w:tr>
      <w:tr w:rsidR="009D0DFD" w:rsidRPr="005F798A" w14:paraId="349067B7" w14:textId="77777777" w:rsidTr="00A16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1" w:type="pct"/>
          <w:trHeight w:val="280"/>
        </w:trPr>
        <w:tc>
          <w:tcPr>
            <w:tcW w:w="1486" w:type="pct"/>
            <w:gridSpan w:val="6"/>
          </w:tcPr>
          <w:p w14:paraId="78183554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4" w:type="pct"/>
            <w:gridSpan w:val="8"/>
          </w:tcPr>
          <w:p w14:paraId="53C2D552" w14:textId="77777777" w:rsidR="009D0DFD" w:rsidRPr="00C86CF7" w:rsidRDefault="00C86CF7" w:rsidP="00C86CF7">
            <w:pPr>
              <w:autoSpaceDE w:val="0"/>
              <w:autoSpaceDN w:val="0"/>
              <w:adjustRightInd w:val="0"/>
            </w:pPr>
            <w:r>
              <w:t xml:space="preserve">              </w:t>
            </w:r>
            <w:r w:rsidR="009D0DFD" w:rsidRPr="00C86CF7">
              <w:t>(подпись)</w:t>
            </w:r>
          </w:p>
        </w:tc>
        <w:tc>
          <w:tcPr>
            <w:tcW w:w="1318" w:type="pct"/>
            <w:gridSpan w:val="6"/>
          </w:tcPr>
          <w:p w14:paraId="747E83BA" w14:textId="77777777" w:rsidR="009D0DFD" w:rsidRPr="00C86CF7" w:rsidRDefault="00C86CF7" w:rsidP="00C86CF7">
            <w:pPr>
              <w:autoSpaceDE w:val="0"/>
              <w:autoSpaceDN w:val="0"/>
              <w:adjustRightInd w:val="0"/>
            </w:pPr>
            <w:r>
              <w:t xml:space="preserve">            </w:t>
            </w:r>
            <w:r w:rsidR="009D0DFD" w:rsidRPr="00C86CF7">
              <w:t>(расшифровка подписи)</w:t>
            </w:r>
          </w:p>
        </w:tc>
      </w:tr>
      <w:tr w:rsidR="009D0DFD" w:rsidRPr="005F798A" w14:paraId="481E7795" w14:textId="77777777" w:rsidTr="00A16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23" w:type="pct"/>
          <w:trHeight w:val="290"/>
        </w:trPr>
        <w:tc>
          <w:tcPr>
            <w:tcW w:w="1278" w:type="pct"/>
            <w:gridSpan w:val="4"/>
          </w:tcPr>
          <w:p w14:paraId="22E795BF" w14:textId="77777777" w:rsidR="009D0DFD" w:rsidRPr="005F798A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798A">
              <w:rPr>
                <w:sz w:val="26"/>
                <w:szCs w:val="26"/>
              </w:rPr>
              <w:t>Исполнитель:</w:t>
            </w:r>
          </w:p>
        </w:tc>
        <w:tc>
          <w:tcPr>
            <w:tcW w:w="1710" w:type="pct"/>
            <w:gridSpan w:val="8"/>
          </w:tcPr>
          <w:p w14:paraId="2968980E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9" w:type="pct"/>
            <w:gridSpan w:val="7"/>
          </w:tcPr>
          <w:p w14:paraId="2C9E187E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D0DFD" w:rsidRPr="005F798A" w14:paraId="1B21736F" w14:textId="77777777" w:rsidTr="00A16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23" w:type="pct"/>
          <w:trHeight w:val="290"/>
        </w:trPr>
        <w:tc>
          <w:tcPr>
            <w:tcW w:w="1278" w:type="pct"/>
            <w:gridSpan w:val="4"/>
          </w:tcPr>
          <w:p w14:paraId="53DE78DA" w14:textId="77777777" w:rsidR="009D0DFD" w:rsidRPr="005F798A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798A">
              <w:rPr>
                <w:sz w:val="26"/>
                <w:szCs w:val="26"/>
              </w:rPr>
              <w:t>____________________________</w:t>
            </w:r>
          </w:p>
        </w:tc>
        <w:tc>
          <w:tcPr>
            <w:tcW w:w="1710" w:type="pct"/>
            <w:gridSpan w:val="8"/>
          </w:tcPr>
          <w:p w14:paraId="18CF285A" w14:textId="77777777" w:rsidR="009D0DFD" w:rsidRPr="005F798A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798A">
              <w:rPr>
                <w:sz w:val="26"/>
                <w:szCs w:val="26"/>
              </w:rPr>
              <w:t>____________________________</w:t>
            </w:r>
          </w:p>
        </w:tc>
        <w:tc>
          <w:tcPr>
            <w:tcW w:w="1289" w:type="pct"/>
            <w:gridSpan w:val="7"/>
          </w:tcPr>
          <w:p w14:paraId="5E4BC069" w14:textId="77777777" w:rsidR="009D0DFD" w:rsidRPr="005F798A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798A">
              <w:rPr>
                <w:sz w:val="26"/>
                <w:szCs w:val="26"/>
              </w:rPr>
              <w:t>____________________________</w:t>
            </w:r>
          </w:p>
        </w:tc>
      </w:tr>
      <w:tr w:rsidR="009D0DFD" w:rsidRPr="009F1E5A" w14:paraId="3A944531" w14:textId="77777777" w:rsidTr="00A16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23" w:type="pct"/>
          <w:trHeight w:val="290"/>
        </w:trPr>
        <w:tc>
          <w:tcPr>
            <w:tcW w:w="1278" w:type="pct"/>
            <w:gridSpan w:val="4"/>
          </w:tcPr>
          <w:p w14:paraId="6D562364" w14:textId="77777777" w:rsidR="009D0DFD" w:rsidRPr="00C86CF7" w:rsidRDefault="009D0DFD" w:rsidP="00344ABC">
            <w:pPr>
              <w:autoSpaceDE w:val="0"/>
              <w:autoSpaceDN w:val="0"/>
              <w:adjustRightInd w:val="0"/>
              <w:jc w:val="center"/>
            </w:pPr>
            <w:r w:rsidRPr="00C86CF7">
              <w:t>(должность)</w:t>
            </w:r>
          </w:p>
        </w:tc>
        <w:tc>
          <w:tcPr>
            <w:tcW w:w="1710" w:type="pct"/>
            <w:gridSpan w:val="8"/>
          </w:tcPr>
          <w:p w14:paraId="1C98AAC4" w14:textId="77777777" w:rsidR="009D0DFD" w:rsidRPr="00C86CF7" w:rsidRDefault="00C86CF7" w:rsidP="00C86CF7">
            <w:pPr>
              <w:autoSpaceDE w:val="0"/>
              <w:autoSpaceDN w:val="0"/>
              <w:adjustRightInd w:val="0"/>
            </w:pPr>
            <w:r>
              <w:t xml:space="preserve">                           </w:t>
            </w:r>
            <w:r w:rsidR="009D0DFD" w:rsidRPr="00C86CF7">
              <w:t>(подпись)</w:t>
            </w:r>
          </w:p>
        </w:tc>
        <w:tc>
          <w:tcPr>
            <w:tcW w:w="1289" w:type="pct"/>
            <w:gridSpan w:val="7"/>
          </w:tcPr>
          <w:p w14:paraId="27DBE95C" w14:textId="77777777" w:rsidR="009D0DFD" w:rsidRPr="00C86CF7" w:rsidRDefault="009D0DFD" w:rsidP="00344ABC">
            <w:pPr>
              <w:autoSpaceDE w:val="0"/>
              <w:autoSpaceDN w:val="0"/>
              <w:adjustRightInd w:val="0"/>
              <w:jc w:val="center"/>
            </w:pPr>
            <w:r w:rsidRPr="00C86CF7">
              <w:t>(расшифровка подписи)</w:t>
            </w:r>
          </w:p>
        </w:tc>
      </w:tr>
      <w:tr w:rsidR="009D0DFD" w:rsidRPr="009F1E5A" w14:paraId="7E93C444" w14:textId="77777777" w:rsidTr="00A16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723" w:type="pct"/>
          <w:trHeight w:val="290"/>
        </w:trPr>
        <w:tc>
          <w:tcPr>
            <w:tcW w:w="1278" w:type="pct"/>
            <w:gridSpan w:val="4"/>
          </w:tcPr>
          <w:p w14:paraId="652F2950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«____»_______________________</w:t>
            </w:r>
          </w:p>
        </w:tc>
        <w:tc>
          <w:tcPr>
            <w:tcW w:w="1710" w:type="pct"/>
            <w:gridSpan w:val="8"/>
          </w:tcPr>
          <w:p w14:paraId="5D50CAF6" w14:textId="77777777" w:rsidR="009D0DFD" w:rsidRPr="005F798A" w:rsidRDefault="009D0DFD" w:rsidP="00344A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20___г.</w:t>
            </w:r>
          </w:p>
        </w:tc>
        <w:tc>
          <w:tcPr>
            <w:tcW w:w="1289" w:type="pct"/>
            <w:gridSpan w:val="7"/>
          </w:tcPr>
          <w:p w14:paraId="7F872497" w14:textId="77777777" w:rsidR="009D0DFD" w:rsidRPr="005F798A" w:rsidRDefault="009D0DFD" w:rsidP="00344AB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05DD5806" w14:textId="77777777" w:rsidR="009D0DFD" w:rsidRPr="00366649" w:rsidRDefault="009D0DFD" w:rsidP="00C86CF7">
      <w:pPr>
        <w:rPr>
          <w:sz w:val="26"/>
          <w:szCs w:val="26"/>
        </w:rPr>
      </w:pPr>
    </w:p>
    <w:sectPr w:rsidR="009D0DFD" w:rsidRPr="00366649" w:rsidSect="00EF50E2">
      <w:pgSz w:w="16838" w:h="11906" w:orient="landscape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005C9" w14:textId="77777777" w:rsidR="00E95257" w:rsidRDefault="00E95257" w:rsidP="00A67A52">
      <w:r>
        <w:separator/>
      </w:r>
    </w:p>
  </w:endnote>
  <w:endnote w:type="continuationSeparator" w:id="0">
    <w:p w14:paraId="2480C643" w14:textId="77777777" w:rsidR="00E95257" w:rsidRDefault="00E95257" w:rsidP="00A6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F0487" w14:textId="77777777" w:rsidR="00E95257" w:rsidRDefault="00E95257" w:rsidP="00A67A52">
      <w:r>
        <w:separator/>
      </w:r>
    </w:p>
  </w:footnote>
  <w:footnote w:type="continuationSeparator" w:id="0">
    <w:p w14:paraId="07097933" w14:textId="77777777" w:rsidR="00E95257" w:rsidRDefault="00E95257" w:rsidP="00A67A52">
      <w:r>
        <w:continuationSeparator/>
      </w:r>
    </w:p>
  </w:footnote>
  <w:footnote w:id="1">
    <w:p w14:paraId="7BDFB349" w14:textId="77777777" w:rsidR="00E95257" w:rsidRDefault="00E95257" w:rsidP="00A67A52">
      <w:pPr>
        <w:ind w:firstLine="709"/>
        <w:jc w:val="both"/>
      </w:pPr>
      <w:r w:rsidRPr="00D94D87">
        <w:rPr>
          <w:rStyle w:val="ae"/>
        </w:rPr>
        <w:footnoteRef/>
      </w:r>
      <w:r>
        <w:t>Количество трудоустроенных граждан устанавливае</w:t>
      </w:r>
      <w:r w:rsidRPr="00A43FAC">
        <w:t xml:space="preserve">тся согласно муниципальной программе «Содействие занятости населения города Когалыма», утверждённой постановлением Администрации города </w:t>
      </w:r>
      <w:proofErr w:type="gramStart"/>
      <w:r w:rsidRPr="00A43FAC">
        <w:t>Когалыма  от</w:t>
      </w:r>
      <w:proofErr w:type="gramEnd"/>
      <w:r w:rsidRPr="00A43FAC">
        <w:t xml:space="preserve"> 11.10.2013 №2901</w:t>
      </w:r>
      <w:r>
        <w:t xml:space="preserve">. </w:t>
      </w:r>
    </w:p>
  </w:footnote>
  <w:footnote w:id="2">
    <w:p w14:paraId="4FEDEF67" w14:textId="77777777" w:rsidR="00E95257" w:rsidRDefault="00E95257" w:rsidP="00A67A52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/>
        </w:rPr>
        <w:t xml:space="preserve"> Два месяца по одной</w:t>
      </w:r>
      <w:r w:rsidRPr="00F469F5"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>осуговой площадке*</w:t>
      </w:r>
      <w:r w:rsidRPr="00F469F5">
        <w:rPr>
          <w:rFonts w:ascii="Times New Roman" w:hAnsi="Times New Roman"/>
        </w:rPr>
        <w:t>12 мероприятий в месяц (4 недели)</w:t>
      </w:r>
      <w:r>
        <w:rPr>
          <w:rFonts w:ascii="Times New Roman" w:hAnsi="Times New Roman"/>
        </w:rPr>
        <w:t>; один месяц – две досуговых площадки</w:t>
      </w:r>
      <w:r w:rsidRPr="00F469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* </w:t>
      </w:r>
      <w:r w:rsidRPr="00F469F5">
        <w:rPr>
          <w:rFonts w:ascii="Times New Roman" w:hAnsi="Times New Roman"/>
        </w:rPr>
        <w:t>12 мероприятий в месяц (4 недели)</w:t>
      </w:r>
      <w:r>
        <w:rPr>
          <w:rFonts w:ascii="Times New Roman" w:hAnsi="Times New Roman"/>
        </w:rPr>
        <w:t xml:space="preserve"> </w:t>
      </w:r>
      <w:r w:rsidRPr="00F469F5">
        <w:rPr>
          <w:rFonts w:ascii="Times New Roman" w:hAnsi="Times New Roman"/>
        </w:rPr>
        <w:t>на территор</w:t>
      </w:r>
      <w:r>
        <w:rPr>
          <w:rFonts w:ascii="Times New Roman" w:hAnsi="Times New Roman"/>
        </w:rPr>
        <w:t>ии города Когалыма</w:t>
      </w:r>
    </w:p>
  </w:footnote>
  <w:footnote w:id="3">
    <w:p w14:paraId="7606343B" w14:textId="77777777" w:rsidR="00E95257" w:rsidRDefault="00E95257" w:rsidP="00A67A52">
      <w:pPr>
        <w:pStyle w:val="ac"/>
      </w:pPr>
      <w:r>
        <w:rPr>
          <w:rStyle w:val="ae"/>
        </w:rPr>
        <w:footnoteRef/>
      </w:r>
      <w:r w:rsidRPr="0090781D">
        <w:rPr>
          <w:rFonts w:ascii="Times New Roman" w:hAnsi="Times New Roman"/>
          <w:bCs/>
        </w:rPr>
        <w:t xml:space="preserve">Проводится один раз в год по всем муниципальным услугам </w:t>
      </w:r>
      <w:r>
        <w:rPr>
          <w:rFonts w:ascii="Times New Roman" w:hAnsi="Times New Roman"/>
          <w:bCs/>
        </w:rPr>
        <w:t>и работам в одном опросном листе на основании постановления Администрации города Когалыма от 27.04.2011 №903 «Об утверждении Порядка изучения мнения населения города Когалыма о качестве оказания муниципальных услуг»</w:t>
      </w:r>
    </w:p>
  </w:footnote>
  <w:footnote w:id="4">
    <w:p w14:paraId="670EB843" w14:textId="77777777" w:rsidR="00E95257" w:rsidRPr="009778A3" w:rsidRDefault="00E95257" w:rsidP="009D0DF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Style w:val="ae"/>
        </w:rPr>
        <w:footnoteRef/>
      </w:r>
      <w:r>
        <w:t>Далее о</w:t>
      </w:r>
      <w:r w:rsidRPr="009778A3">
        <w:t xml:space="preserve">тчёт формируется </w:t>
      </w:r>
      <w:r>
        <w:t>по</w:t>
      </w:r>
      <w:r w:rsidRPr="009778A3">
        <w:t xml:space="preserve"> кажд</w:t>
      </w:r>
      <w:r>
        <w:t>ой</w:t>
      </w:r>
      <w:r w:rsidRPr="009778A3">
        <w:t xml:space="preserve"> муниципальн</w:t>
      </w:r>
      <w:r>
        <w:t>ой услуге от</w:t>
      </w:r>
      <w:r w:rsidRPr="009778A3">
        <w:t xml:space="preserve">дельно </w:t>
      </w:r>
      <w:r w:rsidRPr="009778A3">
        <w:rPr>
          <w:color w:val="000000"/>
        </w:rPr>
        <w:t>с указанием порядкового номера раздела</w:t>
      </w:r>
      <w:r>
        <w:t xml:space="preserve"> </w:t>
      </w:r>
      <w:proofErr w:type="gramStart"/>
      <w:r w:rsidRPr="009778A3">
        <w:t>в  соответствии</w:t>
      </w:r>
      <w:proofErr w:type="gramEnd"/>
      <w:r w:rsidRPr="009778A3">
        <w:t xml:space="preserve"> </w:t>
      </w:r>
      <w:r>
        <w:t xml:space="preserve">с </w:t>
      </w:r>
      <w:r w:rsidRPr="009778A3">
        <w:t>муниципальн</w:t>
      </w:r>
      <w:r>
        <w:t>ы</w:t>
      </w:r>
      <w:r w:rsidRPr="009778A3">
        <w:t>м задани</w:t>
      </w:r>
      <w:r>
        <w:t>ем У</w:t>
      </w:r>
      <w:r w:rsidRPr="009778A3">
        <w:t>чреждения</w:t>
      </w:r>
      <w:r w:rsidRPr="009778A3">
        <w:rPr>
          <w:color w:val="000000"/>
        </w:rPr>
        <w:t xml:space="preserve">. </w:t>
      </w:r>
    </w:p>
    <w:p w14:paraId="3ABFD3DB" w14:textId="77777777" w:rsidR="00E95257" w:rsidRDefault="00E95257" w:rsidP="009D0DFD">
      <w:pPr>
        <w:autoSpaceDE w:val="0"/>
        <w:autoSpaceDN w:val="0"/>
        <w:adjustRightInd w:val="0"/>
        <w:jc w:val="both"/>
      </w:pPr>
    </w:p>
  </w:footnote>
  <w:footnote w:id="5">
    <w:p w14:paraId="6C2F5983" w14:textId="77777777" w:rsidR="00E95257" w:rsidRPr="009778A3" w:rsidRDefault="00E95257" w:rsidP="009D0DF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Style w:val="ae"/>
        </w:rPr>
        <w:footnoteRef/>
      </w:r>
      <w:r>
        <w:t>Далее о</w:t>
      </w:r>
      <w:r w:rsidRPr="009778A3">
        <w:t xml:space="preserve">тчёт формируется </w:t>
      </w:r>
      <w:r>
        <w:t>по</w:t>
      </w:r>
      <w:r w:rsidRPr="009778A3">
        <w:t xml:space="preserve"> кажд</w:t>
      </w:r>
      <w:r>
        <w:t>ой</w:t>
      </w:r>
      <w:r w:rsidRPr="009778A3">
        <w:t xml:space="preserve"> муниципальн</w:t>
      </w:r>
      <w:r>
        <w:t>ой</w:t>
      </w:r>
      <w:r w:rsidRPr="009778A3">
        <w:t xml:space="preserve"> работ</w:t>
      </w:r>
      <w:r>
        <w:t>е от</w:t>
      </w:r>
      <w:r w:rsidRPr="009778A3">
        <w:t xml:space="preserve">дельно </w:t>
      </w:r>
      <w:r w:rsidRPr="009778A3">
        <w:rPr>
          <w:color w:val="000000"/>
        </w:rPr>
        <w:t>с указанием порядкового номера раздела</w:t>
      </w:r>
      <w:r w:rsidRPr="009778A3">
        <w:t xml:space="preserve"> в соответствии </w:t>
      </w:r>
      <w:r>
        <w:t xml:space="preserve">с </w:t>
      </w:r>
      <w:r w:rsidRPr="009778A3">
        <w:t>муниципальн</w:t>
      </w:r>
      <w:r>
        <w:t>ы</w:t>
      </w:r>
      <w:r w:rsidRPr="009778A3">
        <w:t>м задани</w:t>
      </w:r>
      <w:r>
        <w:t>ем У</w:t>
      </w:r>
      <w:r w:rsidRPr="009778A3">
        <w:t>чреждения</w:t>
      </w:r>
      <w:r w:rsidRPr="009778A3">
        <w:rPr>
          <w:color w:val="000000"/>
        </w:rPr>
        <w:t xml:space="preserve">. </w:t>
      </w:r>
    </w:p>
    <w:p w14:paraId="6F89F870" w14:textId="77777777" w:rsidR="00E95257" w:rsidRDefault="00E95257" w:rsidP="009D0DFD">
      <w:pPr>
        <w:autoSpaceDE w:val="0"/>
        <w:autoSpaceDN w:val="0"/>
        <w:adjustRightInd w:val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-1332292636"/>
      <w:docPartObj>
        <w:docPartGallery w:val="Page Numbers (Top of Page)"/>
        <w:docPartUnique/>
      </w:docPartObj>
    </w:sdtPr>
    <w:sdtEndPr/>
    <w:sdtContent>
      <w:p w14:paraId="7C18A0C4" w14:textId="61A0EB38" w:rsidR="00E95257" w:rsidRPr="007E0AD8" w:rsidRDefault="00E95257">
        <w:pPr>
          <w:pStyle w:val="af8"/>
          <w:jc w:val="center"/>
          <w:rPr>
            <w:rFonts w:ascii="Times New Roman" w:hAnsi="Times New Roman"/>
            <w:sz w:val="20"/>
            <w:szCs w:val="20"/>
          </w:rPr>
        </w:pPr>
        <w:r w:rsidRPr="007E0AD8">
          <w:rPr>
            <w:rFonts w:ascii="Times New Roman" w:hAnsi="Times New Roman"/>
            <w:sz w:val="20"/>
            <w:szCs w:val="20"/>
          </w:rPr>
          <w:fldChar w:fldCharType="begin"/>
        </w:r>
        <w:r w:rsidRPr="007E0AD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E0AD8">
          <w:rPr>
            <w:rFonts w:ascii="Times New Roman" w:hAnsi="Times New Roman"/>
            <w:sz w:val="20"/>
            <w:szCs w:val="20"/>
          </w:rPr>
          <w:fldChar w:fldCharType="separate"/>
        </w:r>
        <w:r w:rsidR="00CD4903">
          <w:rPr>
            <w:rFonts w:ascii="Times New Roman" w:hAnsi="Times New Roman"/>
            <w:noProof/>
            <w:sz w:val="20"/>
            <w:szCs w:val="20"/>
          </w:rPr>
          <w:t>20</w:t>
        </w:r>
        <w:r w:rsidRPr="007E0AD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7DC7C08" w14:textId="77777777" w:rsidR="00E95257" w:rsidRDefault="00E9525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C1C"/>
    <w:multiLevelType w:val="hybridMultilevel"/>
    <w:tmpl w:val="901C0FE4"/>
    <w:lvl w:ilvl="0" w:tplc="178483A0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444D3C"/>
    <w:multiLevelType w:val="hybridMultilevel"/>
    <w:tmpl w:val="6194F9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F38C3"/>
    <w:multiLevelType w:val="hybridMultilevel"/>
    <w:tmpl w:val="354CF2F6"/>
    <w:lvl w:ilvl="0" w:tplc="53D6ACA2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D18B1"/>
    <w:multiLevelType w:val="hybridMultilevel"/>
    <w:tmpl w:val="1F2AD3C8"/>
    <w:lvl w:ilvl="0" w:tplc="408A8064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7A741D"/>
    <w:multiLevelType w:val="multilevel"/>
    <w:tmpl w:val="BEF41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760F78"/>
    <w:multiLevelType w:val="multilevel"/>
    <w:tmpl w:val="1EB6703E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4" w:hanging="1800"/>
      </w:pPr>
      <w:rPr>
        <w:rFonts w:hint="default"/>
      </w:rPr>
    </w:lvl>
  </w:abstractNum>
  <w:abstractNum w:abstractNumId="6" w15:restartNumberingAfterBreak="0">
    <w:nsid w:val="12916D04"/>
    <w:multiLevelType w:val="hybridMultilevel"/>
    <w:tmpl w:val="1F2AD3C8"/>
    <w:lvl w:ilvl="0" w:tplc="408A8064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781B65"/>
    <w:multiLevelType w:val="hybridMultilevel"/>
    <w:tmpl w:val="9ED2762E"/>
    <w:lvl w:ilvl="0" w:tplc="724665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F588E"/>
    <w:multiLevelType w:val="multilevel"/>
    <w:tmpl w:val="2B9203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BAC5206"/>
    <w:multiLevelType w:val="multilevel"/>
    <w:tmpl w:val="228A7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15017E"/>
    <w:multiLevelType w:val="hybridMultilevel"/>
    <w:tmpl w:val="F086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F7928"/>
    <w:multiLevelType w:val="hybridMultilevel"/>
    <w:tmpl w:val="1F2AD3C8"/>
    <w:lvl w:ilvl="0" w:tplc="408A8064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FE5359"/>
    <w:multiLevelType w:val="multilevel"/>
    <w:tmpl w:val="0E043512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1EA55A19"/>
    <w:multiLevelType w:val="multilevel"/>
    <w:tmpl w:val="5436F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75" w:hanging="49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AB28FC"/>
    <w:multiLevelType w:val="hybridMultilevel"/>
    <w:tmpl w:val="EA14B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4462C"/>
    <w:multiLevelType w:val="hybridMultilevel"/>
    <w:tmpl w:val="6D4EB9D0"/>
    <w:lvl w:ilvl="0" w:tplc="F1EC9D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30AFC"/>
    <w:multiLevelType w:val="hybridMultilevel"/>
    <w:tmpl w:val="1FF427F4"/>
    <w:lvl w:ilvl="0" w:tplc="408A8064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941D4F"/>
    <w:multiLevelType w:val="hybridMultilevel"/>
    <w:tmpl w:val="1FF427F4"/>
    <w:lvl w:ilvl="0" w:tplc="408A8064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0F44A9"/>
    <w:multiLevelType w:val="hybridMultilevel"/>
    <w:tmpl w:val="230272E8"/>
    <w:lvl w:ilvl="0" w:tplc="C980EF6E">
      <w:start w:val="4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9" w15:restartNumberingAfterBreak="0">
    <w:nsid w:val="2EB47110"/>
    <w:multiLevelType w:val="hybridMultilevel"/>
    <w:tmpl w:val="16E6B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B4721"/>
    <w:multiLevelType w:val="multilevel"/>
    <w:tmpl w:val="13DADA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073AB4"/>
    <w:multiLevelType w:val="hybridMultilevel"/>
    <w:tmpl w:val="5DF03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578B9"/>
    <w:multiLevelType w:val="multilevel"/>
    <w:tmpl w:val="BEF41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0F680F"/>
    <w:multiLevelType w:val="hybridMultilevel"/>
    <w:tmpl w:val="3D00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04556"/>
    <w:multiLevelType w:val="hybridMultilevel"/>
    <w:tmpl w:val="5DF03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F34DF"/>
    <w:multiLevelType w:val="multilevel"/>
    <w:tmpl w:val="8E4A3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4FF329B"/>
    <w:multiLevelType w:val="hybridMultilevel"/>
    <w:tmpl w:val="354CF2F6"/>
    <w:lvl w:ilvl="0" w:tplc="53D6ACA2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370990"/>
    <w:multiLevelType w:val="multilevel"/>
    <w:tmpl w:val="8E4A3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9B4416B"/>
    <w:multiLevelType w:val="hybridMultilevel"/>
    <w:tmpl w:val="1F2AD3C8"/>
    <w:lvl w:ilvl="0" w:tplc="408A8064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B86E24"/>
    <w:multiLevelType w:val="hybridMultilevel"/>
    <w:tmpl w:val="90964FAC"/>
    <w:lvl w:ilvl="0" w:tplc="2CF04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CF34829"/>
    <w:multiLevelType w:val="hybridMultilevel"/>
    <w:tmpl w:val="901C0FE4"/>
    <w:lvl w:ilvl="0" w:tplc="178483A0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6F462D"/>
    <w:multiLevelType w:val="hybridMultilevel"/>
    <w:tmpl w:val="F7AACF54"/>
    <w:lvl w:ilvl="0" w:tplc="0419000F">
      <w:start w:val="1"/>
      <w:numFmt w:val="decimal"/>
      <w:lvlText w:val="%1."/>
      <w:lvlJc w:val="left"/>
      <w:pPr>
        <w:ind w:left="952" w:hanging="360"/>
      </w:p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33" w15:restartNumberingAfterBreak="0">
    <w:nsid w:val="506616A0"/>
    <w:multiLevelType w:val="multilevel"/>
    <w:tmpl w:val="8E4A3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3116FC5"/>
    <w:multiLevelType w:val="multilevel"/>
    <w:tmpl w:val="0E043512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53E40AD4"/>
    <w:multiLevelType w:val="hybridMultilevel"/>
    <w:tmpl w:val="3BBC1A7C"/>
    <w:lvl w:ilvl="0" w:tplc="178483A0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C777B6"/>
    <w:multiLevelType w:val="multilevel"/>
    <w:tmpl w:val="91D63B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C600F32"/>
    <w:multiLevelType w:val="hybridMultilevel"/>
    <w:tmpl w:val="39AE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F4004"/>
    <w:multiLevelType w:val="multilevel"/>
    <w:tmpl w:val="43962D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0" w15:restartNumberingAfterBreak="0">
    <w:nsid w:val="5FB856CB"/>
    <w:multiLevelType w:val="hybridMultilevel"/>
    <w:tmpl w:val="354CF2F6"/>
    <w:lvl w:ilvl="0" w:tplc="53D6ACA2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14678CB"/>
    <w:multiLevelType w:val="hybridMultilevel"/>
    <w:tmpl w:val="1F2AD3C8"/>
    <w:lvl w:ilvl="0" w:tplc="408A8064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1D56425"/>
    <w:multiLevelType w:val="hybridMultilevel"/>
    <w:tmpl w:val="B3B60554"/>
    <w:lvl w:ilvl="0" w:tplc="858E3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205B08"/>
    <w:multiLevelType w:val="multilevel"/>
    <w:tmpl w:val="F51E37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4" w15:restartNumberingAfterBreak="0">
    <w:nsid w:val="66300C75"/>
    <w:multiLevelType w:val="hybridMultilevel"/>
    <w:tmpl w:val="354CF2F6"/>
    <w:lvl w:ilvl="0" w:tplc="53D6ACA2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A7A0BC0"/>
    <w:multiLevelType w:val="multilevel"/>
    <w:tmpl w:val="B332F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46" w15:restartNumberingAfterBreak="0">
    <w:nsid w:val="6E063D8C"/>
    <w:multiLevelType w:val="hybridMultilevel"/>
    <w:tmpl w:val="3BBC1A7C"/>
    <w:lvl w:ilvl="0" w:tplc="178483A0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F171CB9"/>
    <w:multiLevelType w:val="multilevel"/>
    <w:tmpl w:val="B332F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48" w15:restartNumberingAfterBreak="0">
    <w:nsid w:val="7A893B8F"/>
    <w:multiLevelType w:val="multilevel"/>
    <w:tmpl w:val="228A7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C8F3BB7"/>
    <w:multiLevelType w:val="hybridMultilevel"/>
    <w:tmpl w:val="1F2AD3C8"/>
    <w:lvl w:ilvl="0" w:tplc="408A8064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8"/>
  </w:num>
  <w:num w:numId="3">
    <w:abstractNumId w:val="45"/>
  </w:num>
  <w:num w:numId="4">
    <w:abstractNumId w:val="32"/>
  </w:num>
  <w:num w:numId="5">
    <w:abstractNumId w:val="17"/>
  </w:num>
  <w:num w:numId="6">
    <w:abstractNumId w:val="26"/>
  </w:num>
  <w:num w:numId="7">
    <w:abstractNumId w:val="41"/>
  </w:num>
  <w:num w:numId="8">
    <w:abstractNumId w:val="31"/>
  </w:num>
  <w:num w:numId="9">
    <w:abstractNumId w:val="6"/>
  </w:num>
  <w:num w:numId="10">
    <w:abstractNumId w:val="2"/>
  </w:num>
  <w:num w:numId="11">
    <w:abstractNumId w:val="3"/>
  </w:num>
  <w:num w:numId="12">
    <w:abstractNumId w:val="40"/>
  </w:num>
  <w:num w:numId="13">
    <w:abstractNumId w:val="44"/>
  </w:num>
  <w:num w:numId="14">
    <w:abstractNumId w:val="11"/>
  </w:num>
  <w:num w:numId="15">
    <w:abstractNumId w:val="9"/>
  </w:num>
  <w:num w:numId="16">
    <w:abstractNumId w:val="48"/>
  </w:num>
  <w:num w:numId="17">
    <w:abstractNumId w:val="18"/>
  </w:num>
  <w:num w:numId="18">
    <w:abstractNumId w:val="15"/>
  </w:num>
  <w:num w:numId="19">
    <w:abstractNumId w:val="5"/>
  </w:num>
  <w:num w:numId="20">
    <w:abstractNumId w:val="23"/>
  </w:num>
  <w:num w:numId="21">
    <w:abstractNumId w:val="13"/>
  </w:num>
  <w:num w:numId="22">
    <w:abstractNumId w:val="7"/>
  </w:num>
  <w:num w:numId="23">
    <w:abstractNumId w:val="10"/>
  </w:num>
  <w:num w:numId="24">
    <w:abstractNumId w:val="8"/>
  </w:num>
  <w:num w:numId="25">
    <w:abstractNumId w:val="42"/>
  </w:num>
  <w:num w:numId="26">
    <w:abstractNumId w:val="30"/>
  </w:num>
  <w:num w:numId="27">
    <w:abstractNumId w:val="4"/>
  </w:num>
  <w:num w:numId="28">
    <w:abstractNumId w:val="39"/>
  </w:num>
  <w:num w:numId="29">
    <w:abstractNumId w:val="19"/>
  </w:num>
  <w:num w:numId="30">
    <w:abstractNumId w:val="38"/>
  </w:num>
  <w:num w:numId="31">
    <w:abstractNumId w:val="14"/>
  </w:num>
  <w:num w:numId="32">
    <w:abstractNumId w:val="20"/>
  </w:num>
  <w:num w:numId="33">
    <w:abstractNumId w:val="24"/>
  </w:num>
  <w:num w:numId="34">
    <w:abstractNumId w:val="21"/>
  </w:num>
  <w:num w:numId="35">
    <w:abstractNumId w:val="34"/>
  </w:num>
  <w:num w:numId="36">
    <w:abstractNumId w:val="12"/>
  </w:num>
  <w:num w:numId="37">
    <w:abstractNumId w:val="1"/>
  </w:num>
  <w:num w:numId="38">
    <w:abstractNumId w:val="29"/>
  </w:num>
  <w:num w:numId="39">
    <w:abstractNumId w:val="16"/>
  </w:num>
  <w:num w:numId="40">
    <w:abstractNumId w:val="0"/>
  </w:num>
  <w:num w:numId="41">
    <w:abstractNumId w:val="49"/>
  </w:num>
  <w:num w:numId="42">
    <w:abstractNumId w:val="35"/>
  </w:num>
  <w:num w:numId="43">
    <w:abstractNumId w:val="46"/>
  </w:num>
  <w:num w:numId="44">
    <w:abstractNumId w:val="22"/>
  </w:num>
  <w:num w:numId="45">
    <w:abstractNumId w:val="27"/>
  </w:num>
  <w:num w:numId="46">
    <w:abstractNumId w:val="25"/>
  </w:num>
  <w:num w:numId="47">
    <w:abstractNumId w:val="33"/>
  </w:num>
  <w:num w:numId="48">
    <w:abstractNumId w:val="36"/>
  </w:num>
  <w:num w:numId="49">
    <w:abstractNumId w:val="43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33A3"/>
    <w:rsid w:val="00015A6A"/>
    <w:rsid w:val="00016D3A"/>
    <w:rsid w:val="00026BB0"/>
    <w:rsid w:val="0003239B"/>
    <w:rsid w:val="00041438"/>
    <w:rsid w:val="00065EA9"/>
    <w:rsid w:val="0007046A"/>
    <w:rsid w:val="00073761"/>
    <w:rsid w:val="00075DC4"/>
    <w:rsid w:val="00077390"/>
    <w:rsid w:val="00077D5D"/>
    <w:rsid w:val="00082085"/>
    <w:rsid w:val="000A7293"/>
    <w:rsid w:val="000D4014"/>
    <w:rsid w:val="000F0569"/>
    <w:rsid w:val="000F6722"/>
    <w:rsid w:val="000F6913"/>
    <w:rsid w:val="00130570"/>
    <w:rsid w:val="00135C29"/>
    <w:rsid w:val="00140FD9"/>
    <w:rsid w:val="00171A84"/>
    <w:rsid w:val="00182827"/>
    <w:rsid w:val="001859BD"/>
    <w:rsid w:val="00194293"/>
    <w:rsid w:val="00197DD3"/>
    <w:rsid w:val="001A3276"/>
    <w:rsid w:val="001D0927"/>
    <w:rsid w:val="001E328E"/>
    <w:rsid w:val="001E7924"/>
    <w:rsid w:val="001F33D4"/>
    <w:rsid w:val="001F370B"/>
    <w:rsid w:val="00201088"/>
    <w:rsid w:val="00203DE2"/>
    <w:rsid w:val="0020509A"/>
    <w:rsid w:val="00232489"/>
    <w:rsid w:val="0023772F"/>
    <w:rsid w:val="002417FB"/>
    <w:rsid w:val="00244E3E"/>
    <w:rsid w:val="00253C67"/>
    <w:rsid w:val="002549EA"/>
    <w:rsid w:val="00257DF1"/>
    <w:rsid w:val="00267BB6"/>
    <w:rsid w:val="00271B53"/>
    <w:rsid w:val="002806C9"/>
    <w:rsid w:val="002A6134"/>
    <w:rsid w:val="002A654C"/>
    <w:rsid w:val="002B10AF"/>
    <w:rsid w:val="002B49A0"/>
    <w:rsid w:val="002D5593"/>
    <w:rsid w:val="002E0A30"/>
    <w:rsid w:val="002F0A38"/>
    <w:rsid w:val="002F7936"/>
    <w:rsid w:val="00300D9B"/>
    <w:rsid w:val="00313DAF"/>
    <w:rsid w:val="00317608"/>
    <w:rsid w:val="003178C1"/>
    <w:rsid w:val="003218A7"/>
    <w:rsid w:val="003225E7"/>
    <w:rsid w:val="003358AE"/>
    <w:rsid w:val="0034224E"/>
    <w:rsid w:val="003447F7"/>
    <w:rsid w:val="00344ABC"/>
    <w:rsid w:val="003454D6"/>
    <w:rsid w:val="00364F04"/>
    <w:rsid w:val="00367DA2"/>
    <w:rsid w:val="003744FA"/>
    <w:rsid w:val="00376D84"/>
    <w:rsid w:val="0039721C"/>
    <w:rsid w:val="0039755C"/>
    <w:rsid w:val="003A252A"/>
    <w:rsid w:val="003C73EB"/>
    <w:rsid w:val="003D7726"/>
    <w:rsid w:val="003F587E"/>
    <w:rsid w:val="00427FEA"/>
    <w:rsid w:val="0043438A"/>
    <w:rsid w:val="00446006"/>
    <w:rsid w:val="00456D84"/>
    <w:rsid w:val="004B160C"/>
    <w:rsid w:val="004B36A4"/>
    <w:rsid w:val="004B4876"/>
    <w:rsid w:val="004F33B1"/>
    <w:rsid w:val="005022F3"/>
    <w:rsid w:val="00540E92"/>
    <w:rsid w:val="005410CC"/>
    <w:rsid w:val="005500E4"/>
    <w:rsid w:val="00561A97"/>
    <w:rsid w:val="005A581C"/>
    <w:rsid w:val="005A62C9"/>
    <w:rsid w:val="005F099A"/>
    <w:rsid w:val="006015ED"/>
    <w:rsid w:val="006020E0"/>
    <w:rsid w:val="00606CBE"/>
    <w:rsid w:val="006213E4"/>
    <w:rsid w:val="00625AA2"/>
    <w:rsid w:val="00635680"/>
    <w:rsid w:val="00642851"/>
    <w:rsid w:val="0064615D"/>
    <w:rsid w:val="0065567B"/>
    <w:rsid w:val="00675FF3"/>
    <w:rsid w:val="0068593D"/>
    <w:rsid w:val="0069219E"/>
    <w:rsid w:val="006978E6"/>
    <w:rsid w:val="006A57D3"/>
    <w:rsid w:val="006C5660"/>
    <w:rsid w:val="006E6207"/>
    <w:rsid w:val="007105DA"/>
    <w:rsid w:val="00721F23"/>
    <w:rsid w:val="00747B75"/>
    <w:rsid w:val="007A20E8"/>
    <w:rsid w:val="007A4978"/>
    <w:rsid w:val="007C24AA"/>
    <w:rsid w:val="007D1C62"/>
    <w:rsid w:val="007E0210"/>
    <w:rsid w:val="007E0AD8"/>
    <w:rsid w:val="007E28C2"/>
    <w:rsid w:val="007F5689"/>
    <w:rsid w:val="008069E9"/>
    <w:rsid w:val="00812934"/>
    <w:rsid w:val="00820045"/>
    <w:rsid w:val="00824259"/>
    <w:rsid w:val="008329FC"/>
    <w:rsid w:val="0086663F"/>
    <w:rsid w:val="0086685A"/>
    <w:rsid w:val="00874F39"/>
    <w:rsid w:val="00877CE5"/>
    <w:rsid w:val="008A3E35"/>
    <w:rsid w:val="008C0B7C"/>
    <w:rsid w:val="008C7E24"/>
    <w:rsid w:val="008D2DB3"/>
    <w:rsid w:val="008D2F75"/>
    <w:rsid w:val="008D40E5"/>
    <w:rsid w:val="008F18E8"/>
    <w:rsid w:val="008F2189"/>
    <w:rsid w:val="00901789"/>
    <w:rsid w:val="00907C0B"/>
    <w:rsid w:val="009118F9"/>
    <w:rsid w:val="009212AC"/>
    <w:rsid w:val="0092641C"/>
    <w:rsid w:val="00952EC3"/>
    <w:rsid w:val="00957F9F"/>
    <w:rsid w:val="009767C7"/>
    <w:rsid w:val="00983FE3"/>
    <w:rsid w:val="009C47D2"/>
    <w:rsid w:val="009C591C"/>
    <w:rsid w:val="009D0A49"/>
    <w:rsid w:val="009D0DFD"/>
    <w:rsid w:val="00A16FAF"/>
    <w:rsid w:val="00A45E7C"/>
    <w:rsid w:val="00A5340E"/>
    <w:rsid w:val="00A564E7"/>
    <w:rsid w:val="00A621E0"/>
    <w:rsid w:val="00A64BA3"/>
    <w:rsid w:val="00A67A52"/>
    <w:rsid w:val="00A826C2"/>
    <w:rsid w:val="00A95BA3"/>
    <w:rsid w:val="00AA4F85"/>
    <w:rsid w:val="00AD685C"/>
    <w:rsid w:val="00B04D36"/>
    <w:rsid w:val="00B224D6"/>
    <w:rsid w:val="00B22DDA"/>
    <w:rsid w:val="00B25576"/>
    <w:rsid w:val="00B51401"/>
    <w:rsid w:val="00B53A38"/>
    <w:rsid w:val="00BA5562"/>
    <w:rsid w:val="00BB1866"/>
    <w:rsid w:val="00BC37E6"/>
    <w:rsid w:val="00BE7A34"/>
    <w:rsid w:val="00BF236D"/>
    <w:rsid w:val="00C06636"/>
    <w:rsid w:val="00C13678"/>
    <w:rsid w:val="00C245C9"/>
    <w:rsid w:val="00C26F15"/>
    <w:rsid w:val="00C27247"/>
    <w:rsid w:val="00C34A4B"/>
    <w:rsid w:val="00C35A9D"/>
    <w:rsid w:val="00C6361C"/>
    <w:rsid w:val="00C700C4"/>
    <w:rsid w:val="00C700F3"/>
    <w:rsid w:val="00C86230"/>
    <w:rsid w:val="00C86CF7"/>
    <w:rsid w:val="00C93830"/>
    <w:rsid w:val="00CA0AD3"/>
    <w:rsid w:val="00CA6653"/>
    <w:rsid w:val="00CB0590"/>
    <w:rsid w:val="00CB2627"/>
    <w:rsid w:val="00CC367F"/>
    <w:rsid w:val="00CC4F7A"/>
    <w:rsid w:val="00CD4903"/>
    <w:rsid w:val="00CD66A9"/>
    <w:rsid w:val="00CE31A2"/>
    <w:rsid w:val="00CF6B89"/>
    <w:rsid w:val="00D003C5"/>
    <w:rsid w:val="00D50CAE"/>
    <w:rsid w:val="00D52DB6"/>
    <w:rsid w:val="00D8086F"/>
    <w:rsid w:val="00D847FE"/>
    <w:rsid w:val="00DC029E"/>
    <w:rsid w:val="00DF547F"/>
    <w:rsid w:val="00DF7F4D"/>
    <w:rsid w:val="00E04FD4"/>
    <w:rsid w:val="00E0621C"/>
    <w:rsid w:val="00E12CE5"/>
    <w:rsid w:val="00E202B8"/>
    <w:rsid w:val="00E51EA2"/>
    <w:rsid w:val="00E5218B"/>
    <w:rsid w:val="00E66AD1"/>
    <w:rsid w:val="00E80755"/>
    <w:rsid w:val="00E854EC"/>
    <w:rsid w:val="00E937C1"/>
    <w:rsid w:val="00E95257"/>
    <w:rsid w:val="00EA07B7"/>
    <w:rsid w:val="00EB136A"/>
    <w:rsid w:val="00EB75CB"/>
    <w:rsid w:val="00ED3D14"/>
    <w:rsid w:val="00ED5C7C"/>
    <w:rsid w:val="00ED62A2"/>
    <w:rsid w:val="00EE539C"/>
    <w:rsid w:val="00EF3FBF"/>
    <w:rsid w:val="00EF50E2"/>
    <w:rsid w:val="00F06198"/>
    <w:rsid w:val="00F151BE"/>
    <w:rsid w:val="00F1615E"/>
    <w:rsid w:val="00F1783C"/>
    <w:rsid w:val="00F25D2B"/>
    <w:rsid w:val="00F26D43"/>
    <w:rsid w:val="00F5080D"/>
    <w:rsid w:val="00F80065"/>
    <w:rsid w:val="00F85F1A"/>
    <w:rsid w:val="00F8614E"/>
    <w:rsid w:val="00F9403A"/>
    <w:rsid w:val="00FA55F5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D8E3"/>
  <w15:docId w15:val="{59D1E3B1-1EBD-4E5D-81DD-ED1942F2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Hyperlink"/>
    <w:basedOn w:val="a0"/>
    <w:uiPriority w:val="99"/>
    <w:rsid w:val="00A67A5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67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99"/>
    <w:qFormat/>
    <w:rsid w:val="00A67A52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A67A52"/>
    <w:rPr>
      <w:rFonts w:cs="Times New Roman"/>
      <w:i/>
      <w:iCs/>
    </w:rPr>
  </w:style>
  <w:style w:type="paragraph" w:customStyle="1" w:styleId="ConsPlusNormal">
    <w:name w:val="ConsPlusNormal"/>
    <w:link w:val="ConsPlusNormal0"/>
    <w:uiPriority w:val="99"/>
    <w:rsid w:val="00A67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footnote text"/>
    <w:basedOn w:val="a"/>
    <w:link w:val="ad"/>
    <w:uiPriority w:val="99"/>
    <w:rsid w:val="00A67A52"/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A67A52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rsid w:val="00A67A52"/>
    <w:rPr>
      <w:rFonts w:cs="Times New Roman"/>
      <w:vertAlign w:val="superscript"/>
    </w:rPr>
  </w:style>
  <w:style w:type="paragraph" w:customStyle="1" w:styleId="ConsPlusTitle">
    <w:name w:val="ConsPlusTitle"/>
    <w:rsid w:val="00A67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character" w:styleId="af">
    <w:name w:val="annotation reference"/>
    <w:basedOn w:val="a0"/>
    <w:uiPriority w:val="99"/>
    <w:semiHidden/>
    <w:rsid w:val="00A67A5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A67A52"/>
    <w:pPr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67A52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A67A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67A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4">
    <w:name w:val="Таблицы (моноширинный)"/>
    <w:basedOn w:val="a"/>
    <w:next w:val="a"/>
    <w:uiPriority w:val="99"/>
    <w:rsid w:val="00A67A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5">
    <w:name w:val="Normal (Web)"/>
    <w:basedOn w:val="a"/>
    <w:uiPriority w:val="99"/>
    <w:rsid w:val="00A67A5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67A52"/>
    <w:rPr>
      <w:rFonts w:ascii="Calibri" w:eastAsia="Times New Roman" w:hAnsi="Calibri" w:cs="Calibri"/>
      <w:lang w:eastAsia="ru-RU"/>
    </w:rPr>
  </w:style>
  <w:style w:type="paragraph" w:styleId="af6">
    <w:name w:val="Body Text Indent"/>
    <w:basedOn w:val="a"/>
    <w:link w:val="af7"/>
    <w:uiPriority w:val="99"/>
    <w:rsid w:val="00A67A52"/>
    <w:pPr>
      <w:spacing w:after="120"/>
      <w:ind w:left="283"/>
    </w:pPr>
    <w:rPr>
      <w:sz w:val="26"/>
      <w:szCs w:val="26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67A5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A67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67A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rsid w:val="00A67A5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A67A52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rsid w:val="00A67A5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A67A52"/>
    <w:rPr>
      <w:rFonts w:ascii="Calibri" w:eastAsia="Calibri" w:hAnsi="Calibri" w:cs="Times New Roman"/>
    </w:rPr>
  </w:style>
  <w:style w:type="character" w:styleId="afc">
    <w:name w:val="page number"/>
    <w:basedOn w:val="a0"/>
    <w:uiPriority w:val="99"/>
    <w:rsid w:val="00A67A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kogalym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5DAEDCBA67DF7E42E0E38AB871B1FB950B4EA0DBE71C706BC91E48D0LBQ2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5DAEDCBA67DF7E42E0E38AB871B1FB950B4EA0DBE71C706BC91E48D0LBQ2G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hyperlink" Target="http://www.bus.gov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B3BD0"/>
    <w:rsid w:val="00195D47"/>
    <w:rsid w:val="002D4D9E"/>
    <w:rsid w:val="002E42A6"/>
    <w:rsid w:val="00442918"/>
    <w:rsid w:val="006F4F82"/>
    <w:rsid w:val="007D3100"/>
    <w:rsid w:val="00987F50"/>
    <w:rsid w:val="00A30898"/>
    <w:rsid w:val="00A455DB"/>
    <w:rsid w:val="00AA5BE4"/>
    <w:rsid w:val="00BF171D"/>
    <w:rsid w:val="00CF65B7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F898-D2CC-4C1B-AABE-16BE70C9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Pages>25</Pages>
  <Words>4990</Words>
  <Characters>28447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Ахрамович Евгения Анатольевна</cp:lastModifiedBy>
  <cp:revision>60</cp:revision>
  <cp:lastPrinted>2024-08-06T03:23:00Z</cp:lastPrinted>
  <dcterms:created xsi:type="dcterms:W3CDTF">2023-12-28T08:55:00Z</dcterms:created>
  <dcterms:modified xsi:type="dcterms:W3CDTF">2024-12-13T03:56:00Z</dcterms:modified>
</cp:coreProperties>
</file>