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43124C" w:rsidRPr="00CB2CC9" w:rsidRDefault="0043124C" w:rsidP="0043124C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Об установлении тарифов на платные</w:t>
      </w:r>
    </w:p>
    <w:p w:rsidR="0043124C" w:rsidRPr="00CB2CC9" w:rsidRDefault="0043124C" w:rsidP="0043124C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 дополнительные образовательные услуги, </w:t>
      </w:r>
    </w:p>
    <w:p w:rsidR="0043124C" w:rsidRPr="00CB2CC9" w:rsidRDefault="0043124C" w:rsidP="0043124C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предоставляемые и выполняемые </w:t>
      </w:r>
    </w:p>
    <w:p w:rsidR="0043124C" w:rsidRPr="00CB2CC9" w:rsidRDefault="0043124C" w:rsidP="0043124C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Муниципальным автономным</w:t>
      </w:r>
    </w:p>
    <w:p w:rsidR="0043124C" w:rsidRPr="00CB2CC9" w:rsidRDefault="0043124C" w:rsidP="0043124C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общеобразовательным учреждением </w:t>
      </w:r>
    </w:p>
    <w:p w:rsidR="0043124C" w:rsidRPr="00CB2CC9" w:rsidRDefault="0043124C" w:rsidP="0043124C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>«Средняя общеобразовательная школа № 8</w:t>
      </w:r>
    </w:p>
    <w:p w:rsidR="0043124C" w:rsidRPr="00CB2CC9" w:rsidRDefault="0043124C" w:rsidP="0043124C">
      <w:pPr>
        <w:tabs>
          <w:tab w:val="left" w:pos="2160"/>
        </w:tabs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 с углубленным изучением отдельных предметов»</w:t>
      </w:r>
    </w:p>
    <w:p w:rsidR="0043124C" w:rsidRPr="00CB2CC9" w:rsidRDefault="0043124C" w:rsidP="0043124C">
      <w:pPr>
        <w:jc w:val="both"/>
        <w:rPr>
          <w:sz w:val="26"/>
          <w:szCs w:val="26"/>
        </w:rPr>
      </w:pPr>
    </w:p>
    <w:p w:rsidR="0043124C" w:rsidRPr="00CB2CC9" w:rsidRDefault="0043124C" w:rsidP="0043124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В соответствии с </w:t>
      </w:r>
      <w:hyperlink r:id="rId7" w:history="1">
        <w:r w:rsidRPr="00CB2CC9">
          <w:rPr>
            <w:sz w:val="26"/>
            <w:szCs w:val="26"/>
          </w:rPr>
          <w:t>пунктом 4 части 1 статьи 17</w:t>
        </w:r>
      </w:hyperlink>
      <w:r w:rsidRPr="00CB2CC9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CB2CC9">
          <w:rPr>
            <w:sz w:val="26"/>
            <w:szCs w:val="26"/>
          </w:rPr>
          <w:t>Уставом</w:t>
        </w:r>
      </w:hyperlink>
      <w:r w:rsidRPr="00CB2CC9">
        <w:rPr>
          <w:sz w:val="26"/>
          <w:szCs w:val="26"/>
        </w:rPr>
        <w:t xml:space="preserve"> города Когалыма, </w:t>
      </w:r>
      <w:hyperlink r:id="rId9" w:history="1">
        <w:r w:rsidRPr="00CB2CC9">
          <w:rPr>
            <w:sz w:val="26"/>
            <w:szCs w:val="26"/>
          </w:rPr>
          <w:t>решением</w:t>
        </w:r>
      </w:hyperlink>
      <w:r w:rsidRPr="00CB2CC9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CB2CC9">
          <w:rPr>
            <w:sz w:val="26"/>
            <w:szCs w:val="26"/>
          </w:rPr>
          <w:t>постановлением</w:t>
        </w:r>
      </w:hyperlink>
      <w:r w:rsidRPr="00CB2CC9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43124C" w:rsidRPr="00CB2CC9" w:rsidRDefault="0043124C" w:rsidP="0043124C">
      <w:pPr>
        <w:ind w:firstLine="709"/>
        <w:jc w:val="both"/>
        <w:rPr>
          <w:sz w:val="26"/>
          <w:szCs w:val="26"/>
        </w:rPr>
      </w:pPr>
    </w:p>
    <w:p w:rsidR="0043124C" w:rsidRPr="00CB2CC9" w:rsidRDefault="0043124C" w:rsidP="0043124C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8 с углубленным изучением отдельных предметов», согласно </w:t>
      </w:r>
      <w:proofErr w:type="gramStart"/>
      <w:r w:rsidRPr="00CB2CC9">
        <w:rPr>
          <w:sz w:val="26"/>
          <w:szCs w:val="26"/>
        </w:rPr>
        <w:t>приложению</w:t>
      </w:r>
      <w:proofErr w:type="gramEnd"/>
      <w:r w:rsidRPr="00CB2CC9">
        <w:rPr>
          <w:sz w:val="26"/>
          <w:szCs w:val="26"/>
        </w:rPr>
        <w:t xml:space="preserve"> к настоящему постановлению.</w:t>
      </w:r>
    </w:p>
    <w:p w:rsidR="0043124C" w:rsidRPr="00CB2CC9" w:rsidRDefault="0043124C" w:rsidP="0043124C">
      <w:pPr>
        <w:ind w:firstLine="709"/>
        <w:jc w:val="both"/>
        <w:rPr>
          <w:sz w:val="26"/>
          <w:szCs w:val="26"/>
        </w:rPr>
      </w:pPr>
    </w:p>
    <w:p w:rsidR="0043124C" w:rsidRPr="00CB2CC9" w:rsidRDefault="0043124C" w:rsidP="0043124C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>2. Муниципальному автономному общеобразовательному учреждению «Сред</w:t>
      </w:r>
      <w:r>
        <w:rPr>
          <w:sz w:val="26"/>
          <w:szCs w:val="26"/>
        </w:rPr>
        <w:t xml:space="preserve">няя общеобразовательная школа </w:t>
      </w:r>
      <w:r w:rsidRPr="00CB2CC9">
        <w:rPr>
          <w:sz w:val="26"/>
          <w:szCs w:val="26"/>
        </w:rPr>
        <w:t>№ 8 с углубленным изучением отдельных предметов» (</w:t>
      </w:r>
      <w:proofErr w:type="spellStart"/>
      <w:r w:rsidRPr="00CB2CC9">
        <w:rPr>
          <w:sz w:val="26"/>
          <w:szCs w:val="26"/>
        </w:rPr>
        <w:t>Е.В.Александрова</w:t>
      </w:r>
      <w:proofErr w:type="spellEnd"/>
      <w:r w:rsidRPr="00CB2CC9">
        <w:rPr>
          <w:sz w:val="26"/>
          <w:szCs w:val="26"/>
        </w:rPr>
        <w:t>):</w:t>
      </w:r>
    </w:p>
    <w:p w:rsidR="00A64DA5" w:rsidRDefault="0043124C" w:rsidP="00A64DA5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2.1. </w:t>
      </w:r>
      <w:r w:rsidR="00670D8E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</w:t>
      </w:r>
      <w:r w:rsidR="00D95B5C">
        <w:rPr>
          <w:sz w:val="26"/>
          <w:szCs w:val="26"/>
        </w:rPr>
        <w:t xml:space="preserve"> объеме, которые предусмотрены З</w:t>
      </w:r>
      <w:bookmarkStart w:id="0" w:name="_GoBack"/>
      <w:bookmarkEnd w:id="0"/>
      <w:r w:rsidR="00670D8E">
        <w:rPr>
          <w:sz w:val="26"/>
          <w:szCs w:val="26"/>
        </w:rPr>
        <w:t>аконом Российской Федерации от 07.02.1992 №2300-1 «О защите прав потребителей» и Федеральным законом от 29.12.2012 №273-ФЗ «Об образовании в Российской Федерации»;</w:t>
      </w:r>
    </w:p>
    <w:p w:rsidR="00A64DA5" w:rsidRDefault="00A64DA5" w:rsidP="00A64DA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43124C" w:rsidRPr="00CB2CC9" w:rsidRDefault="0043124C" w:rsidP="00A64DA5">
      <w:pPr>
        <w:ind w:firstLine="709"/>
        <w:jc w:val="both"/>
        <w:rPr>
          <w:sz w:val="26"/>
          <w:szCs w:val="26"/>
        </w:rPr>
      </w:pPr>
    </w:p>
    <w:p w:rsidR="0043124C" w:rsidRPr="00CB2CC9" w:rsidRDefault="0043124C" w:rsidP="0043124C">
      <w:pPr>
        <w:ind w:firstLine="709"/>
        <w:jc w:val="both"/>
        <w:rPr>
          <w:sz w:val="26"/>
          <w:szCs w:val="26"/>
        </w:rPr>
      </w:pPr>
      <w:r w:rsidRPr="00CB2CC9">
        <w:rPr>
          <w:sz w:val="26"/>
          <w:szCs w:val="26"/>
        </w:rPr>
        <w:t xml:space="preserve">3. Постановление Администрации города Когалыма от </w:t>
      </w:r>
      <w:r w:rsidRPr="0043124C">
        <w:rPr>
          <w:sz w:val="26"/>
          <w:szCs w:val="26"/>
        </w:rPr>
        <w:t>2</w:t>
      </w:r>
      <w:r>
        <w:rPr>
          <w:sz w:val="26"/>
          <w:szCs w:val="26"/>
        </w:rPr>
        <w:t xml:space="preserve">6.08.2024 </w:t>
      </w:r>
      <w:r w:rsidRPr="00CB2CC9">
        <w:rPr>
          <w:sz w:val="26"/>
          <w:szCs w:val="26"/>
        </w:rPr>
        <w:t>№</w:t>
      </w:r>
      <w:r>
        <w:rPr>
          <w:sz w:val="26"/>
          <w:szCs w:val="26"/>
        </w:rPr>
        <w:t>1571</w:t>
      </w:r>
      <w:r w:rsidRPr="00CB2CC9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</w:t>
      </w:r>
      <w:r w:rsidRPr="00CB2CC9">
        <w:rPr>
          <w:sz w:val="26"/>
          <w:szCs w:val="26"/>
        </w:rPr>
        <w:lastRenderedPageBreak/>
        <w:t>общеобразовательная школа № 8 с углубленным изучением отдельных предметов» признать утратившим силу.</w:t>
      </w:r>
    </w:p>
    <w:p w:rsidR="0043124C" w:rsidRPr="00CB2CC9" w:rsidRDefault="0043124C" w:rsidP="0043124C">
      <w:pPr>
        <w:ind w:firstLine="709"/>
        <w:jc w:val="both"/>
        <w:rPr>
          <w:sz w:val="26"/>
          <w:szCs w:val="26"/>
        </w:rPr>
      </w:pPr>
    </w:p>
    <w:p w:rsidR="0043124C" w:rsidRPr="009D02DE" w:rsidRDefault="0043124C" w:rsidP="0043124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Pr="0043124C">
        <w:rPr>
          <w:sz w:val="26"/>
          <w:szCs w:val="26"/>
        </w:rPr>
        <w:t>5</w:t>
      </w:r>
      <w:r w:rsidRPr="009D02DE">
        <w:rPr>
          <w:sz w:val="26"/>
          <w:szCs w:val="26"/>
        </w:rPr>
        <w:t>.</w:t>
      </w:r>
    </w:p>
    <w:p w:rsidR="0043124C" w:rsidRPr="009D02DE" w:rsidRDefault="0043124C" w:rsidP="0043124C">
      <w:pPr>
        <w:ind w:firstLine="709"/>
        <w:jc w:val="both"/>
        <w:rPr>
          <w:sz w:val="26"/>
          <w:szCs w:val="26"/>
        </w:rPr>
      </w:pPr>
    </w:p>
    <w:p w:rsidR="0043124C" w:rsidRPr="009D02DE" w:rsidRDefault="0043124C" w:rsidP="004312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9D02DE">
        <w:rPr>
          <w:sz w:val="26"/>
          <w:szCs w:val="26"/>
        </w:rPr>
        <w:t xml:space="preserve">Управлению </w:t>
      </w:r>
      <w:r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Pr="00FA42A3">
        <w:rPr>
          <w:spacing w:val="-6"/>
          <w:sz w:val="26"/>
          <w:szCs w:val="26"/>
        </w:rPr>
        <w:t>Е.Г.Загорская</w:t>
      </w:r>
      <w:proofErr w:type="spellEnd"/>
      <w:r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64DA5">
        <w:rPr>
          <w:spacing w:val="-6"/>
          <w:sz w:val="26"/>
          <w:szCs w:val="26"/>
        </w:rPr>
        <w:t xml:space="preserve"> и приложение к нему</w:t>
      </w:r>
      <w:r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>
        <w:rPr>
          <w:spacing w:val="-6"/>
          <w:sz w:val="26"/>
          <w:szCs w:val="26"/>
        </w:rPr>
        <w:t xml:space="preserve">                   </w:t>
      </w:r>
      <w:r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Pr="009D02DE">
        <w:rPr>
          <w:sz w:val="26"/>
          <w:szCs w:val="26"/>
        </w:rPr>
        <w:t>.</w:t>
      </w:r>
    </w:p>
    <w:p w:rsidR="0043124C" w:rsidRPr="009D02DE" w:rsidRDefault="0043124C" w:rsidP="0043124C">
      <w:pPr>
        <w:ind w:firstLine="709"/>
        <w:jc w:val="both"/>
        <w:rPr>
          <w:sz w:val="26"/>
          <w:szCs w:val="26"/>
        </w:rPr>
      </w:pPr>
    </w:p>
    <w:p w:rsidR="0043124C" w:rsidRPr="009D02DE" w:rsidRDefault="0043124C" w:rsidP="0043124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325E4D">
        <w:rPr>
          <w:sz w:val="26"/>
          <w:szCs w:val="26"/>
        </w:rPr>
        <w:t xml:space="preserve">Интернет </w:t>
      </w:r>
      <w:r w:rsidRPr="00FA42A3">
        <w:rPr>
          <w:sz w:val="26"/>
          <w:szCs w:val="26"/>
        </w:rPr>
        <w:t>(</w:t>
      </w:r>
      <w:hyperlink r:id="rId11" w:history="1">
        <w:r w:rsidRPr="00FA42A3">
          <w:rPr>
            <w:rStyle w:val="aa"/>
            <w:sz w:val="26"/>
            <w:szCs w:val="26"/>
            <w:lang w:val="en-US"/>
          </w:rPr>
          <w:t>www</w:t>
        </w:r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Pr="00FA42A3">
          <w:rPr>
            <w:rStyle w:val="aa"/>
            <w:sz w:val="26"/>
            <w:szCs w:val="26"/>
          </w:rPr>
          <w:t>.</w:t>
        </w:r>
        <w:proofErr w:type="spellStart"/>
        <w:r w:rsidRPr="00FA42A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FA42A3">
        <w:rPr>
          <w:sz w:val="26"/>
          <w:szCs w:val="26"/>
        </w:rPr>
        <w:t>)</w:t>
      </w:r>
      <w:r w:rsidRPr="009D02DE">
        <w:rPr>
          <w:sz w:val="26"/>
          <w:szCs w:val="26"/>
        </w:rPr>
        <w:t>.</w:t>
      </w:r>
    </w:p>
    <w:p w:rsidR="0043124C" w:rsidRPr="009D02DE" w:rsidRDefault="0043124C" w:rsidP="0043124C">
      <w:pPr>
        <w:ind w:firstLine="709"/>
        <w:jc w:val="both"/>
        <w:rPr>
          <w:sz w:val="26"/>
          <w:szCs w:val="26"/>
        </w:rPr>
      </w:pPr>
    </w:p>
    <w:p w:rsidR="0043124C" w:rsidRPr="009D02DE" w:rsidRDefault="0043124C" w:rsidP="0043124C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Pr="0043124C" w:rsidRDefault="00C700C4">
      <w:pPr>
        <w:spacing w:after="200" w:line="276" w:lineRule="auto"/>
        <w:rPr>
          <w:sz w:val="26"/>
          <w:szCs w:val="26"/>
          <w:lang w:val="en-US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B5566" w:rsidRPr="00CB2CC9" w:rsidRDefault="008448CC" w:rsidP="009B5566">
      <w:pPr>
        <w:jc w:val="center"/>
        <w:rPr>
          <w:sz w:val="26"/>
          <w:szCs w:val="26"/>
        </w:rPr>
      </w:pPr>
      <w:r>
        <w:rPr>
          <w:sz w:val="28"/>
          <w:szCs w:val="28"/>
          <w:lang w:eastAsia="en-US"/>
        </w:rPr>
        <w:tab/>
      </w:r>
      <w:r w:rsidR="009B5566" w:rsidRPr="00CB2CC9">
        <w:rPr>
          <w:sz w:val="26"/>
          <w:szCs w:val="26"/>
        </w:rPr>
        <w:t>Тарифы</w:t>
      </w:r>
    </w:p>
    <w:p w:rsidR="009B5566" w:rsidRPr="00CB2CC9" w:rsidRDefault="009B5566" w:rsidP="009B5566">
      <w:pPr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на платные дополнительные образовательные услуги,</w:t>
      </w:r>
    </w:p>
    <w:p w:rsidR="009B5566" w:rsidRPr="00CB2CC9" w:rsidRDefault="009B5566" w:rsidP="009B5566">
      <w:pPr>
        <w:tabs>
          <w:tab w:val="left" w:pos="2160"/>
        </w:tabs>
        <w:jc w:val="center"/>
        <w:rPr>
          <w:sz w:val="26"/>
          <w:szCs w:val="26"/>
        </w:rPr>
      </w:pPr>
      <w:r w:rsidRPr="00CB2CC9">
        <w:rPr>
          <w:sz w:val="26"/>
          <w:szCs w:val="26"/>
        </w:rPr>
        <w:t>предоставляемые и выполняемые Муниципальным автономным общеобразовательным учреждением «Средняя общеобразовательная школа   № 8 с углубленным изучением отдельных предметов»</w:t>
      </w:r>
    </w:p>
    <w:p w:rsidR="009B5566" w:rsidRPr="00CB2CC9" w:rsidRDefault="009B5566" w:rsidP="009B5566">
      <w:pPr>
        <w:tabs>
          <w:tab w:val="left" w:pos="2160"/>
        </w:tabs>
        <w:jc w:val="center"/>
        <w:rPr>
          <w:sz w:val="26"/>
          <w:szCs w:val="26"/>
        </w:rPr>
      </w:pPr>
    </w:p>
    <w:p w:rsidR="009B5566" w:rsidRPr="00CB2CC9" w:rsidRDefault="009B5566" w:rsidP="009B5566">
      <w:pPr>
        <w:jc w:val="right"/>
        <w:rPr>
          <w:sz w:val="26"/>
          <w:szCs w:val="26"/>
        </w:rPr>
      </w:pPr>
      <w:r w:rsidRPr="00CB2CC9">
        <w:rPr>
          <w:sz w:val="26"/>
          <w:szCs w:val="26"/>
        </w:rPr>
        <w:t>Вводится в действие с 01 сентября 202</w:t>
      </w:r>
      <w:r>
        <w:rPr>
          <w:sz w:val="26"/>
          <w:szCs w:val="26"/>
        </w:rPr>
        <w:t>5</w:t>
      </w:r>
      <w:r w:rsidRPr="00CB2CC9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4206"/>
        <w:gridCol w:w="1556"/>
        <w:gridCol w:w="1338"/>
        <w:gridCol w:w="1282"/>
      </w:tblGrid>
      <w:tr w:rsidR="009B5566" w:rsidRPr="00CB2CC9" w:rsidTr="0006715D">
        <w:trPr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№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п/п</w:t>
            </w:r>
          </w:p>
        </w:tc>
        <w:tc>
          <w:tcPr>
            <w:tcW w:w="2336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Объем,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Тариф в месяц, руб./чел.</w:t>
            </w:r>
          </w:p>
        </w:tc>
      </w:tr>
      <w:tr w:rsidR="009B5566" w:rsidRPr="00CB2CC9" w:rsidTr="0006715D">
        <w:trPr>
          <w:trHeight w:val="547"/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Проведение занятий по дополнительным образовательным программам:</w:t>
            </w:r>
          </w:p>
        </w:tc>
      </w:tr>
      <w:tr w:rsidR="009B5566" w:rsidRPr="00CB2CC9" w:rsidTr="0006715D">
        <w:trPr>
          <w:trHeight w:val="555"/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1.1.</w:t>
            </w:r>
          </w:p>
        </w:tc>
        <w:tc>
          <w:tcPr>
            <w:tcW w:w="2336" w:type="pc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40</w:t>
            </w:r>
          </w:p>
        </w:tc>
        <w:tc>
          <w:tcPr>
            <w:tcW w:w="712" w:type="pct"/>
            <w:vAlign w:val="center"/>
          </w:tcPr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4044,00</w:t>
            </w:r>
          </w:p>
        </w:tc>
      </w:tr>
      <w:tr w:rsidR="009B5566" w:rsidRPr="00CB2CC9" w:rsidTr="0006715D">
        <w:trPr>
          <w:jc w:val="center"/>
        </w:trPr>
        <w:tc>
          <w:tcPr>
            <w:tcW w:w="345" w:type="pct"/>
            <w:vMerge w:val="restar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1.2.</w:t>
            </w:r>
          </w:p>
        </w:tc>
        <w:tc>
          <w:tcPr>
            <w:tcW w:w="2336" w:type="pct"/>
            <w:vMerge w:val="restar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 предметам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8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3246</w:t>
            </w:r>
            <w:r w:rsidR="009B5566" w:rsidRPr="00A64DA5">
              <w:rPr>
                <w:sz w:val="26"/>
                <w:szCs w:val="26"/>
              </w:rPr>
              <w:t>,00</w:t>
            </w:r>
          </w:p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4252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06715D">
        <w:trPr>
          <w:trHeight w:val="547"/>
          <w:jc w:val="center"/>
        </w:trPr>
        <w:tc>
          <w:tcPr>
            <w:tcW w:w="345" w:type="pct"/>
            <w:vMerge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8</w:t>
            </w:r>
          </w:p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12</w:t>
            </w:r>
          </w:p>
        </w:tc>
        <w:tc>
          <w:tcPr>
            <w:tcW w:w="712" w:type="pct"/>
            <w:vAlign w:val="center"/>
          </w:tcPr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1623</w:t>
            </w:r>
            <w:r w:rsidR="009B5566" w:rsidRPr="00A64DA5">
              <w:rPr>
                <w:sz w:val="26"/>
                <w:szCs w:val="26"/>
              </w:rPr>
              <w:t>,00</w:t>
            </w:r>
          </w:p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2126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06715D">
        <w:trPr>
          <w:trHeight w:val="854"/>
          <w:jc w:val="center"/>
        </w:trPr>
        <w:tc>
          <w:tcPr>
            <w:tcW w:w="345" w:type="pct"/>
            <w:vMerge w:val="restar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1.3.</w:t>
            </w:r>
          </w:p>
        </w:tc>
        <w:tc>
          <w:tcPr>
            <w:tcW w:w="2336" w:type="pct"/>
            <w:vMerge w:val="restar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по предметам (на английском языке)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6481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06715D">
        <w:trPr>
          <w:trHeight w:val="854"/>
          <w:jc w:val="center"/>
        </w:trPr>
        <w:tc>
          <w:tcPr>
            <w:tcW w:w="345" w:type="pct"/>
            <w:vMerge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pct"/>
            <w:vMerge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10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16</w:t>
            </w:r>
          </w:p>
        </w:tc>
        <w:tc>
          <w:tcPr>
            <w:tcW w:w="712" w:type="pct"/>
            <w:vAlign w:val="center"/>
          </w:tcPr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3246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  <w:tr w:rsidR="009B5566" w:rsidRPr="00CB2CC9" w:rsidTr="0006715D">
        <w:trPr>
          <w:trHeight w:val="523"/>
          <w:jc w:val="center"/>
        </w:trPr>
        <w:tc>
          <w:tcPr>
            <w:tcW w:w="345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1.4.</w:t>
            </w:r>
          </w:p>
        </w:tc>
        <w:tc>
          <w:tcPr>
            <w:tcW w:w="2336" w:type="pct"/>
            <w:vAlign w:val="center"/>
          </w:tcPr>
          <w:p w:rsidR="009B5566" w:rsidRPr="00CB2CC9" w:rsidRDefault="009B5566" w:rsidP="0006715D">
            <w:pPr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группа продлённого дня</w:t>
            </w:r>
          </w:p>
        </w:tc>
        <w:tc>
          <w:tcPr>
            <w:tcW w:w="864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25</w:t>
            </w:r>
          </w:p>
        </w:tc>
        <w:tc>
          <w:tcPr>
            <w:tcW w:w="743" w:type="pct"/>
            <w:vAlign w:val="center"/>
          </w:tcPr>
          <w:p w:rsidR="009B5566" w:rsidRPr="00CB2CC9" w:rsidRDefault="009B5566" w:rsidP="0006715D">
            <w:pPr>
              <w:jc w:val="center"/>
              <w:rPr>
                <w:sz w:val="26"/>
                <w:szCs w:val="26"/>
              </w:rPr>
            </w:pPr>
            <w:r w:rsidRPr="00CB2CC9">
              <w:rPr>
                <w:sz w:val="26"/>
                <w:szCs w:val="26"/>
              </w:rPr>
              <w:t>60</w:t>
            </w:r>
          </w:p>
        </w:tc>
        <w:tc>
          <w:tcPr>
            <w:tcW w:w="712" w:type="pct"/>
            <w:vAlign w:val="center"/>
          </w:tcPr>
          <w:p w:rsidR="009B5566" w:rsidRPr="00A64DA5" w:rsidRDefault="00A64DA5" w:rsidP="0006715D">
            <w:pPr>
              <w:jc w:val="center"/>
              <w:rPr>
                <w:sz w:val="26"/>
                <w:szCs w:val="26"/>
              </w:rPr>
            </w:pPr>
            <w:r w:rsidRPr="00A64DA5">
              <w:rPr>
                <w:sz w:val="26"/>
                <w:szCs w:val="26"/>
              </w:rPr>
              <w:t>4656</w:t>
            </w:r>
            <w:r w:rsidR="009B5566" w:rsidRPr="00A64DA5">
              <w:rPr>
                <w:sz w:val="26"/>
                <w:szCs w:val="26"/>
              </w:rPr>
              <w:t>,00</w:t>
            </w:r>
          </w:p>
        </w:tc>
      </w:tr>
    </w:tbl>
    <w:p w:rsidR="009B5566" w:rsidRDefault="009B5566" w:rsidP="009B5566">
      <w:pPr>
        <w:jc w:val="center"/>
        <w:rPr>
          <w:sz w:val="26"/>
          <w:szCs w:val="26"/>
        </w:rPr>
      </w:pPr>
    </w:p>
    <w:p w:rsidR="00331E8E" w:rsidRPr="00B102DC" w:rsidRDefault="00331E8E" w:rsidP="00331E8E">
      <w:pPr>
        <w:jc w:val="center"/>
        <w:rPr>
          <w:sz w:val="26"/>
          <w:szCs w:val="26"/>
        </w:rPr>
      </w:pPr>
    </w:p>
    <w:sectPr w:rsidR="00331E8E" w:rsidRPr="00B102D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71A84"/>
    <w:rsid w:val="001D0927"/>
    <w:rsid w:val="001E328E"/>
    <w:rsid w:val="00201088"/>
    <w:rsid w:val="002032D4"/>
    <w:rsid w:val="002B10AF"/>
    <w:rsid w:val="002B49A0"/>
    <w:rsid w:val="002D5593"/>
    <w:rsid w:val="002E0A30"/>
    <w:rsid w:val="002F7936"/>
    <w:rsid w:val="00300D9B"/>
    <w:rsid w:val="00313DAF"/>
    <w:rsid w:val="00331E8E"/>
    <w:rsid w:val="003447F7"/>
    <w:rsid w:val="003F587E"/>
    <w:rsid w:val="00427970"/>
    <w:rsid w:val="0043124C"/>
    <w:rsid w:val="0043438A"/>
    <w:rsid w:val="004925A6"/>
    <w:rsid w:val="004B744E"/>
    <w:rsid w:val="004F33B1"/>
    <w:rsid w:val="00502FEC"/>
    <w:rsid w:val="005500E4"/>
    <w:rsid w:val="006015ED"/>
    <w:rsid w:val="00625AA2"/>
    <w:rsid w:val="00635680"/>
    <w:rsid w:val="00670D8E"/>
    <w:rsid w:val="006B79C8"/>
    <w:rsid w:val="0074653F"/>
    <w:rsid w:val="00746FD5"/>
    <w:rsid w:val="00747B75"/>
    <w:rsid w:val="007C24AA"/>
    <w:rsid w:val="007D1C62"/>
    <w:rsid w:val="007E28C2"/>
    <w:rsid w:val="007F5689"/>
    <w:rsid w:val="00820045"/>
    <w:rsid w:val="008329FC"/>
    <w:rsid w:val="008448CC"/>
    <w:rsid w:val="0086685A"/>
    <w:rsid w:val="00867B25"/>
    <w:rsid w:val="00874F39"/>
    <w:rsid w:val="00877CE5"/>
    <w:rsid w:val="008C0B7C"/>
    <w:rsid w:val="008C7E24"/>
    <w:rsid w:val="008D2DB3"/>
    <w:rsid w:val="00952EC3"/>
    <w:rsid w:val="00997652"/>
    <w:rsid w:val="009B5566"/>
    <w:rsid w:val="009C47D2"/>
    <w:rsid w:val="00A564E7"/>
    <w:rsid w:val="00A64DA5"/>
    <w:rsid w:val="00AD3898"/>
    <w:rsid w:val="00AE6CEC"/>
    <w:rsid w:val="00B22DDA"/>
    <w:rsid w:val="00B25576"/>
    <w:rsid w:val="00B44BE6"/>
    <w:rsid w:val="00B71C99"/>
    <w:rsid w:val="00BB1866"/>
    <w:rsid w:val="00BC37E6"/>
    <w:rsid w:val="00C059F4"/>
    <w:rsid w:val="00C27247"/>
    <w:rsid w:val="00C700C4"/>
    <w:rsid w:val="00C700F3"/>
    <w:rsid w:val="00C81614"/>
    <w:rsid w:val="00CB2627"/>
    <w:rsid w:val="00CC367F"/>
    <w:rsid w:val="00CF6B89"/>
    <w:rsid w:val="00D1113F"/>
    <w:rsid w:val="00D52DB6"/>
    <w:rsid w:val="00D5489C"/>
    <w:rsid w:val="00D95B5C"/>
    <w:rsid w:val="00EB75CB"/>
    <w:rsid w:val="00EB76A4"/>
    <w:rsid w:val="00EC17E6"/>
    <w:rsid w:val="00ED5C7C"/>
    <w:rsid w:val="00ED62A2"/>
    <w:rsid w:val="00EE3504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B17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8448CC"/>
    <w:rPr>
      <w:color w:val="0000FF" w:themeColor="hyperlink"/>
      <w:u w:val="single"/>
    </w:rPr>
  </w:style>
  <w:style w:type="paragraph" w:customStyle="1" w:styleId="ConsPlusNormal">
    <w:name w:val="ConsPlusNormal"/>
    <w:rsid w:val="00746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2AC6"/>
    <w:rsid w:val="00130FD0"/>
    <w:rsid w:val="00156B8D"/>
    <w:rsid w:val="002572E1"/>
    <w:rsid w:val="002D0BC8"/>
    <w:rsid w:val="002D4D9E"/>
    <w:rsid w:val="003A58BD"/>
    <w:rsid w:val="003F3F03"/>
    <w:rsid w:val="00442918"/>
    <w:rsid w:val="004B049B"/>
    <w:rsid w:val="0051102D"/>
    <w:rsid w:val="007348B8"/>
    <w:rsid w:val="00A30898"/>
    <w:rsid w:val="00BD796D"/>
    <w:rsid w:val="00BF171D"/>
    <w:rsid w:val="00C733BA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72A37-4BA7-406D-8EB1-4115FCCF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81</cp:revision>
  <cp:lastPrinted>2022-11-11T11:42:00Z</cp:lastPrinted>
  <dcterms:created xsi:type="dcterms:W3CDTF">2018-07-18T04:10:00Z</dcterms:created>
  <dcterms:modified xsi:type="dcterms:W3CDTF">2025-05-29T10:41:00Z</dcterms:modified>
</cp:coreProperties>
</file>