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DB7398" w:rsidRPr="00DB7398" w14:paraId="7342C5CE" w14:textId="77777777" w:rsidTr="00D86F59">
        <w:trPr>
          <w:trHeight w:val="1139"/>
        </w:trPr>
        <w:tc>
          <w:tcPr>
            <w:tcW w:w="3902" w:type="dxa"/>
            <w:shd w:val="clear" w:color="auto" w:fill="auto"/>
          </w:tcPr>
          <w:p w14:paraId="2F2AF0EC" w14:textId="77777777" w:rsidR="00DB7398" w:rsidRPr="00DB7398" w:rsidRDefault="00DB7398" w:rsidP="00DB739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1D6949C1" w14:textId="77777777" w:rsidR="00DB7398" w:rsidRPr="00DB7398" w:rsidRDefault="00DB7398" w:rsidP="00DB7398">
            <w:pPr>
              <w:rPr>
                <w:noProof/>
              </w:rPr>
            </w:pPr>
            <w:r w:rsidRPr="00DB7398">
              <w:rPr>
                <w:noProof/>
              </w:rPr>
              <w:drawing>
                <wp:inline distT="0" distB="0" distL="0" distR="0" wp14:anchorId="5E84904E" wp14:editId="1EA0E75D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B3F378B" w14:textId="77777777" w:rsidR="00DB7398" w:rsidRPr="00DB7398" w:rsidRDefault="00DB7398" w:rsidP="00DB7398">
            <w:pPr>
              <w:rPr>
                <w:sz w:val="26"/>
                <w:szCs w:val="26"/>
              </w:rPr>
            </w:pPr>
          </w:p>
        </w:tc>
      </w:tr>
      <w:tr w:rsidR="00DB7398" w:rsidRPr="00DB7398" w14:paraId="39F49239" w14:textId="77777777" w:rsidTr="00D86F5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3AB68D8" w14:textId="77777777" w:rsidR="00DB7398" w:rsidRPr="00DB7398" w:rsidRDefault="00DB7398" w:rsidP="00DB739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B7398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1E20DCC" w14:textId="77777777" w:rsidR="00DB7398" w:rsidRPr="00DB7398" w:rsidRDefault="00DB7398" w:rsidP="00DB739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B7398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8381118" w14:textId="77777777" w:rsidR="00DB7398" w:rsidRPr="00DB7398" w:rsidRDefault="00DB7398" w:rsidP="00DB7398">
            <w:pPr>
              <w:jc w:val="center"/>
              <w:rPr>
                <w:sz w:val="26"/>
                <w:szCs w:val="26"/>
              </w:rPr>
            </w:pPr>
            <w:r w:rsidRPr="00DB7398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DB7398" w:rsidRPr="00DB7398" w14:paraId="035E94F1" w14:textId="77777777" w:rsidTr="00D86F5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69A59A3" w14:textId="77777777" w:rsidR="00DB7398" w:rsidRPr="00DB7398" w:rsidRDefault="00DB7398" w:rsidP="00DB7398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1A6DC69E" w14:textId="77777777" w:rsidR="00DB7398" w:rsidRPr="00DB7398" w:rsidRDefault="00DB7398" w:rsidP="00DB739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B7398">
              <w:rPr>
                <w:color w:val="D9D9D9"/>
                <w:sz w:val="26"/>
                <w:szCs w:val="26"/>
              </w:rPr>
              <w:t xml:space="preserve">от </w:t>
            </w:r>
            <w:r w:rsidRPr="00DB7398">
              <w:rPr>
                <w:color w:val="D9D9D9"/>
                <w:sz w:val="26"/>
                <w:szCs w:val="26"/>
                <w:lang w:val="en-US"/>
              </w:rPr>
              <w:t>[</w:t>
            </w:r>
            <w:r w:rsidRPr="00DB7398">
              <w:rPr>
                <w:color w:val="D9D9D9"/>
                <w:sz w:val="26"/>
                <w:szCs w:val="26"/>
              </w:rPr>
              <w:t>Дата документа</w:t>
            </w:r>
            <w:r w:rsidRPr="00DB7398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0694D61" w14:textId="77777777" w:rsidR="00DB7398" w:rsidRPr="00DB7398" w:rsidRDefault="00DB7398" w:rsidP="00DB7398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62CA3BA2" w14:textId="77777777" w:rsidR="00DB7398" w:rsidRPr="00DB7398" w:rsidRDefault="00DB7398" w:rsidP="00DB739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B7398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222E0A76" w14:textId="18D0119A"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35C7CF1" w14:textId="39FDA9C1"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7F418E">
        <w:rPr>
          <w:rFonts w:eastAsiaTheme="minorHAnsi"/>
          <w:bCs/>
          <w:sz w:val="26"/>
          <w:szCs w:val="26"/>
          <w:lang w:eastAsia="en-US"/>
        </w:rPr>
        <w:t>й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4E31EF15" w14:textId="77777777"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6CADE80B" w14:textId="77777777"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14:paraId="66ABF205" w14:textId="77777777" w:rsidR="002A1725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от 25.10.2018 №2365</w:t>
      </w:r>
    </w:p>
    <w:p w14:paraId="10C81216" w14:textId="77777777" w:rsidR="00636906" w:rsidRDefault="00636906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666A88DE" w14:textId="1BEDF689" w:rsidR="004D23FA" w:rsidRPr="00DB7398" w:rsidRDefault="004D23FA" w:rsidP="004D23FA">
      <w:pPr>
        <w:adjustRightInd w:val="0"/>
        <w:ind w:firstLine="720"/>
        <w:jc w:val="both"/>
        <w:rPr>
          <w:rFonts w:eastAsiaTheme="minorHAnsi"/>
          <w:spacing w:val="-6"/>
          <w:sz w:val="26"/>
          <w:szCs w:val="26"/>
        </w:rPr>
      </w:pPr>
      <w:r w:rsidRPr="00DB7398">
        <w:rPr>
          <w:rFonts w:eastAsiaTheme="minorHAnsi"/>
          <w:spacing w:val="-6"/>
          <w:sz w:val="26"/>
          <w:szCs w:val="26"/>
        </w:rPr>
        <w:t xml:space="preserve">В соответствии с Трудовым кодексом Российской Федерации, </w:t>
      </w:r>
      <w:r w:rsidR="002E107F" w:rsidRPr="00DB7398">
        <w:rPr>
          <w:rFonts w:eastAsiaTheme="minorHAnsi"/>
          <w:spacing w:val="-6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</w:t>
      </w:r>
      <w:r w:rsidR="00511CBB">
        <w:rPr>
          <w:rFonts w:eastAsiaTheme="minorHAnsi"/>
          <w:spacing w:val="-6"/>
          <w:sz w:val="26"/>
          <w:szCs w:val="26"/>
        </w:rPr>
        <w:t xml:space="preserve">, </w:t>
      </w:r>
      <w:r w:rsidR="00511CBB" w:rsidRPr="003814EF">
        <w:rPr>
          <w:rFonts w:eastAsiaTheme="minorHAnsi"/>
          <w:sz w:val="26"/>
          <w:szCs w:val="26"/>
        </w:rPr>
        <w:t>постановлени</w:t>
      </w:r>
      <w:r w:rsidR="00511CBB">
        <w:rPr>
          <w:rFonts w:eastAsiaTheme="minorHAnsi"/>
          <w:sz w:val="26"/>
          <w:szCs w:val="26"/>
        </w:rPr>
        <w:t xml:space="preserve">ем </w:t>
      </w:r>
      <w:r w:rsidR="00511CBB" w:rsidRPr="003814EF">
        <w:rPr>
          <w:rFonts w:eastAsiaTheme="minorHAnsi"/>
          <w:sz w:val="26"/>
          <w:szCs w:val="26"/>
        </w:rPr>
        <w:t xml:space="preserve">Администрации города Когалыма от 25.03.2013 </w:t>
      </w:r>
      <w:hyperlink r:id="rId7" w:history="1">
        <w:r w:rsidR="00511CBB" w:rsidRPr="003814EF">
          <w:rPr>
            <w:rFonts w:eastAsiaTheme="minorHAnsi"/>
            <w:sz w:val="26"/>
            <w:szCs w:val="26"/>
          </w:rPr>
          <w:t>№741</w:t>
        </w:r>
      </w:hyperlink>
      <w:r w:rsidR="00511CBB" w:rsidRPr="003814EF">
        <w:rPr>
          <w:rFonts w:eastAsiaTheme="minorHAnsi"/>
          <w:sz w:val="26"/>
          <w:szCs w:val="26"/>
        </w:rPr>
        <w:t xml:space="preserve"> «О порядке организации отдыха и оздоровления детей, имеющих мест</w:t>
      </w:r>
      <w:r w:rsidR="00511CBB">
        <w:rPr>
          <w:rFonts w:eastAsiaTheme="minorHAnsi"/>
          <w:sz w:val="26"/>
          <w:szCs w:val="26"/>
        </w:rPr>
        <w:t>о жительства в городе Когалыме»</w:t>
      </w:r>
      <w:r w:rsidR="007F418E">
        <w:rPr>
          <w:rFonts w:eastAsiaTheme="minorHAnsi"/>
          <w:spacing w:val="-6"/>
          <w:sz w:val="26"/>
          <w:szCs w:val="26"/>
        </w:rPr>
        <w:t>:</w:t>
      </w:r>
      <w:r w:rsidRPr="00DB7398">
        <w:rPr>
          <w:rFonts w:eastAsiaTheme="minorHAnsi"/>
          <w:spacing w:val="-6"/>
          <w:sz w:val="26"/>
          <w:szCs w:val="26"/>
        </w:rPr>
        <w:t xml:space="preserve"> </w:t>
      </w:r>
    </w:p>
    <w:p w14:paraId="2011934D" w14:textId="77777777" w:rsidR="002D148F" w:rsidRPr="00DB7398" w:rsidRDefault="002D148F" w:rsidP="002D148F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pacing w:val="-6"/>
          <w:sz w:val="26"/>
          <w:szCs w:val="26"/>
          <w:lang w:eastAsia="en-US"/>
        </w:rPr>
      </w:pPr>
    </w:p>
    <w:p w14:paraId="5D4CC4F7" w14:textId="2DFE9C6A" w:rsidR="00133300" w:rsidRPr="00DB7398" w:rsidRDefault="00133300" w:rsidP="00D45BE5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DB7398">
        <w:rPr>
          <w:rFonts w:eastAsiaTheme="minorHAnsi"/>
          <w:spacing w:val="-6"/>
          <w:sz w:val="26"/>
          <w:szCs w:val="26"/>
          <w:lang w:eastAsia="en-US"/>
        </w:rPr>
        <w:t>1. В постановлени</w:t>
      </w:r>
      <w:r w:rsidR="001E7499" w:rsidRPr="00DB7398">
        <w:rPr>
          <w:rFonts w:eastAsiaTheme="minorHAnsi"/>
          <w:spacing w:val="-6"/>
          <w:sz w:val="26"/>
          <w:szCs w:val="26"/>
          <w:lang w:eastAsia="en-US"/>
        </w:rPr>
        <w:t>е</w:t>
      </w:r>
      <w:r w:rsidRPr="00DB7398">
        <w:rPr>
          <w:rFonts w:eastAsiaTheme="minorHAnsi"/>
          <w:spacing w:val="-6"/>
          <w:sz w:val="26"/>
          <w:szCs w:val="26"/>
          <w:lang w:eastAsia="en-US"/>
        </w:rPr>
        <w:t xml:space="preserve"> Администрации города Когалыма от 25.10.2018 </w:t>
      </w:r>
      <w:r w:rsidR="00A161F6" w:rsidRPr="00DB7398">
        <w:rPr>
          <w:rFonts w:eastAsiaTheme="minorHAnsi"/>
          <w:spacing w:val="-6"/>
          <w:sz w:val="26"/>
          <w:szCs w:val="26"/>
          <w:lang w:eastAsia="en-US"/>
        </w:rPr>
        <w:t>№</w:t>
      </w:r>
      <w:r w:rsidRPr="00DB7398">
        <w:rPr>
          <w:rFonts w:eastAsiaTheme="minorHAnsi"/>
          <w:spacing w:val="-6"/>
          <w:sz w:val="26"/>
          <w:szCs w:val="26"/>
          <w:lang w:eastAsia="en-US"/>
        </w:rPr>
        <w:t xml:space="preserve">2365 </w:t>
      </w:r>
      <w:r w:rsidR="00A161F6" w:rsidRPr="00DB7398">
        <w:rPr>
          <w:rFonts w:eastAsiaTheme="minorHAnsi"/>
          <w:spacing w:val="-6"/>
          <w:sz w:val="26"/>
          <w:szCs w:val="26"/>
          <w:lang w:eastAsia="en-US"/>
        </w:rPr>
        <w:t>«</w:t>
      </w:r>
      <w:r w:rsidRPr="00DB7398">
        <w:rPr>
          <w:rFonts w:eastAsiaTheme="minorHAnsi"/>
          <w:spacing w:val="-6"/>
          <w:sz w:val="26"/>
          <w:szCs w:val="26"/>
          <w:lang w:eastAsia="en-US"/>
        </w:rPr>
        <w:t>Об утверждении Положения об оплате труда и стимулирующих выплатах работников муниципальных учреждений молодежной политики города Когалыма</w:t>
      </w:r>
      <w:r w:rsidR="00A161F6" w:rsidRPr="00DB7398">
        <w:rPr>
          <w:rFonts w:eastAsiaTheme="minorHAnsi"/>
          <w:spacing w:val="-6"/>
          <w:sz w:val="26"/>
          <w:szCs w:val="26"/>
          <w:lang w:eastAsia="en-US"/>
        </w:rPr>
        <w:t>»</w:t>
      </w:r>
      <w:r w:rsidRPr="00DB7398">
        <w:rPr>
          <w:rFonts w:eastAsiaTheme="minorHAnsi"/>
          <w:spacing w:val="-6"/>
          <w:sz w:val="26"/>
          <w:szCs w:val="26"/>
          <w:lang w:eastAsia="en-US"/>
        </w:rPr>
        <w:t xml:space="preserve"> (далее - Положение) внести следующ</w:t>
      </w:r>
      <w:r w:rsidR="007F418E">
        <w:rPr>
          <w:rFonts w:eastAsiaTheme="minorHAnsi"/>
          <w:spacing w:val="-6"/>
          <w:sz w:val="26"/>
          <w:szCs w:val="26"/>
          <w:lang w:eastAsia="en-US"/>
        </w:rPr>
        <w:t>и</w:t>
      </w:r>
      <w:r w:rsidRPr="00DB7398">
        <w:rPr>
          <w:rFonts w:eastAsiaTheme="minorHAnsi"/>
          <w:spacing w:val="-6"/>
          <w:sz w:val="26"/>
          <w:szCs w:val="26"/>
          <w:lang w:eastAsia="en-US"/>
        </w:rPr>
        <w:t>е изменени</w:t>
      </w:r>
      <w:r w:rsidR="007F418E">
        <w:rPr>
          <w:rFonts w:eastAsiaTheme="minorHAnsi"/>
          <w:spacing w:val="-6"/>
          <w:sz w:val="26"/>
          <w:szCs w:val="26"/>
          <w:lang w:eastAsia="en-US"/>
        </w:rPr>
        <w:t>я</w:t>
      </w:r>
      <w:r w:rsidRPr="00DB7398">
        <w:rPr>
          <w:rFonts w:eastAsiaTheme="minorHAnsi"/>
          <w:spacing w:val="-6"/>
          <w:sz w:val="26"/>
          <w:szCs w:val="26"/>
          <w:lang w:eastAsia="en-US"/>
        </w:rPr>
        <w:t>:</w:t>
      </w:r>
    </w:p>
    <w:p w14:paraId="65FF93E7" w14:textId="46E21FE7" w:rsidR="00732C2D" w:rsidRDefault="00732C2D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  <w:bookmarkStart w:id="1" w:name="Par3"/>
      <w:bookmarkEnd w:id="1"/>
      <w:r w:rsidRPr="002A3CBF">
        <w:rPr>
          <w:rFonts w:eastAsiaTheme="minorHAnsi"/>
          <w:sz w:val="26"/>
          <w:szCs w:val="26"/>
        </w:rPr>
        <w:t xml:space="preserve">1.1. </w:t>
      </w:r>
      <w:r>
        <w:rPr>
          <w:rFonts w:eastAsiaTheme="minorHAnsi"/>
          <w:sz w:val="26"/>
          <w:szCs w:val="26"/>
        </w:rPr>
        <w:t>Раздел 7 Положения дополнить пунктом 7.5 следующего содержания:</w:t>
      </w:r>
    </w:p>
    <w:p w14:paraId="18D9E4FB" w14:textId="687D3A59" w:rsidR="00732C2D" w:rsidRDefault="00732C2D" w:rsidP="00732C2D">
      <w:pPr>
        <w:adjustRightInd w:val="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«7.5. Особенности оплаты труда работников оздоровительных лагерей с дневным пребыванием детей в </w:t>
      </w:r>
      <w:r w:rsidRPr="00732C2D">
        <w:rPr>
          <w:rFonts w:eastAsiaTheme="minorHAnsi"/>
          <w:sz w:val="26"/>
          <w:szCs w:val="26"/>
        </w:rPr>
        <w:t>муниципальных учреждени</w:t>
      </w:r>
      <w:r w:rsidR="004A4B98">
        <w:rPr>
          <w:rFonts w:eastAsiaTheme="minorHAnsi"/>
          <w:sz w:val="26"/>
          <w:szCs w:val="26"/>
        </w:rPr>
        <w:t>ях</w:t>
      </w:r>
      <w:r w:rsidRPr="00732C2D">
        <w:rPr>
          <w:rFonts w:eastAsiaTheme="minorHAnsi"/>
          <w:sz w:val="26"/>
          <w:szCs w:val="26"/>
        </w:rPr>
        <w:t xml:space="preserve"> молодежной политики города Когалыма</w:t>
      </w:r>
      <w:r>
        <w:rPr>
          <w:rFonts w:eastAsiaTheme="minorHAnsi"/>
          <w:sz w:val="26"/>
          <w:szCs w:val="26"/>
        </w:rPr>
        <w:t>» установлены в приложении 2 к настоящему Положению.».</w:t>
      </w:r>
    </w:p>
    <w:p w14:paraId="3D427461" w14:textId="4585E9E7" w:rsidR="00732C2D" w:rsidRPr="00732C2D" w:rsidRDefault="00732C2D" w:rsidP="00732C2D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>
        <w:rPr>
          <w:rFonts w:eastAsiaTheme="minorHAnsi"/>
          <w:spacing w:val="-6"/>
          <w:sz w:val="26"/>
          <w:szCs w:val="26"/>
          <w:lang w:eastAsia="en-US"/>
        </w:rPr>
        <w:t xml:space="preserve">1.2. </w:t>
      </w:r>
      <w:r>
        <w:rPr>
          <w:rFonts w:eastAsiaTheme="minorHAnsi"/>
          <w:sz w:val="26"/>
          <w:szCs w:val="26"/>
        </w:rPr>
        <w:t>Приложение 2 к Положению изложить в соответствии с приложением к настоящему постановлению.</w:t>
      </w:r>
    </w:p>
    <w:p w14:paraId="2E7201FA" w14:textId="77777777" w:rsidR="00DB7398" w:rsidRPr="00DB7398" w:rsidRDefault="00DB7398" w:rsidP="00345BF7">
      <w:pPr>
        <w:autoSpaceDE w:val="0"/>
        <w:autoSpaceDN w:val="0"/>
        <w:adjustRightInd w:val="0"/>
        <w:ind w:firstLine="540"/>
        <w:jc w:val="both"/>
        <w:rPr>
          <w:rFonts w:eastAsiaTheme="minorHAnsi"/>
          <w:spacing w:val="-6"/>
          <w:sz w:val="26"/>
          <w:szCs w:val="26"/>
          <w:lang w:eastAsia="en-US"/>
        </w:rPr>
      </w:pPr>
    </w:p>
    <w:p w14:paraId="6E9DF3BA" w14:textId="0A89C50B" w:rsidR="00940BF3" w:rsidRPr="00DB7398" w:rsidRDefault="00572094" w:rsidP="00B205B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DB7398">
        <w:rPr>
          <w:rFonts w:ascii="Times New Roman" w:hAnsi="Times New Roman" w:cs="Times New Roman"/>
          <w:spacing w:val="-6"/>
          <w:sz w:val="26"/>
          <w:szCs w:val="26"/>
        </w:rPr>
        <w:t>2</w:t>
      </w:r>
      <w:r w:rsidR="00940BF3" w:rsidRPr="00DB7398">
        <w:rPr>
          <w:rFonts w:ascii="Times New Roman" w:hAnsi="Times New Roman" w:cs="Times New Roman"/>
          <w:spacing w:val="-6"/>
          <w:sz w:val="26"/>
          <w:szCs w:val="26"/>
        </w:rPr>
        <w:t>. Отделу финансово-экономического обеспечения и контроля Администрации города Когалыма (Рябинина</w:t>
      </w:r>
      <w:r w:rsidR="00636906" w:rsidRPr="00DB7398">
        <w:rPr>
          <w:rFonts w:ascii="Times New Roman" w:hAnsi="Times New Roman" w:cs="Times New Roman"/>
          <w:spacing w:val="-6"/>
          <w:sz w:val="26"/>
          <w:szCs w:val="26"/>
        </w:rPr>
        <w:t xml:space="preserve"> А.А.</w:t>
      </w:r>
      <w:r w:rsidR="00940BF3" w:rsidRPr="00DB7398">
        <w:rPr>
          <w:rFonts w:ascii="Times New Roman" w:hAnsi="Times New Roman" w:cs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B06AB1">
        <w:rPr>
          <w:rFonts w:ascii="Times New Roman" w:hAnsi="Times New Roman" w:cs="Times New Roman"/>
          <w:spacing w:val="-6"/>
          <w:sz w:val="26"/>
          <w:szCs w:val="26"/>
        </w:rPr>
        <w:t xml:space="preserve"> и приложение к нему</w:t>
      </w:r>
      <w:r w:rsidR="00940BF3" w:rsidRPr="00DB7398">
        <w:rPr>
          <w:rFonts w:ascii="Times New Roman" w:hAnsi="Times New Roman" w:cs="Times New Roman"/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</w:t>
      </w:r>
      <w:hyperlink r:id="rId8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 w:rsidR="00940BF3" w:rsidRPr="00DB7398">
          <w:rPr>
            <w:rFonts w:ascii="Times New Roman" w:hAnsi="Times New Roman" w:cs="Times New Roman"/>
            <w:spacing w:val="-6"/>
            <w:sz w:val="26"/>
            <w:szCs w:val="26"/>
          </w:rPr>
          <w:t>распоряжением</w:t>
        </w:r>
      </w:hyperlink>
      <w:r w:rsidR="00940BF3" w:rsidRPr="00DB7398">
        <w:rPr>
          <w:rFonts w:ascii="Times New Roman" w:hAnsi="Times New Roman" w:cs="Times New Roman"/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C229960" w14:textId="77777777" w:rsidR="00DB7398" w:rsidRPr="00DB7398" w:rsidRDefault="00DB7398" w:rsidP="00B205B5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14:paraId="3C9C14DE" w14:textId="6258DC75" w:rsidR="00940BF3" w:rsidRDefault="00572094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7398"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940BF3" w:rsidRPr="00DB7398">
        <w:rPr>
          <w:rFonts w:ascii="Times New Roman" w:hAnsi="Times New Roman" w:cs="Times New Roman"/>
          <w:spacing w:val="-6"/>
          <w:sz w:val="26"/>
          <w:szCs w:val="26"/>
        </w:rPr>
        <w:t xml:space="preserve">. Опубликовать настоящее постановление </w:t>
      </w:r>
      <w:r w:rsidR="00B06AB1">
        <w:rPr>
          <w:rFonts w:ascii="Times New Roman" w:hAnsi="Times New Roman" w:cs="Times New Roman"/>
          <w:spacing w:val="-6"/>
          <w:sz w:val="26"/>
          <w:szCs w:val="26"/>
        </w:rPr>
        <w:t xml:space="preserve">и приложение к нему </w:t>
      </w:r>
      <w:r w:rsidR="00940BF3" w:rsidRPr="00DB7398">
        <w:rPr>
          <w:rFonts w:ascii="Times New Roman" w:hAnsi="Times New Roman" w:cs="Times New Roman"/>
          <w:spacing w:val="-6"/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</w:t>
      </w:r>
      <w:r w:rsidR="00940BF3" w:rsidRPr="002D234C">
        <w:rPr>
          <w:rFonts w:ascii="Times New Roman" w:hAnsi="Times New Roman" w:cs="Times New Roman"/>
          <w:sz w:val="26"/>
          <w:szCs w:val="26"/>
        </w:rPr>
        <w:t xml:space="preserve">-телекоммуникационной </w:t>
      </w:r>
      <w:r w:rsidR="00940BF3" w:rsidRPr="00B205B5">
        <w:rPr>
          <w:rFonts w:ascii="Times New Roman" w:hAnsi="Times New Roman" w:cs="Times New Roman"/>
          <w:sz w:val="26"/>
          <w:szCs w:val="26"/>
        </w:rPr>
        <w:t>сети Интернет (</w:t>
      </w:r>
      <w:hyperlink r:id="rId9" w:history="1">
        <w:r w:rsidR="00940BF3" w:rsidRPr="00B205B5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940BF3" w:rsidRPr="00B205B5">
        <w:rPr>
          <w:rFonts w:ascii="Times New Roman" w:hAnsi="Times New Roman" w:cs="Times New Roman"/>
          <w:sz w:val="26"/>
          <w:szCs w:val="26"/>
        </w:rPr>
        <w:t>).</w:t>
      </w:r>
    </w:p>
    <w:p w14:paraId="1C2EDFF7" w14:textId="77777777" w:rsidR="00DB7398" w:rsidRDefault="00DB7398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D94A83" w14:textId="21A94B46" w:rsidR="00940BF3" w:rsidRDefault="00572094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940BF3" w:rsidRPr="002D234C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D7538D">
        <w:rPr>
          <w:rFonts w:ascii="Times New Roman" w:hAnsi="Times New Roman" w:cs="Times New Roman"/>
          <w:sz w:val="26"/>
          <w:szCs w:val="26"/>
        </w:rPr>
        <w:t>ис</w:t>
      </w:r>
      <w:r w:rsidR="00940BF3" w:rsidRPr="002D234C">
        <w:rPr>
          <w:rFonts w:ascii="Times New Roman" w:hAnsi="Times New Roman" w:cs="Times New Roman"/>
          <w:sz w:val="26"/>
          <w:szCs w:val="26"/>
        </w:rPr>
        <w:t xml:space="preserve">полнением постановления </w:t>
      </w:r>
      <w:r w:rsidR="002E107F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76B979CB" w14:textId="64DB7417" w:rsidR="00DB7398" w:rsidRDefault="00DB7398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201749D" w14:textId="77777777" w:rsidR="00DB7398" w:rsidRPr="002D234C" w:rsidRDefault="00DB7398" w:rsidP="00B205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2"/>
        <w:tblW w:w="505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71"/>
        <w:gridCol w:w="4074"/>
        <w:gridCol w:w="1920"/>
      </w:tblGrid>
      <w:tr w:rsidR="00DB7398" w:rsidRPr="00DB7398" w14:paraId="2FF93228" w14:textId="77777777" w:rsidTr="00D86F59">
        <w:trPr>
          <w:trHeight w:val="681"/>
        </w:trPr>
        <w:tc>
          <w:tcPr>
            <w:tcW w:w="183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A718702009F04193ABA07787B4DA6A4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5C20FE0" w14:textId="3518BE9C" w:rsidR="00DB7398" w:rsidRPr="00DB7398" w:rsidRDefault="00030EF4" w:rsidP="00DB739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52" w:type="pct"/>
            <w:vAlign w:val="center"/>
          </w:tcPr>
          <w:p w14:paraId="40E7F07F" w14:textId="77777777" w:rsidR="00DB7398" w:rsidRPr="00DB7398" w:rsidRDefault="00DB7398" w:rsidP="00DB7398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DB7398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63360" behindDoc="0" locked="0" layoutInCell="1" allowOverlap="1" wp14:anchorId="0605F3B0" wp14:editId="2D62618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7398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1D021619" w14:textId="77777777" w:rsidR="00DB7398" w:rsidRPr="00DB7398" w:rsidRDefault="00DB7398" w:rsidP="00DB7398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DB7398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74168E60" w14:textId="77777777" w:rsidR="00DB7398" w:rsidRPr="00DB7398" w:rsidRDefault="00DB7398" w:rsidP="00DB7398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2060FC27" w14:textId="77777777" w:rsidR="00DB7398" w:rsidRPr="00DB7398" w:rsidRDefault="00DB7398" w:rsidP="00DB7398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DB7398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43B620A3" w14:textId="77777777" w:rsidR="00DB7398" w:rsidRPr="00DB7398" w:rsidRDefault="00DB7398" w:rsidP="00DB7398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DB7398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3D0ED718" w14:textId="77777777" w:rsidR="00DB7398" w:rsidRPr="00DB7398" w:rsidRDefault="00DB7398" w:rsidP="00DB7398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DB7398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</w:tc>
        <w:tc>
          <w:tcPr>
            <w:tcW w:w="1014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A718702009F04193ABA07787B4DA6A4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Р.Ш. Юсупов" w:value="Р.Ш. Юсупов"/>
              </w:dropDownList>
            </w:sdtPr>
            <w:sdtEndPr/>
            <w:sdtContent>
              <w:p w14:paraId="7D5E914D" w14:textId="0B42F9AD" w:rsidR="00DB7398" w:rsidRPr="00DB7398" w:rsidRDefault="00030EF4" w:rsidP="00DB739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7E920784" w14:textId="76583906" w:rsidR="005049BB" w:rsidRPr="003814EF" w:rsidRDefault="005049BB" w:rsidP="005049BB">
      <w:pPr>
        <w:tabs>
          <w:tab w:val="left" w:pos="709"/>
        </w:tabs>
        <w:rPr>
          <w:rFonts w:eastAsia="Calibri"/>
          <w:color w:val="000000"/>
          <w:sz w:val="18"/>
          <w:szCs w:val="18"/>
        </w:rPr>
      </w:pPr>
    </w:p>
    <w:p w14:paraId="38C28682" w14:textId="77777777" w:rsidR="00732C2D" w:rsidRDefault="00732C2D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2839A31F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2FBD95A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2CE1667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73E5CEA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E7F3B46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0211C41A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7E9CBA7C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DAB2B39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0AA60426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DF9E280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67300ED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4F72EF5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29D142F3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C0224DD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94D2227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7F241346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26044DDB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0E2B93EB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38D64B2E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00EEF04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27F434FC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EA17ACA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73F09004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ED1D439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02C788C5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3BD69CFF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3351BBA8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198DE6A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099862A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CBCC42F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0BF317D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1DA7043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4118ABD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70044AAD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FB1BCC4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0A39707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EE5A9B4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7BAC4723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B320786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69575241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4633B307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tbl>
      <w:tblPr>
        <w:tblStyle w:val="1"/>
        <w:tblpPr w:leftFromText="180" w:rightFromText="180" w:vertAnchor="text" w:horzAnchor="margin" w:tblpXSpec="right" w:tblpY="97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45D0B" w:rsidRPr="003814EF" w14:paraId="6219CDDF" w14:textId="77777777" w:rsidTr="00045D0B">
        <w:tc>
          <w:tcPr>
            <w:tcW w:w="2235" w:type="dxa"/>
          </w:tcPr>
          <w:p w14:paraId="328B3F9E" w14:textId="77777777" w:rsidR="00045D0B" w:rsidRPr="003814EF" w:rsidRDefault="00045D0B" w:rsidP="00045D0B">
            <w:pPr>
              <w:rPr>
                <w:sz w:val="26"/>
                <w:szCs w:val="26"/>
              </w:rPr>
            </w:pPr>
            <w:r w:rsidRPr="003814EF">
              <w:rPr>
                <w:color w:val="D9D9D9"/>
                <w:sz w:val="26"/>
                <w:szCs w:val="26"/>
              </w:rPr>
              <w:lastRenderedPageBreak/>
              <w:t xml:space="preserve">от </w:t>
            </w:r>
            <w:r w:rsidRPr="003814EF">
              <w:rPr>
                <w:color w:val="D9D9D9"/>
                <w:sz w:val="26"/>
                <w:szCs w:val="26"/>
                <w:lang w:val="en-US"/>
              </w:rPr>
              <w:t>[</w:t>
            </w:r>
            <w:r w:rsidRPr="003814EF">
              <w:rPr>
                <w:color w:val="D9D9D9"/>
                <w:sz w:val="26"/>
                <w:szCs w:val="26"/>
              </w:rPr>
              <w:t>Дата документа</w:t>
            </w:r>
            <w:r w:rsidRPr="003814EF">
              <w:rPr>
                <w:color w:val="D9D9D9"/>
                <w:sz w:val="26"/>
                <w:szCs w:val="26"/>
                <w:lang w:val="en-US"/>
              </w:rPr>
              <w:t>]</w:t>
            </w:r>
            <w:r w:rsidRPr="003814EF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3147002" w14:textId="77777777" w:rsidR="00045D0B" w:rsidRPr="003814EF" w:rsidRDefault="00045D0B" w:rsidP="00045D0B">
            <w:pPr>
              <w:rPr>
                <w:color w:val="D9D9D9"/>
                <w:sz w:val="28"/>
                <w:szCs w:val="28"/>
              </w:rPr>
            </w:pPr>
            <w:r w:rsidRPr="003814EF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867FA6B" w14:textId="77777777" w:rsidR="00045D0B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57FEC3C5" w14:textId="77777777" w:rsidR="00045D0B" w:rsidRPr="003814EF" w:rsidRDefault="00045D0B" w:rsidP="00732C2D">
      <w:pPr>
        <w:adjustRightInd w:val="0"/>
        <w:ind w:firstLine="709"/>
        <w:jc w:val="both"/>
        <w:rPr>
          <w:rFonts w:eastAsiaTheme="minorHAnsi"/>
          <w:sz w:val="26"/>
          <w:szCs w:val="26"/>
        </w:rPr>
      </w:pPr>
    </w:p>
    <w:p w14:paraId="19AEFCC6" w14:textId="77777777" w:rsidR="00732C2D" w:rsidRPr="003814EF" w:rsidRDefault="00732C2D" w:rsidP="00732C2D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6923FFB5" w14:textId="77777777" w:rsidR="00732C2D" w:rsidRPr="003814EF" w:rsidRDefault="00732C2D" w:rsidP="00732C2D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2515C368" w14:textId="29170D79" w:rsidR="00732C2D" w:rsidRPr="003814EF" w:rsidRDefault="00732C2D" w:rsidP="00732C2D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  <w:r w:rsidRPr="003814EF">
        <w:rPr>
          <w:rFonts w:eastAsiaTheme="minorHAnsi"/>
          <w:sz w:val="26"/>
          <w:szCs w:val="26"/>
        </w:rPr>
        <w:t xml:space="preserve">Приложение </w:t>
      </w:r>
      <w:r w:rsidR="00EF33A1">
        <w:rPr>
          <w:rFonts w:eastAsiaTheme="minorHAnsi"/>
          <w:sz w:val="26"/>
          <w:szCs w:val="26"/>
        </w:rPr>
        <w:t>2</w:t>
      </w:r>
    </w:p>
    <w:p w14:paraId="4EF641E6" w14:textId="77777777" w:rsidR="00732C2D" w:rsidRPr="003814EF" w:rsidRDefault="00732C2D" w:rsidP="00732C2D">
      <w:pPr>
        <w:adjustRightInd w:val="0"/>
        <w:jc w:val="right"/>
        <w:rPr>
          <w:rFonts w:eastAsiaTheme="minorHAnsi"/>
          <w:sz w:val="26"/>
          <w:szCs w:val="26"/>
        </w:rPr>
      </w:pPr>
      <w:r w:rsidRPr="003814EF">
        <w:rPr>
          <w:rFonts w:eastAsiaTheme="minorHAnsi"/>
          <w:sz w:val="26"/>
          <w:szCs w:val="26"/>
        </w:rPr>
        <w:t>к Положению об установлении системы оплаты</w:t>
      </w:r>
    </w:p>
    <w:p w14:paraId="584AFB94" w14:textId="77777777" w:rsidR="00732C2D" w:rsidRPr="003814EF" w:rsidRDefault="00732C2D" w:rsidP="00732C2D">
      <w:pPr>
        <w:adjustRightInd w:val="0"/>
        <w:jc w:val="right"/>
        <w:rPr>
          <w:rFonts w:eastAsiaTheme="minorHAnsi"/>
          <w:sz w:val="26"/>
          <w:szCs w:val="26"/>
        </w:rPr>
      </w:pPr>
      <w:r w:rsidRPr="003814EF">
        <w:rPr>
          <w:rFonts w:eastAsiaTheme="minorHAnsi"/>
          <w:sz w:val="26"/>
          <w:szCs w:val="26"/>
        </w:rPr>
        <w:t>труда работников муниципальных учреждений</w:t>
      </w:r>
    </w:p>
    <w:p w14:paraId="4FA2539A" w14:textId="7F044D5A" w:rsidR="00732C2D" w:rsidRPr="003814EF" w:rsidRDefault="003814EF" w:rsidP="00732C2D">
      <w:pPr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молодежной политики</w:t>
      </w:r>
      <w:r w:rsidR="00732C2D" w:rsidRPr="003814EF">
        <w:rPr>
          <w:rFonts w:eastAsiaTheme="minorHAnsi"/>
          <w:sz w:val="26"/>
          <w:szCs w:val="26"/>
        </w:rPr>
        <w:t xml:space="preserve"> города Когалыма</w:t>
      </w:r>
    </w:p>
    <w:p w14:paraId="216E17EF" w14:textId="77777777" w:rsidR="00732C2D" w:rsidRPr="003814EF" w:rsidRDefault="00732C2D" w:rsidP="00732C2D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1798EF43" w14:textId="77777777" w:rsidR="00732C2D" w:rsidRPr="003814EF" w:rsidRDefault="00732C2D" w:rsidP="00732C2D">
      <w:pPr>
        <w:adjustRightInd w:val="0"/>
        <w:jc w:val="right"/>
        <w:outlineLvl w:val="0"/>
        <w:rPr>
          <w:rFonts w:eastAsiaTheme="minorHAnsi"/>
          <w:sz w:val="26"/>
          <w:szCs w:val="26"/>
        </w:rPr>
      </w:pPr>
    </w:p>
    <w:p w14:paraId="4AC7A459" w14:textId="40946D45" w:rsidR="000C4AF2" w:rsidRPr="003814EF" w:rsidRDefault="00732C2D" w:rsidP="000C4AF2">
      <w:pPr>
        <w:adjustRightInd w:val="0"/>
        <w:jc w:val="center"/>
        <w:rPr>
          <w:b/>
          <w:spacing w:val="-6"/>
          <w:sz w:val="26"/>
          <w:szCs w:val="26"/>
        </w:rPr>
      </w:pPr>
      <w:r w:rsidRPr="003814EF">
        <w:rPr>
          <w:rFonts w:eastAsiaTheme="minorHAnsi"/>
          <w:b/>
          <w:sz w:val="26"/>
          <w:szCs w:val="26"/>
        </w:rPr>
        <w:t xml:space="preserve">ОСОБЕННОСТИ ОПЛАТЫ ТРУДА РАБОТНИКОВ ОЗДОРОВИТЕЛЬНЫХ ЛАГЕРЕЙ С ДНЕВНЫМ ПРЕБЫВАНИЕМ ДЕТЕЙ В </w:t>
      </w:r>
      <w:r w:rsidR="000C4AF2" w:rsidRPr="003814EF">
        <w:rPr>
          <w:rFonts w:eastAsiaTheme="minorHAnsi"/>
          <w:b/>
          <w:sz w:val="26"/>
          <w:szCs w:val="26"/>
        </w:rPr>
        <w:t xml:space="preserve"> </w:t>
      </w:r>
      <w:r w:rsidRPr="003814EF">
        <w:rPr>
          <w:b/>
          <w:spacing w:val="-6"/>
          <w:sz w:val="26"/>
          <w:szCs w:val="26"/>
        </w:rPr>
        <w:t>МУНИЦИПАЛЬНЫХ УЧРЕЖДЕНИ</w:t>
      </w:r>
      <w:r w:rsidR="000C4AF2" w:rsidRPr="003814EF">
        <w:rPr>
          <w:b/>
          <w:spacing w:val="-6"/>
          <w:sz w:val="26"/>
          <w:szCs w:val="26"/>
        </w:rPr>
        <w:t>ЯХ МОЛОДЕЖНОЙ ПОЛИТИКИ ГОРОДА КОГАЛЫМА</w:t>
      </w:r>
    </w:p>
    <w:p w14:paraId="011CD944" w14:textId="77777777" w:rsidR="000C4AF2" w:rsidRPr="003814EF" w:rsidRDefault="000C4AF2" w:rsidP="00732C2D">
      <w:pPr>
        <w:adjustRightInd w:val="0"/>
        <w:jc w:val="center"/>
        <w:rPr>
          <w:b/>
          <w:spacing w:val="-6"/>
          <w:sz w:val="26"/>
          <w:szCs w:val="26"/>
        </w:rPr>
      </w:pPr>
    </w:p>
    <w:p w14:paraId="4FA1C8D7" w14:textId="4E5D4404" w:rsidR="00DB542A" w:rsidRPr="00DB542A" w:rsidRDefault="00DB542A" w:rsidP="00DB542A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142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DB542A">
        <w:rPr>
          <w:rFonts w:ascii="Times New Roman" w:eastAsiaTheme="minorHAnsi" w:hAnsi="Times New Roman"/>
          <w:sz w:val="26"/>
          <w:szCs w:val="26"/>
        </w:rPr>
        <w:t xml:space="preserve">Оплата труда работников оздоровительных лагерей с дневным пребыванием детей в </w:t>
      </w:r>
      <w:r w:rsidRPr="00DB542A">
        <w:rPr>
          <w:rFonts w:ascii="Times New Roman" w:hAnsi="Times New Roman"/>
          <w:spacing w:val="-6"/>
          <w:sz w:val="26"/>
          <w:szCs w:val="26"/>
        </w:rPr>
        <w:t>муниципальных учреждениях молодежной политики города Когалыма</w:t>
      </w:r>
      <w:r w:rsidRPr="00DB542A">
        <w:rPr>
          <w:rFonts w:ascii="Times New Roman" w:eastAsiaTheme="minorHAnsi" w:hAnsi="Times New Roman"/>
          <w:sz w:val="26"/>
          <w:szCs w:val="26"/>
        </w:rPr>
        <w:t xml:space="preserve"> устанавливается локальным нормативным актом муниципальных учреждений </w:t>
      </w:r>
      <w:r w:rsidRPr="00DB542A">
        <w:rPr>
          <w:rFonts w:ascii="Times New Roman" w:hAnsi="Times New Roman"/>
          <w:spacing w:val="-6"/>
          <w:sz w:val="26"/>
          <w:szCs w:val="26"/>
        </w:rPr>
        <w:t>молодежной политики города Когалыма.</w:t>
      </w:r>
    </w:p>
    <w:p w14:paraId="2E407E0A" w14:textId="77777777" w:rsidR="00DB542A" w:rsidRPr="00DB542A" w:rsidRDefault="00DB542A" w:rsidP="00DB542A">
      <w:pPr>
        <w:pStyle w:val="a7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142" w:firstLine="709"/>
        <w:contextualSpacing w:val="0"/>
        <w:rPr>
          <w:rFonts w:ascii="Times New Roman" w:eastAsiaTheme="minorHAnsi" w:hAnsi="Times New Roman"/>
          <w:sz w:val="26"/>
          <w:szCs w:val="26"/>
        </w:rPr>
      </w:pPr>
      <w:r w:rsidRPr="00DB542A">
        <w:rPr>
          <w:rFonts w:ascii="Times New Roman" w:eastAsiaTheme="minorHAnsi" w:hAnsi="Times New Roman"/>
          <w:sz w:val="26"/>
          <w:szCs w:val="26"/>
        </w:rPr>
        <w:t>Размеры окладов (должностных окладов) работников лагерей с дневным пребыванием детей указаны в таблице 1:</w:t>
      </w:r>
    </w:p>
    <w:p w14:paraId="526D627F" w14:textId="5AB1E63F" w:rsidR="00732C2D" w:rsidRDefault="00732C2D" w:rsidP="00732C2D">
      <w:pPr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Таблица </w:t>
      </w:r>
      <w:r w:rsidR="00DB542A">
        <w:rPr>
          <w:rFonts w:eastAsiaTheme="minorHAnsi"/>
          <w:sz w:val="26"/>
          <w:szCs w:val="26"/>
        </w:rPr>
        <w:t>1</w:t>
      </w:r>
    </w:p>
    <w:p w14:paraId="1B725632" w14:textId="77777777" w:rsidR="002A64F7" w:rsidRDefault="002A64F7" w:rsidP="00732C2D">
      <w:pPr>
        <w:adjustRightInd w:val="0"/>
        <w:jc w:val="right"/>
        <w:rPr>
          <w:rFonts w:eastAsiaTheme="minorHAnsi"/>
          <w:sz w:val="26"/>
          <w:szCs w:val="26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119"/>
        <w:gridCol w:w="4110"/>
        <w:gridCol w:w="1843"/>
      </w:tblGrid>
      <w:tr w:rsidR="002A64F7" w14:paraId="1C86FC92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A19" w14:textId="77777777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C4A9" w14:textId="77777777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098" w14:textId="77777777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1F5" w14:textId="77777777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Размер оклада (должностного оклада), рублей</w:t>
            </w:r>
          </w:p>
        </w:tc>
      </w:tr>
      <w:tr w:rsidR="002A64F7" w14:paraId="2EB54B54" w14:textId="77777777" w:rsidTr="00574BF5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B58" w14:textId="77777777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3502E6">
              <w:rPr>
                <w:rFonts w:eastAsiaTheme="minorHAnsi"/>
                <w:sz w:val="26"/>
                <w:szCs w:val="26"/>
              </w:rPr>
              <w:t xml:space="preserve">Приказ Минздравсоцразвития России от 05.05.2008 </w:t>
            </w:r>
            <w:r>
              <w:rPr>
                <w:rFonts w:eastAsiaTheme="minorHAnsi"/>
                <w:sz w:val="26"/>
                <w:szCs w:val="26"/>
              </w:rPr>
              <w:t>№</w:t>
            </w:r>
            <w:r w:rsidRPr="003502E6">
              <w:rPr>
                <w:rFonts w:eastAsiaTheme="minorHAnsi"/>
                <w:sz w:val="26"/>
                <w:szCs w:val="26"/>
              </w:rPr>
              <w:t xml:space="preserve">216н </w:t>
            </w:r>
            <w:r>
              <w:rPr>
                <w:rFonts w:eastAsiaTheme="minorHAnsi"/>
                <w:sz w:val="26"/>
                <w:szCs w:val="26"/>
              </w:rPr>
              <w:t>«</w:t>
            </w:r>
            <w:r w:rsidRPr="003502E6">
              <w:rPr>
                <w:rFonts w:eastAsiaTheme="minorHAnsi"/>
                <w:sz w:val="26"/>
                <w:szCs w:val="26"/>
              </w:rPr>
              <w:t xml:space="preserve">Об </w:t>
            </w:r>
            <w:commentRangeStart w:id="2"/>
            <w:r w:rsidRPr="003502E6">
              <w:rPr>
                <w:rFonts w:eastAsiaTheme="minorHAnsi"/>
                <w:sz w:val="26"/>
                <w:szCs w:val="26"/>
              </w:rPr>
              <w:t>утверждении</w:t>
            </w:r>
            <w:commentRangeEnd w:id="2"/>
            <w:r w:rsidR="004E2FEC">
              <w:rPr>
                <w:rStyle w:val="ab"/>
              </w:rPr>
              <w:commentReference w:id="2"/>
            </w:r>
            <w:r w:rsidRPr="003502E6">
              <w:rPr>
                <w:rFonts w:eastAsiaTheme="minorHAnsi"/>
                <w:sz w:val="26"/>
                <w:szCs w:val="26"/>
              </w:rPr>
              <w:t xml:space="preserve"> профессиональных квалификационных групп должностей работников образования</w:t>
            </w:r>
            <w:r>
              <w:rPr>
                <w:rFonts w:eastAsiaTheme="minorHAnsi"/>
                <w:sz w:val="26"/>
                <w:szCs w:val="26"/>
              </w:rPr>
              <w:t>»</w:t>
            </w:r>
          </w:p>
        </w:tc>
      </w:tr>
      <w:tr w:rsidR="002A64F7" w14:paraId="7C7E60BF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9D5F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3245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2A64F7" w14:paraId="29F0E07D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7DDE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880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1F2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вожатый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7CE3" w14:textId="7D4402F0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17 349</w:t>
            </w:r>
          </w:p>
        </w:tc>
      </w:tr>
      <w:tr w:rsidR="002A64F7" w14:paraId="752BB48F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F4F4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EA71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2A64F7" w14:paraId="03D457F8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C50A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EA79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F5A0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инструктор по физической культуре; музыкальный руководитель; старший вожатый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FAE0" w14:textId="502F86E6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22 032</w:t>
            </w:r>
          </w:p>
        </w:tc>
      </w:tr>
      <w:tr w:rsidR="002A64F7" w14:paraId="4ECA5285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6A7D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307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E10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055" w14:textId="08EF1C14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22 243</w:t>
            </w:r>
          </w:p>
        </w:tc>
      </w:tr>
      <w:tr w:rsidR="002A64F7" w14:paraId="54D721D7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A9C2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177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2A64F7" w14:paraId="2E3B31E6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640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lastRenderedPageBreak/>
              <w:t>3.1.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BA97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792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начальник лагеря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4977" w14:textId="5814EB1A" w:rsidR="002A64F7" w:rsidRDefault="002A64F7" w:rsidP="002A64F7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25 115</w:t>
            </w:r>
          </w:p>
        </w:tc>
      </w:tr>
      <w:tr w:rsidR="002A64F7" w14:paraId="0D35BA2E" w14:textId="77777777" w:rsidTr="00574BF5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0BF6" w14:textId="77777777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4909BF">
              <w:rPr>
                <w:rFonts w:eastAsiaTheme="minorHAnsi"/>
                <w:sz w:val="26"/>
                <w:szCs w:val="26"/>
              </w:rPr>
              <w:t xml:space="preserve">Приказ Минздравсоцразвития РФ от 29.05.2008 </w:t>
            </w:r>
            <w:r>
              <w:rPr>
                <w:rFonts w:eastAsiaTheme="minorHAnsi"/>
                <w:sz w:val="26"/>
                <w:szCs w:val="26"/>
              </w:rPr>
              <w:t>№</w:t>
            </w:r>
            <w:r w:rsidRPr="004909BF">
              <w:rPr>
                <w:rFonts w:eastAsiaTheme="minorHAnsi"/>
                <w:sz w:val="26"/>
                <w:szCs w:val="26"/>
              </w:rPr>
              <w:t xml:space="preserve">247н </w:t>
            </w:r>
            <w:r>
              <w:rPr>
                <w:rFonts w:eastAsiaTheme="minorHAnsi"/>
                <w:sz w:val="26"/>
                <w:szCs w:val="26"/>
              </w:rPr>
              <w:t>«</w:t>
            </w:r>
            <w:r w:rsidRPr="004909BF">
              <w:rPr>
                <w:rFonts w:eastAsiaTheme="minorHAnsi"/>
                <w:sz w:val="26"/>
                <w:szCs w:val="26"/>
              </w:rPr>
              <w:t>Об утверждении профессиональных квалификационных групп общеотраслевых должностей руководителей, специалистов и служащих</w:t>
            </w:r>
            <w:r>
              <w:rPr>
                <w:rFonts w:eastAsiaTheme="minorHAnsi"/>
                <w:sz w:val="26"/>
                <w:szCs w:val="26"/>
              </w:rPr>
              <w:t>»</w:t>
            </w:r>
          </w:p>
        </w:tc>
      </w:tr>
      <w:tr w:rsidR="002A64F7" w14:paraId="670ECD61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3A12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A9B2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2A64F7" w14:paraId="5D37A71D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986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A1D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B9B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бухгалтер; специалист по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7AE" w14:textId="69D8BA1D" w:rsidR="002A64F7" w:rsidRDefault="004E2FEC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12 682</w:t>
            </w:r>
          </w:p>
        </w:tc>
      </w:tr>
      <w:tr w:rsidR="002A64F7" w14:paraId="30DAD2C8" w14:textId="77777777" w:rsidTr="00574BF5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4A9A" w14:textId="77777777" w:rsidR="002A64F7" w:rsidRDefault="002A64F7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130077">
              <w:rPr>
                <w:rFonts w:eastAsiaTheme="minorHAnsi"/>
                <w:sz w:val="26"/>
                <w:szCs w:val="26"/>
              </w:rPr>
              <w:t xml:space="preserve">Приказ Минздравсоцразвития РФ от 29.05.2008 </w:t>
            </w:r>
            <w:r>
              <w:rPr>
                <w:rFonts w:eastAsiaTheme="minorHAnsi"/>
                <w:sz w:val="26"/>
                <w:szCs w:val="26"/>
              </w:rPr>
              <w:t>№</w:t>
            </w:r>
            <w:r w:rsidRPr="00130077">
              <w:rPr>
                <w:rFonts w:eastAsiaTheme="minorHAnsi"/>
                <w:sz w:val="26"/>
                <w:szCs w:val="26"/>
              </w:rPr>
              <w:t xml:space="preserve">248н  </w:t>
            </w:r>
            <w:r>
              <w:rPr>
                <w:rFonts w:eastAsiaTheme="minorHAnsi"/>
                <w:sz w:val="26"/>
                <w:szCs w:val="26"/>
              </w:rPr>
              <w:t>«</w:t>
            </w:r>
            <w:r w:rsidRPr="00130077">
              <w:rPr>
                <w:rFonts w:eastAsiaTheme="minorHAnsi"/>
                <w:sz w:val="26"/>
                <w:szCs w:val="26"/>
              </w:rPr>
              <w:t>Об утверждении профессиональных квалификационных групп общеотраслевых профессий рабочих</w:t>
            </w:r>
            <w:r>
              <w:rPr>
                <w:rFonts w:eastAsiaTheme="minorHAnsi"/>
                <w:sz w:val="26"/>
                <w:szCs w:val="26"/>
              </w:rPr>
              <w:t>»</w:t>
            </w:r>
          </w:p>
        </w:tc>
      </w:tr>
      <w:tr w:rsidR="002A64F7" w14:paraId="6F5FDAA2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E84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A250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2A64F7" w14:paraId="2CAA41F4" w14:textId="77777777" w:rsidTr="00574BF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78E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26B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88ED" w14:textId="77777777" w:rsidR="002A64F7" w:rsidRDefault="002A64F7" w:rsidP="00574BF5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уборщик служебных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EB6" w14:textId="319B9254" w:rsidR="002A64F7" w:rsidRDefault="004E2FEC" w:rsidP="00574BF5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7 131</w:t>
            </w:r>
          </w:p>
        </w:tc>
      </w:tr>
    </w:tbl>
    <w:p w14:paraId="0C6187B2" w14:textId="77777777" w:rsidR="002A64F7" w:rsidRDefault="002A64F7" w:rsidP="00732C2D">
      <w:pPr>
        <w:adjustRightInd w:val="0"/>
        <w:jc w:val="right"/>
        <w:rPr>
          <w:rFonts w:eastAsiaTheme="minorHAnsi"/>
          <w:sz w:val="26"/>
          <w:szCs w:val="26"/>
        </w:rPr>
      </w:pPr>
    </w:p>
    <w:p w14:paraId="25C7B676" w14:textId="77777777" w:rsidR="00DB542A" w:rsidRDefault="00DB542A" w:rsidP="00DB542A">
      <w:pPr>
        <w:adjustRightInd w:val="0"/>
        <w:ind w:firstLine="851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3. Выплаты компенсационного характера устанавливаются в соответствии с настоящим Положением в процентах к окладам (должностным окладам), ставкам заработной платы работников с учетом стимулирующей выплаты за качество выполняемых работ.</w:t>
      </w:r>
    </w:p>
    <w:p w14:paraId="5EB5CC4D" w14:textId="77777777" w:rsidR="00DB542A" w:rsidRDefault="00DB542A" w:rsidP="00DB542A">
      <w:pPr>
        <w:adjustRightInd w:val="0"/>
        <w:ind w:firstLine="851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4. К стимулирующим выплатам относятся выплаты, направленные на стимулирование работника к качественному результату, а также поощрение за выполненную работу.</w:t>
      </w:r>
    </w:p>
    <w:p w14:paraId="61CEEA1B" w14:textId="0F315FE3" w:rsidR="00732C2D" w:rsidRDefault="00090C83" w:rsidP="00732C2D">
      <w:pPr>
        <w:adjustRightInd w:val="0"/>
        <w:spacing w:before="260"/>
        <w:ind w:firstLine="540"/>
        <w:jc w:val="both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</w:t>
      </w:r>
      <w:r w:rsidR="00732C2D">
        <w:rPr>
          <w:rFonts w:eastAsiaTheme="minorHAnsi"/>
          <w:sz w:val="26"/>
          <w:szCs w:val="26"/>
        </w:rPr>
        <w:t xml:space="preserve">Перечень и размеры стимулирующих выплат указаны в таблице </w:t>
      </w:r>
      <w:r>
        <w:rPr>
          <w:rFonts w:eastAsiaTheme="minorHAnsi"/>
          <w:sz w:val="26"/>
          <w:szCs w:val="26"/>
        </w:rPr>
        <w:t>2</w:t>
      </w:r>
      <w:r w:rsidR="00732C2D">
        <w:rPr>
          <w:rFonts w:eastAsiaTheme="minorHAnsi"/>
          <w:sz w:val="26"/>
          <w:szCs w:val="26"/>
        </w:rPr>
        <w:t>:</w:t>
      </w:r>
    </w:p>
    <w:p w14:paraId="59F8035F" w14:textId="77777777" w:rsidR="00732C2D" w:rsidRDefault="00732C2D" w:rsidP="00732C2D">
      <w:pPr>
        <w:adjustRightInd w:val="0"/>
        <w:jc w:val="right"/>
        <w:rPr>
          <w:rFonts w:eastAsiaTheme="minorHAnsi"/>
          <w:sz w:val="26"/>
          <w:szCs w:val="26"/>
        </w:rPr>
      </w:pPr>
    </w:p>
    <w:p w14:paraId="1AA62D21" w14:textId="2A48B799" w:rsidR="00732C2D" w:rsidRDefault="00732C2D" w:rsidP="00732C2D">
      <w:pPr>
        <w:adjustRightInd w:val="0"/>
        <w:jc w:val="right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Таблица </w:t>
      </w:r>
      <w:r w:rsidR="00090C83">
        <w:rPr>
          <w:rFonts w:eastAsiaTheme="minorHAnsi"/>
          <w:sz w:val="26"/>
          <w:szCs w:val="26"/>
        </w:rPr>
        <w:t>2</w:t>
      </w:r>
    </w:p>
    <w:p w14:paraId="741E07C1" w14:textId="77777777" w:rsidR="00732C2D" w:rsidRDefault="00732C2D" w:rsidP="00732C2D">
      <w:pPr>
        <w:adjustRightInd w:val="0"/>
        <w:jc w:val="right"/>
        <w:rPr>
          <w:rFonts w:eastAsiaTheme="minorHAnsi"/>
          <w:sz w:val="26"/>
          <w:szCs w:val="26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1134"/>
        <w:gridCol w:w="4394"/>
        <w:gridCol w:w="1985"/>
      </w:tblGrid>
      <w:tr w:rsidR="00732C2D" w14:paraId="14A633A2" w14:textId="77777777" w:rsidTr="003D3C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5CDE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DE6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Наименование выплаты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4CE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Диапазон выплаты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1463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Условия осуществления выплаты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F60E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Периодичность осуществления выплаты</w:t>
            </w:r>
          </w:p>
        </w:tc>
      </w:tr>
      <w:tr w:rsidR="00732C2D" w14:paraId="3C4102FF" w14:textId="77777777" w:rsidTr="003D3C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856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54B4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8F2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C9E9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BBFF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5</w:t>
            </w:r>
          </w:p>
        </w:tc>
      </w:tr>
      <w:tr w:rsidR="00732C2D" w14:paraId="68FC87CC" w14:textId="77777777" w:rsidTr="003D3CD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D6EA" w14:textId="77777777" w:rsidR="00732C2D" w:rsidRDefault="00732C2D" w:rsidP="000051D4">
            <w:pPr>
              <w:adjustRightInd w:val="0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A686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Выплата за качество выполняемой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284" w14:textId="77777777" w:rsidR="00732C2D" w:rsidRPr="00C030B5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C030B5">
              <w:rPr>
                <w:rFonts w:eastAsiaTheme="minorHAnsi"/>
                <w:sz w:val="26"/>
                <w:szCs w:val="26"/>
              </w:rPr>
              <w:t>Не более 100% от оклада (должностного оклада)</w:t>
            </w:r>
          </w:p>
          <w:p w14:paraId="4BF681A4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98D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начальнику лагеря, бухгалтеру; специалисту по кадрам, вожатым, педагогическим работникам, уборщикам служебных помещений в соответствии с показателями эффективности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26B" w14:textId="77777777" w:rsidR="00732C2D" w:rsidRDefault="00732C2D" w:rsidP="000051D4">
            <w:pPr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ежемесячно</w:t>
            </w:r>
          </w:p>
        </w:tc>
      </w:tr>
    </w:tbl>
    <w:p w14:paraId="3AF290A6" w14:textId="77777777" w:rsidR="00732C2D" w:rsidRDefault="00732C2D" w:rsidP="00732C2D">
      <w:pPr>
        <w:adjustRightInd w:val="0"/>
        <w:ind w:firstLine="540"/>
        <w:jc w:val="both"/>
        <w:rPr>
          <w:rFonts w:eastAsiaTheme="minorHAnsi"/>
          <w:sz w:val="26"/>
          <w:szCs w:val="26"/>
        </w:rPr>
      </w:pPr>
    </w:p>
    <w:p w14:paraId="7FFDBC6C" w14:textId="77777777" w:rsidR="00133300" w:rsidRDefault="00133300" w:rsidP="00B56E67">
      <w:pPr>
        <w:autoSpaceDE w:val="0"/>
        <w:autoSpaceDN w:val="0"/>
        <w:adjustRightInd w:val="0"/>
        <w:ind w:firstLine="4962"/>
        <w:outlineLvl w:val="0"/>
        <w:rPr>
          <w:rFonts w:eastAsiaTheme="minorHAnsi"/>
          <w:sz w:val="26"/>
          <w:szCs w:val="26"/>
          <w:lang w:eastAsia="en-US"/>
        </w:rPr>
      </w:pPr>
    </w:p>
    <w:sectPr w:rsidR="00133300" w:rsidSect="00030E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Пискорская Елена Александровна" w:date="2026-04-29T12:03:00Z" w:initials="ПЕА">
    <w:p w14:paraId="327D894E" w14:textId="7B0A3381" w:rsidR="004E2FEC" w:rsidRDefault="004E2FEC">
      <w:pPr>
        <w:pStyle w:val="ac"/>
      </w:pPr>
      <w:r>
        <w:rPr>
          <w:rStyle w:val="ab"/>
        </w:rPr>
        <w:annotationRef/>
      </w:r>
      <w:r>
        <w:t>Оклады по должностям пед.работников указаны в соответствии с пост.2598 от 25.12.2023 (Как в УО)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7D894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C2BD3"/>
    <w:multiLevelType w:val="hybridMultilevel"/>
    <w:tmpl w:val="029685B8"/>
    <w:lvl w:ilvl="0" w:tplc="54D4A3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11419B6"/>
    <w:multiLevelType w:val="multilevel"/>
    <w:tmpl w:val="27B834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32FB034C"/>
    <w:multiLevelType w:val="hybridMultilevel"/>
    <w:tmpl w:val="55E8FA90"/>
    <w:lvl w:ilvl="0" w:tplc="CAFA6D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A80"/>
    <w:multiLevelType w:val="hybridMultilevel"/>
    <w:tmpl w:val="8804711E"/>
    <w:lvl w:ilvl="0" w:tplc="F488AC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240426"/>
    <w:multiLevelType w:val="hybridMultilevel"/>
    <w:tmpl w:val="B360F200"/>
    <w:lvl w:ilvl="0" w:tplc="6A12A7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искорская Елена Александровна">
    <w15:presenceInfo w15:providerId="None" w15:userId="Пискорская Еле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0AC"/>
    <w:rsid w:val="00013F5C"/>
    <w:rsid w:val="00015A6A"/>
    <w:rsid w:val="00026342"/>
    <w:rsid w:val="00030EF4"/>
    <w:rsid w:val="00031FA4"/>
    <w:rsid w:val="0003243D"/>
    <w:rsid w:val="00045D0B"/>
    <w:rsid w:val="00051B5E"/>
    <w:rsid w:val="00052779"/>
    <w:rsid w:val="00054847"/>
    <w:rsid w:val="000837EB"/>
    <w:rsid w:val="00090C83"/>
    <w:rsid w:val="000B2D45"/>
    <w:rsid w:val="000C4AF2"/>
    <w:rsid w:val="000F0569"/>
    <w:rsid w:val="00101368"/>
    <w:rsid w:val="001168F4"/>
    <w:rsid w:val="00133300"/>
    <w:rsid w:val="0013768A"/>
    <w:rsid w:val="001376A0"/>
    <w:rsid w:val="00143FA3"/>
    <w:rsid w:val="00146D98"/>
    <w:rsid w:val="00157E02"/>
    <w:rsid w:val="0017163E"/>
    <w:rsid w:val="00173B11"/>
    <w:rsid w:val="001779DE"/>
    <w:rsid w:val="00182987"/>
    <w:rsid w:val="0019149E"/>
    <w:rsid w:val="00193930"/>
    <w:rsid w:val="001A7793"/>
    <w:rsid w:val="001B14F1"/>
    <w:rsid w:val="001B20B1"/>
    <w:rsid w:val="001B7086"/>
    <w:rsid w:val="001B751B"/>
    <w:rsid w:val="001D0927"/>
    <w:rsid w:val="001D769E"/>
    <w:rsid w:val="001D77DB"/>
    <w:rsid w:val="001E328E"/>
    <w:rsid w:val="001E7499"/>
    <w:rsid w:val="001F4965"/>
    <w:rsid w:val="001F509B"/>
    <w:rsid w:val="00201088"/>
    <w:rsid w:val="00223B4A"/>
    <w:rsid w:val="00227BD5"/>
    <w:rsid w:val="002310E2"/>
    <w:rsid w:val="00240368"/>
    <w:rsid w:val="00262CDA"/>
    <w:rsid w:val="00270890"/>
    <w:rsid w:val="00285A2F"/>
    <w:rsid w:val="00294B6F"/>
    <w:rsid w:val="002A1725"/>
    <w:rsid w:val="002A3C32"/>
    <w:rsid w:val="002A64F7"/>
    <w:rsid w:val="002B10AF"/>
    <w:rsid w:val="002B15D1"/>
    <w:rsid w:val="002B1969"/>
    <w:rsid w:val="002B49A0"/>
    <w:rsid w:val="002C3482"/>
    <w:rsid w:val="002C4C5E"/>
    <w:rsid w:val="002D148F"/>
    <w:rsid w:val="002D5593"/>
    <w:rsid w:val="002D6516"/>
    <w:rsid w:val="002E0A30"/>
    <w:rsid w:val="002E107F"/>
    <w:rsid w:val="002E4105"/>
    <w:rsid w:val="002E751C"/>
    <w:rsid w:val="002F7936"/>
    <w:rsid w:val="0030024F"/>
    <w:rsid w:val="00305753"/>
    <w:rsid w:val="00307837"/>
    <w:rsid w:val="00310294"/>
    <w:rsid w:val="00313DAF"/>
    <w:rsid w:val="0032784E"/>
    <w:rsid w:val="00327D71"/>
    <w:rsid w:val="003340A4"/>
    <w:rsid w:val="00343862"/>
    <w:rsid w:val="003447F7"/>
    <w:rsid w:val="00345BF7"/>
    <w:rsid w:val="00347B35"/>
    <w:rsid w:val="00347DE9"/>
    <w:rsid w:val="00357C30"/>
    <w:rsid w:val="00361027"/>
    <w:rsid w:val="0036218C"/>
    <w:rsid w:val="00363E03"/>
    <w:rsid w:val="00380F0C"/>
    <w:rsid w:val="003814EF"/>
    <w:rsid w:val="00395A0B"/>
    <w:rsid w:val="003A0198"/>
    <w:rsid w:val="003B3212"/>
    <w:rsid w:val="003B6013"/>
    <w:rsid w:val="003B7CB1"/>
    <w:rsid w:val="003D17EA"/>
    <w:rsid w:val="003D3A84"/>
    <w:rsid w:val="003D3CD5"/>
    <w:rsid w:val="003E436D"/>
    <w:rsid w:val="003F587E"/>
    <w:rsid w:val="00415482"/>
    <w:rsid w:val="00426DDC"/>
    <w:rsid w:val="004278B4"/>
    <w:rsid w:val="00433086"/>
    <w:rsid w:val="0043438A"/>
    <w:rsid w:val="0043533B"/>
    <w:rsid w:val="00441E1A"/>
    <w:rsid w:val="00444BAC"/>
    <w:rsid w:val="00460444"/>
    <w:rsid w:val="00462033"/>
    <w:rsid w:val="00476D63"/>
    <w:rsid w:val="00485FBB"/>
    <w:rsid w:val="0048792B"/>
    <w:rsid w:val="004879BA"/>
    <w:rsid w:val="004917C9"/>
    <w:rsid w:val="00493CBF"/>
    <w:rsid w:val="0049448F"/>
    <w:rsid w:val="0049588C"/>
    <w:rsid w:val="00496045"/>
    <w:rsid w:val="004A4B98"/>
    <w:rsid w:val="004B6B78"/>
    <w:rsid w:val="004C06B5"/>
    <w:rsid w:val="004D23FA"/>
    <w:rsid w:val="004D4402"/>
    <w:rsid w:val="004E2FEC"/>
    <w:rsid w:val="004E67F1"/>
    <w:rsid w:val="004F33B1"/>
    <w:rsid w:val="004F7BFD"/>
    <w:rsid w:val="00500F6B"/>
    <w:rsid w:val="005049BB"/>
    <w:rsid w:val="00506183"/>
    <w:rsid w:val="00511CBB"/>
    <w:rsid w:val="005144C9"/>
    <w:rsid w:val="00515150"/>
    <w:rsid w:val="00536D86"/>
    <w:rsid w:val="00552451"/>
    <w:rsid w:val="005617DE"/>
    <w:rsid w:val="00570289"/>
    <w:rsid w:val="00572094"/>
    <w:rsid w:val="00573E07"/>
    <w:rsid w:val="00574C1A"/>
    <w:rsid w:val="00583811"/>
    <w:rsid w:val="00585196"/>
    <w:rsid w:val="005A34E1"/>
    <w:rsid w:val="005C0655"/>
    <w:rsid w:val="005E50E3"/>
    <w:rsid w:val="005F6B93"/>
    <w:rsid w:val="006015ED"/>
    <w:rsid w:val="00614FD3"/>
    <w:rsid w:val="00625AA2"/>
    <w:rsid w:val="00636906"/>
    <w:rsid w:val="00661601"/>
    <w:rsid w:val="0068533C"/>
    <w:rsid w:val="0069711B"/>
    <w:rsid w:val="006A085D"/>
    <w:rsid w:val="006B47FE"/>
    <w:rsid w:val="006B7133"/>
    <w:rsid w:val="006D05A7"/>
    <w:rsid w:val="006D1E0F"/>
    <w:rsid w:val="006D3C22"/>
    <w:rsid w:val="006F1D65"/>
    <w:rsid w:val="007157A7"/>
    <w:rsid w:val="0071783C"/>
    <w:rsid w:val="007204AB"/>
    <w:rsid w:val="00727F60"/>
    <w:rsid w:val="0073089C"/>
    <w:rsid w:val="00732C2D"/>
    <w:rsid w:val="00734C63"/>
    <w:rsid w:val="00740E69"/>
    <w:rsid w:val="0074500C"/>
    <w:rsid w:val="00747B75"/>
    <w:rsid w:val="00755FF6"/>
    <w:rsid w:val="00767B5C"/>
    <w:rsid w:val="00772F0E"/>
    <w:rsid w:val="00787123"/>
    <w:rsid w:val="00791CD7"/>
    <w:rsid w:val="007B38E0"/>
    <w:rsid w:val="007B4E57"/>
    <w:rsid w:val="007C230C"/>
    <w:rsid w:val="007C24AA"/>
    <w:rsid w:val="007D1C62"/>
    <w:rsid w:val="007E28C2"/>
    <w:rsid w:val="007E3680"/>
    <w:rsid w:val="007E5458"/>
    <w:rsid w:val="007F067C"/>
    <w:rsid w:val="007F418E"/>
    <w:rsid w:val="007F5689"/>
    <w:rsid w:val="00800742"/>
    <w:rsid w:val="008011FE"/>
    <w:rsid w:val="00816D05"/>
    <w:rsid w:val="00820045"/>
    <w:rsid w:val="008329FC"/>
    <w:rsid w:val="00840011"/>
    <w:rsid w:val="00841EFE"/>
    <w:rsid w:val="008431DC"/>
    <w:rsid w:val="0084472E"/>
    <w:rsid w:val="00850C86"/>
    <w:rsid w:val="0086685A"/>
    <w:rsid w:val="00874F39"/>
    <w:rsid w:val="00875AFC"/>
    <w:rsid w:val="00877CE5"/>
    <w:rsid w:val="0088315C"/>
    <w:rsid w:val="00891028"/>
    <w:rsid w:val="00897247"/>
    <w:rsid w:val="008A1CC7"/>
    <w:rsid w:val="008A1F29"/>
    <w:rsid w:val="008B1761"/>
    <w:rsid w:val="008C0B7C"/>
    <w:rsid w:val="008C1C6E"/>
    <w:rsid w:val="008C3021"/>
    <w:rsid w:val="008D0024"/>
    <w:rsid w:val="008D2DB3"/>
    <w:rsid w:val="00902713"/>
    <w:rsid w:val="00902CAC"/>
    <w:rsid w:val="00920F50"/>
    <w:rsid w:val="00921502"/>
    <w:rsid w:val="00925200"/>
    <w:rsid w:val="009278D8"/>
    <w:rsid w:val="00935AE2"/>
    <w:rsid w:val="009378AA"/>
    <w:rsid w:val="0093794D"/>
    <w:rsid w:val="00940BF3"/>
    <w:rsid w:val="00951C8E"/>
    <w:rsid w:val="00952EC3"/>
    <w:rsid w:val="009533B5"/>
    <w:rsid w:val="00954C3F"/>
    <w:rsid w:val="00962E99"/>
    <w:rsid w:val="00963046"/>
    <w:rsid w:val="0097204E"/>
    <w:rsid w:val="00977EC8"/>
    <w:rsid w:val="00984723"/>
    <w:rsid w:val="00987CEA"/>
    <w:rsid w:val="00991B96"/>
    <w:rsid w:val="0099482A"/>
    <w:rsid w:val="00996DC5"/>
    <w:rsid w:val="009C1CC2"/>
    <w:rsid w:val="009C2E37"/>
    <w:rsid w:val="009C7DAD"/>
    <w:rsid w:val="009E30FD"/>
    <w:rsid w:val="009F1B7C"/>
    <w:rsid w:val="00A00A38"/>
    <w:rsid w:val="00A13310"/>
    <w:rsid w:val="00A161F6"/>
    <w:rsid w:val="00A25F73"/>
    <w:rsid w:val="00A33DE1"/>
    <w:rsid w:val="00A34658"/>
    <w:rsid w:val="00A4212D"/>
    <w:rsid w:val="00A43ADA"/>
    <w:rsid w:val="00A4627B"/>
    <w:rsid w:val="00A5059D"/>
    <w:rsid w:val="00A53326"/>
    <w:rsid w:val="00A564E7"/>
    <w:rsid w:val="00A60D6B"/>
    <w:rsid w:val="00A830DC"/>
    <w:rsid w:val="00A83157"/>
    <w:rsid w:val="00A87B72"/>
    <w:rsid w:val="00AB1136"/>
    <w:rsid w:val="00AB2117"/>
    <w:rsid w:val="00AB343C"/>
    <w:rsid w:val="00AB48D1"/>
    <w:rsid w:val="00AC5D7E"/>
    <w:rsid w:val="00AF6524"/>
    <w:rsid w:val="00AF7A18"/>
    <w:rsid w:val="00B025FB"/>
    <w:rsid w:val="00B06AB1"/>
    <w:rsid w:val="00B13828"/>
    <w:rsid w:val="00B205B5"/>
    <w:rsid w:val="00B22DDA"/>
    <w:rsid w:val="00B33745"/>
    <w:rsid w:val="00B40B0E"/>
    <w:rsid w:val="00B46889"/>
    <w:rsid w:val="00B51796"/>
    <w:rsid w:val="00B52E34"/>
    <w:rsid w:val="00B56E67"/>
    <w:rsid w:val="00B6431E"/>
    <w:rsid w:val="00B84DE7"/>
    <w:rsid w:val="00B95464"/>
    <w:rsid w:val="00BB1866"/>
    <w:rsid w:val="00BB6C6D"/>
    <w:rsid w:val="00BC37E6"/>
    <w:rsid w:val="00BC3813"/>
    <w:rsid w:val="00BD1FD4"/>
    <w:rsid w:val="00BE3EB4"/>
    <w:rsid w:val="00BF5380"/>
    <w:rsid w:val="00C017F7"/>
    <w:rsid w:val="00C27247"/>
    <w:rsid w:val="00C321D8"/>
    <w:rsid w:val="00C5796C"/>
    <w:rsid w:val="00C643B9"/>
    <w:rsid w:val="00C64AA6"/>
    <w:rsid w:val="00C700C4"/>
    <w:rsid w:val="00C71834"/>
    <w:rsid w:val="00C81D1A"/>
    <w:rsid w:val="00C85826"/>
    <w:rsid w:val="00CA5CC1"/>
    <w:rsid w:val="00CB2627"/>
    <w:rsid w:val="00CB4D7C"/>
    <w:rsid w:val="00CC158D"/>
    <w:rsid w:val="00CC3304"/>
    <w:rsid w:val="00CC367F"/>
    <w:rsid w:val="00CC631C"/>
    <w:rsid w:val="00CC692D"/>
    <w:rsid w:val="00CD2FF9"/>
    <w:rsid w:val="00CD37A3"/>
    <w:rsid w:val="00CF1F95"/>
    <w:rsid w:val="00CF6B89"/>
    <w:rsid w:val="00D01DBC"/>
    <w:rsid w:val="00D274E5"/>
    <w:rsid w:val="00D36C58"/>
    <w:rsid w:val="00D44E82"/>
    <w:rsid w:val="00D45BE5"/>
    <w:rsid w:val="00D52DB6"/>
    <w:rsid w:val="00D7179D"/>
    <w:rsid w:val="00D740E1"/>
    <w:rsid w:val="00D7538D"/>
    <w:rsid w:val="00D82725"/>
    <w:rsid w:val="00DA3087"/>
    <w:rsid w:val="00DA421E"/>
    <w:rsid w:val="00DB542A"/>
    <w:rsid w:val="00DB6410"/>
    <w:rsid w:val="00DB7398"/>
    <w:rsid w:val="00DB7A15"/>
    <w:rsid w:val="00DC64BE"/>
    <w:rsid w:val="00DD0F20"/>
    <w:rsid w:val="00DE1BE5"/>
    <w:rsid w:val="00DE4DD4"/>
    <w:rsid w:val="00DF04F8"/>
    <w:rsid w:val="00DF0FAF"/>
    <w:rsid w:val="00E2565E"/>
    <w:rsid w:val="00E3155B"/>
    <w:rsid w:val="00E40A0A"/>
    <w:rsid w:val="00E429EC"/>
    <w:rsid w:val="00E456A5"/>
    <w:rsid w:val="00E71A96"/>
    <w:rsid w:val="00E7261E"/>
    <w:rsid w:val="00E87790"/>
    <w:rsid w:val="00E9413E"/>
    <w:rsid w:val="00EB5B45"/>
    <w:rsid w:val="00EB75CB"/>
    <w:rsid w:val="00ED5C7C"/>
    <w:rsid w:val="00ED62A2"/>
    <w:rsid w:val="00EE15A1"/>
    <w:rsid w:val="00EE539C"/>
    <w:rsid w:val="00EF33A1"/>
    <w:rsid w:val="00EF3B30"/>
    <w:rsid w:val="00F03C18"/>
    <w:rsid w:val="00F06198"/>
    <w:rsid w:val="00F13E05"/>
    <w:rsid w:val="00F206C9"/>
    <w:rsid w:val="00F25E41"/>
    <w:rsid w:val="00F42AC8"/>
    <w:rsid w:val="00F43F2E"/>
    <w:rsid w:val="00F507CE"/>
    <w:rsid w:val="00F5080D"/>
    <w:rsid w:val="00F66479"/>
    <w:rsid w:val="00F81064"/>
    <w:rsid w:val="00F950E8"/>
    <w:rsid w:val="00F97FF8"/>
    <w:rsid w:val="00FA161D"/>
    <w:rsid w:val="00FA6339"/>
    <w:rsid w:val="00FA6A94"/>
    <w:rsid w:val="00FB2F1C"/>
    <w:rsid w:val="00FB31AC"/>
    <w:rsid w:val="00FB5937"/>
    <w:rsid w:val="00FC4C93"/>
    <w:rsid w:val="00FD0938"/>
    <w:rsid w:val="00FE74C6"/>
    <w:rsid w:val="00FF4B3C"/>
    <w:rsid w:val="00FF5002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8FE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9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1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BB6C6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B20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uiPriority w:val="99"/>
    <w:rsid w:val="00FA1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307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F652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F6524"/>
  </w:style>
  <w:style w:type="character" w:customStyle="1" w:styleId="ad">
    <w:name w:val="Текст примечания Знак"/>
    <w:basedOn w:val="a0"/>
    <w:link w:val="ac"/>
    <w:uiPriority w:val="99"/>
    <w:semiHidden/>
    <w:rsid w:val="00AF65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652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F65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DB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2A6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5D3139511A5685A515CD4A0682C0C471808B274A8CBBBF8F75F5D9CAE5B0C816074340DE0FC4E9655D994171F446BE9EtB15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18454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18702009F04193ABA07787B4DA6A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B42EA8-7B2A-4B26-9894-D9D9156DDE4A}"/>
      </w:docPartPr>
      <w:docPartBody>
        <w:p w:rsidR="002F44FB" w:rsidRDefault="004075B4" w:rsidP="004075B4">
          <w:pPr>
            <w:pStyle w:val="A718702009F04193ABA07787B4DA6A4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6F0"/>
    <w:rsid w:val="00040FF8"/>
    <w:rsid w:val="0009620F"/>
    <w:rsid w:val="00163B5F"/>
    <w:rsid w:val="002F44FB"/>
    <w:rsid w:val="003F0212"/>
    <w:rsid w:val="004075B4"/>
    <w:rsid w:val="004166F0"/>
    <w:rsid w:val="006E26AF"/>
    <w:rsid w:val="00BA3A5C"/>
    <w:rsid w:val="00C53DC3"/>
    <w:rsid w:val="00C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75B4"/>
    <w:rPr>
      <w:color w:val="808080"/>
    </w:rPr>
  </w:style>
  <w:style w:type="paragraph" w:customStyle="1" w:styleId="8D2B2D03CBC5400990BA4A90DF8F6F9D">
    <w:name w:val="8D2B2D03CBC5400990BA4A90DF8F6F9D"/>
    <w:rsid w:val="004166F0"/>
  </w:style>
  <w:style w:type="paragraph" w:customStyle="1" w:styleId="B823198198DC4A298BB4EAA9A6D651DF">
    <w:name w:val="B823198198DC4A298BB4EAA9A6D651DF"/>
    <w:rsid w:val="00BA3A5C"/>
  </w:style>
  <w:style w:type="paragraph" w:customStyle="1" w:styleId="F02E81080EE64F4AB1C1B6A634DC078F">
    <w:name w:val="F02E81080EE64F4AB1C1B6A634DC078F"/>
    <w:rsid w:val="00BA3A5C"/>
  </w:style>
  <w:style w:type="paragraph" w:customStyle="1" w:styleId="1B55892CE1594CC4A915CE82313BA6D1">
    <w:name w:val="1B55892CE1594CC4A915CE82313BA6D1"/>
    <w:rsid w:val="00C53DC3"/>
  </w:style>
  <w:style w:type="paragraph" w:customStyle="1" w:styleId="F1BA8D8936E84A10B1354AB3AA5512A4">
    <w:name w:val="F1BA8D8936E84A10B1354AB3AA5512A4"/>
    <w:rsid w:val="00163B5F"/>
  </w:style>
  <w:style w:type="paragraph" w:customStyle="1" w:styleId="A718702009F04193ABA07787B4DA6A4E">
    <w:name w:val="A718702009F04193ABA07787B4DA6A4E"/>
    <w:rsid w:val="004075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0B29-E55A-44F6-8D64-4C20C5F0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2024-11-19T04:40:00Z</cp:lastPrinted>
  <dcterms:created xsi:type="dcterms:W3CDTF">2026-05-14T04:22:00Z</dcterms:created>
  <dcterms:modified xsi:type="dcterms:W3CDTF">2026-05-14T04:22:00Z</dcterms:modified>
</cp:coreProperties>
</file>