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035262" w:rsidRPr="005818CA" w:rsidTr="006D6A69">
        <w:trPr>
          <w:trHeight w:val="80"/>
        </w:trPr>
        <w:tc>
          <w:tcPr>
            <w:tcW w:w="4536" w:type="dxa"/>
            <w:shd w:val="clear" w:color="auto" w:fill="auto"/>
          </w:tcPr>
          <w:p w:rsidR="00035262" w:rsidRPr="00035262" w:rsidRDefault="00035262" w:rsidP="006D6A69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345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945CE4" w:rsidRPr="00E92037" w:rsidTr="00327C1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06" w:rsidRDefault="00EE2A06" w:rsidP="00327C1C">
            <w:pPr>
              <w:ind w:right="-994"/>
            </w:pPr>
            <w:r>
              <w:t xml:space="preserve">Общество с ограниченной </w:t>
            </w:r>
          </w:p>
          <w:p w:rsidR="00EE2A06" w:rsidRDefault="00EE2A06" w:rsidP="00327C1C">
            <w:pPr>
              <w:ind w:right="-994"/>
            </w:pPr>
            <w:r>
              <w:t xml:space="preserve">ответственностью </w:t>
            </w:r>
          </w:p>
          <w:p w:rsidR="00945CE4" w:rsidRPr="00074A6A" w:rsidRDefault="00EE2A06" w:rsidP="00327C1C">
            <w:pPr>
              <w:ind w:right="-994"/>
            </w:pPr>
            <w:r>
              <w:t xml:space="preserve">«Хлебопродукт» </w:t>
            </w:r>
            <w:r w:rsidR="00327C1C" w:rsidRPr="00074A6A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1C" w:rsidRDefault="00EE2A06" w:rsidP="00327C1C">
            <w:pPr>
              <w:rPr>
                <w:color w:val="000000"/>
              </w:rPr>
            </w:pPr>
            <w:r>
              <w:rPr>
                <w:color w:val="000000"/>
              </w:rPr>
              <w:t>Холодный склад</w:t>
            </w:r>
            <w:r w:rsidR="00327C1C">
              <w:rPr>
                <w:color w:val="000000"/>
              </w:rPr>
              <w:t xml:space="preserve"> </w:t>
            </w:r>
            <w:r w:rsidR="00327C1C" w:rsidRPr="004E2BF4">
              <w:rPr>
                <w:color w:val="000000"/>
              </w:rPr>
              <w:t xml:space="preserve">по адресу: </w:t>
            </w:r>
          </w:p>
          <w:p w:rsidR="00EE2A06" w:rsidRDefault="00327C1C" w:rsidP="00327C1C">
            <w:pPr>
              <w:ind w:right="-994"/>
              <w:rPr>
                <w:color w:val="000000"/>
              </w:rPr>
            </w:pPr>
            <w:r>
              <w:rPr>
                <w:color w:val="000000"/>
              </w:rPr>
              <w:t xml:space="preserve">г. Когалым, </w:t>
            </w:r>
          </w:p>
          <w:p w:rsidR="00327C1C" w:rsidRDefault="00EE2A06" w:rsidP="00327C1C">
            <w:pPr>
              <w:ind w:right="-99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</w:t>
            </w:r>
            <w:proofErr w:type="spellEnd"/>
            <w:r>
              <w:rPr>
                <w:color w:val="000000"/>
              </w:rPr>
              <w:t>-к</w:t>
            </w:r>
            <w:r w:rsidR="00327C1C">
              <w:rPr>
                <w:color w:val="000000"/>
              </w:rPr>
              <w:t xml:space="preserve"> Нефтяников, </w:t>
            </w:r>
          </w:p>
          <w:p w:rsidR="00945CE4" w:rsidRPr="00074A6A" w:rsidRDefault="00327C1C" w:rsidP="00EE2A06">
            <w:pPr>
              <w:ind w:right="-994"/>
            </w:pPr>
            <w:r>
              <w:rPr>
                <w:color w:val="000000"/>
              </w:rPr>
              <w:t xml:space="preserve">д. </w:t>
            </w:r>
            <w:r w:rsidR="00EE2A06">
              <w:rPr>
                <w:color w:val="000000"/>
              </w:rPr>
              <w:t>2А/1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E4" w:rsidRPr="00074A6A" w:rsidRDefault="00945CE4" w:rsidP="00945CE4">
            <w:r w:rsidRPr="00074A6A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45CE4" w:rsidRPr="00074A6A" w:rsidRDefault="00945CE4" w:rsidP="00945CE4">
            <w:r w:rsidRPr="00074A6A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45CE4" w:rsidRPr="00074A6A" w:rsidRDefault="00945CE4" w:rsidP="00945CE4">
            <w:r w:rsidRPr="00074A6A">
              <w:t xml:space="preserve">от 20.02.2018 №340 «О внесении изменений </w:t>
            </w:r>
            <w:proofErr w:type="gramStart"/>
            <w:r w:rsidRPr="00074A6A">
              <w:t>в  постановление</w:t>
            </w:r>
            <w:proofErr w:type="gramEnd"/>
            <w:r w:rsidRPr="00074A6A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45CE4" w:rsidRPr="00074A6A" w:rsidRDefault="00945CE4" w:rsidP="00945CE4">
            <w:r w:rsidRPr="00074A6A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945CE4" w:rsidRPr="00074A6A" w:rsidRDefault="00945CE4" w:rsidP="00945CE4">
            <w:r w:rsidRPr="00074A6A">
              <w:t xml:space="preserve">от 02.11.2022 №2568 «О внесении изменений </w:t>
            </w:r>
            <w:r>
              <w:t xml:space="preserve">в </w:t>
            </w:r>
            <w:r w:rsidRPr="00074A6A">
              <w:t>постановление Администрации города Когалыма от 02.04.2015</w:t>
            </w:r>
          </w:p>
          <w:p w:rsidR="00945CE4" w:rsidRPr="00074A6A" w:rsidRDefault="00945CE4" w:rsidP="00945CE4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Default="00945CE4" w:rsidP="00945CE4"/>
          <w:p w:rsidR="00945CE4" w:rsidRPr="00074A6A" w:rsidRDefault="00327C1C" w:rsidP="00EE2A06">
            <w:r>
              <w:t xml:space="preserve">с </w:t>
            </w:r>
            <w:r w:rsidR="00EE2A06">
              <w:t>26.</w:t>
            </w:r>
            <w:r w:rsidR="00FB169B">
              <w:t>05.2025</w:t>
            </w:r>
            <w:r>
              <w:t xml:space="preserve"> по </w:t>
            </w:r>
            <w:r w:rsidR="00EE2A06">
              <w:t>04.06.</w:t>
            </w:r>
            <w:r w:rsidR="00FB169B">
              <w:t>2025</w:t>
            </w:r>
          </w:p>
        </w:tc>
      </w:tr>
    </w:tbl>
    <w:p w:rsidR="00BF6AC8" w:rsidRDefault="00BF6AC8" w:rsidP="00FB169B">
      <w:pPr>
        <w:outlineLvl w:val="0"/>
        <w:rPr>
          <w:color w:val="000000"/>
          <w:sz w:val="20"/>
          <w:szCs w:val="20"/>
        </w:rPr>
      </w:pPr>
      <w:bookmarkStart w:id="0" w:name="_GoBack"/>
      <w:bookmarkEnd w:id="0"/>
    </w:p>
    <w:sectPr w:rsidR="00BF6AC8" w:rsidSect="00FB169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121C12"/>
    <w:rsid w:val="00164910"/>
    <w:rsid w:val="001804D4"/>
    <w:rsid w:val="001824A4"/>
    <w:rsid w:val="0019203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27C1C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FEB"/>
    <w:rsid w:val="006D420F"/>
    <w:rsid w:val="006D6A69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45CE4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2A06"/>
    <w:rsid w:val="00EE3FF2"/>
    <w:rsid w:val="00EF2CC5"/>
    <w:rsid w:val="00EF2ED3"/>
    <w:rsid w:val="00F17860"/>
    <w:rsid w:val="00F51B85"/>
    <w:rsid w:val="00F529D9"/>
    <w:rsid w:val="00FB169B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DDD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32</cp:revision>
  <cp:lastPrinted>2023-10-24T06:59:00Z</cp:lastPrinted>
  <dcterms:created xsi:type="dcterms:W3CDTF">2023-02-14T10:16:00Z</dcterms:created>
  <dcterms:modified xsi:type="dcterms:W3CDTF">2025-05-26T04:11:00Z</dcterms:modified>
</cp:coreProperties>
</file>