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874F39" w:rsidRPr="005818CA" w:rsidTr="00874F39">
        <w:trPr>
          <w:trHeight w:val="1139"/>
        </w:trPr>
        <w:tc>
          <w:tcPr>
            <w:tcW w:w="3902" w:type="dxa"/>
            <w:shd w:val="clear" w:color="auto" w:fill="auto"/>
          </w:tcPr>
          <w:p w:rsidR="00874F39" w:rsidRPr="00035262" w:rsidRDefault="00874F39" w:rsidP="00874F3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</w:rPr>
            </w:pPr>
          </w:p>
        </w:tc>
        <w:tc>
          <w:tcPr>
            <w:tcW w:w="1134" w:type="dxa"/>
            <w:gridSpan w:val="2"/>
          </w:tcPr>
          <w:p w:rsidR="00874F39" w:rsidRDefault="00874F39" w:rsidP="00874F3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5BE0654A" wp14:editId="4A9ABD5F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:rsidR="00874F39" w:rsidRPr="005818CA" w:rsidRDefault="00874F39" w:rsidP="00874F39">
            <w:pPr>
              <w:rPr>
                <w:sz w:val="26"/>
                <w:szCs w:val="26"/>
              </w:rPr>
            </w:pPr>
          </w:p>
        </w:tc>
      </w:tr>
      <w:tr w:rsidR="00874F39" w:rsidRPr="005818CA" w:rsidTr="00874F3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:rsidR="00874F39" w:rsidRPr="00CE06CA" w:rsidRDefault="00874F39" w:rsidP="00874F3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:rsidR="00874F39" w:rsidRPr="005818CA" w:rsidRDefault="00874F39" w:rsidP="00874F3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874F39" w:rsidRPr="005818CA" w:rsidTr="00874F3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:rsidR="00874F39" w:rsidRDefault="00874F39" w:rsidP="00874F3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:rsidR="00874F39" w:rsidRPr="00CE06CA" w:rsidRDefault="00874F39" w:rsidP="00874F3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:rsidR="00DF31B6" w:rsidRDefault="00DF31B6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002383" w:rsidRDefault="00002383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002383" w:rsidRDefault="00002383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002383" w:rsidRDefault="00002383" w:rsidP="00B22DDA">
      <w:pPr>
        <w:tabs>
          <w:tab w:val="left" w:pos="2030"/>
        </w:tabs>
        <w:rPr>
          <w:sz w:val="26"/>
          <w:szCs w:val="26"/>
          <w:highlight w:val="yellow"/>
        </w:rPr>
      </w:pPr>
    </w:p>
    <w:p w:rsidR="00B22DDA" w:rsidRDefault="00BD4FEA" w:rsidP="00B22DDA">
      <w:pPr>
        <w:rPr>
          <w:sz w:val="26"/>
          <w:szCs w:val="26"/>
        </w:rPr>
      </w:pPr>
      <w:r w:rsidRPr="008368CA">
        <w:rPr>
          <w:sz w:val="26"/>
          <w:szCs w:val="26"/>
        </w:rPr>
        <w:t>О</w:t>
      </w:r>
      <w:r w:rsidR="00CB7DC9">
        <w:rPr>
          <w:sz w:val="26"/>
          <w:szCs w:val="26"/>
        </w:rPr>
        <w:t xml:space="preserve"> внесении изменени</w:t>
      </w:r>
      <w:r w:rsidR="00AF2460">
        <w:rPr>
          <w:sz w:val="26"/>
          <w:szCs w:val="26"/>
        </w:rPr>
        <w:t>я</w:t>
      </w:r>
    </w:p>
    <w:p w:rsidR="00CB7DC9" w:rsidRDefault="00CB7DC9" w:rsidP="00B22DDA">
      <w:pPr>
        <w:rPr>
          <w:sz w:val="26"/>
          <w:szCs w:val="26"/>
        </w:rPr>
      </w:pPr>
      <w:r>
        <w:rPr>
          <w:sz w:val="26"/>
          <w:szCs w:val="26"/>
        </w:rPr>
        <w:t>в постановление Администрации</w:t>
      </w:r>
    </w:p>
    <w:p w:rsidR="00CB7DC9" w:rsidRDefault="00CB7DC9" w:rsidP="00B22DDA">
      <w:pPr>
        <w:rPr>
          <w:sz w:val="26"/>
          <w:szCs w:val="26"/>
        </w:rPr>
      </w:pPr>
      <w:r>
        <w:rPr>
          <w:sz w:val="26"/>
          <w:szCs w:val="26"/>
        </w:rPr>
        <w:t>города Когалыма</w:t>
      </w:r>
    </w:p>
    <w:p w:rsidR="00DF31B6" w:rsidRDefault="00CB7DC9" w:rsidP="00CB7DC9">
      <w:pPr>
        <w:rPr>
          <w:sz w:val="26"/>
          <w:szCs w:val="26"/>
        </w:rPr>
      </w:pPr>
      <w:r>
        <w:rPr>
          <w:sz w:val="26"/>
          <w:szCs w:val="26"/>
        </w:rPr>
        <w:t>от 2</w:t>
      </w:r>
      <w:r w:rsidR="007518B0">
        <w:rPr>
          <w:sz w:val="26"/>
          <w:szCs w:val="26"/>
        </w:rPr>
        <w:t>0</w:t>
      </w:r>
      <w:r>
        <w:rPr>
          <w:sz w:val="26"/>
          <w:szCs w:val="26"/>
        </w:rPr>
        <w:t>.12.2024 №25</w:t>
      </w:r>
      <w:r w:rsidR="007518B0">
        <w:rPr>
          <w:sz w:val="26"/>
          <w:szCs w:val="26"/>
        </w:rPr>
        <w:t>19</w:t>
      </w:r>
    </w:p>
    <w:p w:rsidR="00002383" w:rsidRPr="008368CA" w:rsidRDefault="00002383" w:rsidP="00B22DDA">
      <w:pPr>
        <w:ind w:firstLine="851"/>
        <w:rPr>
          <w:sz w:val="26"/>
          <w:szCs w:val="26"/>
        </w:rPr>
      </w:pPr>
    </w:p>
    <w:p w:rsidR="00BD4FEA" w:rsidRPr="00A54A1D" w:rsidRDefault="00BD4FEA" w:rsidP="008648C6">
      <w:pPr>
        <w:ind w:firstLine="709"/>
        <w:jc w:val="both"/>
        <w:rPr>
          <w:sz w:val="26"/>
          <w:szCs w:val="26"/>
        </w:rPr>
      </w:pPr>
      <w:r w:rsidRPr="001F53B8">
        <w:rPr>
          <w:sz w:val="26"/>
          <w:szCs w:val="26"/>
        </w:rPr>
        <w:t xml:space="preserve">В соответствии с Уставом города Когалыма, </w:t>
      </w:r>
      <w:r w:rsidR="00251B37" w:rsidRPr="0078020D">
        <w:rPr>
          <w:sz w:val="26"/>
          <w:szCs w:val="26"/>
        </w:rPr>
        <w:t>решени</w:t>
      </w:r>
      <w:r w:rsidR="00A54A1D" w:rsidRPr="0078020D">
        <w:rPr>
          <w:sz w:val="26"/>
          <w:szCs w:val="26"/>
        </w:rPr>
        <w:t>е</w:t>
      </w:r>
      <w:r w:rsidR="00251B37" w:rsidRPr="0078020D">
        <w:rPr>
          <w:sz w:val="26"/>
          <w:szCs w:val="26"/>
        </w:rPr>
        <w:t>м</w:t>
      </w:r>
      <w:r w:rsidR="00A54A1D" w:rsidRPr="0078020D">
        <w:rPr>
          <w:sz w:val="26"/>
          <w:szCs w:val="26"/>
        </w:rPr>
        <w:t xml:space="preserve"> Думы города Когалыма </w:t>
      </w:r>
      <w:r w:rsidR="00251B37" w:rsidRPr="0078020D">
        <w:rPr>
          <w:sz w:val="26"/>
          <w:szCs w:val="26"/>
        </w:rPr>
        <w:t xml:space="preserve">от </w:t>
      </w:r>
      <w:r w:rsidR="00A54A1D" w:rsidRPr="0078020D">
        <w:rPr>
          <w:sz w:val="26"/>
          <w:szCs w:val="26"/>
        </w:rPr>
        <w:t>12</w:t>
      </w:r>
      <w:r w:rsidR="00251B37" w:rsidRPr="0078020D">
        <w:rPr>
          <w:sz w:val="26"/>
          <w:szCs w:val="26"/>
        </w:rPr>
        <w:t>.</w:t>
      </w:r>
      <w:r w:rsidR="00A54A1D" w:rsidRPr="0078020D">
        <w:rPr>
          <w:sz w:val="26"/>
          <w:szCs w:val="26"/>
        </w:rPr>
        <w:t>02</w:t>
      </w:r>
      <w:r w:rsidR="00251B37" w:rsidRPr="0078020D">
        <w:rPr>
          <w:sz w:val="26"/>
          <w:szCs w:val="26"/>
        </w:rPr>
        <w:t>.202</w:t>
      </w:r>
      <w:r w:rsidR="00A54A1D" w:rsidRPr="0078020D">
        <w:rPr>
          <w:sz w:val="26"/>
          <w:szCs w:val="26"/>
        </w:rPr>
        <w:t>5 №510</w:t>
      </w:r>
      <w:r w:rsidR="00251B37" w:rsidRPr="0078020D">
        <w:rPr>
          <w:sz w:val="26"/>
          <w:szCs w:val="26"/>
        </w:rPr>
        <w:t>-ГД «</w:t>
      </w:r>
      <w:r w:rsidR="00A54A1D" w:rsidRPr="0078020D">
        <w:rPr>
          <w:sz w:val="26"/>
          <w:szCs w:val="26"/>
        </w:rPr>
        <w:t xml:space="preserve">О внесении изменений в решение Думы города Когалыма от </w:t>
      </w:r>
      <w:r w:rsidR="00C72FC5" w:rsidRPr="0078020D">
        <w:rPr>
          <w:sz w:val="26"/>
          <w:szCs w:val="26"/>
        </w:rPr>
        <w:t>11.12.2024 №488-ГД</w:t>
      </w:r>
      <w:r w:rsidR="0078020D" w:rsidRPr="0078020D">
        <w:rPr>
          <w:sz w:val="26"/>
          <w:szCs w:val="26"/>
        </w:rPr>
        <w:t>»</w:t>
      </w:r>
      <w:r w:rsidR="00A54A1D" w:rsidRPr="0078020D">
        <w:rPr>
          <w:sz w:val="26"/>
          <w:szCs w:val="26"/>
        </w:rPr>
        <w:t>,</w:t>
      </w:r>
      <w:r w:rsidR="00251B37" w:rsidRPr="0078020D">
        <w:rPr>
          <w:sz w:val="26"/>
          <w:szCs w:val="26"/>
        </w:rPr>
        <w:t xml:space="preserve"> </w:t>
      </w:r>
      <w:r w:rsidRPr="0078020D">
        <w:rPr>
          <w:sz w:val="26"/>
          <w:szCs w:val="26"/>
        </w:rPr>
        <w:t>постановлением</w:t>
      </w:r>
      <w:r w:rsidRPr="001F53B8">
        <w:rPr>
          <w:sz w:val="26"/>
          <w:szCs w:val="26"/>
        </w:rPr>
        <w:t xml:space="preserve"> Администрации города Когалыма от 25.09.2024 №1762 «О порядке разработки и реализации муниципа</w:t>
      </w:r>
      <w:r w:rsidR="00622237" w:rsidRPr="001F53B8">
        <w:rPr>
          <w:sz w:val="26"/>
          <w:szCs w:val="26"/>
        </w:rPr>
        <w:t>льных программ города Когалыма»</w:t>
      </w:r>
      <w:r w:rsidR="00A54A1D" w:rsidRPr="001F53B8">
        <w:rPr>
          <w:sz w:val="26"/>
          <w:szCs w:val="26"/>
        </w:rPr>
        <w:t>, в целях корректировки объемов финансирования</w:t>
      </w:r>
      <w:r w:rsidRPr="001F53B8">
        <w:rPr>
          <w:sz w:val="26"/>
          <w:szCs w:val="26"/>
        </w:rPr>
        <w:t>:</w:t>
      </w:r>
    </w:p>
    <w:p w:rsidR="00BD4FEA" w:rsidRPr="00A54A1D" w:rsidRDefault="00BD4FEA" w:rsidP="008648C6">
      <w:pPr>
        <w:ind w:firstLine="709"/>
        <w:jc w:val="both"/>
        <w:rPr>
          <w:sz w:val="26"/>
          <w:szCs w:val="26"/>
        </w:rPr>
      </w:pPr>
    </w:p>
    <w:p w:rsidR="00A54A1D" w:rsidRPr="00A54A1D" w:rsidRDefault="00825233" w:rsidP="001F53B8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A54A1D">
        <w:rPr>
          <w:sz w:val="26"/>
          <w:szCs w:val="26"/>
        </w:rPr>
        <w:t xml:space="preserve">1. </w:t>
      </w:r>
      <w:r w:rsidR="00A54A1D" w:rsidRPr="008301A8">
        <w:rPr>
          <w:sz w:val="26"/>
          <w:szCs w:val="26"/>
        </w:rPr>
        <w:t xml:space="preserve">В постановление Администрации города Когалыма от </w:t>
      </w:r>
      <w:r w:rsidR="008301A8" w:rsidRPr="008301A8">
        <w:rPr>
          <w:sz w:val="26"/>
          <w:szCs w:val="26"/>
        </w:rPr>
        <w:t>20</w:t>
      </w:r>
      <w:r w:rsidR="00A54A1D" w:rsidRPr="008301A8">
        <w:rPr>
          <w:sz w:val="26"/>
          <w:szCs w:val="26"/>
        </w:rPr>
        <w:t>.12.2024 №25</w:t>
      </w:r>
      <w:r w:rsidR="008301A8" w:rsidRPr="008301A8">
        <w:rPr>
          <w:sz w:val="26"/>
          <w:szCs w:val="26"/>
        </w:rPr>
        <w:t>19</w:t>
      </w:r>
      <w:r w:rsidR="00A54A1D" w:rsidRPr="00A54A1D">
        <w:rPr>
          <w:sz w:val="26"/>
          <w:szCs w:val="26"/>
        </w:rPr>
        <w:t xml:space="preserve"> «Об утверждении муниципальной программы «</w:t>
      </w:r>
      <w:r w:rsidR="001F53B8" w:rsidRPr="001F53B8">
        <w:rPr>
          <w:sz w:val="26"/>
          <w:szCs w:val="26"/>
        </w:rPr>
        <w:t>Развитие муниципальной</w:t>
      </w:r>
      <w:r w:rsidR="001F53B8">
        <w:rPr>
          <w:sz w:val="26"/>
          <w:szCs w:val="26"/>
        </w:rPr>
        <w:t xml:space="preserve"> </w:t>
      </w:r>
      <w:r w:rsidR="001F53B8" w:rsidRPr="001F53B8">
        <w:rPr>
          <w:sz w:val="26"/>
          <w:szCs w:val="26"/>
        </w:rPr>
        <w:t>службы в городе Когалыме</w:t>
      </w:r>
      <w:r w:rsidR="00A54A1D" w:rsidRPr="00A54A1D">
        <w:rPr>
          <w:sz w:val="26"/>
          <w:szCs w:val="26"/>
        </w:rPr>
        <w:t>» (далее – постановление) внести следующее изменение:</w:t>
      </w:r>
    </w:p>
    <w:p w:rsidR="00B22DDA" w:rsidRPr="00A54A1D" w:rsidRDefault="00A54A1D" w:rsidP="008648C6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A54A1D">
        <w:rPr>
          <w:sz w:val="26"/>
          <w:szCs w:val="26"/>
        </w:rPr>
        <w:t xml:space="preserve">1.1. приложение к постановлению изложить в редакции согласно </w:t>
      </w:r>
      <w:proofErr w:type="gramStart"/>
      <w:r w:rsidRPr="00A54A1D">
        <w:rPr>
          <w:sz w:val="26"/>
          <w:szCs w:val="26"/>
        </w:rPr>
        <w:t>приложению</w:t>
      </w:r>
      <w:proofErr w:type="gramEnd"/>
      <w:r w:rsidRPr="00A54A1D">
        <w:rPr>
          <w:sz w:val="26"/>
          <w:szCs w:val="26"/>
        </w:rPr>
        <w:t xml:space="preserve"> к настоящему постановлению</w:t>
      </w:r>
      <w:r w:rsidR="00825233" w:rsidRPr="00A54A1D">
        <w:rPr>
          <w:sz w:val="26"/>
          <w:szCs w:val="26"/>
        </w:rPr>
        <w:t>.</w:t>
      </w:r>
    </w:p>
    <w:p w:rsidR="00825233" w:rsidRPr="00A54A1D" w:rsidRDefault="00825233" w:rsidP="008648C6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825233" w:rsidRPr="00A54A1D" w:rsidRDefault="00825233" w:rsidP="008648C6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A54A1D">
        <w:rPr>
          <w:sz w:val="26"/>
          <w:szCs w:val="26"/>
        </w:rPr>
        <w:t xml:space="preserve">2. Управлению </w:t>
      </w:r>
      <w:r w:rsidR="001F53B8">
        <w:rPr>
          <w:sz w:val="26"/>
          <w:szCs w:val="26"/>
        </w:rPr>
        <w:t>по общим вопросам</w:t>
      </w:r>
      <w:r w:rsidRPr="00A54A1D">
        <w:rPr>
          <w:sz w:val="26"/>
          <w:szCs w:val="26"/>
        </w:rPr>
        <w:t xml:space="preserve"> Администрации города Когалыма (</w:t>
      </w:r>
      <w:proofErr w:type="spellStart"/>
      <w:r w:rsidR="001F53B8">
        <w:rPr>
          <w:sz w:val="26"/>
          <w:szCs w:val="26"/>
        </w:rPr>
        <w:t>А.В.Косолапов</w:t>
      </w:r>
      <w:proofErr w:type="spellEnd"/>
      <w:r w:rsidRPr="00A54A1D">
        <w:rPr>
          <w:sz w:val="26"/>
          <w:szCs w:val="26"/>
        </w:rPr>
        <w:t xml:space="preserve">) направить в юридическое управление Администрации города Когалыма текст постановления и приложение к нему, его реквизиты, сведения об источнике официального опубликования в порядке и сроки, предусмотренные распоряжением Администрации города Когалыма </w:t>
      </w:r>
      <w:r w:rsidR="00002383" w:rsidRPr="00A54A1D">
        <w:rPr>
          <w:sz w:val="26"/>
          <w:szCs w:val="26"/>
        </w:rPr>
        <w:t xml:space="preserve">                                 </w:t>
      </w:r>
      <w:r w:rsidRPr="00A54A1D">
        <w:rPr>
          <w:sz w:val="26"/>
          <w:szCs w:val="26"/>
        </w:rPr>
        <w:t>от 19.06.2013 №149-р «О мерах по формированию регистра муниципальных нормативных прав</w:t>
      </w:r>
      <w:r w:rsidR="00002383" w:rsidRPr="00A54A1D">
        <w:rPr>
          <w:sz w:val="26"/>
          <w:szCs w:val="26"/>
        </w:rPr>
        <w:t xml:space="preserve">овых актов </w:t>
      </w:r>
      <w:r w:rsidRPr="00A54A1D">
        <w:rPr>
          <w:sz w:val="26"/>
          <w:szCs w:val="26"/>
        </w:rPr>
        <w:t xml:space="preserve">Ханты-Мансийского автономного </w:t>
      </w:r>
      <w:r w:rsidR="00002383" w:rsidRPr="00A54A1D">
        <w:rPr>
          <w:sz w:val="26"/>
          <w:szCs w:val="26"/>
        </w:rPr>
        <w:t xml:space="preserve">                                </w:t>
      </w:r>
      <w:r w:rsidRPr="00A54A1D">
        <w:rPr>
          <w:sz w:val="26"/>
          <w:szCs w:val="26"/>
        </w:rPr>
        <w:t xml:space="preserve">округа – Югры» для дальнейшего направления в Управление государственной регистрации нормативных правовых актов Аппарата Губернатора </w:t>
      </w:r>
      <w:r w:rsidR="00002383" w:rsidRPr="00A54A1D">
        <w:rPr>
          <w:sz w:val="26"/>
          <w:szCs w:val="26"/>
        </w:rPr>
        <w:t xml:space="preserve">                           </w:t>
      </w:r>
      <w:r w:rsidRPr="00A54A1D">
        <w:rPr>
          <w:sz w:val="26"/>
          <w:szCs w:val="26"/>
        </w:rPr>
        <w:t>Ханты-Мансийского автономного округа - Югры.</w:t>
      </w:r>
    </w:p>
    <w:p w:rsidR="00825233" w:rsidRPr="00A54A1D" w:rsidRDefault="00825233" w:rsidP="008648C6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825233" w:rsidRPr="00A54A1D" w:rsidRDefault="00825233" w:rsidP="008648C6">
      <w:pPr>
        <w:tabs>
          <w:tab w:val="left" w:pos="1134"/>
        </w:tabs>
        <w:ind w:firstLine="709"/>
        <w:jc w:val="both"/>
        <w:rPr>
          <w:sz w:val="26"/>
          <w:szCs w:val="26"/>
        </w:rPr>
      </w:pPr>
      <w:r w:rsidRPr="00A54A1D">
        <w:rPr>
          <w:sz w:val="26"/>
          <w:szCs w:val="26"/>
        </w:rPr>
        <w:t xml:space="preserve">3. Опубликовать настоящее постановление и приложение к нему в сетевом издании «Когалымский вестник»: </w:t>
      </w:r>
      <w:r w:rsidRPr="00A54A1D">
        <w:rPr>
          <w:sz w:val="26"/>
          <w:szCs w:val="26"/>
          <w:lang w:val="en-US"/>
        </w:rPr>
        <w:t>KOGVESTI</w:t>
      </w:r>
      <w:r w:rsidRPr="00A54A1D">
        <w:rPr>
          <w:sz w:val="26"/>
          <w:szCs w:val="26"/>
        </w:rPr>
        <w:t>.</w:t>
      </w:r>
      <w:r w:rsidRPr="00A54A1D">
        <w:rPr>
          <w:sz w:val="26"/>
          <w:szCs w:val="26"/>
          <w:lang w:val="en-US"/>
        </w:rPr>
        <w:t>RU</w:t>
      </w:r>
      <w:r w:rsidRPr="00A54A1D">
        <w:rPr>
          <w:sz w:val="26"/>
          <w:szCs w:val="26"/>
        </w:rPr>
        <w:t>, ЭЛ №ФС 77 – 85332 от 15.05.2023 и разместить на официальном сайте органов местного самоуправления города Когалыма в информационно-телекоммуникационной сети Интернет (</w:t>
      </w:r>
      <w:hyperlink r:id="rId9" w:history="1">
        <w:r w:rsidRPr="00A54A1D">
          <w:rPr>
            <w:rStyle w:val="aa"/>
            <w:color w:val="auto"/>
            <w:sz w:val="26"/>
            <w:szCs w:val="26"/>
            <w:u w:val="none"/>
            <w:lang w:val="en-US"/>
          </w:rPr>
          <w:t>www</w:t>
        </w:r>
        <w:r w:rsidRPr="00A54A1D">
          <w:rPr>
            <w:rStyle w:val="aa"/>
            <w:color w:val="auto"/>
            <w:sz w:val="26"/>
            <w:szCs w:val="26"/>
            <w:u w:val="none"/>
          </w:rPr>
          <w:t>.</w:t>
        </w:r>
        <w:proofErr w:type="spellStart"/>
        <w:r w:rsidRPr="00A54A1D">
          <w:rPr>
            <w:rStyle w:val="aa"/>
            <w:color w:val="auto"/>
            <w:sz w:val="26"/>
            <w:szCs w:val="26"/>
            <w:u w:val="none"/>
            <w:lang w:val="en-US"/>
          </w:rPr>
          <w:t>admkogalym</w:t>
        </w:r>
        <w:proofErr w:type="spellEnd"/>
        <w:r w:rsidRPr="00A54A1D">
          <w:rPr>
            <w:rStyle w:val="aa"/>
            <w:color w:val="auto"/>
            <w:sz w:val="26"/>
            <w:szCs w:val="26"/>
            <w:u w:val="none"/>
          </w:rPr>
          <w:t>.</w:t>
        </w:r>
        <w:proofErr w:type="spellStart"/>
        <w:r w:rsidRPr="00A54A1D">
          <w:rPr>
            <w:rStyle w:val="aa"/>
            <w:color w:val="auto"/>
            <w:sz w:val="26"/>
            <w:szCs w:val="26"/>
            <w:u w:val="none"/>
            <w:lang w:val="en-US"/>
          </w:rPr>
          <w:t>ru</w:t>
        </w:r>
        <w:proofErr w:type="spellEnd"/>
      </w:hyperlink>
      <w:r w:rsidRPr="00A54A1D">
        <w:rPr>
          <w:sz w:val="26"/>
          <w:szCs w:val="26"/>
        </w:rPr>
        <w:t>).</w:t>
      </w:r>
    </w:p>
    <w:p w:rsidR="00CD3F9F" w:rsidRPr="00CB7DC9" w:rsidRDefault="00CD3F9F" w:rsidP="008648C6">
      <w:pPr>
        <w:tabs>
          <w:tab w:val="left" w:pos="1134"/>
        </w:tabs>
        <w:ind w:firstLine="709"/>
        <w:jc w:val="both"/>
        <w:rPr>
          <w:color w:val="FF0000"/>
          <w:sz w:val="26"/>
          <w:szCs w:val="26"/>
        </w:rPr>
      </w:pPr>
    </w:p>
    <w:p w:rsidR="00002383" w:rsidRPr="00002383" w:rsidRDefault="00002383" w:rsidP="008648C6">
      <w:pPr>
        <w:tabs>
          <w:tab w:val="left" w:pos="1134"/>
        </w:tabs>
        <w:ind w:firstLine="709"/>
        <w:jc w:val="both"/>
        <w:rPr>
          <w:sz w:val="26"/>
          <w:szCs w:val="26"/>
        </w:rPr>
      </w:pPr>
    </w:p>
    <w:p w:rsidR="00B22DDA" w:rsidRPr="008368CA" w:rsidRDefault="00A54A1D" w:rsidP="008648C6">
      <w:pPr>
        <w:tabs>
          <w:tab w:val="left" w:pos="993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4</w:t>
      </w:r>
      <w:r w:rsidR="00B22DDA" w:rsidRPr="008368CA">
        <w:rPr>
          <w:sz w:val="26"/>
          <w:szCs w:val="26"/>
        </w:rPr>
        <w:t>. Контроль за выполнен</w:t>
      </w:r>
      <w:r w:rsidR="00825233" w:rsidRPr="008368CA">
        <w:rPr>
          <w:sz w:val="26"/>
          <w:szCs w:val="26"/>
        </w:rPr>
        <w:t xml:space="preserve">ием постановления возложить на </w:t>
      </w:r>
      <w:r w:rsidR="001F53B8">
        <w:rPr>
          <w:sz w:val="26"/>
          <w:szCs w:val="26"/>
        </w:rPr>
        <w:t xml:space="preserve">первого </w:t>
      </w:r>
      <w:r w:rsidR="00B22DDA" w:rsidRPr="008368CA">
        <w:rPr>
          <w:sz w:val="26"/>
          <w:szCs w:val="26"/>
        </w:rPr>
        <w:t xml:space="preserve">заместителя главы города Когалыма </w:t>
      </w:r>
      <w:proofErr w:type="spellStart"/>
      <w:r w:rsidR="001F53B8">
        <w:rPr>
          <w:sz w:val="26"/>
          <w:szCs w:val="26"/>
        </w:rPr>
        <w:t>Р.Я.Ярема</w:t>
      </w:r>
      <w:proofErr w:type="spellEnd"/>
      <w:r w:rsidR="00B22DDA" w:rsidRPr="008368CA">
        <w:rPr>
          <w:sz w:val="26"/>
          <w:szCs w:val="26"/>
        </w:rPr>
        <w:t>.</w:t>
      </w:r>
    </w:p>
    <w:p w:rsidR="00ED5C7C" w:rsidRDefault="00ED5C7C" w:rsidP="00ED5C7C">
      <w:pPr>
        <w:ind w:firstLine="709"/>
        <w:jc w:val="both"/>
        <w:rPr>
          <w:sz w:val="26"/>
          <w:szCs w:val="26"/>
        </w:rPr>
      </w:pPr>
    </w:p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p w:rsidR="00BF247C" w:rsidRDefault="00BF247C" w:rsidP="00ED5C7C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8789" w:type="dxa"/>
        <w:tblInd w:w="5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77"/>
        <w:gridCol w:w="3827"/>
        <w:gridCol w:w="1985"/>
      </w:tblGrid>
      <w:tr w:rsidR="00CB7DC9" w:rsidRPr="00927695" w:rsidTr="00B333C9">
        <w:trPr>
          <w:trHeight w:val="1443"/>
        </w:trPr>
        <w:tc>
          <w:tcPr>
            <w:tcW w:w="2977" w:type="dxa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DF2A0ACEF4FE4B43AE8F5486DA3579EC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орода Когалыма" w:value="Первый заместитель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Content>
              <w:p w:rsidR="00CB7DC9" w:rsidRPr="008465F5" w:rsidRDefault="00CB7DC9" w:rsidP="00B333C9">
                <w:pPr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Глава города Когалыма</w:t>
                </w:r>
              </w:p>
            </w:sdtContent>
          </w:sdt>
        </w:tc>
        <w:tc>
          <w:tcPr>
            <w:tcW w:w="3827" w:type="dxa"/>
            <w:vAlign w:val="center"/>
          </w:tcPr>
          <w:p w:rsidR="00CB7DC9" w:rsidRPr="00903CF1" w:rsidRDefault="00CB7DC9" w:rsidP="00B333C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9264" behindDoc="0" locked="0" layoutInCell="1" allowOverlap="1" wp14:anchorId="5BF1626E" wp14:editId="565A0E25">
                  <wp:simplePos x="0" y="0"/>
                  <wp:positionH relativeFrom="margin">
                    <wp:posOffset>-22225</wp:posOffset>
                  </wp:positionH>
                  <wp:positionV relativeFrom="paragraph">
                    <wp:posOffset>-18415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:rsidR="00CB7DC9" w:rsidRPr="00903CF1" w:rsidRDefault="00CB7DC9" w:rsidP="00B333C9">
            <w:pPr>
              <w:pStyle w:val="a6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:rsidR="00CB7DC9" w:rsidRPr="00903CF1" w:rsidRDefault="00CB7DC9" w:rsidP="00B333C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8"/>
                <w:szCs w:val="8"/>
              </w:rPr>
            </w:pPr>
          </w:p>
          <w:p w:rsidR="00CB7DC9" w:rsidRPr="00903CF1" w:rsidRDefault="00CB7DC9" w:rsidP="00B333C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:rsidR="00CB7DC9" w:rsidRPr="00903CF1" w:rsidRDefault="00CB7DC9" w:rsidP="00B333C9">
            <w:pPr>
              <w:autoSpaceDE w:val="0"/>
              <w:autoSpaceDN w:val="0"/>
              <w:adjustRightInd w:val="0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:rsidR="00CB7DC9" w:rsidRPr="00253E66" w:rsidRDefault="00CB7DC9" w:rsidP="00B333C9">
            <w:pPr>
              <w:pStyle w:val="a6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</w:tc>
        <w:tc>
          <w:tcPr>
            <w:tcW w:w="1985" w:type="dxa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DF2A0ACEF4FE4B43AE8F5486DA3579EC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Ярема" w:value="Р.Я.Ярема"/>
                <w:listItem w:displayText="А.М. Качанов" w:value="А.М. Качанов"/>
                <w:listItem w:displayText="Т.И.Черных" w:value="Т.И.Черных"/>
                <w:listItem w:displayText="Л.А.Юрьева" w:value="Л.А.Юрьева"/>
                <w:listItem w:displayText="А.А.Морозов" w:value="А.А.Морозов"/>
                <w:listItem w:displayText="А.Г.Згонников" w:value="А.Г.Згонников"/>
              </w:dropDownList>
            </w:sdtPr>
            <w:sdtContent>
              <w:p w:rsidR="00CB7DC9" w:rsidRPr="00465FC6" w:rsidRDefault="00CB7DC9" w:rsidP="00B333C9">
                <w:pPr>
                  <w:jc w:val="center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Т.А. Агадуллин</w:t>
                </w:r>
              </w:p>
            </w:sdtContent>
          </w:sdt>
        </w:tc>
      </w:tr>
    </w:tbl>
    <w:p w:rsidR="00CB7DC9" w:rsidRDefault="00CB7DC9" w:rsidP="00CB7DC9">
      <w:pPr>
        <w:jc w:val="both"/>
        <w:rPr>
          <w:sz w:val="26"/>
          <w:szCs w:val="26"/>
        </w:rPr>
      </w:pPr>
    </w:p>
    <w:p w:rsidR="001D0927" w:rsidRDefault="001D0927" w:rsidP="00ED5C7C">
      <w:pPr>
        <w:ind w:firstLine="709"/>
        <w:jc w:val="both"/>
        <w:rPr>
          <w:sz w:val="26"/>
          <w:szCs w:val="26"/>
        </w:rPr>
      </w:pPr>
    </w:p>
    <w:p w:rsidR="00C700C4" w:rsidRDefault="00C700C4">
      <w:pPr>
        <w:spacing w:after="200" w:line="276" w:lineRule="auto"/>
        <w:rPr>
          <w:sz w:val="26"/>
          <w:szCs w:val="26"/>
        </w:rPr>
      </w:pPr>
      <w:r>
        <w:rPr>
          <w:sz w:val="26"/>
          <w:szCs w:val="26"/>
        </w:rPr>
        <w:br w:type="page"/>
      </w:r>
    </w:p>
    <w:p w:rsidR="00D60BD4" w:rsidRDefault="00D60BD4" w:rsidP="0086685A">
      <w:pPr>
        <w:rPr>
          <w:sz w:val="26"/>
          <w:szCs w:val="26"/>
          <w:lang w:eastAsia="en-US"/>
        </w:rPr>
        <w:sectPr w:rsidR="00D60BD4" w:rsidSect="00CD3F9F">
          <w:pgSz w:w="11906" w:h="16838"/>
          <w:pgMar w:top="1134" w:right="567" w:bottom="1134" w:left="2552" w:header="709" w:footer="709" w:gutter="0"/>
          <w:cols w:space="708"/>
          <w:docGrid w:linePitch="360"/>
        </w:sectPr>
      </w:pPr>
    </w:p>
    <w:p w:rsidR="008368CA" w:rsidRPr="003E20FE" w:rsidRDefault="008368CA" w:rsidP="008368CA">
      <w:pPr>
        <w:pStyle w:val="afd"/>
        <w:ind w:firstLine="11482"/>
        <w:rPr>
          <w:sz w:val="26"/>
          <w:szCs w:val="26"/>
        </w:rPr>
      </w:pPr>
      <w:r w:rsidRPr="003E20FE">
        <w:rPr>
          <w:sz w:val="26"/>
          <w:szCs w:val="26"/>
        </w:rPr>
        <w:lastRenderedPageBreak/>
        <w:t xml:space="preserve">Приложение </w:t>
      </w:r>
    </w:p>
    <w:p w:rsidR="008368CA" w:rsidRPr="003E20FE" w:rsidRDefault="008368CA" w:rsidP="008368CA">
      <w:pPr>
        <w:pStyle w:val="afd"/>
        <w:ind w:firstLine="11482"/>
        <w:rPr>
          <w:sz w:val="26"/>
          <w:szCs w:val="26"/>
        </w:rPr>
      </w:pPr>
      <w:r w:rsidRPr="003E20FE">
        <w:rPr>
          <w:sz w:val="26"/>
          <w:szCs w:val="26"/>
        </w:rPr>
        <w:t xml:space="preserve">к постановлению Администрации </w:t>
      </w:r>
    </w:p>
    <w:p w:rsidR="008368CA" w:rsidRDefault="008368CA" w:rsidP="008368CA">
      <w:pPr>
        <w:ind w:firstLine="11482"/>
        <w:rPr>
          <w:sz w:val="26"/>
          <w:szCs w:val="26"/>
        </w:rPr>
      </w:pPr>
      <w:r w:rsidRPr="003E20FE">
        <w:rPr>
          <w:sz w:val="26"/>
          <w:szCs w:val="26"/>
        </w:rPr>
        <w:t>города Когалыма</w:t>
      </w:r>
    </w:p>
    <w:tbl>
      <w:tblPr>
        <w:tblStyle w:val="1"/>
        <w:tblW w:w="4254" w:type="dxa"/>
        <w:tblInd w:w="113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5"/>
        <w:gridCol w:w="2019"/>
      </w:tblGrid>
      <w:tr w:rsidR="008368CA" w:rsidRPr="00CC2F24" w:rsidTr="00CD3F9F">
        <w:tc>
          <w:tcPr>
            <w:tcW w:w="2235" w:type="dxa"/>
          </w:tcPr>
          <w:p w:rsidR="008368CA" w:rsidRPr="00F5080D" w:rsidRDefault="008368CA" w:rsidP="00CD3F9F">
            <w:pPr>
              <w:rPr>
                <w:sz w:val="26"/>
                <w:szCs w:val="26"/>
              </w:rPr>
            </w:pPr>
            <w:r w:rsidRPr="006A3B32">
              <w:rPr>
                <w:color w:val="D9D9D9"/>
                <w:sz w:val="26"/>
                <w:szCs w:val="26"/>
              </w:rPr>
              <w:t xml:space="preserve">от </w:t>
            </w:r>
            <w:r w:rsidRPr="006A3B32">
              <w:rPr>
                <w:color w:val="D9D9D9"/>
                <w:sz w:val="26"/>
                <w:szCs w:val="26"/>
                <w:lang w:val="en-US"/>
              </w:rPr>
              <w:t>[</w:t>
            </w:r>
            <w:r w:rsidRPr="006A3B32">
              <w:rPr>
                <w:color w:val="D9D9D9"/>
                <w:sz w:val="26"/>
                <w:szCs w:val="26"/>
              </w:rPr>
              <w:t>Дата документа</w:t>
            </w:r>
            <w:r w:rsidRPr="006A3B32">
              <w:rPr>
                <w:color w:val="D9D9D9"/>
                <w:sz w:val="26"/>
                <w:szCs w:val="26"/>
                <w:lang w:val="en-US"/>
              </w:rPr>
              <w:t>]</w:t>
            </w:r>
            <w:r w:rsidRPr="006A3B32">
              <w:rPr>
                <w:color w:val="D9D9D9"/>
                <w:sz w:val="26"/>
                <w:szCs w:val="26"/>
              </w:rPr>
              <w:t xml:space="preserve"> </w:t>
            </w:r>
          </w:p>
        </w:tc>
        <w:tc>
          <w:tcPr>
            <w:tcW w:w="2019" w:type="dxa"/>
          </w:tcPr>
          <w:p w:rsidR="008368CA" w:rsidRPr="006A3B32" w:rsidRDefault="008368CA" w:rsidP="00CD3F9F">
            <w:pPr>
              <w:rPr>
                <w:color w:val="D9D9D9"/>
                <w:sz w:val="28"/>
                <w:szCs w:val="28"/>
              </w:rPr>
            </w:pPr>
            <w:r w:rsidRPr="006A3B32">
              <w:rPr>
                <w:color w:val="D9D9D9"/>
                <w:sz w:val="28"/>
                <w:szCs w:val="28"/>
              </w:rPr>
              <w:t>№ [Номер документа]</w:t>
            </w:r>
          </w:p>
        </w:tc>
      </w:tr>
    </w:tbl>
    <w:p w:rsidR="008368CA" w:rsidRPr="0033312E" w:rsidRDefault="008368CA" w:rsidP="008368CA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33312E">
        <w:rPr>
          <w:sz w:val="26"/>
          <w:szCs w:val="26"/>
        </w:rPr>
        <w:t xml:space="preserve">Паспорт муниципальной программы </w:t>
      </w:r>
    </w:p>
    <w:p w:rsidR="008368CA" w:rsidRDefault="008368CA" w:rsidP="008368CA">
      <w:pPr>
        <w:autoSpaceDE w:val="0"/>
        <w:autoSpaceDN w:val="0"/>
        <w:adjustRightInd w:val="0"/>
        <w:jc w:val="center"/>
        <w:rPr>
          <w:rFonts w:eastAsia="Calibri"/>
          <w:sz w:val="26"/>
          <w:szCs w:val="26"/>
          <w:lang w:eastAsia="en-US"/>
        </w:rPr>
      </w:pPr>
      <w:r w:rsidRPr="0033312E">
        <w:rPr>
          <w:rFonts w:eastAsia="Calibri"/>
          <w:sz w:val="26"/>
          <w:szCs w:val="26"/>
          <w:lang w:eastAsia="en-US"/>
        </w:rPr>
        <w:t>«</w:t>
      </w:r>
      <w:r w:rsidR="001F53B8" w:rsidRPr="001F53B8">
        <w:rPr>
          <w:rFonts w:eastAsia="Calibri"/>
          <w:sz w:val="26"/>
          <w:szCs w:val="26"/>
          <w:lang w:eastAsia="en-US"/>
        </w:rPr>
        <w:t>Развитие муниципальной службы в городе Когалыме</w:t>
      </w:r>
      <w:r w:rsidRPr="0033312E">
        <w:rPr>
          <w:rFonts w:eastAsia="Calibri"/>
          <w:sz w:val="26"/>
          <w:szCs w:val="26"/>
          <w:lang w:eastAsia="en-US"/>
        </w:rPr>
        <w:t xml:space="preserve">» </w:t>
      </w:r>
    </w:p>
    <w:p w:rsidR="008368CA" w:rsidRPr="0033312E" w:rsidRDefault="008368CA" w:rsidP="008368CA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33312E">
        <w:rPr>
          <w:sz w:val="26"/>
          <w:szCs w:val="26"/>
        </w:rPr>
        <w:t>(далее – муниципальная программа)</w:t>
      </w:r>
    </w:p>
    <w:p w:rsidR="008368CA" w:rsidRPr="00D01569" w:rsidRDefault="008368CA" w:rsidP="008368CA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8368CA" w:rsidRPr="0033312E" w:rsidRDefault="008368CA" w:rsidP="008368CA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33312E">
        <w:rPr>
          <w:sz w:val="26"/>
          <w:szCs w:val="26"/>
        </w:rPr>
        <w:t>1. Основные положения</w:t>
      </w:r>
    </w:p>
    <w:p w:rsidR="008368CA" w:rsidRPr="0033312E" w:rsidRDefault="008368CA" w:rsidP="008368CA">
      <w:pPr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5000" w:type="pct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386"/>
        <w:gridCol w:w="10308"/>
      </w:tblGrid>
      <w:tr w:rsidR="008301A8" w:rsidRPr="00952477" w:rsidTr="008301A8"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1A8" w:rsidRPr="00952477" w:rsidRDefault="008301A8" w:rsidP="008301A8">
            <w:pPr>
              <w:autoSpaceDE w:val="0"/>
              <w:autoSpaceDN w:val="0"/>
              <w:adjustRightInd w:val="0"/>
              <w:rPr>
                <w:sz w:val="22"/>
                <w:szCs w:val="22"/>
                <w:lang w:val="en-US"/>
              </w:rPr>
            </w:pPr>
            <w:r w:rsidRPr="00952477">
              <w:rPr>
                <w:sz w:val="22"/>
                <w:szCs w:val="22"/>
              </w:rPr>
              <w:t xml:space="preserve">Куратор муниципальной программы </w:t>
            </w:r>
          </w:p>
        </w:tc>
        <w:tc>
          <w:tcPr>
            <w:tcW w:w="3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Ярема Роман Ярославович, первый заместитель главы города Когалыма</w:t>
            </w:r>
          </w:p>
        </w:tc>
      </w:tr>
      <w:tr w:rsidR="008301A8" w:rsidRPr="00952477" w:rsidTr="008301A8"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1A8" w:rsidRPr="00952477" w:rsidRDefault="008301A8" w:rsidP="008301A8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 xml:space="preserve">Ответственный исполнитель муниципальной программы </w:t>
            </w:r>
          </w:p>
        </w:tc>
        <w:tc>
          <w:tcPr>
            <w:tcW w:w="3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Косолапов Александр Витальевич, начальник управления по общим вопросам Администрации города Когалыма</w:t>
            </w:r>
          </w:p>
        </w:tc>
      </w:tr>
      <w:tr w:rsidR="008301A8" w:rsidRPr="00952477" w:rsidTr="008301A8"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1A8" w:rsidRPr="00952477" w:rsidRDefault="008301A8" w:rsidP="008301A8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 xml:space="preserve">Соисполнители муниципальной программы </w:t>
            </w:r>
          </w:p>
        </w:tc>
        <w:tc>
          <w:tcPr>
            <w:tcW w:w="3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Отдел записи актов гражданского состояния Администрации города Когалыма;</w:t>
            </w:r>
          </w:p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Управление образования Администрации города Когалыма;</w:t>
            </w:r>
          </w:p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Комитет финансов Администрации города Когалыма;</w:t>
            </w:r>
          </w:p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Комитет по управлению муниципальным имуществом.</w:t>
            </w:r>
          </w:p>
        </w:tc>
      </w:tr>
      <w:tr w:rsidR="008301A8" w:rsidRPr="00952477" w:rsidTr="008301A8"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1A8" w:rsidRPr="00952477" w:rsidRDefault="008301A8" w:rsidP="008301A8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Период реализации муниципальной программы</w:t>
            </w:r>
          </w:p>
        </w:tc>
        <w:tc>
          <w:tcPr>
            <w:tcW w:w="3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2025 - 2028</w:t>
            </w:r>
          </w:p>
        </w:tc>
      </w:tr>
      <w:tr w:rsidR="008301A8" w:rsidRPr="00952477" w:rsidTr="008301A8">
        <w:tc>
          <w:tcPr>
            <w:tcW w:w="1716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301A8" w:rsidRPr="00952477" w:rsidRDefault="008301A8" w:rsidP="008301A8">
            <w:pPr>
              <w:autoSpaceDE w:val="0"/>
              <w:autoSpaceDN w:val="0"/>
              <w:adjustRightInd w:val="0"/>
              <w:rPr>
                <w:color w:val="FF0000"/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 xml:space="preserve">Цели муниципальной программы </w:t>
            </w:r>
          </w:p>
        </w:tc>
        <w:tc>
          <w:tcPr>
            <w:tcW w:w="328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Совершенствование муниципального управления в городе Когалыме</w:t>
            </w:r>
          </w:p>
        </w:tc>
      </w:tr>
      <w:tr w:rsidR="008301A8" w:rsidRPr="00952477" w:rsidTr="008301A8"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1A8" w:rsidRPr="00952477" w:rsidRDefault="008301A8" w:rsidP="008301A8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Направления (подпрограммы) муниципальной программы</w:t>
            </w:r>
          </w:p>
        </w:tc>
        <w:tc>
          <w:tcPr>
            <w:tcW w:w="3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1. Повышение профессионального уровня муниципальных служащих органов местного самоуправления города Когалыма.</w:t>
            </w:r>
          </w:p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2. Создание условий для развития муниципальной службы в органах местного самоуправления города Когалыма.</w:t>
            </w:r>
          </w:p>
        </w:tc>
      </w:tr>
      <w:tr w:rsidR="008301A8" w:rsidRPr="00952477" w:rsidTr="008301A8"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1A8" w:rsidRPr="00952477" w:rsidRDefault="008301A8" w:rsidP="008301A8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Объёмы финансового обеспечения за весь период реализации</w:t>
            </w:r>
          </w:p>
        </w:tc>
        <w:tc>
          <w:tcPr>
            <w:tcW w:w="3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A8" w:rsidRPr="00952477" w:rsidRDefault="00C77FFB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i/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 xml:space="preserve">677 992,80 </w:t>
            </w:r>
            <w:r w:rsidR="008301A8" w:rsidRPr="00952477">
              <w:rPr>
                <w:sz w:val="22"/>
                <w:szCs w:val="22"/>
              </w:rPr>
              <w:t>тыс. рублей</w:t>
            </w:r>
          </w:p>
        </w:tc>
      </w:tr>
      <w:tr w:rsidR="008301A8" w:rsidRPr="00952477" w:rsidTr="008301A8">
        <w:tc>
          <w:tcPr>
            <w:tcW w:w="17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301A8" w:rsidRPr="00952477" w:rsidRDefault="008301A8" w:rsidP="008301A8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Связь с национальными целями развития Российской Федерации/государственными программами</w:t>
            </w:r>
          </w:p>
        </w:tc>
        <w:tc>
          <w:tcPr>
            <w:tcW w:w="3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952477">
              <w:rPr>
                <w:rFonts w:eastAsiaTheme="minorHAnsi"/>
                <w:sz w:val="22"/>
                <w:szCs w:val="22"/>
                <w:lang w:eastAsia="en-US"/>
              </w:rPr>
              <w:t>Цифровая трансформация государственного и муниципального управления, экономики и социальной сферы / Формирование системы подбора, развития и ротации кадров для органов государственной власти и органов местного самоуправления на основе принципов равных возможностей, приоритета профессиональных знаний и квалификаций, включая механизмы регулярной оценки и обратной связи в рамках единой цифровой платформы / Государственная программа Ханты-Мансийского автономного округа – Югры «Развитие государственной гражданской и муниципальной службы»</w:t>
            </w:r>
          </w:p>
        </w:tc>
      </w:tr>
    </w:tbl>
    <w:p w:rsidR="00CD3F9F" w:rsidRPr="001F53B8" w:rsidRDefault="00CD3F9F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  <w:sectPr w:rsidR="00CD3F9F" w:rsidRPr="001F53B8" w:rsidSect="00CD3F9F">
          <w:headerReference w:type="first" r:id="rId11"/>
          <w:pgSz w:w="16838" w:h="11906" w:orient="landscape"/>
          <w:pgMar w:top="2552" w:right="567" w:bottom="567" w:left="567" w:header="709" w:footer="709" w:gutter="0"/>
          <w:cols w:space="708"/>
          <w:titlePg/>
          <w:docGrid w:linePitch="360"/>
        </w:sectPr>
      </w:pPr>
    </w:p>
    <w:p w:rsidR="008368CA" w:rsidRPr="00062A12" w:rsidRDefault="008368CA" w:rsidP="008368CA">
      <w:pPr>
        <w:shd w:val="clear" w:color="auto" w:fill="FFFFFF"/>
        <w:jc w:val="center"/>
        <w:outlineLvl w:val="2"/>
        <w:rPr>
          <w:sz w:val="26"/>
          <w:szCs w:val="26"/>
        </w:rPr>
      </w:pPr>
      <w:r w:rsidRPr="00062A12">
        <w:rPr>
          <w:sz w:val="26"/>
          <w:szCs w:val="26"/>
        </w:rPr>
        <w:lastRenderedPageBreak/>
        <w:t>2. Показатели муниципальной программы</w:t>
      </w:r>
    </w:p>
    <w:p w:rsidR="008368CA" w:rsidRPr="001F53B8" w:rsidRDefault="008368CA" w:rsidP="008368CA">
      <w:pPr>
        <w:autoSpaceDE w:val="0"/>
        <w:autoSpaceDN w:val="0"/>
        <w:adjustRightInd w:val="0"/>
        <w:jc w:val="both"/>
        <w:rPr>
          <w:szCs w:val="26"/>
          <w:highlight w:val="yellow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92"/>
        <w:gridCol w:w="2903"/>
        <w:gridCol w:w="1296"/>
        <w:gridCol w:w="1274"/>
        <w:gridCol w:w="1107"/>
        <w:gridCol w:w="677"/>
        <w:gridCol w:w="740"/>
        <w:gridCol w:w="743"/>
        <w:gridCol w:w="743"/>
        <w:gridCol w:w="743"/>
        <w:gridCol w:w="1563"/>
        <w:gridCol w:w="1567"/>
        <w:gridCol w:w="1946"/>
      </w:tblGrid>
      <w:tr w:rsidR="008368CA" w:rsidRPr="00952477" w:rsidTr="00952477">
        <w:trPr>
          <w:jc w:val="center"/>
        </w:trPr>
        <w:tc>
          <w:tcPr>
            <w:tcW w:w="127" w:type="pct"/>
            <w:vMerge w:val="restar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№ п/п</w:t>
            </w:r>
          </w:p>
        </w:tc>
        <w:tc>
          <w:tcPr>
            <w:tcW w:w="927" w:type="pct"/>
            <w:vMerge w:val="restar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Наименование показателя</w:t>
            </w:r>
          </w:p>
        </w:tc>
        <w:tc>
          <w:tcPr>
            <w:tcW w:w="415" w:type="pct"/>
            <w:vMerge w:val="restar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Уровень показателя</w:t>
            </w:r>
          </w:p>
        </w:tc>
        <w:tc>
          <w:tcPr>
            <w:tcW w:w="408" w:type="pct"/>
            <w:vMerge w:val="restar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Единица измерения</w:t>
            </w:r>
          </w:p>
        </w:tc>
        <w:tc>
          <w:tcPr>
            <w:tcW w:w="573" w:type="pct"/>
            <w:gridSpan w:val="2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Базовое значение</w:t>
            </w:r>
          </w:p>
        </w:tc>
        <w:tc>
          <w:tcPr>
            <w:tcW w:w="954" w:type="pct"/>
            <w:gridSpan w:val="4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Значение показателя по годам</w:t>
            </w:r>
          </w:p>
        </w:tc>
        <w:tc>
          <w:tcPr>
            <w:tcW w:w="472" w:type="pct"/>
            <w:vMerge w:val="restar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Документ</w:t>
            </w:r>
          </w:p>
        </w:tc>
        <w:tc>
          <w:tcPr>
            <w:tcW w:w="501" w:type="pct"/>
            <w:vMerge w:val="restar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Ответственный за достижение показателя</w:t>
            </w:r>
          </w:p>
        </w:tc>
        <w:tc>
          <w:tcPr>
            <w:tcW w:w="621" w:type="pct"/>
            <w:vMerge w:val="restar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Связь с показателями национальных целей</w:t>
            </w:r>
          </w:p>
        </w:tc>
      </w:tr>
      <w:tr w:rsidR="008368CA" w:rsidRPr="00952477" w:rsidTr="00952477">
        <w:trPr>
          <w:jc w:val="center"/>
        </w:trPr>
        <w:tc>
          <w:tcPr>
            <w:tcW w:w="127" w:type="pct"/>
            <w:vMerge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27" w:type="pct"/>
            <w:vMerge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15" w:type="pct"/>
            <w:vMerge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408" w:type="pct"/>
            <w:vMerge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355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значение</w:t>
            </w:r>
          </w:p>
        </w:tc>
        <w:tc>
          <w:tcPr>
            <w:tcW w:w="217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год</w:t>
            </w:r>
          </w:p>
        </w:tc>
        <w:tc>
          <w:tcPr>
            <w:tcW w:w="238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2025</w:t>
            </w:r>
          </w:p>
        </w:tc>
        <w:tc>
          <w:tcPr>
            <w:tcW w:w="239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952477">
              <w:t>2026</w:t>
            </w:r>
          </w:p>
        </w:tc>
        <w:tc>
          <w:tcPr>
            <w:tcW w:w="239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952477">
              <w:t>2027</w:t>
            </w:r>
          </w:p>
        </w:tc>
        <w:tc>
          <w:tcPr>
            <w:tcW w:w="239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  <w:rPr>
                <w:lang w:val="en-US"/>
              </w:rPr>
            </w:pPr>
            <w:r w:rsidRPr="00952477">
              <w:t>2028</w:t>
            </w:r>
          </w:p>
        </w:tc>
        <w:tc>
          <w:tcPr>
            <w:tcW w:w="472" w:type="pct"/>
            <w:vMerge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501" w:type="pct"/>
            <w:vMerge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621" w:type="pct"/>
            <w:vMerge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</w:p>
        </w:tc>
      </w:tr>
      <w:tr w:rsidR="008368CA" w:rsidRPr="00952477" w:rsidTr="00952477">
        <w:trPr>
          <w:jc w:val="center"/>
        </w:trPr>
        <w:tc>
          <w:tcPr>
            <w:tcW w:w="127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1</w:t>
            </w:r>
          </w:p>
        </w:tc>
        <w:tc>
          <w:tcPr>
            <w:tcW w:w="927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2</w:t>
            </w:r>
          </w:p>
        </w:tc>
        <w:tc>
          <w:tcPr>
            <w:tcW w:w="415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3</w:t>
            </w:r>
          </w:p>
        </w:tc>
        <w:tc>
          <w:tcPr>
            <w:tcW w:w="408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4</w:t>
            </w:r>
          </w:p>
        </w:tc>
        <w:tc>
          <w:tcPr>
            <w:tcW w:w="355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5</w:t>
            </w:r>
          </w:p>
        </w:tc>
        <w:tc>
          <w:tcPr>
            <w:tcW w:w="217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6</w:t>
            </w:r>
          </w:p>
        </w:tc>
        <w:tc>
          <w:tcPr>
            <w:tcW w:w="238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7</w:t>
            </w:r>
          </w:p>
        </w:tc>
        <w:tc>
          <w:tcPr>
            <w:tcW w:w="239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8</w:t>
            </w:r>
          </w:p>
        </w:tc>
        <w:tc>
          <w:tcPr>
            <w:tcW w:w="239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9</w:t>
            </w:r>
          </w:p>
        </w:tc>
        <w:tc>
          <w:tcPr>
            <w:tcW w:w="239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10</w:t>
            </w:r>
          </w:p>
        </w:tc>
        <w:tc>
          <w:tcPr>
            <w:tcW w:w="472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11</w:t>
            </w:r>
          </w:p>
        </w:tc>
        <w:tc>
          <w:tcPr>
            <w:tcW w:w="501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12</w:t>
            </w:r>
          </w:p>
        </w:tc>
        <w:tc>
          <w:tcPr>
            <w:tcW w:w="621" w:type="pct"/>
            <w:vAlign w:val="center"/>
          </w:tcPr>
          <w:p w:rsidR="008368CA" w:rsidRPr="00952477" w:rsidRDefault="008368CA" w:rsidP="00CD3F9F">
            <w:pPr>
              <w:autoSpaceDE w:val="0"/>
              <w:autoSpaceDN w:val="0"/>
              <w:adjustRightInd w:val="0"/>
              <w:jc w:val="center"/>
            </w:pPr>
            <w:r w:rsidRPr="00952477">
              <w:t>13</w:t>
            </w:r>
          </w:p>
        </w:tc>
      </w:tr>
      <w:tr w:rsidR="008301A8" w:rsidRPr="00952477" w:rsidTr="00952477">
        <w:trPr>
          <w:jc w:val="center"/>
        </w:trPr>
        <w:tc>
          <w:tcPr>
            <w:tcW w:w="127" w:type="pct"/>
            <w:vAlign w:val="center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1</w:t>
            </w:r>
          </w:p>
        </w:tc>
        <w:tc>
          <w:tcPr>
            <w:tcW w:w="4873" w:type="pct"/>
            <w:gridSpan w:val="12"/>
            <w:vAlign w:val="center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</w:rPr>
            </w:pPr>
            <w:r w:rsidRPr="00952477">
              <w:t>Совершенствование муниципального управления в городе Когалыме</w:t>
            </w:r>
          </w:p>
        </w:tc>
      </w:tr>
      <w:tr w:rsidR="008301A8" w:rsidRPr="00952477" w:rsidTr="00952477">
        <w:trPr>
          <w:jc w:val="center"/>
        </w:trPr>
        <w:tc>
          <w:tcPr>
            <w:tcW w:w="127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1.1</w:t>
            </w:r>
          </w:p>
        </w:tc>
        <w:tc>
          <w:tcPr>
            <w:tcW w:w="927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952477">
              <w:rPr>
                <w:spacing w:val="-6"/>
              </w:rPr>
              <w:t>Доля муниципальных служащих, получивших дополнительное профессиональное образование, от общего числа муниципальных служащих, подлежащих направлению на обучение по программам дополнительного образования</w:t>
            </w:r>
          </w:p>
        </w:tc>
        <w:tc>
          <w:tcPr>
            <w:tcW w:w="415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«МП»</w:t>
            </w:r>
          </w:p>
        </w:tc>
        <w:tc>
          <w:tcPr>
            <w:tcW w:w="408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%</w:t>
            </w:r>
          </w:p>
        </w:tc>
        <w:tc>
          <w:tcPr>
            <w:tcW w:w="355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100</w:t>
            </w:r>
          </w:p>
        </w:tc>
        <w:tc>
          <w:tcPr>
            <w:tcW w:w="217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2023</w:t>
            </w:r>
          </w:p>
        </w:tc>
        <w:tc>
          <w:tcPr>
            <w:tcW w:w="238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  <w:lang w:val="en-US"/>
              </w:rPr>
              <w:t>100</w:t>
            </w:r>
          </w:p>
        </w:tc>
        <w:tc>
          <w:tcPr>
            <w:tcW w:w="239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  <w:lang w:val="en-US"/>
              </w:rPr>
              <w:t>100</w:t>
            </w:r>
          </w:p>
        </w:tc>
        <w:tc>
          <w:tcPr>
            <w:tcW w:w="239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  <w:lang w:val="en-US"/>
              </w:rPr>
              <w:t>100</w:t>
            </w:r>
          </w:p>
        </w:tc>
        <w:tc>
          <w:tcPr>
            <w:tcW w:w="239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  <w:lang w:val="en-US"/>
              </w:rPr>
              <w:t>100</w:t>
            </w:r>
          </w:p>
        </w:tc>
        <w:tc>
          <w:tcPr>
            <w:tcW w:w="472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</w:rPr>
            </w:pPr>
            <w:r w:rsidRPr="00952477">
              <w:rPr>
                <w:spacing w:val="-6"/>
              </w:rPr>
              <w:t>Закон Ханты-Мансийского автономного округа - Югры от 20.07.2007 №113-оз  «Об отдельных вопросах муниципальной службы в Ханты-Мансийском автономном округе – Югре»</w:t>
            </w:r>
          </w:p>
        </w:tc>
        <w:tc>
          <w:tcPr>
            <w:tcW w:w="501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</w:rPr>
            </w:pPr>
            <w:r w:rsidRPr="00952477">
              <w:rPr>
                <w:spacing w:val="-6"/>
              </w:rPr>
              <w:t>Управление по общим вопросам Администрации города Когалыма</w:t>
            </w:r>
          </w:p>
        </w:tc>
        <w:tc>
          <w:tcPr>
            <w:tcW w:w="621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</w:rPr>
            </w:pPr>
            <w:r w:rsidRPr="00952477">
              <w:rPr>
                <w:spacing w:val="-6"/>
              </w:rPr>
              <w:t>Формирование системы подбора, развития и ротации кадров для органов государственной власти и органов местного самоуправления на основе принципов равных возможностей, приоритета профессиональных знаний и квалификаций, включая механизмы регулярной оценки и обратной связи в рамках единой цифровой платформы</w:t>
            </w:r>
            <w:r w:rsidRPr="00952477">
              <w:rPr>
                <w:rFonts w:eastAsiaTheme="minorHAnsi"/>
                <w:spacing w:val="-6"/>
                <w:lang w:eastAsia="en-US"/>
              </w:rPr>
              <w:t xml:space="preserve"> </w:t>
            </w:r>
          </w:p>
        </w:tc>
      </w:tr>
      <w:tr w:rsidR="008301A8" w:rsidRPr="00952477" w:rsidTr="00952477">
        <w:trPr>
          <w:jc w:val="center"/>
        </w:trPr>
        <w:tc>
          <w:tcPr>
            <w:tcW w:w="127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1.2.</w:t>
            </w:r>
          </w:p>
        </w:tc>
        <w:tc>
          <w:tcPr>
            <w:tcW w:w="927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952477">
              <w:rPr>
                <w:spacing w:val="-6"/>
              </w:rPr>
              <w:t>Доля муниципальных служащих, обеспеченных гарантиями, установленными законодательством о муниципальной службе</w:t>
            </w:r>
          </w:p>
        </w:tc>
        <w:tc>
          <w:tcPr>
            <w:tcW w:w="415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«МП»</w:t>
            </w:r>
          </w:p>
        </w:tc>
        <w:tc>
          <w:tcPr>
            <w:tcW w:w="408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%</w:t>
            </w:r>
          </w:p>
        </w:tc>
        <w:tc>
          <w:tcPr>
            <w:tcW w:w="355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952477">
              <w:rPr>
                <w:spacing w:val="-6"/>
              </w:rPr>
              <w:t>-</w:t>
            </w:r>
          </w:p>
        </w:tc>
        <w:tc>
          <w:tcPr>
            <w:tcW w:w="217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2023</w:t>
            </w:r>
          </w:p>
        </w:tc>
        <w:tc>
          <w:tcPr>
            <w:tcW w:w="238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  <w:lang w:val="en-US"/>
              </w:rPr>
              <w:t>100</w:t>
            </w:r>
          </w:p>
        </w:tc>
        <w:tc>
          <w:tcPr>
            <w:tcW w:w="239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  <w:lang w:val="en-US"/>
              </w:rPr>
              <w:t>100</w:t>
            </w:r>
          </w:p>
        </w:tc>
        <w:tc>
          <w:tcPr>
            <w:tcW w:w="239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  <w:lang w:val="en-US"/>
              </w:rPr>
              <w:t>100</w:t>
            </w:r>
          </w:p>
        </w:tc>
        <w:tc>
          <w:tcPr>
            <w:tcW w:w="239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  <w:lang w:val="en-US"/>
              </w:rPr>
              <w:t>100</w:t>
            </w:r>
          </w:p>
        </w:tc>
        <w:tc>
          <w:tcPr>
            <w:tcW w:w="472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</w:rPr>
            </w:pPr>
            <w:r w:rsidRPr="00952477">
              <w:rPr>
                <w:spacing w:val="-6"/>
              </w:rPr>
              <w:t>Федеральный закон от 02.03.2007 №25-ФЗ</w:t>
            </w:r>
          </w:p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</w:rPr>
            </w:pPr>
            <w:r w:rsidRPr="00952477">
              <w:rPr>
                <w:spacing w:val="-6"/>
              </w:rPr>
              <w:t>«О муниципальной службе в Российской Федерации»</w:t>
            </w:r>
          </w:p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</w:rPr>
            </w:pPr>
          </w:p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</w:rPr>
            </w:pPr>
            <w:r w:rsidRPr="00952477">
              <w:rPr>
                <w:spacing w:val="-6"/>
              </w:rPr>
              <w:lastRenderedPageBreak/>
              <w:t>Федеральный закон от 25.12.2008 №273-ФЗ  «О противодействии коррупции»</w:t>
            </w:r>
          </w:p>
        </w:tc>
        <w:tc>
          <w:tcPr>
            <w:tcW w:w="501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</w:rPr>
            </w:pPr>
            <w:r w:rsidRPr="00952477">
              <w:rPr>
                <w:spacing w:val="-6"/>
              </w:rPr>
              <w:lastRenderedPageBreak/>
              <w:t>Управление по общим вопросам Администрации города Когалыма</w:t>
            </w:r>
          </w:p>
        </w:tc>
        <w:tc>
          <w:tcPr>
            <w:tcW w:w="621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</w:rPr>
            </w:pPr>
            <w:r w:rsidRPr="00952477">
              <w:rPr>
                <w:spacing w:val="-6"/>
              </w:rPr>
              <w:t xml:space="preserve">Формирование системы подбора, развития и ротации кадров для органов государственной власти и органов местного самоуправления на основе принципов равных возможностей, </w:t>
            </w:r>
            <w:r w:rsidRPr="00952477">
              <w:rPr>
                <w:spacing w:val="-6"/>
              </w:rPr>
              <w:lastRenderedPageBreak/>
              <w:t>приоритета профессиональных знаний и квалификаций, включая механизмы регулярной оценки и обратной связи в рамках единой цифровой платформы</w:t>
            </w:r>
            <w:r w:rsidRPr="00952477">
              <w:rPr>
                <w:rFonts w:eastAsiaTheme="minorHAnsi"/>
                <w:spacing w:val="-6"/>
                <w:lang w:eastAsia="en-US"/>
              </w:rPr>
              <w:t xml:space="preserve"> </w:t>
            </w:r>
          </w:p>
        </w:tc>
      </w:tr>
      <w:tr w:rsidR="008301A8" w:rsidRPr="00952477" w:rsidTr="00952477">
        <w:trPr>
          <w:jc w:val="center"/>
        </w:trPr>
        <w:tc>
          <w:tcPr>
            <w:tcW w:w="127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lastRenderedPageBreak/>
              <w:t>1.3</w:t>
            </w:r>
          </w:p>
        </w:tc>
        <w:tc>
          <w:tcPr>
            <w:tcW w:w="927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</w:rPr>
            </w:pPr>
            <w:r w:rsidRPr="00952477">
              <w:rPr>
                <w:spacing w:val="-6"/>
              </w:rPr>
              <w:t>Количество зарегистрированных актов гражданского состояния отделом записи актов гражданского состояния Администрации города Когалыма</w:t>
            </w:r>
          </w:p>
        </w:tc>
        <w:tc>
          <w:tcPr>
            <w:tcW w:w="415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«МП»</w:t>
            </w:r>
          </w:p>
        </w:tc>
        <w:tc>
          <w:tcPr>
            <w:tcW w:w="408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единиц</w:t>
            </w:r>
          </w:p>
        </w:tc>
        <w:tc>
          <w:tcPr>
            <w:tcW w:w="355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1763</w:t>
            </w:r>
          </w:p>
        </w:tc>
        <w:tc>
          <w:tcPr>
            <w:tcW w:w="217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2023</w:t>
            </w:r>
          </w:p>
        </w:tc>
        <w:tc>
          <w:tcPr>
            <w:tcW w:w="238" w:type="pct"/>
          </w:tcPr>
          <w:p w:rsidR="008301A8" w:rsidRPr="00952477" w:rsidRDefault="008301A8" w:rsidP="008301A8">
            <w:pPr>
              <w:shd w:val="clear" w:color="auto" w:fill="FFFFFF" w:themeFill="background1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1770</w:t>
            </w:r>
          </w:p>
        </w:tc>
        <w:tc>
          <w:tcPr>
            <w:tcW w:w="239" w:type="pct"/>
          </w:tcPr>
          <w:p w:rsidR="008301A8" w:rsidRPr="00952477" w:rsidRDefault="008301A8" w:rsidP="008301A8">
            <w:pPr>
              <w:shd w:val="clear" w:color="auto" w:fill="FFFFFF" w:themeFill="background1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1780</w:t>
            </w:r>
          </w:p>
        </w:tc>
        <w:tc>
          <w:tcPr>
            <w:tcW w:w="239" w:type="pct"/>
          </w:tcPr>
          <w:p w:rsidR="008301A8" w:rsidRPr="00952477" w:rsidRDefault="008301A8" w:rsidP="008301A8">
            <w:pPr>
              <w:shd w:val="clear" w:color="auto" w:fill="FFFFFF" w:themeFill="background1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1790</w:t>
            </w:r>
          </w:p>
        </w:tc>
        <w:tc>
          <w:tcPr>
            <w:tcW w:w="239" w:type="pct"/>
          </w:tcPr>
          <w:p w:rsidR="008301A8" w:rsidRPr="00952477" w:rsidRDefault="008301A8" w:rsidP="008301A8">
            <w:pPr>
              <w:shd w:val="clear" w:color="auto" w:fill="FFFFFF" w:themeFill="background1"/>
              <w:jc w:val="center"/>
              <w:rPr>
                <w:spacing w:val="-6"/>
              </w:rPr>
            </w:pPr>
            <w:r w:rsidRPr="00952477">
              <w:rPr>
                <w:spacing w:val="-6"/>
              </w:rPr>
              <w:t>1800</w:t>
            </w:r>
          </w:p>
        </w:tc>
        <w:tc>
          <w:tcPr>
            <w:tcW w:w="472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</w:rPr>
            </w:pPr>
            <w:r w:rsidRPr="00952477">
              <w:rPr>
                <w:spacing w:val="-6"/>
              </w:rPr>
              <w:t>Закон Ханты-Мансийского автономного округа - Югры от 30.09.2008 №91-оз  «О наделении органов местного самоуправления муниципальных образований Ханты-Мансийского автономного округа - Югры отдельными государственными полномочиями в сфере государственной регистрации актов гражданского состояния»</w:t>
            </w:r>
          </w:p>
        </w:tc>
        <w:tc>
          <w:tcPr>
            <w:tcW w:w="501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</w:rPr>
            </w:pPr>
            <w:r w:rsidRPr="00952477">
              <w:rPr>
                <w:spacing w:val="-6"/>
              </w:rPr>
              <w:t>Отдел записи актов гражданского состояния Администрации города Когалыма</w:t>
            </w:r>
          </w:p>
        </w:tc>
        <w:tc>
          <w:tcPr>
            <w:tcW w:w="621" w:type="pct"/>
          </w:tcPr>
          <w:p w:rsidR="008301A8" w:rsidRPr="00952477" w:rsidRDefault="008301A8" w:rsidP="008301A8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lang w:val="en-US"/>
              </w:rPr>
            </w:pPr>
            <w:r w:rsidRPr="00952477">
              <w:rPr>
                <w:spacing w:val="-6"/>
              </w:rPr>
              <w:t>-</w:t>
            </w:r>
          </w:p>
        </w:tc>
      </w:tr>
    </w:tbl>
    <w:p w:rsidR="00CD3F9F" w:rsidRPr="001F53B8" w:rsidRDefault="00CD3F9F" w:rsidP="008368CA">
      <w:pPr>
        <w:autoSpaceDE w:val="0"/>
        <w:autoSpaceDN w:val="0"/>
        <w:adjustRightInd w:val="0"/>
        <w:jc w:val="center"/>
        <w:rPr>
          <w:szCs w:val="26"/>
          <w:highlight w:val="yellow"/>
        </w:rPr>
      </w:pPr>
    </w:p>
    <w:p w:rsidR="008301A8" w:rsidRDefault="008301A8" w:rsidP="008368CA">
      <w:pPr>
        <w:autoSpaceDE w:val="0"/>
        <w:autoSpaceDN w:val="0"/>
        <w:adjustRightInd w:val="0"/>
        <w:jc w:val="center"/>
        <w:rPr>
          <w:sz w:val="26"/>
          <w:szCs w:val="26"/>
          <w:highlight w:val="yellow"/>
        </w:rPr>
      </w:pPr>
    </w:p>
    <w:p w:rsidR="00952477" w:rsidRDefault="00952477" w:rsidP="008368CA">
      <w:pPr>
        <w:autoSpaceDE w:val="0"/>
        <w:autoSpaceDN w:val="0"/>
        <w:adjustRightInd w:val="0"/>
        <w:jc w:val="center"/>
        <w:rPr>
          <w:sz w:val="26"/>
          <w:szCs w:val="26"/>
          <w:highlight w:val="yellow"/>
        </w:rPr>
      </w:pPr>
    </w:p>
    <w:p w:rsidR="00952477" w:rsidRDefault="00952477" w:rsidP="008368CA">
      <w:pPr>
        <w:autoSpaceDE w:val="0"/>
        <w:autoSpaceDN w:val="0"/>
        <w:adjustRightInd w:val="0"/>
        <w:jc w:val="center"/>
        <w:rPr>
          <w:sz w:val="26"/>
          <w:szCs w:val="26"/>
          <w:highlight w:val="yellow"/>
        </w:rPr>
      </w:pPr>
    </w:p>
    <w:p w:rsidR="008368CA" w:rsidRPr="00F37827" w:rsidRDefault="008368CA" w:rsidP="008368CA">
      <w:pPr>
        <w:autoSpaceDE w:val="0"/>
        <w:autoSpaceDN w:val="0"/>
        <w:adjustRightInd w:val="0"/>
        <w:jc w:val="center"/>
        <w:rPr>
          <w:sz w:val="26"/>
          <w:szCs w:val="26"/>
        </w:rPr>
      </w:pPr>
      <w:r w:rsidRPr="00F37827">
        <w:rPr>
          <w:sz w:val="26"/>
          <w:szCs w:val="26"/>
        </w:rPr>
        <w:lastRenderedPageBreak/>
        <w:t>3. Помесячный план достижения показателей муниципальной программы в 2025 году</w:t>
      </w:r>
    </w:p>
    <w:p w:rsidR="008368CA" w:rsidRPr="00F37827" w:rsidRDefault="008368CA" w:rsidP="008368CA">
      <w:pPr>
        <w:autoSpaceDE w:val="0"/>
        <w:autoSpaceDN w:val="0"/>
        <w:adjustRightInd w:val="0"/>
        <w:rPr>
          <w:szCs w:val="26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74"/>
        <w:gridCol w:w="9"/>
        <w:gridCol w:w="2461"/>
        <w:gridCol w:w="10"/>
        <w:gridCol w:w="1237"/>
        <w:gridCol w:w="6"/>
        <w:gridCol w:w="1190"/>
        <w:gridCol w:w="9"/>
        <w:gridCol w:w="772"/>
        <w:gridCol w:w="750"/>
        <w:gridCol w:w="744"/>
        <w:gridCol w:w="709"/>
        <w:gridCol w:w="681"/>
        <w:gridCol w:w="6"/>
        <w:gridCol w:w="734"/>
        <w:gridCol w:w="807"/>
        <w:gridCol w:w="13"/>
        <w:gridCol w:w="760"/>
        <w:gridCol w:w="813"/>
        <w:gridCol w:w="847"/>
        <w:gridCol w:w="841"/>
        <w:gridCol w:w="863"/>
        <w:gridCol w:w="1058"/>
      </w:tblGrid>
      <w:tr w:rsidR="0097204B" w:rsidRPr="00F37827" w:rsidTr="00BF5E44">
        <w:trPr>
          <w:jc w:val="center"/>
        </w:trPr>
        <w:tc>
          <w:tcPr>
            <w:tcW w:w="119" w:type="pct"/>
            <w:vMerge w:val="restart"/>
            <w:vAlign w:val="center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№ п/п</w:t>
            </w:r>
          </w:p>
        </w:tc>
        <w:tc>
          <w:tcPr>
            <w:tcW w:w="787" w:type="pct"/>
            <w:gridSpan w:val="2"/>
            <w:vMerge w:val="restart"/>
            <w:vAlign w:val="center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Наименование показателя</w:t>
            </w:r>
          </w:p>
        </w:tc>
        <w:tc>
          <w:tcPr>
            <w:tcW w:w="397" w:type="pct"/>
            <w:gridSpan w:val="2"/>
            <w:vMerge w:val="restart"/>
            <w:vAlign w:val="center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Уровень показателя</w:t>
            </w:r>
          </w:p>
        </w:tc>
        <w:tc>
          <w:tcPr>
            <w:tcW w:w="381" w:type="pct"/>
            <w:gridSpan w:val="2"/>
            <w:vMerge w:val="restart"/>
            <w:vAlign w:val="center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Единица измерения</w:t>
            </w:r>
          </w:p>
        </w:tc>
        <w:tc>
          <w:tcPr>
            <w:tcW w:w="2979" w:type="pct"/>
            <w:gridSpan w:val="15"/>
            <w:vAlign w:val="center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Плановые значения по кварталам/месяцам</w:t>
            </w:r>
          </w:p>
        </w:tc>
        <w:tc>
          <w:tcPr>
            <w:tcW w:w="337" w:type="pct"/>
            <w:vAlign w:val="center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На конец 2025 года</w:t>
            </w:r>
          </w:p>
        </w:tc>
      </w:tr>
      <w:tr w:rsidR="00BF5E44" w:rsidRPr="00F37827" w:rsidTr="00BF5E44">
        <w:trPr>
          <w:jc w:val="center"/>
        </w:trPr>
        <w:tc>
          <w:tcPr>
            <w:tcW w:w="119" w:type="pct"/>
            <w:vMerge/>
            <w:vAlign w:val="center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787" w:type="pct"/>
            <w:gridSpan w:val="2"/>
            <w:vMerge/>
            <w:vAlign w:val="center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397" w:type="pct"/>
            <w:gridSpan w:val="2"/>
            <w:vMerge/>
            <w:vAlign w:val="center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381" w:type="pct"/>
            <w:gridSpan w:val="2"/>
            <w:vMerge/>
            <w:vAlign w:val="center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</w:pPr>
          </w:p>
        </w:tc>
        <w:tc>
          <w:tcPr>
            <w:tcW w:w="249" w:type="pct"/>
            <w:gridSpan w:val="2"/>
          </w:tcPr>
          <w:p w:rsidR="0097204B" w:rsidRPr="00F37827" w:rsidRDefault="0097204B" w:rsidP="0097204B">
            <w:pPr>
              <w:autoSpaceDE w:val="0"/>
              <w:autoSpaceDN w:val="0"/>
              <w:adjustRightInd w:val="0"/>
            </w:pPr>
            <w:r w:rsidRPr="00F37827">
              <w:t>январь</w:t>
            </w:r>
          </w:p>
        </w:tc>
        <w:tc>
          <w:tcPr>
            <w:tcW w:w="239" w:type="pct"/>
          </w:tcPr>
          <w:p w:rsidR="0097204B" w:rsidRPr="00F37827" w:rsidRDefault="0097204B" w:rsidP="00AF2460">
            <w:pPr>
              <w:autoSpaceDE w:val="0"/>
              <w:autoSpaceDN w:val="0"/>
              <w:adjustRightInd w:val="0"/>
            </w:pPr>
            <w:r w:rsidRPr="00F37827">
              <w:t>фев</w:t>
            </w:r>
            <w:r w:rsidR="00AF2460" w:rsidRPr="00F37827">
              <w:t>раль</w:t>
            </w:r>
          </w:p>
        </w:tc>
        <w:tc>
          <w:tcPr>
            <w:tcW w:w="237" w:type="pct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</w:pPr>
            <w:r w:rsidRPr="00F37827">
              <w:t>март</w:t>
            </w:r>
          </w:p>
        </w:tc>
        <w:tc>
          <w:tcPr>
            <w:tcW w:w="226" w:type="pct"/>
          </w:tcPr>
          <w:p w:rsidR="0097204B" w:rsidRPr="00F37827" w:rsidRDefault="0097204B" w:rsidP="00AF2460">
            <w:pPr>
              <w:autoSpaceDE w:val="0"/>
              <w:autoSpaceDN w:val="0"/>
              <w:adjustRightInd w:val="0"/>
            </w:pPr>
            <w:r w:rsidRPr="00F37827">
              <w:t>апр</w:t>
            </w:r>
            <w:r w:rsidR="00AF2460" w:rsidRPr="00F37827">
              <w:t>ель</w:t>
            </w:r>
          </w:p>
        </w:tc>
        <w:tc>
          <w:tcPr>
            <w:tcW w:w="217" w:type="pct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</w:pPr>
            <w:r w:rsidRPr="00F37827">
              <w:t>май</w:t>
            </w:r>
          </w:p>
        </w:tc>
        <w:tc>
          <w:tcPr>
            <w:tcW w:w="236" w:type="pct"/>
            <w:gridSpan w:val="2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</w:pPr>
            <w:r w:rsidRPr="00F37827">
              <w:t>июнь</w:t>
            </w:r>
          </w:p>
        </w:tc>
        <w:tc>
          <w:tcPr>
            <w:tcW w:w="257" w:type="pct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</w:pPr>
            <w:r w:rsidRPr="00F37827">
              <w:t>июль</w:t>
            </w:r>
          </w:p>
        </w:tc>
        <w:tc>
          <w:tcPr>
            <w:tcW w:w="246" w:type="pct"/>
            <w:gridSpan w:val="2"/>
          </w:tcPr>
          <w:p w:rsidR="0097204B" w:rsidRPr="00F37827" w:rsidRDefault="0097204B" w:rsidP="00AF2460">
            <w:pPr>
              <w:autoSpaceDE w:val="0"/>
              <w:autoSpaceDN w:val="0"/>
              <w:adjustRightInd w:val="0"/>
            </w:pPr>
            <w:r w:rsidRPr="00F37827">
              <w:t>авг</w:t>
            </w:r>
            <w:r w:rsidR="00AF2460" w:rsidRPr="00F37827">
              <w:t>уст</w:t>
            </w:r>
          </w:p>
        </w:tc>
        <w:tc>
          <w:tcPr>
            <w:tcW w:w="259" w:type="pct"/>
          </w:tcPr>
          <w:p w:rsidR="0097204B" w:rsidRPr="00F37827" w:rsidRDefault="0097204B" w:rsidP="00AF2460">
            <w:pPr>
              <w:autoSpaceDE w:val="0"/>
              <w:autoSpaceDN w:val="0"/>
              <w:adjustRightInd w:val="0"/>
            </w:pPr>
            <w:r w:rsidRPr="00F37827">
              <w:t>сент</w:t>
            </w:r>
            <w:r w:rsidR="00AF2460" w:rsidRPr="00F37827">
              <w:t>ябрь</w:t>
            </w:r>
          </w:p>
        </w:tc>
        <w:tc>
          <w:tcPr>
            <w:tcW w:w="270" w:type="pct"/>
          </w:tcPr>
          <w:p w:rsidR="0097204B" w:rsidRPr="00F37827" w:rsidRDefault="0097204B" w:rsidP="00AF2460">
            <w:pPr>
              <w:autoSpaceDE w:val="0"/>
              <w:autoSpaceDN w:val="0"/>
              <w:adjustRightInd w:val="0"/>
            </w:pPr>
            <w:r w:rsidRPr="00F37827">
              <w:t>окт</w:t>
            </w:r>
            <w:r w:rsidR="00AF2460" w:rsidRPr="00F37827">
              <w:t>ябрь</w:t>
            </w:r>
          </w:p>
        </w:tc>
        <w:tc>
          <w:tcPr>
            <w:tcW w:w="268" w:type="pct"/>
          </w:tcPr>
          <w:p w:rsidR="0097204B" w:rsidRPr="00F37827" w:rsidRDefault="00AF2460" w:rsidP="00CD3F9F">
            <w:pPr>
              <w:autoSpaceDE w:val="0"/>
              <w:autoSpaceDN w:val="0"/>
              <w:adjustRightInd w:val="0"/>
            </w:pPr>
            <w:r w:rsidRPr="00F37827">
              <w:t>ноябрь</w:t>
            </w:r>
          </w:p>
        </w:tc>
        <w:tc>
          <w:tcPr>
            <w:tcW w:w="275" w:type="pct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</w:pPr>
            <w:r w:rsidRPr="00F37827">
              <w:t>декабрь</w:t>
            </w:r>
          </w:p>
        </w:tc>
        <w:tc>
          <w:tcPr>
            <w:tcW w:w="337" w:type="pct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</w:pPr>
          </w:p>
        </w:tc>
      </w:tr>
      <w:tr w:rsidR="00BF5E44" w:rsidRPr="001F53B8" w:rsidTr="00BF5E44">
        <w:trPr>
          <w:jc w:val="center"/>
        </w:trPr>
        <w:tc>
          <w:tcPr>
            <w:tcW w:w="119" w:type="pct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1</w:t>
            </w:r>
          </w:p>
        </w:tc>
        <w:tc>
          <w:tcPr>
            <w:tcW w:w="787" w:type="pct"/>
            <w:gridSpan w:val="2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2</w:t>
            </w:r>
          </w:p>
        </w:tc>
        <w:tc>
          <w:tcPr>
            <w:tcW w:w="397" w:type="pct"/>
            <w:gridSpan w:val="2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3</w:t>
            </w:r>
          </w:p>
        </w:tc>
        <w:tc>
          <w:tcPr>
            <w:tcW w:w="381" w:type="pct"/>
            <w:gridSpan w:val="2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4</w:t>
            </w:r>
          </w:p>
        </w:tc>
        <w:tc>
          <w:tcPr>
            <w:tcW w:w="249" w:type="pct"/>
            <w:gridSpan w:val="2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5</w:t>
            </w:r>
          </w:p>
        </w:tc>
        <w:tc>
          <w:tcPr>
            <w:tcW w:w="239" w:type="pct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6</w:t>
            </w:r>
          </w:p>
        </w:tc>
        <w:tc>
          <w:tcPr>
            <w:tcW w:w="237" w:type="pct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7</w:t>
            </w:r>
          </w:p>
        </w:tc>
        <w:tc>
          <w:tcPr>
            <w:tcW w:w="226" w:type="pct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8</w:t>
            </w:r>
          </w:p>
        </w:tc>
        <w:tc>
          <w:tcPr>
            <w:tcW w:w="217" w:type="pct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9</w:t>
            </w:r>
          </w:p>
        </w:tc>
        <w:tc>
          <w:tcPr>
            <w:tcW w:w="236" w:type="pct"/>
            <w:gridSpan w:val="2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10</w:t>
            </w:r>
          </w:p>
        </w:tc>
        <w:tc>
          <w:tcPr>
            <w:tcW w:w="257" w:type="pct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11</w:t>
            </w:r>
          </w:p>
        </w:tc>
        <w:tc>
          <w:tcPr>
            <w:tcW w:w="246" w:type="pct"/>
            <w:gridSpan w:val="2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12</w:t>
            </w:r>
          </w:p>
        </w:tc>
        <w:tc>
          <w:tcPr>
            <w:tcW w:w="259" w:type="pct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13</w:t>
            </w:r>
          </w:p>
        </w:tc>
        <w:tc>
          <w:tcPr>
            <w:tcW w:w="270" w:type="pct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14</w:t>
            </w:r>
          </w:p>
        </w:tc>
        <w:tc>
          <w:tcPr>
            <w:tcW w:w="268" w:type="pct"/>
          </w:tcPr>
          <w:p w:rsidR="0097204B" w:rsidRPr="00F37827" w:rsidRDefault="0097204B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15</w:t>
            </w:r>
          </w:p>
        </w:tc>
        <w:tc>
          <w:tcPr>
            <w:tcW w:w="275" w:type="pct"/>
          </w:tcPr>
          <w:p w:rsidR="0097204B" w:rsidRPr="00F37827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16</w:t>
            </w:r>
          </w:p>
        </w:tc>
        <w:tc>
          <w:tcPr>
            <w:tcW w:w="337" w:type="pct"/>
          </w:tcPr>
          <w:p w:rsidR="0097204B" w:rsidRPr="00F37827" w:rsidRDefault="0097204B" w:rsidP="00AF2460">
            <w:pPr>
              <w:autoSpaceDE w:val="0"/>
              <w:autoSpaceDN w:val="0"/>
              <w:adjustRightInd w:val="0"/>
              <w:jc w:val="center"/>
            </w:pPr>
            <w:r w:rsidRPr="00F37827">
              <w:t>1</w:t>
            </w:r>
            <w:r w:rsidR="00AF2460" w:rsidRPr="00F37827">
              <w:t>7</w:t>
            </w:r>
          </w:p>
        </w:tc>
      </w:tr>
      <w:tr w:rsidR="00AF2460" w:rsidRPr="00F37827" w:rsidTr="00BF5E44">
        <w:trPr>
          <w:jc w:val="center"/>
        </w:trPr>
        <w:tc>
          <w:tcPr>
            <w:tcW w:w="119" w:type="pct"/>
          </w:tcPr>
          <w:p w:rsidR="00AF2460" w:rsidRPr="00F37827" w:rsidRDefault="00AF2460" w:rsidP="00CD3F9F">
            <w:pPr>
              <w:autoSpaceDE w:val="0"/>
              <w:autoSpaceDN w:val="0"/>
              <w:adjustRightInd w:val="0"/>
              <w:jc w:val="center"/>
            </w:pPr>
            <w:r w:rsidRPr="00F37827">
              <w:t>1.</w:t>
            </w:r>
          </w:p>
        </w:tc>
        <w:tc>
          <w:tcPr>
            <w:tcW w:w="4881" w:type="pct"/>
            <w:gridSpan w:val="22"/>
          </w:tcPr>
          <w:p w:rsidR="00AF2460" w:rsidRPr="00F37827" w:rsidRDefault="00BF5E44" w:rsidP="00AF2460">
            <w:pPr>
              <w:autoSpaceDE w:val="0"/>
              <w:autoSpaceDN w:val="0"/>
              <w:adjustRightInd w:val="0"/>
            </w:pPr>
            <w:r w:rsidRPr="00F37827">
              <w:t>Совершенствование муниципального управления в городе Когалыме</w:t>
            </w:r>
          </w:p>
        </w:tc>
      </w:tr>
      <w:tr w:rsidR="00BF5E44" w:rsidRPr="00F37827" w:rsidTr="00BF5E44">
        <w:trPr>
          <w:jc w:val="center"/>
        </w:trPr>
        <w:tc>
          <w:tcPr>
            <w:tcW w:w="119" w:type="pct"/>
          </w:tcPr>
          <w:p w:rsidR="00BF5E44" w:rsidRPr="00F37827" w:rsidRDefault="00BF5E44" w:rsidP="00BF5E44">
            <w:pPr>
              <w:autoSpaceDE w:val="0"/>
              <w:autoSpaceDN w:val="0"/>
              <w:adjustRightInd w:val="0"/>
              <w:jc w:val="center"/>
            </w:pPr>
            <w:r w:rsidRPr="00F37827">
              <w:t>1.1</w:t>
            </w:r>
          </w:p>
        </w:tc>
        <w:tc>
          <w:tcPr>
            <w:tcW w:w="787" w:type="pct"/>
            <w:gridSpan w:val="2"/>
          </w:tcPr>
          <w:p w:rsidR="00BF5E44" w:rsidRPr="00F37827" w:rsidRDefault="00BF5E44" w:rsidP="00BF5E44">
            <w:pPr>
              <w:autoSpaceDE w:val="0"/>
              <w:autoSpaceDN w:val="0"/>
              <w:adjustRightInd w:val="0"/>
              <w:jc w:val="both"/>
            </w:pPr>
            <w:r w:rsidRPr="00F37827">
              <w:t>Доля муниципальных служащих, получивших дополнительное профессиональное образование, от общего числа муниципальных служащих, подлежащих направлению на обучение по программам дополнительного образования</w:t>
            </w:r>
          </w:p>
        </w:tc>
        <w:tc>
          <w:tcPr>
            <w:tcW w:w="397" w:type="pct"/>
            <w:gridSpan w:val="2"/>
          </w:tcPr>
          <w:p w:rsidR="00BF5E44" w:rsidRPr="00F37827" w:rsidRDefault="00BF5E44" w:rsidP="00BF5E4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t xml:space="preserve">«МП» </w:t>
            </w:r>
          </w:p>
        </w:tc>
        <w:tc>
          <w:tcPr>
            <w:tcW w:w="381" w:type="pct"/>
            <w:gridSpan w:val="2"/>
          </w:tcPr>
          <w:p w:rsidR="00BF5E44" w:rsidRPr="00F37827" w:rsidRDefault="00BF5E44" w:rsidP="00BF5E4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t>%</w:t>
            </w:r>
          </w:p>
        </w:tc>
        <w:tc>
          <w:tcPr>
            <w:tcW w:w="249" w:type="pct"/>
            <w:gridSpan w:val="2"/>
          </w:tcPr>
          <w:p w:rsidR="00BF5E44" w:rsidRPr="00F37827" w:rsidRDefault="00BF5E44" w:rsidP="00BF5E4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trike/>
                <w:color w:val="000000" w:themeColor="text1"/>
              </w:rPr>
            </w:pPr>
            <w:r w:rsidRPr="00F37827">
              <w:rPr>
                <w:color w:val="000000" w:themeColor="text1"/>
              </w:rPr>
              <w:t>-</w:t>
            </w:r>
          </w:p>
        </w:tc>
        <w:tc>
          <w:tcPr>
            <w:tcW w:w="239" w:type="pct"/>
          </w:tcPr>
          <w:p w:rsidR="00BF5E44" w:rsidRPr="00F37827" w:rsidRDefault="00BF5E44" w:rsidP="00BF5E4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trike/>
                <w:color w:val="000000" w:themeColor="text1"/>
              </w:rPr>
            </w:pPr>
            <w:r w:rsidRPr="00F37827">
              <w:rPr>
                <w:color w:val="000000" w:themeColor="text1"/>
              </w:rPr>
              <w:t>-</w:t>
            </w:r>
          </w:p>
        </w:tc>
        <w:tc>
          <w:tcPr>
            <w:tcW w:w="237" w:type="pct"/>
          </w:tcPr>
          <w:p w:rsidR="00BF5E44" w:rsidRPr="00F37827" w:rsidRDefault="00BF5E44" w:rsidP="00BF5E4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trike/>
                <w:color w:val="000000" w:themeColor="text1"/>
              </w:rPr>
            </w:pPr>
            <w:r w:rsidRPr="00F37827">
              <w:rPr>
                <w:color w:val="000000" w:themeColor="text1"/>
              </w:rPr>
              <w:t>-</w:t>
            </w:r>
          </w:p>
        </w:tc>
        <w:tc>
          <w:tcPr>
            <w:tcW w:w="226" w:type="pct"/>
          </w:tcPr>
          <w:p w:rsidR="00BF5E44" w:rsidRPr="00F37827" w:rsidRDefault="00BF5E44" w:rsidP="00BF5E4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 w:themeColor="text1"/>
              </w:rPr>
            </w:pPr>
            <w:r w:rsidRPr="00F37827">
              <w:rPr>
                <w:color w:val="000000" w:themeColor="text1"/>
              </w:rPr>
              <w:t>10</w:t>
            </w:r>
          </w:p>
        </w:tc>
        <w:tc>
          <w:tcPr>
            <w:tcW w:w="217" w:type="pct"/>
          </w:tcPr>
          <w:p w:rsidR="00BF5E44" w:rsidRPr="00F37827" w:rsidRDefault="00BF5E44" w:rsidP="00BF5E4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trike/>
                <w:color w:val="000000" w:themeColor="text1"/>
              </w:rPr>
            </w:pPr>
            <w:r w:rsidRPr="00F37827">
              <w:rPr>
                <w:color w:val="000000" w:themeColor="text1"/>
              </w:rPr>
              <w:t>10</w:t>
            </w:r>
          </w:p>
        </w:tc>
        <w:tc>
          <w:tcPr>
            <w:tcW w:w="236" w:type="pct"/>
            <w:gridSpan w:val="2"/>
          </w:tcPr>
          <w:p w:rsidR="00BF5E44" w:rsidRPr="00F37827" w:rsidRDefault="00BF5E44" w:rsidP="00BF5E4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trike/>
                <w:color w:val="000000" w:themeColor="text1"/>
              </w:rPr>
            </w:pPr>
            <w:r w:rsidRPr="00F37827">
              <w:rPr>
                <w:color w:val="000000" w:themeColor="text1"/>
              </w:rPr>
              <w:t>10</w:t>
            </w:r>
          </w:p>
        </w:tc>
        <w:tc>
          <w:tcPr>
            <w:tcW w:w="257" w:type="pct"/>
          </w:tcPr>
          <w:p w:rsidR="00BF5E44" w:rsidRPr="00F37827" w:rsidRDefault="00BF5E44" w:rsidP="00BF5E4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trike/>
                <w:color w:val="000000" w:themeColor="text1"/>
              </w:rPr>
            </w:pPr>
            <w:r w:rsidRPr="00F37827">
              <w:rPr>
                <w:color w:val="000000" w:themeColor="text1"/>
              </w:rPr>
              <w:t>10</w:t>
            </w:r>
          </w:p>
        </w:tc>
        <w:tc>
          <w:tcPr>
            <w:tcW w:w="246" w:type="pct"/>
            <w:gridSpan w:val="2"/>
          </w:tcPr>
          <w:p w:rsidR="00BF5E44" w:rsidRPr="00F37827" w:rsidRDefault="00BF5E44" w:rsidP="00BF5E4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trike/>
                <w:color w:val="000000" w:themeColor="text1"/>
              </w:rPr>
            </w:pPr>
            <w:r w:rsidRPr="00F37827">
              <w:rPr>
                <w:color w:val="000000" w:themeColor="text1"/>
              </w:rPr>
              <w:t>10</w:t>
            </w:r>
          </w:p>
        </w:tc>
        <w:tc>
          <w:tcPr>
            <w:tcW w:w="259" w:type="pct"/>
          </w:tcPr>
          <w:p w:rsidR="00BF5E44" w:rsidRPr="00F37827" w:rsidRDefault="00BF5E44" w:rsidP="00BF5E4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rPr>
                <w:color w:val="000000" w:themeColor="text1"/>
              </w:rPr>
              <w:t>80</w:t>
            </w:r>
          </w:p>
        </w:tc>
        <w:tc>
          <w:tcPr>
            <w:tcW w:w="270" w:type="pct"/>
          </w:tcPr>
          <w:p w:rsidR="00BF5E44" w:rsidRPr="00F37827" w:rsidRDefault="00BF5E44" w:rsidP="00BF5E4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rPr>
                <w:color w:val="000000" w:themeColor="text1"/>
              </w:rPr>
              <w:t>90</w:t>
            </w:r>
          </w:p>
        </w:tc>
        <w:tc>
          <w:tcPr>
            <w:tcW w:w="268" w:type="pct"/>
          </w:tcPr>
          <w:p w:rsidR="00BF5E44" w:rsidRPr="00F37827" w:rsidRDefault="00BF5E44" w:rsidP="00BF5E44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rPr>
                <w:color w:val="000000" w:themeColor="text1"/>
              </w:rPr>
              <w:t>100</w:t>
            </w:r>
          </w:p>
        </w:tc>
        <w:tc>
          <w:tcPr>
            <w:tcW w:w="275" w:type="pct"/>
          </w:tcPr>
          <w:p w:rsidR="00BF5E44" w:rsidRPr="00F37827" w:rsidRDefault="00BF5E44" w:rsidP="00BF5E44">
            <w:pPr>
              <w:autoSpaceDE w:val="0"/>
              <w:autoSpaceDN w:val="0"/>
              <w:adjustRightInd w:val="0"/>
              <w:jc w:val="center"/>
            </w:pPr>
            <w:r w:rsidRPr="00F37827">
              <w:t>100</w:t>
            </w:r>
          </w:p>
        </w:tc>
        <w:tc>
          <w:tcPr>
            <w:tcW w:w="337" w:type="pct"/>
          </w:tcPr>
          <w:p w:rsidR="00BF5E44" w:rsidRPr="00F37827" w:rsidRDefault="00BF5E44" w:rsidP="00BF5E44">
            <w:pPr>
              <w:autoSpaceDE w:val="0"/>
              <w:autoSpaceDN w:val="0"/>
              <w:adjustRightInd w:val="0"/>
              <w:jc w:val="center"/>
            </w:pPr>
            <w:r w:rsidRPr="00F37827">
              <w:t>100</w:t>
            </w:r>
          </w:p>
        </w:tc>
      </w:tr>
      <w:tr w:rsidR="00220C0B" w:rsidRPr="00F37827" w:rsidTr="00BF5E44">
        <w:trPr>
          <w:jc w:val="center"/>
        </w:trPr>
        <w:tc>
          <w:tcPr>
            <w:tcW w:w="122" w:type="pct"/>
            <w:gridSpan w:val="2"/>
          </w:tcPr>
          <w:p w:rsidR="00220C0B" w:rsidRPr="00F37827" w:rsidRDefault="00220C0B" w:rsidP="00220C0B">
            <w:pPr>
              <w:autoSpaceDE w:val="0"/>
              <w:autoSpaceDN w:val="0"/>
              <w:adjustRightInd w:val="0"/>
              <w:jc w:val="center"/>
            </w:pPr>
            <w:r w:rsidRPr="00F37827">
              <w:t>1.2</w:t>
            </w:r>
          </w:p>
        </w:tc>
        <w:tc>
          <w:tcPr>
            <w:tcW w:w="787" w:type="pct"/>
            <w:gridSpan w:val="2"/>
          </w:tcPr>
          <w:p w:rsidR="00220C0B" w:rsidRPr="00F37827" w:rsidRDefault="00220C0B" w:rsidP="00220C0B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</w:pPr>
            <w:r w:rsidRPr="00F37827">
              <w:t>Доля муниципальных служащих, обеспеченных гарантиями, установленными законодательством о муниципальной службе</w:t>
            </w:r>
          </w:p>
        </w:tc>
        <w:tc>
          <w:tcPr>
            <w:tcW w:w="396" w:type="pct"/>
            <w:gridSpan w:val="2"/>
            <w:shd w:val="clear" w:color="auto" w:fill="auto"/>
          </w:tcPr>
          <w:p w:rsidR="00220C0B" w:rsidRPr="00F37827" w:rsidRDefault="00220C0B" w:rsidP="00220C0B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t>«МП»</w:t>
            </w:r>
          </w:p>
        </w:tc>
        <w:tc>
          <w:tcPr>
            <w:tcW w:w="382" w:type="pct"/>
            <w:gridSpan w:val="2"/>
            <w:shd w:val="clear" w:color="auto" w:fill="auto"/>
          </w:tcPr>
          <w:p w:rsidR="00220C0B" w:rsidRPr="00F37827" w:rsidRDefault="00220C0B" w:rsidP="00220C0B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t>%</w:t>
            </w:r>
          </w:p>
        </w:tc>
        <w:tc>
          <w:tcPr>
            <w:tcW w:w="246" w:type="pct"/>
          </w:tcPr>
          <w:p w:rsidR="00220C0B" w:rsidRPr="00F37827" w:rsidRDefault="00220C0B" w:rsidP="00220C0B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t>100</w:t>
            </w:r>
          </w:p>
        </w:tc>
        <w:tc>
          <w:tcPr>
            <w:tcW w:w="239" w:type="pct"/>
          </w:tcPr>
          <w:p w:rsidR="00220C0B" w:rsidRPr="00F37827" w:rsidRDefault="00220C0B" w:rsidP="00220C0B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t>100</w:t>
            </w:r>
          </w:p>
        </w:tc>
        <w:tc>
          <w:tcPr>
            <w:tcW w:w="237" w:type="pct"/>
          </w:tcPr>
          <w:p w:rsidR="00220C0B" w:rsidRPr="00F37827" w:rsidRDefault="00220C0B" w:rsidP="00220C0B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t>100</w:t>
            </w:r>
          </w:p>
        </w:tc>
        <w:tc>
          <w:tcPr>
            <w:tcW w:w="226" w:type="pct"/>
          </w:tcPr>
          <w:p w:rsidR="00220C0B" w:rsidRPr="00F37827" w:rsidRDefault="00220C0B" w:rsidP="00220C0B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t>100</w:t>
            </w:r>
          </w:p>
        </w:tc>
        <w:tc>
          <w:tcPr>
            <w:tcW w:w="219" w:type="pct"/>
            <w:gridSpan w:val="2"/>
          </w:tcPr>
          <w:p w:rsidR="00220C0B" w:rsidRPr="00F37827" w:rsidRDefault="00220C0B" w:rsidP="00220C0B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t>100</w:t>
            </w:r>
          </w:p>
        </w:tc>
        <w:tc>
          <w:tcPr>
            <w:tcW w:w="234" w:type="pct"/>
          </w:tcPr>
          <w:p w:rsidR="00220C0B" w:rsidRPr="00F37827" w:rsidRDefault="00220C0B" w:rsidP="00220C0B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t>100</w:t>
            </w:r>
          </w:p>
        </w:tc>
        <w:tc>
          <w:tcPr>
            <w:tcW w:w="261" w:type="pct"/>
            <w:gridSpan w:val="2"/>
          </w:tcPr>
          <w:p w:rsidR="00220C0B" w:rsidRPr="00F37827" w:rsidRDefault="00220C0B" w:rsidP="00220C0B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t>100</w:t>
            </w:r>
          </w:p>
        </w:tc>
        <w:tc>
          <w:tcPr>
            <w:tcW w:w="242" w:type="pct"/>
          </w:tcPr>
          <w:p w:rsidR="00220C0B" w:rsidRPr="00F37827" w:rsidRDefault="00220C0B" w:rsidP="00220C0B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t>100</w:t>
            </w:r>
          </w:p>
        </w:tc>
        <w:tc>
          <w:tcPr>
            <w:tcW w:w="259" w:type="pct"/>
          </w:tcPr>
          <w:p w:rsidR="00220C0B" w:rsidRPr="00F37827" w:rsidRDefault="00220C0B" w:rsidP="00220C0B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t>100</w:t>
            </w:r>
          </w:p>
        </w:tc>
        <w:tc>
          <w:tcPr>
            <w:tcW w:w="270" w:type="pct"/>
          </w:tcPr>
          <w:p w:rsidR="00220C0B" w:rsidRPr="00F37827" w:rsidRDefault="00220C0B" w:rsidP="00220C0B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t>100</w:t>
            </w:r>
          </w:p>
        </w:tc>
        <w:tc>
          <w:tcPr>
            <w:tcW w:w="268" w:type="pct"/>
          </w:tcPr>
          <w:p w:rsidR="00220C0B" w:rsidRPr="00F37827" w:rsidRDefault="00220C0B" w:rsidP="00220C0B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F37827">
              <w:t>100</w:t>
            </w:r>
          </w:p>
        </w:tc>
        <w:tc>
          <w:tcPr>
            <w:tcW w:w="275" w:type="pct"/>
          </w:tcPr>
          <w:p w:rsidR="00220C0B" w:rsidRPr="00F37827" w:rsidRDefault="00220C0B" w:rsidP="00220C0B">
            <w:pPr>
              <w:jc w:val="center"/>
            </w:pPr>
            <w:r w:rsidRPr="00F37827">
              <w:t>100</w:t>
            </w:r>
          </w:p>
        </w:tc>
        <w:tc>
          <w:tcPr>
            <w:tcW w:w="337" w:type="pct"/>
            <w:shd w:val="clear" w:color="auto" w:fill="auto"/>
          </w:tcPr>
          <w:p w:rsidR="00220C0B" w:rsidRPr="00F37827" w:rsidRDefault="00220C0B" w:rsidP="00220C0B">
            <w:pPr>
              <w:jc w:val="center"/>
            </w:pPr>
            <w:r w:rsidRPr="00F37827">
              <w:t>100</w:t>
            </w:r>
          </w:p>
        </w:tc>
      </w:tr>
      <w:tr w:rsidR="00F37827" w:rsidRPr="001F53B8" w:rsidTr="00BF5E44">
        <w:trPr>
          <w:jc w:val="center"/>
        </w:trPr>
        <w:tc>
          <w:tcPr>
            <w:tcW w:w="122" w:type="pct"/>
            <w:gridSpan w:val="2"/>
          </w:tcPr>
          <w:p w:rsidR="00F37827" w:rsidRPr="00F37827" w:rsidRDefault="00F37827" w:rsidP="00F37827">
            <w:pPr>
              <w:autoSpaceDE w:val="0"/>
              <w:autoSpaceDN w:val="0"/>
              <w:adjustRightInd w:val="0"/>
              <w:jc w:val="center"/>
            </w:pPr>
            <w:r w:rsidRPr="00F37827">
              <w:t>1.3</w:t>
            </w:r>
          </w:p>
        </w:tc>
        <w:tc>
          <w:tcPr>
            <w:tcW w:w="787" w:type="pct"/>
            <w:gridSpan w:val="2"/>
          </w:tcPr>
          <w:p w:rsidR="00F37827" w:rsidRPr="00F37827" w:rsidRDefault="00F37827" w:rsidP="00F37827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trike/>
              </w:rPr>
            </w:pPr>
            <w:r w:rsidRPr="00F37827">
              <w:t>Количество зарегистрированных актов гражданского состояния отделом записи актов гражданского состояния Администрации города Когалыма</w:t>
            </w:r>
          </w:p>
        </w:tc>
        <w:tc>
          <w:tcPr>
            <w:tcW w:w="396" w:type="pct"/>
            <w:gridSpan w:val="2"/>
          </w:tcPr>
          <w:p w:rsidR="00F37827" w:rsidRPr="00F37827" w:rsidRDefault="00F37827" w:rsidP="00F37827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F37827">
              <w:t>«МП»</w:t>
            </w:r>
          </w:p>
        </w:tc>
        <w:tc>
          <w:tcPr>
            <w:tcW w:w="382" w:type="pct"/>
            <w:gridSpan w:val="2"/>
          </w:tcPr>
          <w:p w:rsidR="00F37827" w:rsidRPr="00F37827" w:rsidRDefault="00F37827" w:rsidP="00F37827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trike/>
              </w:rPr>
            </w:pPr>
            <w:r w:rsidRPr="00F37827">
              <w:t>единиц</w:t>
            </w:r>
          </w:p>
        </w:tc>
        <w:tc>
          <w:tcPr>
            <w:tcW w:w="246" w:type="pct"/>
          </w:tcPr>
          <w:p w:rsidR="00F37827" w:rsidRPr="00F37827" w:rsidRDefault="00F37827" w:rsidP="00F37827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F37827">
              <w:rPr>
                <w:highlight w:val="yellow"/>
              </w:rPr>
              <w:t>142</w:t>
            </w:r>
          </w:p>
        </w:tc>
        <w:tc>
          <w:tcPr>
            <w:tcW w:w="239" w:type="pct"/>
          </w:tcPr>
          <w:p w:rsidR="00F37827" w:rsidRPr="00F37827" w:rsidRDefault="00F37827" w:rsidP="00F37827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F37827">
              <w:rPr>
                <w:highlight w:val="yellow"/>
              </w:rPr>
              <w:t>143</w:t>
            </w:r>
          </w:p>
        </w:tc>
        <w:tc>
          <w:tcPr>
            <w:tcW w:w="237" w:type="pct"/>
          </w:tcPr>
          <w:p w:rsidR="00F37827" w:rsidRPr="00F37827" w:rsidRDefault="00F37827" w:rsidP="00F37827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F37827">
              <w:rPr>
                <w:highlight w:val="yellow"/>
              </w:rPr>
              <w:t>144</w:t>
            </w:r>
          </w:p>
        </w:tc>
        <w:tc>
          <w:tcPr>
            <w:tcW w:w="226" w:type="pct"/>
          </w:tcPr>
          <w:p w:rsidR="00F37827" w:rsidRPr="00F37827" w:rsidRDefault="00F37827" w:rsidP="00F37827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F37827">
              <w:rPr>
                <w:highlight w:val="yellow"/>
              </w:rPr>
              <w:t>145</w:t>
            </w:r>
          </w:p>
        </w:tc>
        <w:tc>
          <w:tcPr>
            <w:tcW w:w="219" w:type="pct"/>
            <w:gridSpan w:val="2"/>
          </w:tcPr>
          <w:p w:rsidR="00F37827" w:rsidRPr="00F37827" w:rsidRDefault="00F37827" w:rsidP="00F37827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F37827">
              <w:rPr>
                <w:highlight w:val="yellow"/>
              </w:rPr>
              <w:t>146</w:t>
            </w:r>
          </w:p>
        </w:tc>
        <w:tc>
          <w:tcPr>
            <w:tcW w:w="234" w:type="pct"/>
          </w:tcPr>
          <w:p w:rsidR="00F37827" w:rsidRPr="00F37827" w:rsidRDefault="00F37827" w:rsidP="00F37827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F37827">
              <w:rPr>
                <w:highlight w:val="yellow"/>
              </w:rPr>
              <w:t>147</w:t>
            </w:r>
          </w:p>
        </w:tc>
        <w:tc>
          <w:tcPr>
            <w:tcW w:w="261" w:type="pct"/>
            <w:gridSpan w:val="2"/>
          </w:tcPr>
          <w:p w:rsidR="00F37827" w:rsidRPr="00F37827" w:rsidRDefault="00F37827" w:rsidP="00F37827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F37827">
              <w:rPr>
                <w:highlight w:val="yellow"/>
              </w:rPr>
              <w:t>148</w:t>
            </w:r>
          </w:p>
        </w:tc>
        <w:tc>
          <w:tcPr>
            <w:tcW w:w="242" w:type="pct"/>
          </w:tcPr>
          <w:p w:rsidR="00F37827" w:rsidRPr="00F37827" w:rsidRDefault="00F37827" w:rsidP="00F37827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F37827">
              <w:rPr>
                <w:highlight w:val="yellow"/>
              </w:rPr>
              <w:t>149</w:t>
            </w:r>
          </w:p>
        </w:tc>
        <w:tc>
          <w:tcPr>
            <w:tcW w:w="259" w:type="pct"/>
          </w:tcPr>
          <w:p w:rsidR="00F37827" w:rsidRPr="00F37827" w:rsidRDefault="00F37827" w:rsidP="00F37827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F37827">
              <w:rPr>
                <w:highlight w:val="yellow"/>
              </w:rPr>
              <w:t>150</w:t>
            </w:r>
          </w:p>
        </w:tc>
        <w:tc>
          <w:tcPr>
            <w:tcW w:w="270" w:type="pct"/>
          </w:tcPr>
          <w:p w:rsidR="00F37827" w:rsidRPr="00F37827" w:rsidRDefault="00F37827" w:rsidP="00F37827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F37827">
              <w:rPr>
                <w:highlight w:val="yellow"/>
              </w:rPr>
              <w:t>151</w:t>
            </w:r>
          </w:p>
        </w:tc>
        <w:tc>
          <w:tcPr>
            <w:tcW w:w="268" w:type="pct"/>
          </w:tcPr>
          <w:p w:rsidR="00F37827" w:rsidRPr="00F37827" w:rsidRDefault="00F37827" w:rsidP="00F37827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  <w:r w:rsidRPr="00F37827">
              <w:rPr>
                <w:highlight w:val="yellow"/>
              </w:rPr>
              <w:t>152</w:t>
            </w:r>
          </w:p>
        </w:tc>
        <w:tc>
          <w:tcPr>
            <w:tcW w:w="275" w:type="pct"/>
          </w:tcPr>
          <w:p w:rsidR="00F37827" w:rsidRPr="00F37827" w:rsidRDefault="00F37827" w:rsidP="00F37827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</w:p>
        </w:tc>
        <w:tc>
          <w:tcPr>
            <w:tcW w:w="337" w:type="pct"/>
          </w:tcPr>
          <w:p w:rsidR="00F37827" w:rsidRPr="00F37827" w:rsidRDefault="00F37827" w:rsidP="00F37827">
            <w:pPr>
              <w:autoSpaceDE w:val="0"/>
              <w:autoSpaceDN w:val="0"/>
              <w:adjustRightInd w:val="0"/>
              <w:jc w:val="center"/>
              <w:rPr>
                <w:strike/>
                <w:highlight w:val="yellow"/>
              </w:rPr>
            </w:pPr>
            <w:r w:rsidRPr="00F37827">
              <w:rPr>
                <w:highlight w:val="yellow"/>
              </w:rPr>
              <w:t>1770</w:t>
            </w:r>
          </w:p>
        </w:tc>
      </w:tr>
    </w:tbl>
    <w:p w:rsidR="00CD3F9F" w:rsidRDefault="00CD3F9F" w:rsidP="008368CA">
      <w:pPr>
        <w:autoSpaceDE w:val="0"/>
        <w:autoSpaceDN w:val="0"/>
        <w:adjustRightInd w:val="0"/>
        <w:jc w:val="center"/>
        <w:rPr>
          <w:sz w:val="18"/>
          <w:szCs w:val="26"/>
          <w:highlight w:val="yellow"/>
        </w:rPr>
      </w:pPr>
    </w:p>
    <w:p w:rsidR="00F37827" w:rsidRDefault="00F37827" w:rsidP="008368CA">
      <w:pPr>
        <w:autoSpaceDE w:val="0"/>
        <w:autoSpaceDN w:val="0"/>
        <w:adjustRightInd w:val="0"/>
        <w:jc w:val="center"/>
        <w:rPr>
          <w:sz w:val="18"/>
          <w:szCs w:val="26"/>
          <w:highlight w:val="yellow"/>
        </w:rPr>
      </w:pPr>
    </w:p>
    <w:p w:rsidR="00062A12" w:rsidRDefault="00062A12" w:rsidP="008368CA">
      <w:pPr>
        <w:autoSpaceDE w:val="0"/>
        <w:autoSpaceDN w:val="0"/>
        <w:adjustRightInd w:val="0"/>
        <w:jc w:val="center"/>
        <w:rPr>
          <w:sz w:val="18"/>
          <w:szCs w:val="26"/>
          <w:highlight w:val="yellow"/>
        </w:rPr>
      </w:pPr>
    </w:p>
    <w:p w:rsidR="00062A12" w:rsidRDefault="00062A12" w:rsidP="008368CA">
      <w:pPr>
        <w:autoSpaceDE w:val="0"/>
        <w:autoSpaceDN w:val="0"/>
        <w:adjustRightInd w:val="0"/>
        <w:jc w:val="center"/>
        <w:rPr>
          <w:sz w:val="18"/>
          <w:szCs w:val="26"/>
          <w:highlight w:val="yellow"/>
        </w:rPr>
      </w:pPr>
    </w:p>
    <w:p w:rsidR="00062A12" w:rsidRDefault="00062A12" w:rsidP="008368CA">
      <w:pPr>
        <w:autoSpaceDE w:val="0"/>
        <w:autoSpaceDN w:val="0"/>
        <w:adjustRightInd w:val="0"/>
        <w:jc w:val="center"/>
        <w:rPr>
          <w:sz w:val="18"/>
          <w:szCs w:val="26"/>
          <w:highlight w:val="yellow"/>
        </w:rPr>
      </w:pPr>
    </w:p>
    <w:p w:rsidR="00F37827" w:rsidRDefault="00F37827" w:rsidP="00F37827">
      <w:pPr>
        <w:shd w:val="clear" w:color="auto" w:fill="FFFFFF" w:themeFill="background1"/>
        <w:autoSpaceDE w:val="0"/>
        <w:autoSpaceDN w:val="0"/>
        <w:adjustRightInd w:val="0"/>
        <w:jc w:val="center"/>
        <w:rPr>
          <w:sz w:val="26"/>
          <w:szCs w:val="26"/>
        </w:rPr>
      </w:pPr>
      <w:r w:rsidRPr="007935FA">
        <w:rPr>
          <w:sz w:val="26"/>
          <w:szCs w:val="26"/>
        </w:rPr>
        <w:lastRenderedPageBreak/>
        <w:t>4. Структура муниципальной программы</w:t>
      </w:r>
    </w:p>
    <w:p w:rsidR="00F37827" w:rsidRPr="007935FA" w:rsidRDefault="00F37827" w:rsidP="00F37827">
      <w:pPr>
        <w:shd w:val="clear" w:color="auto" w:fill="FFFFFF" w:themeFill="background1"/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5000" w:type="pct"/>
        <w:jc w:val="center"/>
        <w:tblLayout w:type="fixed"/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721"/>
        <w:gridCol w:w="5587"/>
        <w:gridCol w:w="22"/>
        <w:gridCol w:w="4580"/>
        <w:gridCol w:w="132"/>
        <w:gridCol w:w="4652"/>
      </w:tblGrid>
      <w:tr w:rsidR="00F37827" w:rsidRPr="00952477" w:rsidTr="00062A12">
        <w:trPr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№ п/п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Задачи структурного элемента</w:t>
            </w:r>
          </w:p>
        </w:tc>
        <w:tc>
          <w:tcPr>
            <w:tcW w:w="150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Краткое описание ожидаемых эффектов от реализации задачи структурного элемента</w:t>
            </w:r>
          </w:p>
        </w:tc>
        <w:tc>
          <w:tcPr>
            <w:tcW w:w="1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Связь с показателями</w:t>
            </w:r>
          </w:p>
        </w:tc>
      </w:tr>
      <w:tr w:rsidR="00F37827" w:rsidRPr="00952477" w:rsidTr="00062A12">
        <w:trPr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1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2</w:t>
            </w:r>
          </w:p>
        </w:tc>
        <w:tc>
          <w:tcPr>
            <w:tcW w:w="150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3</w:t>
            </w:r>
          </w:p>
        </w:tc>
        <w:tc>
          <w:tcPr>
            <w:tcW w:w="1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4</w:t>
            </w:r>
          </w:p>
        </w:tc>
      </w:tr>
      <w:tr w:rsidR="00F37827" w:rsidRPr="00952477" w:rsidTr="00062A12">
        <w:trPr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1.</w:t>
            </w:r>
          </w:p>
        </w:tc>
        <w:tc>
          <w:tcPr>
            <w:tcW w:w="477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Направление (подпрограмма) «Повышение профессионального уровня муниципальных служащих органов местного самоуправления города Когалыма»</w:t>
            </w:r>
          </w:p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</w:tr>
      <w:tr w:rsidR="00F37827" w:rsidRPr="00952477" w:rsidTr="00062A12">
        <w:trPr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1.1.</w:t>
            </w:r>
          </w:p>
        </w:tc>
        <w:tc>
          <w:tcPr>
            <w:tcW w:w="477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Комплекс процессных мероприятий «Дополнительное профессиональное образование муниципальных  служащих органов местного самоуправления  города Когалыма по приоритетным и иным направлениям деятельности»</w:t>
            </w:r>
          </w:p>
        </w:tc>
      </w:tr>
      <w:tr w:rsidR="00F37827" w:rsidRPr="00952477" w:rsidTr="00062A12">
        <w:trPr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Ответственный за реализацию:</w:t>
            </w:r>
          </w:p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Управление по общим вопросам Администрации города Когалыма</w:t>
            </w:r>
          </w:p>
        </w:tc>
        <w:tc>
          <w:tcPr>
            <w:tcW w:w="299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Срок реализации 2025 – 2028</w:t>
            </w:r>
          </w:p>
        </w:tc>
      </w:tr>
      <w:tr w:rsidR="00F37827" w:rsidRPr="00952477" w:rsidTr="00062A12">
        <w:trPr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1.1.1.</w:t>
            </w:r>
          </w:p>
        </w:tc>
        <w:tc>
          <w:tcPr>
            <w:tcW w:w="178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Повышение качества формирования кадрового состава муниципальной службы в городе Когалыме, совершенствование системы профессионального развития муниципальных служащих и резерва управленческих кадров в органах местного самоуправления города Когалыма, повышение их профессионализма и компетентности</w:t>
            </w:r>
          </w:p>
        </w:tc>
        <w:tc>
          <w:tcPr>
            <w:tcW w:w="150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 xml:space="preserve">Совершенствование системы дополнительного профессионального образования муниципальных служащих; увеличение количества муниципальных служащих, повысивших свою квалификацию и прошедших обучение. </w:t>
            </w:r>
          </w:p>
        </w:tc>
        <w:tc>
          <w:tcPr>
            <w:tcW w:w="14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Доля муниципальных служащих, получивших дополнительное профессиональное образование, от общего числа муниципальных служащих, подлежащих направлению на обучение по программам дополнительного образования</w:t>
            </w:r>
          </w:p>
        </w:tc>
      </w:tr>
      <w:tr w:rsidR="00F37827" w:rsidRPr="00952477" w:rsidTr="00062A12">
        <w:trPr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2.</w:t>
            </w:r>
          </w:p>
        </w:tc>
        <w:tc>
          <w:tcPr>
            <w:tcW w:w="477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Направление (подпрограмма) «Создание условий для развития муниципальной службы в органах местного самоуправления города Когалыма»</w:t>
            </w:r>
          </w:p>
        </w:tc>
      </w:tr>
      <w:tr w:rsidR="00F37827" w:rsidRPr="00952477" w:rsidTr="00062A12">
        <w:trPr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2.1.</w:t>
            </w:r>
          </w:p>
        </w:tc>
        <w:tc>
          <w:tcPr>
            <w:tcW w:w="477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Комплекс процессных мероприятий «Обеспечение мер, способствующих совершенствованию управления кадровым составом, повышению результативности и эффективности, а также престижа муниципальной службы в городе Когалыме, совершенствованию антикоррупционных механизмов в системе муниципальной службы»</w:t>
            </w:r>
          </w:p>
        </w:tc>
      </w:tr>
      <w:tr w:rsidR="00F37827" w:rsidRPr="00952477" w:rsidTr="00062A12">
        <w:trPr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17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Ответственный за реализацию:</w:t>
            </w:r>
          </w:p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Управление по общим вопросам Администрации города Когалыма</w:t>
            </w:r>
          </w:p>
        </w:tc>
        <w:tc>
          <w:tcPr>
            <w:tcW w:w="29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Срок реализации 2025 – 2028</w:t>
            </w:r>
          </w:p>
        </w:tc>
      </w:tr>
      <w:tr w:rsidR="00F37827" w:rsidRPr="00952477" w:rsidTr="00062A12">
        <w:trPr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2.1.1.</w:t>
            </w:r>
          </w:p>
        </w:tc>
        <w:tc>
          <w:tcPr>
            <w:tcW w:w="17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color w:val="000000" w:themeColor="text1"/>
                <w:spacing w:val="-6"/>
                <w:sz w:val="22"/>
                <w:szCs w:val="22"/>
              </w:rPr>
              <w:t>Обеспечение мероприятий по повышению результативности и эффективности, а также престижа муниципальной службы в городе Когалыме</w:t>
            </w:r>
          </w:p>
        </w:tc>
        <w:tc>
          <w:tcPr>
            <w:tcW w:w="1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37827" w:rsidRPr="00952477" w:rsidRDefault="00F37827" w:rsidP="00062A12">
            <w:pPr>
              <w:shd w:val="clear" w:color="auto" w:fill="FFFFFF" w:themeFill="background1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Формирование высококвалифицированного кадрового состава муниципальных служащих, обеспечивающий эффективность муниципального управления в городе Когалыме.</w:t>
            </w:r>
          </w:p>
        </w:tc>
        <w:tc>
          <w:tcPr>
            <w:tcW w:w="152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:rsidR="00F37827" w:rsidRPr="00952477" w:rsidRDefault="00F37827" w:rsidP="00062A12">
            <w:pPr>
              <w:shd w:val="clear" w:color="auto" w:fill="FFFFFF" w:themeFill="background1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Доля муниципальных служащих, обеспеченных гарантиями, установленными законодательством о муниципальной службе</w:t>
            </w:r>
          </w:p>
        </w:tc>
      </w:tr>
      <w:tr w:rsidR="00F37827" w:rsidRPr="00952477" w:rsidTr="00062A12">
        <w:trPr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  <w:lang w:val="en-US"/>
              </w:rPr>
              <w:t>2</w:t>
            </w:r>
            <w:r w:rsidRPr="00952477">
              <w:rPr>
                <w:spacing w:val="-6"/>
                <w:sz w:val="22"/>
                <w:szCs w:val="22"/>
              </w:rPr>
              <w:t>.</w:t>
            </w:r>
            <w:r w:rsidRPr="00952477">
              <w:rPr>
                <w:spacing w:val="-6"/>
                <w:sz w:val="22"/>
                <w:szCs w:val="22"/>
                <w:lang w:val="en-US"/>
              </w:rPr>
              <w:t>2</w:t>
            </w:r>
            <w:r w:rsidRPr="00952477">
              <w:rPr>
                <w:spacing w:val="-6"/>
                <w:sz w:val="22"/>
                <w:szCs w:val="22"/>
              </w:rPr>
              <w:t>.</w:t>
            </w:r>
          </w:p>
        </w:tc>
        <w:tc>
          <w:tcPr>
            <w:tcW w:w="477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 xml:space="preserve">Комплекс процессных мероприятий «Осуществление переданных государственных </w:t>
            </w:r>
            <w:r w:rsidRPr="00952477">
              <w:rPr>
                <w:color w:val="000000" w:themeColor="text1"/>
                <w:spacing w:val="-6"/>
                <w:sz w:val="22"/>
                <w:szCs w:val="22"/>
              </w:rPr>
              <w:t xml:space="preserve">полномочий </w:t>
            </w:r>
            <w:r w:rsidRPr="00952477">
              <w:rPr>
                <w:spacing w:val="-6"/>
                <w:sz w:val="22"/>
                <w:szCs w:val="22"/>
              </w:rPr>
              <w:t>в области регистрации актов гражданского состояния»</w:t>
            </w:r>
          </w:p>
        </w:tc>
      </w:tr>
      <w:tr w:rsidR="00F37827" w:rsidRPr="00952477" w:rsidTr="00062A12">
        <w:trPr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17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Ответственный за реализацию:</w:t>
            </w:r>
          </w:p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 xml:space="preserve">Отдел записи актов гражданского состояния Администрации города Когалыма </w:t>
            </w:r>
          </w:p>
        </w:tc>
        <w:tc>
          <w:tcPr>
            <w:tcW w:w="29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Срок реализации 2025 – 2028</w:t>
            </w:r>
          </w:p>
        </w:tc>
      </w:tr>
      <w:tr w:rsidR="00F37827" w:rsidRPr="00952477" w:rsidTr="00062A12">
        <w:trPr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  <w:lang w:val="en-US"/>
              </w:rPr>
              <w:lastRenderedPageBreak/>
              <w:t>2</w:t>
            </w:r>
            <w:r w:rsidRPr="00952477">
              <w:rPr>
                <w:spacing w:val="-6"/>
                <w:sz w:val="22"/>
                <w:szCs w:val="22"/>
              </w:rPr>
              <w:t>.</w:t>
            </w:r>
            <w:r w:rsidRPr="00952477">
              <w:rPr>
                <w:spacing w:val="-6"/>
                <w:sz w:val="22"/>
                <w:szCs w:val="22"/>
                <w:lang w:val="en-US"/>
              </w:rPr>
              <w:t>2</w:t>
            </w:r>
            <w:r w:rsidRPr="00952477">
              <w:rPr>
                <w:spacing w:val="-6"/>
                <w:sz w:val="22"/>
                <w:szCs w:val="22"/>
              </w:rPr>
              <w:t>.1.</w:t>
            </w:r>
          </w:p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17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 xml:space="preserve">Обеспечение осуществления переданных государственных полномочий по государственной регистрации актов гражданского состояния </w:t>
            </w:r>
          </w:p>
        </w:tc>
        <w:tc>
          <w:tcPr>
            <w:tcW w:w="1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Обеспечение деятельности отдела записи актов гражданского состояния Администрации города Когалыма</w:t>
            </w:r>
          </w:p>
        </w:tc>
        <w:tc>
          <w:tcPr>
            <w:tcW w:w="152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 xml:space="preserve">Количество зарегистрированных актов гражданского состояния отделом записи актов гражданского состояния Администрации города Когалыма </w:t>
            </w:r>
          </w:p>
        </w:tc>
      </w:tr>
      <w:tr w:rsidR="00F37827" w:rsidRPr="00952477" w:rsidTr="00062A12">
        <w:trPr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  <w:lang w:val="en-US"/>
              </w:rPr>
              <w:t>3</w:t>
            </w:r>
            <w:r w:rsidRPr="00952477">
              <w:rPr>
                <w:spacing w:val="-6"/>
                <w:sz w:val="22"/>
                <w:szCs w:val="22"/>
              </w:rPr>
              <w:t>.</w:t>
            </w:r>
          </w:p>
        </w:tc>
        <w:tc>
          <w:tcPr>
            <w:tcW w:w="477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Структурные элементы, не входящие в направления (подпрограммы)</w:t>
            </w:r>
          </w:p>
        </w:tc>
      </w:tr>
      <w:tr w:rsidR="00F37827" w:rsidRPr="00952477" w:rsidTr="00062A12">
        <w:trPr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  <w:lang w:val="en-US"/>
              </w:rPr>
              <w:t>3</w:t>
            </w:r>
            <w:r w:rsidRPr="00952477">
              <w:rPr>
                <w:spacing w:val="-6"/>
                <w:sz w:val="22"/>
                <w:szCs w:val="22"/>
              </w:rPr>
              <w:t>.1.</w:t>
            </w:r>
          </w:p>
        </w:tc>
        <w:tc>
          <w:tcPr>
            <w:tcW w:w="477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Комплекс процессных мероприятий «Обеспечение деятельности органов местного самоуправления города Когалыма»</w:t>
            </w:r>
          </w:p>
        </w:tc>
      </w:tr>
      <w:tr w:rsidR="00F37827" w:rsidRPr="00952477" w:rsidTr="00062A12">
        <w:trPr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17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Ответственный за реализацию:</w:t>
            </w:r>
          </w:p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Управление по общим вопросам Администрации города Когалыма</w:t>
            </w:r>
          </w:p>
        </w:tc>
        <w:tc>
          <w:tcPr>
            <w:tcW w:w="298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Срок реализации 2025 – 2028</w:t>
            </w:r>
          </w:p>
        </w:tc>
      </w:tr>
      <w:tr w:rsidR="00F37827" w:rsidRPr="00952477" w:rsidTr="00062A12">
        <w:trPr>
          <w:trHeight w:val="699"/>
          <w:jc w:val="center"/>
        </w:trPr>
        <w:tc>
          <w:tcPr>
            <w:tcW w:w="23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  <w:lang w:val="en-US"/>
              </w:rPr>
              <w:t>3</w:t>
            </w:r>
            <w:r w:rsidRPr="00952477">
              <w:rPr>
                <w:spacing w:val="-6"/>
                <w:sz w:val="22"/>
                <w:szCs w:val="22"/>
              </w:rPr>
              <w:t>.1.1.</w:t>
            </w:r>
          </w:p>
        </w:tc>
        <w:tc>
          <w:tcPr>
            <w:tcW w:w="178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trike/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Обеспечение осуществления функций и полномочий органов местного самоуправления города Когалыма</w:t>
            </w:r>
          </w:p>
        </w:tc>
        <w:tc>
          <w:tcPr>
            <w:tcW w:w="1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color w:val="FF0000"/>
                <w:spacing w:val="-6"/>
                <w:sz w:val="22"/>
                <w:szCs w:val="22"/>
              </w:rPr>
            </w:pPr>
            <w:r w:rsidRPr="00952477">
              <w:rPr>
                <w:color w:val="000000" w:themeColor="text1"/>
                <w:spacing w:val="-6"/>
                <w:sz w:val="22"/>
                <w:szCs w:val="22"/>
              </w:rPr>
              <w:t xml:space="preserve">Обеспечение деятельности должностных лиц и структурных подразделений Администрации города Когалыма (глава города Когалыма, заместители главы города Когалыма, управление по общим вопросам, юридическое управление, специальный сектор, отдел финансово-экономического </w:t>
            </w:r>
            <w:r w:rsidRPr="00952477">
              <w:rPr>
                <w:spacing w:val="-6"/>
                <w:sz w:val="22"/>
                <w:szCs w:val="22"/>
              </w:rPr>
              <w:t>обеспечения и контроля, отдел муниципального контроля Администрации города Когалыма).</w:t>
            </w:r>
          </w:p>
        </w:tc>
        <w:tc>
          <w:tcPr>
            <w:tcW w:w="152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7827" w:rsidRPr="00952477" w:rsidRDefault="00F37827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952477">
              <w:rPr>
                <w:spacing w:val="-6"/>
                <w:sz w:val="22"/>
                <w:szCs w:val="22"/>
              </w:rPr>
              <w:t>-</w:t>
            </w:r>
          </w:p>
        </w:tc>
      </w:tr>
    </w:tbl>
    <w:p w:rsidR="00CD3F9F" w:rsidRPr="00205492" w:rsidRDefault="00CD3F9F" w:rsidP="008368CA">
      <w:pPr>
        <w:autoSpaceDE w:val="0"/>
        <w:autoSpaceDN w:val="0"/>
        <w:adjustRightInd w:val="0"/>
        <w:jc w:val="center"/>
        <w:rPr>
          <w:sz w:val="26"/>
          <w:szCs w:val="26"/>
          <w:highlight w:val="yellow"/>
          <w:lang w:val="en-US"/>
        </w:rPr>
      </w:pPr>
    </w:p>
    <w:p w:rsidR="00C128BA" w:rsidRPr="006B1983" w:rsidRDefault="00C128BA" w:rsidP="00C128BA">
      <w:pPr>
        <w:shd w:val="clear" w:color="auto" w:fill="FFFFFF" w:themeFill="background1"/>
        <w:autoSpaceDE w:val="0"/>
        <w:autoSpaceDN w:val="0"/>
        <w:adjustRightInd w:val="0"/>
        <w:jc w:val="center"/>
        <w:rPr>
          <w:sz w:val="26"/>
          <w:szCs w:val="26"/>
        </w:rPr>
      </w:pPr>
      <w:r w:rsidRPr="006B1983">
        <w:rPr>
          <w:sz w:val="26"/>
          <w:szCs w:val="26"/>
        </w:rPr>
        <w:t>5. Финансовое обеспечение муниципальной программы</w:t>
      </w:r>
    </w:p>
    <w:p w:rsidR="00C128BA" w:rsidRPr="006B1983" w:rsidRDefault="00C128BA" w:rsidP="00C128BA">
      <w:pPr>
        <w:shd w:val="clear" w:color="auto" w:fill="FFFFFF" w:themeFill="background1"/>
        <w:autoSpaceDE w:val="0"/>
        <w:autoSpaceDN w:val="0"/>
        <w:adjustRightInd w:val="0"/>
        <w:jc w:val="center"/>
        <w:rPr>
          <w:sz w:val="26"/>
          <w:szCs w:val="26"/>
        </w:rPr>
      </w:pPr>
    </w:p>
    <w:tbl>
      <w:tblPr>
        <w:tblW w:w="15557" w:type="dxa"/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1296"/>
        <w:gridCol w:w="6789"/>
        <w:gridCol w:w="1699"/>
        <w:gridCol w:w="1441"/>
        <w:gridCol w:w="1441"/>
        <w:gridCol w:w="1441"/>
        <w:gridCol w:w="1441"/>
        <w:gridCol w:w="9"/>
      </w:tblGrid>
      <w:tr w:rsidR="00C128BA" w:rsidRPr="00952477" w:rsidTr="00062A12">
        <w:tc>
          <w:tcPr>
            <w:tcW w:w="12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Номер структурного элемента</w:t>
            </w:r>
          </w:p>
        </w:tc>
        <w:tc>
          <w:tcPr>
            <w:tcW w:w="68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Наименование структурного элемента/источник финансового обеспечения</w:t>
            </w:r>
          </w:p>
        </w:tc>
        <w:tc>
          <w:tcPr>
            <w:tcW w:w="7482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Объем финансового обеспечения по годам, тыс. рублей</w:t>
            </w:r>
          </w:p>
        </w:tc>
      </w:tr>
      <w:tr w:rsidR="00C128BA" w:rsidRPr="00952477" w:rsidTr="00062A12">
        <w:trPr>
          <w:gridAfter w:val="1"/>
          <w:wAfter w:w="9" w:type="dxa"/>
        </w:trPr>
        <w:tc>
          <w:tcPr>
            <w:tcW w:w="12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</w:p>
        </w:tc>
        <w:tc>
          <w:tcPr>
            <w:tcW w:w="68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2025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2026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2027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2028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Всего</w:t>
            </w:r>
          </w:p>
        </w:tc>
      </w:tr>
      <w:tr w:rsidR="00C128BA" w:rsidRPr="00952477" w:rsidTr="00062A12">
        <w:trPr>
          <w:gridAfter w:val="1"/>
          <w:wAfter w:w="9" w:type="dxa"/>
        </w:trPr>
        <w:tc>
          <w:tcPr>
            <w:tcW w:w="1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3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4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5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6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7</w:t>
            </w:r>
          </w:p>
        </w:tc>
      </w:tr>
      <w:tr w:rsidR="006B1786" w:rsidRPr="00952477" w:rsidTr="006B1786">
        <w:trPr>
          <w:gridAfter w:val="1"/>
          <w:wAfter w:w="9" w:type="dxa"/>
        </w:trPr>
        <w:tc>
          <w:tcPr>
            <w:tcW w:w="8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786" w:rsidRPr="00952477" w:rsidRDefault="006B1786" w:rsidP="006B1786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Муниципальная программа всего, в том числе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166504,40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171475,00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170006,70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170006,70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677992,80</w:t>
            </w:r>
          </w:p>
        </w:tc>
      </w:tr>
      <w:tr w:rsidR="006B1786" w:rsidRPr="00952477" w:rsidTr="006B1786">
        <w:trPr>
          <w:gridAfter w:val="1"/>
          <w:wAfter w:w="9" w:type="dxa"/>
        </w:trPr>
        <w:tc>
          <w:tcPr>
            <w:tcW w:w="8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1786" w:rsidRPr="00952477" w:rsidRDefault="006B1786" w:rsidP="006B1786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6379,00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6561,90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6750,50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6750,50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26441,90</w:t>
            </w:r>
          </w:p>
        </w:tc>
      </w:tr>
      <w:tr w:rsidR="006B1786" w:rsidRPr="00952477" w:rsidTr="006B1786">
        <w:trPr>
          <w:gridAfter w:val="1"/>
          <w:wAfter w:w="9" w:type="dxa"/>
        </w:trPr>
        <w:tc>
          <w:tcPr>
            <w:tcW w:w="8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1786" w:rsidRPr="00952477" w:rsidRDefault="006B1786" w:rsidP="006B1786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2480,10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2560,30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2371,70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2371,70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9783,80</w:t>
            </w:r>
          </w:p>
        </w:tc>
      </w:tr>
      <w:tr w:rsidR="006B1786" w:rsidRPr="00952477" w:rsidTr="006B1786">
        <w:trPr>
          <w:gridAfter w:val="1"/>
          <w:wAfter w:w="9" w:type="dxa"/>
        </w:trPr>
        <w:tc>
          <w:tcPr>
            <w:tcW w:w="8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1786" w:rsidRPr="00952477" w:rsidRDefault="006B1786" w:rsidP="006B1786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157645,30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162352,80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160884,50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160884,50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641767,10</w:t>
            </w:r>
          </w:p>
        </w:tc>
      </w:tr>
      <w:tr w:rsidR="00C128BA" w:rsidRPr="00952477" w:rsidTr="006B1786">
        <w:trPr>
          <w:gridAfter w:val="1"/>
          <w:wAfter w:w="9" w:type="dxa"/>
        </w:trPr>
        <w:tc>
          <w:tcPr>
            <w:tcW w:w="8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Объем налоговых расходов города Когалыма (справочно)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- 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- 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- 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- 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- </w:t>
            </w:r>
          </w:p>
        </w:tc>
      </w:tr>
      <w:tr w:rsidR="006B1786" w:rsidRPr="00952477" w:rsidTr="006B1786">
        <w:trPr>
          <w:gridAfter w:val="1"/>
          <w:wAfter w:w="9" w:type="dxa"/>
        </w:trPr>
        <w:tc>
          <w:tcPr>
            <w:tcW w:w="1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786" w:rsidRPr="00952477" w:rsidRDefault="006B1786" w:rsidP="006B1786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1.</w:t>
            </w:r>
            <w:r w:rsidRPr="00952477">
              <w:rPr>
                <w:sz w:val="22"/>
                <w:szCs w:val="22"/>
                <w:lang w:val="en-US"/>
              </w:rPr>
              <w:t>1</w:t>
            </w:r>
            <w:r w:rsidRPr="00952477">
              <w:rPr>
                <w:sz w:val="22"/>
                <w:szCs w:val="22"/>
              </w:rPr>
              <w:t>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B1786" w:rsidRPr="00952477" w:rsidRDefault="006B1786" w:rsidP="006B1786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 xml:space="preserve">Комплекс процессных мероприятий «Дополнительное профессиональное образование муниципальных  служащих органов </w:t>
            </w:r>
            <w:r w:rsidRPr="00952477">
              <w:rPr>
                <w:sz w:val="22"/>
                <w:szCs w:val="22"/>
              </w:rPr>
              <w:lastRenderedPageBreak/>
              <w:t>местного самоуправления  города Когалыма по приоритетным и иным направлениям деятельности» всего, в том числе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lastRenderedPageBreak/>
              <w:t>600,20</w:t>
            </w:r>
          </w:p>
        </w:tc>
        <w:tc>
          <w:tcPr>
            <w:tcW w:w="14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507,00</w:t>
            </w:r>
          </w:p>
        </w:tc>
        <w:tc>
          <w:tcPr>
            <w:tcW w:w="14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491,40</w:t>
            </w:r>
          </w:p>
        </w:tc>
        <w:tc>
          <w:tcPr>
            <w:tcW w:w="14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491,40</w:t>
            </w:r>
          </w:p>
        </w:tc>
        <w:tc>
          <w:tcPr>
            <w:tcW w:w="14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2090,00</w:t>
            </w:r>
          </w:p>
        </w:tc>
      </w:tr>
      <w:tr w:rsidR="006B1786" w:rsidRPr="00952477" w:rsidTr="006B1786">
        <w:trPr>
          <w:gridAfter w:val="1"/>
          <w:wAfter w:w="9" w:type="dxa"/>
        </w:trPr>
        <w:tc>
          <w:tcPr>
            <w:tcW w:w="1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B1786" w:rsidRPr="00952477" w:rsidRDefault="006B1786" w:rsidP="006B1786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786" w:rsidRPr="00952477" w:rsidRDefault="006B1786" w:rsidP="006B1786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600,20</w:t>
            </w:r>
          </w:p>
        </w:tc>
        <w:tc>
          <w:tcPr>
            <w:tcW w:w="14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507,00</w:t>
            </w:r>
          </w:p>
        </w:tc>
        <w:tc>
          <w:tcPr>
            <w:tcW w:w="14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491,40</w:t>
            </w:r>
          </w:p>
        </w:tc>
        <w:tc>
          <w:tcPr>
            <w:tcW w:w="14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491,40</w:t>
            </w:r>
          </w:p>
        </w:tc>
        <w:tc>
          <w:tcPr>
            <w:tcW w:w="14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2090,00</w:t>
            </w:r>
          </w:p>
        </w:tc>
      </w:tr>
      <w:tr w:rsidR="006B1786" w:rsidRPr="00952477" w:rsidTr="006B1786">
        <w:trPr>
          <w:gridAfter w:val="1"/>
          <w:wAfter w:w="9" w:type="dxa"/>
        </w:trPr>
        <w:tc>
          <w:tcPr>
            <w:tcW w:w="1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786" w:rsidRPr="00952477" w:rsidRDefault="006B1786" w:rsidP="006B1786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2.1.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B1786" w:rsidRPr="00952477" w:rsidRDefault="006B1786" w:rsidP="006B1786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Комплекс процессных мероприятий «Обеспечение мер, способствующих совершенствованию управления кадровым составом, повышению результативности и эффективности, а также престижа муниципальной службы в городе Когалыме, совершенствование антикоррупционных механизмов в системе муниципальной службы» всего, в том числе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35363,40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36456,70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35330,10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35330,10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142480,30</w:t>
            </w:r>
          </w:p>
        </w:tc>
      </w:tr>
      <w:tr w:rsidR="006B1786" w:rsidRPr="00952477" w:rsidTr="006B1786">
        <w:trPr>
          <w:gridAfter w:val="1"/>
          <w:wAfter w:w="9" w:type="dxa"/>
        </w:trPr>
        <w:tc>
          <w:tcPr>
            <w:tcW w:w="1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1786" w:rsidRPr="00952477" w:rsidRDefault="006B1786" w:rsidP="006B1786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1786" w:rsidRPr="00952477" w:rsidRDefault="006B1786" w:rsidP="006B1786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35363,40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36456,70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35330,10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35330,10</w:t>
            </w:r>
          </w:p>
        </w:tc>
        <w:tc>
          <w:tcPr>
            <w:tcW w:w="14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6B1786" w:rsidRPr="00952477" w:rsidRDefault="006B1786" w:rsidP="006B1786">
            <w:pPr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142480,30</w:t>
            </w:r>
          </w:p>
        </w:tc>
      </w:tr>
      <w:tr w:rsidR="00C128BA" w:rsidRPr="00952477" w:rsidTr="00062A12">
        <w:trPr>
          <w:gridAfter w:val="1"/>
          <w:wAfter w:w="9" w:type="dxa"/>
        </w:trPr>
        <w:tc>
          <w:tcPr>
            <w:tcW w:w="1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2.2.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8BA" w:rsidRPr="00952477" w:rsidRDefault="00C128B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Комплекс процессных мероприятий «Осуществление переданных государственных полномочий в области регистрации актов гражданского состояния» всего, в том числе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28BA" w:rsidRPr="00952477" w:rsidRDefault="00C128BA" w:rsidP="00062A12">
            <w:pPr>
              <w:widowControl w:val="0"/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8859,10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28BA" w:rsidRPr="00952477" w:rsidRDefault="00C128BA" w:rsidP="00062A12">
            <w:pPr>
              <w:widowControl w:val="0"/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9122,20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28BA" w:rsidRPr="00952477" w:rsidRDefault="00C128BA" w:rsidP="00062A12">
            <w:pPr>
              <w:widowControl w:val="0"/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9122,20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28BA" w:rsidRPr="00952477" w:rsidRDefault="00C128BA" w:rsidP="00062A12">
            <w:pPr>
              <w:widowControl w:val="0"/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9122,20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28BA" w:rsidRPr="00952477" w:rsidRDefault="00C128BA" w:rsidP="00062A12">
            <w:pPr>
              <w:widowControl w:val="0"/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36225,70</w:t>
            </w:r>
          </w:p>
        </w:tc>
      </w:tr>
      <w:tr w:rsidR="00C128BA" w:rsidRPr="00952477" w:rsidTr="00062A12">
        <w:trPr>
          <w:gridAfter w:val="1"/>
          <w:wAfter w:w="9" w:type="dxa"/>
        </w:trPr>
        <w:tc>
          <w:tcPr>
            <w:tcW w:w="12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8BA" w:rsidRPr="00952477" w:rsidRDefault="00C128B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28BA" w:rsidRPr="00952477" w:rsidRDefault="00C128BA" w:rsidP="00062A12">
            <w:pPr>
              <w:widowControl w:val="0"/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6379,00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28BA" w:rsidRPr="00952477" w:rsidRDefault="00C128BA" w:rsidP="00062A12">
            <w:pPr>
              <w:widowControl w:val="0"/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6561,90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28BA" w:rsidRPr="00952477" w:rsidRDefault="00C128BA" w:rsidP="00062A12">
            <w:pPr>
              <w:widowControl w:val="0"/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6750,50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28BA" w:rsidRPr="00952477" w:rsidRDefault="00C128BA" w:rsidP="00062A12">
            <w:pPr>
              <w:widowControl w:val="0"/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6750,50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28BA" w:rsidRPr="00952477" w:rsidRDefault="00C128BA" w:rsidP="00062A12">
            <w:pPr>
              <w:widowControl w:val="0"/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26441,90</w:t>
            </w:r>
          </w:p>
        </w:tc>
      </w:tr>
      <w:tr w:rsidR="00C128BA" w:rsidRPr="00952477" w:rsidTr="00062A12">
        <w:trPr>
          <w:gridAfter w:val="1"/>
          <w:wAfter w:w="9" w:type="dxa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8BA" w:rsidRPr="00952477" w:rsidRDefault="00C128B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28BA" w:rsidRPr="00952477" w:rsidRDefault="00C128BA" w:rsidP="00062A12">
            <w:pPr>
              <w:widowControl w:val="0"/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2480,10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28BA" w:rsidRPr="00952477" w:rsidRDefault="00C128BA" w:rsidP="00062A12">
            <w:pPr>
              <w:widowControl w:val="0"/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2560,30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28BA" w:rsidRPr="00952477" w:rsidRDefault="00C128BA" w:rsidP="00062A12">
            <w:pPr>
              <w:widowControl w:val="0"/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2371,70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28BA" w:rsidRPr="00952477" w:rsidRDefault="00C128BA" w:rsidP="00062A12">
            <w:pPr>
              <w:widowControl w:val="0"/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2371,70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28BA" w:rsidRPr="00952477" w:rsidRDefault="00C128BA" w:rsidP="00062A12">
            <w:pPr>
              <w:widowControl w:val="0"/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9783,80</w:t>
            </w:r>
          </w:p>
        </w:tc>
      </w:tr>
      <w:tr w:rsidR="00C128BA" w:rsidRPr="00952477" w:rsidTr="00062A12">
        <w:trPr>
          <w:gridAfter w:val="1"/>
          <w:wAfter w:w="9" w:type="dxa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8BA" w:rsidRPr="00952477" w:rsidRDefault="00C128B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8BA" w:rsidRPr="00952477" w:rsidRDefault="00C128B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0,00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0,00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0,00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0,00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0,00</w:t>
            </w:r>
          </w:p>
        </w:tc>
      </w:tr>
      <w:tr w:rsidR="00C128BA" w:rsidRPr="00952477" w:rsidTr="00062A12">
        <w:trPr>
          <w:gridAfter w:val="1"/>
          <w:wAfter w:w="9" w:type="dxa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128BA" w:rsidRPr="00952477" w:rsidRDefault="00C128B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3.1.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8BA" w:rsidRPr="00952477" w:rsidRDefault="00C128B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Комплекс процессных мероприятий «</w:t>
            </w:r>
            <w:bookmarkStart w:id="0" w:name="_GoBack"/>
            <w:r w:rsidRPr="00952477">
              <w:rPr>
                <w:sz w:val="22"/>
                <w:szCs w:val="22"/>
              </w:rPr>
              <w:t>Обеспечение деятельности органов местного самоуправления города Когалыма</w:t>
            </w:r>
            <w:bookmarkEnd w:id="0"/>
            <w:r w:rsidRPr="00952477">
              <w:rPr>
                <w:sz w:val="22"/>
                <w:szCs w:val="22"/>
              </w:rPr>
              <w:t>» всего, в том числе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28BA" w:rsidRPr="00952477" w:rsidRDefault="006B1786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121681,70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28BA" w:rsidRPr="00952477" w:rsidRDefault="006B1786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125389,10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28BA" w:rsidRPr="00952477" w:rsidRDefault="006B1786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125063,00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28BA" w:rsidRPr="00952477" w:rsidRDefault="006B1786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125063,00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28BA" w:rsidRPr="00952477" w:rsidRDefault="006B1786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497196,80</w:t>
            </w:r>
          </w:p>
        </w:tc>
      </w:tr>
      <w:tr w:rsidR="006B1786" w:rsidRPr="00952477" w:rsidTr="00062A12">
        <w:trPr>
          <w:gridAfter w:val="1"/>
          <w:wAfter w:w="9" w:type="dxa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B1786" w:rsidRPr="00952477" w:rsidRDefault="006B1786" w:rsidP="006B1786">
            <w:pPr>
              <w:shd w:val="clear" w:color="auto" w:fill="FFFFFF" w:themeFill="background1"/>
              <w:rPr>
                <w:sz w:val="22"/>
                <w:szCs w:val="22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B1786" w:rsidRPr="00952477" w:rsidRDefault="006B1786" w:rsidP="006B1786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B1786" w:rsidRPr="00952477" w:rsidRDefault="006B1786" w:rsidP="006B1786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121681,70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B1786" w:rsidRPr="00952477" w:rsidRDefault="006B1786" w:rsidP="006B1786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125389,10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B1786" w:rsidRPr="00952477" w:rsidRDefault="006B1786" w:rsidP="006B1786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125063,00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B1786" w:rsidRPr="00952477" w:rsidRDefault="006B1786" w:rsidP="006B1786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125063,00</w:t>
            </w:r>
          </w:p>
        </w:tc>
        <w:tc>
          <w:tcPr>
            <w:tcW w:w="14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6B1786" w:rsidRPr="00952477" w:rsidRDefault="006B1786" w:rsidP="006B1786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952477">
              <w:rPr>
                <w:sz w:val="22"/>
                <w:szCs w:val="22"/>
              </w:rPr>
              <w:t>497196,80</w:t>
            </w:r>
          </w:p>
        </w:tc>
      </w:tr>
    </w:tbl>
    <w:p w:rsidR="00C128BA" w:rsidRDefault="00C128BA" w:rsidP="008368CA">
      <w:pPr>
        <w:jc w:val="center"/>
        <w:rPr>
          <w:color w:val="000000"/>
          <w:sz w:val="26"/>
          <w:szCs w:val="26"/>
          <w:highlight w:val="yellow"/>
        </w:rPr>
      </w:pPr>
    </w:p>
    <w:p w:rsidR="00952477" w:rsidRDefault="00952477" w:rsidP="00C128BA">
      <w:pPr>
        <w:shd w:val="clear" w:color="auto" w:fill="FFFFFF" w:themeFill="background1"/>
        <w:jc w:val="center"/>
        <w:rPr>
          <w:sz w:val="26"/>
          <w:szCs w:val="26"/>
        </w:rPr>
      </w:pPr>
    </w:p>
    <w:p w:rsidR="00952477" w:rsidRDefault="00952477" w:rsidP="00C128BA">
      <w:pPr>
        <w:shd w:val="clear" w:color="auto" w:fill="FFFFFF" w:themeFill="background1"/>
        <w:jc w:val="center"/>
        <w:rPr>
          <w:sz w:val="26"/>
          <w:szCs w:val="26"/>
        </w:rPr>
      </w:pPr>
    </w:p>
    <w:p w:rsidR="00952477" w:rsidRDefault="00952477" w:rsidP="00C128BA">
      <w:pPr>
        <w:shd w:val="clear" w:color="auto" w:fill="FFFFFF" w:themeFill="background1"/>
        <w:jc w:val="center"/>
        <w:rPr>
          <w:sz w:val="26"/>
          <w:szCs w:val="26"/>
        </w:rPr>
      </w:pPr>
    </w:p>
    <w:p w:rsidR="00952477" w:rsidRDefault="00952477" w:rsidP="00C128BA">
      <w:pPr>
        <w:shd w:val="clear" w:color="auto" w:fill="FFFFFF" w:themeFill="background1"/>
        <w:jc w:val="center"/>
        <w:rPr>
          <w:sz w:val="26"/>
          <w:szCs w:val="26"/>
        </w:rPr>
      </w:pPr>
    </w:p>
    <w:p w:rsidR="00952477" w:rsidRDefault="00952477" w:rsidP="00C128BA">
      <w:pPr>
        <w:shd w:val="clear" w:color="auto" w:fill="FFFFFF" w:themeFill="background1"/>
        <w:jc w:val="center"/>
        <w:rPr>
          <w:sz w:val="26"/>
          <w:szCs w:val="26"/>
        </w:rPr>
      </w:pPr>
    </w:p>
    <w:p w:rsidR="00952477" w:rsidRDefault="00952477" w:rsidP="00C128BA">
      <w:pPr>
        <w:shd w:val="clear" w:color="auto" w:fill="FFFFFF" w:themeFill="background1"/>
        <w:jc w:val="center"/>
        <w:rPr>
          <w:sz w:val="26"/>
          <w:szCs w:val="26"/>
        </w:rPr>
      </w:pPr>
    </w:p>
    <w:p w:rsidR="00952477" w:rsidRDefault="00952477" w:rsidP="00C128BA">
      <w:pPr>
        <w:shd w:val="clear" w:color="auto" w:fill="FFFFFF" w:themeFill="background1"/>
        <w:jc w:val="center"/>
        <w:rPr>
          <w:sz w:val="26"/>
          <w:szCs w:val="26"/>
        </w:rPr>
      </w:pPr>
    </w:p>
    <w:p w:rsidR="00952477" w:rsidRDefault="00952477" w:rsidP="00C128BA">
      <w:pPr>
        <w:shd w:val="clear" w:color="auto" w:fill="FFFFFF" w:themeFill="background1"/>
        <w:jc w:val="center"/>
        <w:rPr>
          <w:sz w:val="26"/>
          <w:szCs w:val="26"/>
        </w:rPr>
      </w:pPr>
    </w:p>
    <w:p w:rsidR="00952477" w:rsidRDefault="00952477" w:rsidP="00C128BA">
      <w:pPr>
        <w:shd w:val="clear" w:color="auto" w:fill="FFFFFF" w:themeFill="background1"/>
        <w:jc w:val="center"/>
        <w:rPr>
          <w:sz w:val="26"/>
          <w:szCs w:val="26"/>
        </w:rPr>
      </w:pPr>
    </w:p>
    <w:p w:rsidR="00C128BA" w:rsidRPr="007935FA" w:rsidRDefault="00C128BA" w:rsidP="00C128BA">
      <w:pPr>
        <w:shd w:val="clear" w:color="auto" w:fill="FFFFFF" w:themeFill="background1"/>
        <w:jc w:val="center"/>
        <w:rPr>
          <w:sz w:val="26"/>
          <w:szCs w:val="26"/>
        </w:rPr>
      </w:pPr>
      <w:r w:rsidRPr="007935FA">
        <w:rPr>
          <w:sz w:val="26"/>
          <w:szCs w:val="26"/>
        </w:rPr>
        <w:lastRenderedPageBreak/>
        <w:t xml:space="preserve">Методика расчета и источники информации о значениях целевых показателей муниципальной программы, </w:t>
      </w:r>
    </w:p>
    <w:p w:rsidR="00C128BA" w:rsidRPr="007935FA" w:rsidRDefault="00C128BA" w:rsidP="00C128BA">
      <w:pPr>
        <w:shd w:val="clear" w:color="auto" w:fill="FFFFFF" w:themeFill="background1"/>
        <w:jc w:val="center"/>
        <w:rPr>
          <w:sz w:val="26"/>
          <w:szCs w:val="26"/>
        </w:rPr>
      </w:pPr>
      <w:r w:rsidRPr="007935FA">
        <w:rPr>
          <w:sz w:val="26"/>
          <w:szCs w:val="26"/>
        </w:rPr>
        <w:t>показателей структурных элементов</w:t>
      </w:r>
    </w:p>
    <w:p w:rsidR="00C128BA" w:rsidRPr="007935FA" w:rsidRDefault="00C128BA" w:rsidP="00C128BA">
      <w:pPr>
        <w:widowControl w:val="0"/>
        <w:shd w:val="clear" w:color="auto" w:fill="FFFFFF" w:themeFill="background1"/>
        <w:autoSpaceDE w:val="0"/>
        <w:autoSpaceDN w:val="0"/>
        <w:jc w:val="center"/>
        <w:rPr>
          <w:rFonts w:eastAsia="Calibri"/>
          <w:sz w:val="26"/>
          <w:szCs w:val="26"/>
          <w:lang w:eastAsia="en-US"/>
        </w:rPr>
      </w:pPr>
      <w:r w:rsidRPr="007935FA">
        <w:rPr>
          <w:rFonts w:eastAsia="Calibri"/>
          <w:sz w:val="26"/>
          <w:szCs w:val="26"/>
          <w:lang w:eastAsia="en-US"/>
        </w:rPr>
        <w:t xml:space="preserve">«Развитие муниципальной службы в городе Когалыме» </w:t>
      </w:r>
    </w:p>
    <w:p w:rsidR="00C128BA" w:rsidRPr="007935FA" w:rsidRDefault="00C128BA" w:rsidP="00C128BA">
      <w:pPr>
        <w:shd w:val="clear" w:color="auto" w:fill="FFFFFF" w:themeFill="background1"/>
        <w:jc w:val="center"/>
        <w:rPr>
          <w:sz w:val="22"/>
          <w:szCs w:val="22"/>
        </w:rPr>
      </w:pPr>
      <w:r w:rsidRPr="007935FA">
        <w:rPr>
          <w:sz w:val="22"/>
          <w:szCs w:val="22"/>
        </w:rPr>
        <w:t>(наименование муниципальной программы)</w:t>
      </w:r>
    </w:p>
    <w:p w:rsidR="00C128BA" w:rsidRPr="007935FA" w:rsidRDefault="00C128BA" w:rsidP="00C128BA">
      <w:pPr>
        <w:shd w:val="clear" w:color="auto" w:fill="FFFFFF" w:themeFill="background1"/>
        <w:jc w:val="center"/>
        <w:rPr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600"/>
        <w:gridCol w:w="4796"/>
        <w:gridCol w:w="7900"/>
        <w:gridCol w:w="2398"/>
      </w:tblGrid>
      <w:tr w:rsidR="00C128BA" w:rsidRPr="00560E2C" w:rsidTr="00062A12">
        <w:tc>
          <w:tcPr>
            <w:tcW w:w="1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BA" w:rsidRPr="00560E2C" w:rsidRDefault="00C128BA" w:rsidP="00062A1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№ </w:t>
            </w:r>
          </w:p>
          <w:p w:rsidR="00C128BA" w:rsidRPr="00560E2C" w:rsidRDefault="00C128BA" w:rsidP="00062A1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п/п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BA" w:rsidRPr="00560E2C" w:rsidRDefault="00C128BA" w:rsidP="00062A1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 xml:space="preserve">Наименование показателя, </w:t>
            </w:r>
          </w:p>
          <w:p w:rsidR="00C128BA" w:rsidRPr="00560E2C" w:rsidRDefault="00C128BA" w:rsidP="00062A1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ед. измерения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BA" w:rsidRPr="00560E2C" w:rsidRDefault="00C128BA" w:rsidP="00062A1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Расчет целевого показателя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128BA" w:rsidRPr="00560E2C" w:rsidRDefault="00C128BA" w:rsidP="00062A1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Источник получения информации о целевых показателях</w:t>
            </w:r>
          </w:p>
        </w:tc>
      </w:tr>
      <w:tr w:rsidR="00C128BA" w:rsidRPr="00560E2C" w:rsidTr="00062A12">
        <w:tc>
          <w:tcPr>
            <w:tcW w:w="1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BA" w:rsidRPr="00560E2C" w:rsidRDefault="00C128BA" w:rsidP="00062A1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1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BA" w:rsidRPr="00560E2C" w:rsidRDefault="00C128BA" w:rsidP="00062A1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2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BA" w:rsidRPr="00560E2C" w:rsidRDefault="00C128BA" w:rsidP="00062A1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3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BA" w:rsidRPr="00560E2C" w:rsidRDefault="00C128BA" w:rsidP="00062A1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4</w:t>
            </w:r>
          </w:p>
        </w:tc>
      </w:tr>
      <w:tr w:rsidR="00C128BA" w:rsidRPr="00560E2C" w:rsidTr="00062A12">
        <w:trPr>
          <w:trHeight w:val="1534"/>
        </w:trPr>
        <w:tc>
          <w:tcPr>
            <w:tcW w:w="1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BA" w:rsidRPr="00560E2C" w:rsidRDefault="00C128BA" w:rsidP="00062A1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1.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BA" w:rsidRPr="00560E2C" w:rsidRDefault="00C128BA" w:rsidP="00062A12">
            <w:pPr>
              <w:shd w:val="clear" w:color="auto" w:fill="FFFFFF" w:themeFill="background1"/>
              <w:jc w:val="both"/>
            </w:pPr>
            <w:r w:rsidRPr="00560E2C">
              <w:t>Доля муниципальных служащих, получивших дополнительное профессиональное образование, от общего числа муниципальных служащих, подлежащих направлению на обучение по программам дополнительного образования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BA" w:rsidRPr="00560E2C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560E2C">
              <w:rPr>
                <w:rFonts w:eastAsia="Calibri"/>
              </w:rPr>
              <w:t>Показатель рассчитывается как отношение количества муниципальных служащих (чел.), получивших дополнительное профессиональное образование в отчетном периоде, к количеству муниципальных служащих (чел.), подлежащих направлению на обучение по программам дополнительного профессионального образования в отчетном периоде, умноженное на 100.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BA" w:rsidRPr="00560E2C" w:rsidRDefault="00C128BA" w:rsidP="00062A1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-</w:t>
            </w:r>
          </w:p>
        </w:tc>
      </w:tr>
      <w:tr w:rsidR="00C128BA" w:rsidRPr="00560E2C" w:rsidTr="00062A12">
        <w:tc>
          <w:tcPr>
            <w:tcW w:w="1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BA" w:rsidRPr="00560E2C" w:rsidRDefault="00C128BA" w:rsidP="00062A1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2.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8BA" w:rsidRPr="00560E2C" w:rsidRDefault="00C128BA" w:rsidP="00062A12">
            <w:pPr>
              <w:shd w:val="clear" w:color="auto" w:fill="FFFFFF" w:themeFill="background1"/>
              <w:jc w:val="both"/>
            </w:pPr>
            <w:r w:rsidRPr="00560E2C">
              <w:t>Доля муниципальных служащих, обеспеченных гарантиями, установленными законодательством о муниципальной службе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8BA" w:rsidRPr="00560E2C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560E2C">
              <w:rPr>
                <w:rFonts w:eastAsia="Calibri"/>
              </w:rPr>
              <w:t>Показатель определяется</w:t>
            </w:r>
            <w:r w:rsidRPr="00560E2C">
              <w:rPr>
                <w:rFonts w:eastAsia="Calibri"/>
                <w:color w:val="FF0000"/>
              </w:rPr>
              <w:t xml:space="preserve"> </w:t>
            </w:r>
            <w:r w:rsidRPr="00560E2C">
              <w:rPr>
                <w:rFonts w:eastAsia="Calibri"/>
              </w:rPr>
              <w:t>на основании ежегодного проведения мониторинга исполнения законодательства о муниципальной службе в части обеспечения предоставления муниципальным служащим гарантий, обеспечения расходов, связанных с командировками, материально-технического обеспечения структурных подразделений Администрации города Когалыма и организации представительских расходов (расходы, связанные с приемом делегаций и отдельных лиц, прибывающих на мероприятия в органы местного самоуправления муниципального образования городской округ город Когалым, поздравление руководителей и коллективов предприятий, учреждений и организаций города Когалыма с праздничным датами и профессиональными праздниками, чествование граждан города Когалыма, победителей различных конкурсов и спортивных мероприятий, организация вручения наград).</w:t>
            </w:r>
          </w:p>
          <w:p w:rsidR="00C128BA" w:rsidRPr="00560E2C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BA" w:rsidRPr="00560E2C" w:rsidRDefault="00C128BA" w:rsidP="00062A1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-</w:t>
            </w:r>
          </w:p>
        </w:tc>
      </w:tr>
      <w:tr w:rsidR="00C128BA" w:rsidRPr="00560E2C" w:rsidTr="00062A12">
        <w:tc>
          <w:tcPr>
            <w:tcW w:w="191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BA" w:rsidRPr="00560E2C" w:rsidRDefault="00C128BA" w:rsidP="00062A1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3.</w:t>
            </w:r>
          </w:p>
        </w:tc>
        <w:tc>
          <w:tcPr>
            <w:tcW w:w="1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8BA" w:rsidRPr="00560E2C" w:rsidRDefault="00C128BA" w:rsidP="00062A12">
            <w:pPr>
              <w:shd w:val="clear" w:color="auto" w:fill="FFFFFF" w:themeFill="background1"/>
              <w:jc w:val="both"/>
            </w:pPr>
            <w:r w:rsidRPr="00560E2C">
              <w:t>Количество зарегистрированных актов гражданского состояния отделом записи актов гражданского состояния Администрации города Когалыма</w:t>
            </w:r>
          </w:p>
        </w:tc>
        <w:tc>
          <w:tcPr>
            <w:tcW w:w="25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28BA" w:rsidRPr="00560E2C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</w:pPr>
            <w:r w:rsidRPr="00560E2C">
              <w:t>Показатель рассчитывается путем суммирования количества зарегистрированных актов гражданского состояния отделом записи актов гражданского состояния Администрации города Когалыма.</w:t>
            </w:r>
          </w:p>
        </w:tc>
        <w:tc>
          <w:tcPr>
            <w:tcW w:w="7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8BA" w:rsidRPr="00560E2C" w:rsidRDefault="00C128BA" w:rsidP="00062A12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-</w:t>
            </w:r>
          </w:p>
        </w:tc>
      </w:tr>
    </w:tbl>
    <w:p w:rsidR="00C128BA" w:rsidRDefault="00C128BA" w:rsidP="008368CA">
      <w:pPr>
        <w:jc w:val="center"/>
        <w:rPr>
          <w:color w:val="000000"/>
          <w:sz w:val="26"/>
          <w:szCs w:val="26"/>
          <w:highlight w:val="yellow"/>
        </w:rPr>
      </w:pPr>
    </w:p>
    <w:p w:rsidR="00CD3F9F" w:rsidRPr="001F53B8" w:rsidRDefault="00CD3F9F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  <w:sectPr w:rsidR="00CD3F9F" w:rsidRPr="001F53B8" w:rsidSect="00CD3F9F">
          <w:headerReference w:type="default" r:id="rId12"/>
          <w:footerReference w:type="even" r:id="rId13"/>
          <w:footerReference w:type="default" r:id="rId14"/>
          <w:footerReference w:type="first" r:id="rId15"/>
          <w:pgSz w:w="16838" w:h="11906" w:orient="landscape"/>
          <w:pgMar w:top="2552" w:right="567" w:bottom="567" w:left="567" w:header="709" w:footer="709" w:gutter="0"/>
          <w:cols w:space="708"/>
          <w:docGrid w:linePitch="360"/>
        </w:sectPr>
      </w:pPr>
    </w:p>
    <w:p w:rsidR="00C128BA" w:rsidRPr="007935FA" w:rsidRDefault="00C128BA" w:rsidP="00C128BA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7935FA">
        <w:rPr>
          <w:sz w:val="26"/>
          <w:szCs w:val="26"/>
        </w:rPr>
        <w:lastRenderedPageBreak/>
        <w:t xml:space="preserve">Паспорт </w:t>
      </w:r>
    </w:p>
    <w:p w:rsidR="00C128BA" w:rsidRPr="007935FA" w:rsidRDefault="00C128BA" w:rsidP="00C128BA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7935FA">
        <w:rPr>
          <w:sz w:val="26"/>
          <w:szCs w:val="26"/>
        </w:rPr>
        <w:t>комплекса процессных мероприятий</w:t>
      </w:r>
    </w:p>
    <w:p w:rsidR="00C128BA" w:rsidRPr="007935FA" w:rsidRDefault="00C128BA" w:rsidP="00C128BA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7935FA">
        <w:rPr>
          <w:sz w:val="26"/>
          <w:szCs w:val="26"/>
        </w:rPr>
        <w:t>«Дополнительное профессиональное образование муниципальных служащих органов местного самоуправления города Когалыма по приоритетным и иным направлениям деятельности»</w:t>
      </w:r>
    </w:p>
    <w:p w:rsidR="00C128BA" w:rsidRPr="007935FA" w:rsidRDefault="00C128BA" w:rsidP="00C128BA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7935FA">
        <w:rPr>
          <w:sz w:val="26"/>
          <w:szCs w:val="26"/>
        </w:rPr>
        <w:t>Общие положения</w:t>
      </w:r>
    </w:p>
    <w:p w:rsidR="00C128BA" w:rsidRPr="007935FA" w:rsidRDefault="00C128BA" w:rsidP="00C128BA">
      <w:pPr>
        <w:shd w:val="clear" w:color="auto" w:fill="FFFFFF" w:themeFill="background1"/>
        <w:outlineLvl w:val="2"/>
        <w:rPr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210"/>
        <w:gridCol w:w="8484"/>
      </w:tblGrid>
      <w:tr w:rsidR="00C128BA" w:rsidRPr="007935FA" w:rsidTr="00062A12">
        <w:tc>
          <w:tcPr>
            <w:tcW w:w="2297" w:type="pct"/>
          </w:tcPr>
          <w:p w:rsidR="00C128BA" w:rsidRPr="007935FA" w:rsidRDefault="00C128BA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 xml:space="preserve">Ответственный за реализацию </w:t>
            </w:r>
          </w:p>
        </w:tc>
        <w:tc>
          <w:tcPr>
            <w:tcW w:w="2703" w:type="pct"/>
          </w:tcPr>
          <w:p w:rsidR="00C128BA" w:rsidRPr="007935FA" w:rsidRDefault="00C128BA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Управление по общим вопросам Администрации города Когалыма</w:t>
            </w:r>
          </w:p>
          <w:p w:rsidR="00C128BA" w:rsidRPr="007935FA" w:rsidRDefault="00C128BA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Косолапов Александр Витальевич – начальник управления по общим вопросам Администрации города Когалыма</w:t>
            </w:r>
          </w:p>
        </w:tc>
      </w:tr>
      <w:tr w:rsidR="00C128BA" w:rsidRPr="007935FA" w:rsidTr="00062A12">
        <w:tc>
          <w:tcPr>
            <w:tcW w:w="2297" w:type="pct"/>
          </w:tcPr>
          <w:p w:rsidR="00C128BA" w:rsidRPr="007935FA" w:rsidRDefault="00C128BA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Связь с муниципальной программой</w:t>
            </w:r>
          </w:p>
        </w:tc>
        <w:tc>
          <w:tcPr>
            <w:tcW w:w="2703" w:type="pct"/>
          </w:tcPr>
          <w:p w:rsidR="00C128BA" w:rsidRPr="007935FA" w:rsidRDefault="00C128BA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Муниципальная программа «Развитие муниципальной службы в городе Когалыме»</w:t>
            </w:r>
          </w:p>
        </w:tc>
      </w:tr>
    </w:tbl>
    <w:p w:rsidR="00C128BA" w:rsidRPr="007935FA" w:rsidRDefault="00C128BA" w:rsidP="00C128BA">
      <w:pPr>
        <w:shd w:val="clear" w:color="auto" w:fill="FFFFFF" w:themeFill="background1"/>
        <w:outlineLvl w:val="2"/>
        <w:rPr>
          <w:sz w:val="22"/>
          <w:szCs w:val="22"/>
        </w:rPr>
      </w:pPr>
    </w:p>
    <w:p w:rsidR="00C128BA" w:rsidRPr="007935FA" w:rsidRDefault="00C128BA" w:rsidP="00C128BA">
      <w:pPr>
        <w:shd w:val="clear" w:color="auto" w:fill="FFFFFF" w:themeFill="background1"/>
        <w:jc w:val="center"/>
        <w:rPr>
          <w:sz w:val="22"/>
          <w:szCs w:val="22"/>
        </w:rPr>
      </w:pPr>
      <w:r w:rsidRPr="007935FA">
        <w:rPr>
          <w:sz w:val="22"/>
          <w:szCs w:val="22"/>
        </w:rPr>
        <w:t>1. Показатели комплекса процессных мероприятий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912"/>
        <w:gridCol w:w="2849"/>
        <w:gridCol w:w="1785"/>
        <w:gridCol w:w="1041"/>
        <w:gridCol w:w="856"/>
        <w:gridCol w:w="822"/>
        <w:gridCol w:w="939"/>
        <w:gridCol w:w="826"/>
        <w:gridCol w:w="954"/>
        <w:gridCol w:w="998"/>
        <w:gridCol w:w="9"/>
        <w:gridCol w:w="1937"/>
        <w:gridCol w:w="1755"/>
        <w:gridCol w:w="11"/>
      </w:tblGrid>
      <w:tr w:rsidR="00C128BA" w:rsidRPr="006B1983" w:rsidTr="00C128BA">
        <w:trPr>
          <w:trHeight w:val="20"/>
          <w:jc w:val="center"/>
        </w:trPr>
        <w:tc>
          <w:tcPr>
            <w:tcW w:w="291" w:type="pct"/>
            <w:vMerge w:val="restar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№ п/п</w:t>
            </w:r>
          </w:p>
        </w:tc>
        <w:tc>
          <w:tcPr>
            <w:tcW w:w="908" w:type="pct"/>
            <w:vMerge w:val="restar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Наименование показателя/задачи</w:t>
            </w:r>
          </w:p>
        </w:tc>
        <w:tc>
          <w:tcPr>
            <w:tcW w:w="569" w:type="pct"/>
            <w:vMerge w:val="restar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Уровень показателя</w:t>
            </w:r>
          </w:p>
        </w:tc>
        <w:tc>
          <w:tcPr>
            <w:tcW w:w="332" w:type="pct"/>
            <w:vMerge w:val="restar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Единица измерения</w:t>
            </w:r>
          </w:p>
        </w:tc>
        <w:tc>
          <w:tcPr>
            <w:tcW w:w="535" w:type="pct"/>
            <w:gridSpan w:val="2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Базовое значение</w:t>
            </w:r>
          </w:p>
        </w:tc>
        <w:tc>
          <w:tcPr>
            <w:tcW w:w="1187" w:type="pct"/>
            <w:gridSpan w:val="5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617" w:type="pct"/>
            <w:tcBorders>
              <w:bottom w:val="nil"/>
            </w:tcBorders>
            <w:shd w:val="clear" w:color="auto" w:fill="auto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Ответственный за достижение показателя</w:t>
            </w:r>
          </w:p>
        </w:tc>
        <w:tc>
          <w:tcPr>
            <w:tcW w:w="563" w:type="pct"/>
            <w:gridSpan w:val="2"/>
            <w:tcBorders>
              <w:bottom w:val="nil"/>
            </w:tcBorders>
            <w:shd w:val="clear" w:color="auto" w:fill="auto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Информационная система</w:t>
            </w:r>
          </w:p>
        </w:tc>
      </w:tr>
      <w:tr w:rsidR="00C128BA" w:rsidRPr="006B1983" w:rsidTr="00C128BA">
        <w:trPr>
          <w:gridAfter w:val="1"/>
          <w:wAfter w:w="4" w:type="pct"/>
          <w:trHeight w:val="20"/>
          <w:jc w:val="center"/>
        </w:trPr>
        <w:tc>
          <w:tcPr>
            <w:tcW w:w="291" w:type="pct"/>
            <w:vMerge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908" w:type="pct"/>
            <w:vMerge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569" w:type="pct"/>
            <w:vMerge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332" w:type="pct"/>
            <w:vMerge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273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значение</w:t>
            </w:r>
          </w:p>
        </w:tc>
        <w:tc>
          <w:tcPr>
            <w:tcW w:w="262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год</w:t>
            </w:r>
          </w:p>
        </w:tc>
        <w:tc>
          <w:tcPr>
            <w:tcW w:w="299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val="en-US"/>
              </w:rPr>
            </w:pPr>
            <w:r w:rsidRPr="006B1983">
              <w:rPr>
                <w:spacing w:val="-6"/>
                <w:sz w:val="22"/>
                <w:szCs w:val="22"/>
              </w:rPr>
              <w:t>2025</w:t>
            </w:r>
          </w:p>
        </w:tc>
        <w:tc>
          <w:tcPr>
            <w:tcW w:w="263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2026</w:t>
            </w:r>
          </w:p>
        </w:tc>
        <w:tc>
          <w:tcPr>
            <w:tcW w:w="304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2027</w:t>
            </w:r>
          </w:p>
        </w:tc>
        <w:tc>
          <w:tcPr>
            <w:tcW w:w="318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2028</w:t>
            </w:r>
          </w:p>
        </w:tc>
        <w:tc>
          <w:tcPr>
            <w:tcW w:w="620" w:type="pct"/>
            <w:gridSpan w:val="2"/>
            <w:tcBorders>
              <w:top w:val="nil"/>
            </w:tcBorders>
            <w:shd w:val="clear" w:color="auto" w:fill="auto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559" w:type="pct"/>
            <w:tcBorders>
              <w:top w:val="nil"/>
            </w:tcBorders>
            <w:shd w:val="clear" w:color="auto" w:fill="auto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</w:tr>
      <w:tr w:rsidR="00C128BA" w:rsidRPr="006B1983" w:rsidTr="00C128BA">
        <w:trPr>
          <w:gridAfter w:val="1"/>
          <w:wAfter w:w="4" w:type="pct"/>
          <w:trHeight w:val="20"/>
          <w:jc w:val="center"/>
        </w:trPr>
        <w:tc>
          <w:tcPr>
            <w:tcW w:w="291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</w:t>
            </w:r>
          </w:p>
        </w:tc>
        <w:tc>
          <w:tcPr>
            <w:tcW w:w="908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2</w:t>
            </w:r>
          </w:p>
        </w:tc>
        <w:tc>
          <w:tcPr>
            <w:tcW w:w="569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3</w:t>
            </w:r>
          </w:p>
        </w:tc>
        <w:tc>
          <w:tcPr>
            <w:tcW w:w="332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4</w:t>
            </w:r>
          </w:p>
        </w:tc>
        <w:tc>
          <w:tcPr>
            <w:tcW w:w="273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5</w:t>
            </w:r>
          </w:p>
        </w:tc>
        <w:tc>
          <w:tcPr>
            <w:tcW w:w="262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6</w:t>
            </w:r>
          </w:p>
        </w:tc>
        <w:tc>
          <w:tcPr>
            <w:tcW w:w="299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7</w:t>
            </w:r>
          </w:p>
        </w:tc>
        <w:tc>
          <w:tcPr>
            <w:tcW w:w="263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8</w:t>
            </w:r>
          </w:p>
        </w:tc>
        <w:tc>
          <w:tcPr>
            <w:tcW w:w="304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9</w:t>
            </w:r>
          </w:p>
        </w:tc>
        <w:tc>
          <w:tcPr>
            <w:tcW w:w="318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10</w:t>
            </w:r>
          </w:p>
        </w:tc>
        <w:tc>
          <w:tcPr>
            <w:tcW w:w="620" w:type="pct"/>
            <w:gridSpan w:val="2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11</w:t>
            </w:r>
          </w:p>
        </w:tc>
        <w:tc>
          <w:tcPr>
            <w:tcW w:w="559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12</w:t>
            </w:r>
          </w:p>
        </w:tc>
      </w:tr>
      <w:tr w:rsidR="00C128BA" w:rsidRPr="006B1983" w:rsidTr="00062A12">
        <w:trPr>
          <w:gridAfter w:val="1"/>
          <w:wAfter w:w="4" w:type="pct"/>
          <w:trHeight w:val="20"/>
          <w:jc w:val="center"/>
        </w:trPr>
        <w:tc>
          <w:tcPr>
            <w:tcW w:w="291" w:type="pct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1.</w:t>
            </w:r>
          </w:p>
        </w:tc>
        <w:tc>
          <w:tcPr>
            <w:tcW w:w="4706" w:type="pct"/>
            <w:gridSpan w:val="12"/>
            <w:vAlign w:val="center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Задача «</w:t>
            </w:r>
            <w:r w:rsidRPr="006B1983">
              <w:rPr>
                <w:sz w:val="22"/>
                <w:szCs w:val="22"/>
              </w:rPr>
              <w:t>Повышение качества формирования кадрового состава муниципальной службы в городе Когалыме, совершенствование системы профессионального развития муниципальных служащих и резерва управленческих кадров в органах местного самоуправления города Когалыма, повышение их профессионализма и компетентности</w:t>
            </w:r>
            <w:r w:rsidRPr="006B1983">
              <w:rPr>
                <w:spacing w:val="-6"/>
                <w:sz w:val="22"/>
                <w:szCs w:val="22"/>
              </w:rPr>
              <w:t>»</w:t>
            </w:r>
          </w:p>
        </w:tc>
      </w:tr>
      <w:tr w:rsidR="00C128BA" w:rsidRPr="006B1983" w:rsidTr="00C128BA">
        <w:trPr>
          <w:gridAfter w:val="1"/>
          <w:wAfter w:w="4" w:type="pct"/>
          <w:trHeight w:val="20"/>
          <w:jc w:val="center"/>
        </w:trPr>
        <w:tc>
          <w:tcPr>
            <w:tcW w:w="291" w:type="pct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1.1.</w:t>
            </w:r>
          </w:p>
        </w:tc>
        <w:tc>
          <w:tcPr>
            <w:tcW w:w="908" w:type="pct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Доля муниципальных служащих, получивших дополнительное профессиональное образование, от общего числа муниципальных служащих, подлежащих направлению на обучение по программам дополнительного образования</w:t>
            </w:r>
          </w:p>
        </w:tc>
        <w:tc>
          <w:tcPr>
            <w:tcW w:w="569" w:type="pct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«МП»</w:t>
            </w:r>
          </w:p>
        </w:tc>
        <w:tc>
          <w:tcPr>
            <w:tcW w:w="332" w:type="pct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%</w:t>
            </w:r>
          </w:p>
        </w:tc>
        <w:tc>
          <w:tcPr>
            <w:tcW w:w="273" w:type="pct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100</w:t>
            </w:r>
          </w:p>
        </w:tc>
        <w:tc>
          <w:tcPr>
            <w:tcW w:w="262" w:type="pct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2023</w:t>
            </w:r>
          </w:p>
        </w:tc>
        <w:tc>
          <w:tcPr>
            <w:tcW w:w="299" w:type="pct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  <w:lang w:val="en-US"/>
              </w:rPr>
              <w:t>100</w:t>
            </w:r>
          </w:p>
        </w:tc>
        <w:tc>
          <w:tcPr>
            <w:tcW w:w="263" w:type="pct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  <w:lang w:val="en-US"/>
              </w:rPr>
              <w:t>100</w:t>
            </w:r>
          </w:p>
        </w:tc>
        <w:tc>
          <w:tcPr>
            <w:tcW w:w="304" w:type="pct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  <w:lang w:val="en-US"/>
              </w:rPr>
              <w:t>100</w:t>
            </w:r>
          </w:p>
        </w:tc>
        <w:tc>
          <w:tcPr>
            <w:tcW w:w="318" w:type="pct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  <w:lang w:val="en-US"/>
              </w:rPr>
              <w:t>100</w:t>
            </w:r>
          </w:p>
        </w:tc>
        <w:tc>
          <w:tcPr>
            <w:tcW w:w="620" w:type="pct"/>
            <w:gridSpan w:val="2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Управление по общим вопросам Администрации города Когалыма</w:t>
            </w:r>
          </w:p>
        </w:tc>
        <w:tc>
          <w:tcPr>
            <w:tcW w:w="559" w:type="pct"/>
          </w:tcPr>
          <w:p w:rsidR="00C128BA" w:rsidRPr="006B1983" w:rsidRDefault="00C128B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-</w:t>
            </w:r>
          </w:p>
        </w:tc>
      </w:tr>
    </w:tbl>
    <w:p w:rsidR="002867B1" w:rsidRDefault="002867B1" w:rsidP="00C128BA">
      <w:pPr>
        <w:jc w:val="center"/>
        <w:rPr>
          <w:sz w:val="26"/>
          <w:szCs w:val="26"/>
        </w:rPr>
      </w:pPr>
    </w:p>
    <w:p w:rsidR="00C128BA" w:rsidRDefault="00C128BA" w:rsidP="00C128BA">
      <w:pPr>
        <w:jc w:val="center"/>
        <w:rPr>
          <w:sz w:val="26"/>
          <w:szCs w:val="26"/>
        </w:rPr>
      </w:pPr>
      <w:r w:rsidRPr="00C128BA">
        <w:rPr>
          <w:sz w:val="26"/>
          <w:szCs w:val="26"/>
        </w:rPr>
        <w:lastRenderedPageBreak/>
        <w:t>2. Помесячный план достижения показателей комплекса процессных мероприятий в 2025 году</w:t>
      </w:r>
    </w:p>
    <w:p w:rsidR="002867B1" w:rsidRPr="00C128BA" w:rsidRDefault="002867B1" w:rsidP="00C128BA">
      <w:pPr>
        <w:jc w:val="center"/>
        <w:rPr>
          <w:sz w:val="26"/>
          <w:szCs w:val="26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11"/>
        <w:gridCol w:w="2031"/>
        <w:gridCol w:w="1023"/>
        <w:gridCol w:w="989"/>
        <w:gridCol w:w="782"/>
        <w:gridCol w:w="794"/>
        <w:gridCol w:w="838"/>
        <w:gridCol w:w="841"/>
        <w:gridCol w:w="847"/>
        <w:gridCol w:w="703"/>
        <w:gridCol w:w="782"/>
        <w:gridCol w:w="917"/>
        <w:gridCol w:w="844"/>
        <w:gridCol w:w="753"/>
        <w:gridCol w:w="986"/>
        <w:gridCol w:w="948"/>
        <w:gridCol w:w="1105"/>
      </w:tblGrid>
      <w:tr w:rsidR="00C128BA" w:rsidRPr="00C128BA" w:rsidTr="00C128BA">
        <w:trPr>
          <w:jc w:val="center"/>
        </w:trPr>
        <w:tc>
          <w:tcPr>
            <w:tcW w:w="163" w:type="pct"/>
            <w:vMerge w:val="restart"/>
            <w:vAlign w:val="center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№ п/п</w:t>
            </w:r>
          </w:p>
        </w:tc>
        <w:tc>
          <w:tcPr>
            <w:tcW w:w="647" w:type="pct"/>
            <w:vMerge w:val="restart"/>
            <w:vAlign w:val="center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Наименование показателя</w:t>
            </w:r>
          </w:p>
        </w:tc>
        <w:tc>
          <w:tcPr>
            <w:tcW w:w="326" w:type="pct"/>
            <w:vMerge w:val="restart"/>
            <w:vAlign w:val="center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Уровень показателя</w:t>
            </w:r>
          </w:p>
        </w:tc>
        <w:tc>
          <w:tcPr>
            <w:tcW w:w="315" w:type="pct"/>
            <w:vMerge w:val="restart"/>
            <w:vAlign w:val="center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Единица измерения</w:t>
            </w:r>
          </w:p>
        </w:tc>
        <w:tc>
          <w:tcPr>
            <w:tcW w:w="3197" w:type="pct"/>
            <w:gridSpan w:val="12"/>
            <w:vAlign w:val="center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Плановые значения по кварталам/месяцам</w:t>
            </w:r>
          </w:p>
        </w:tc>
        <w:tc>
          <w:tcPr>
            <w:tcW w:w="352" w:type="pct"/>
            <w:vAlign w:val="center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На конец 2025 года</w:t>
            </w:r>
          </w:p>
        </w:tc>
      </w:tr>
      <w:tr w:rsidR="0087371C" w:rsidRPr="00C128BA" w:rsidTr="00C128BA">
        <w:trPr>
          <w:jc w:val="center"/>
        </w:trPr>
        <w:tc>
          <w:tcPr>
            <w:tcW w:w="163" w:type="pct"/>
            <w:vMerge/>
            <w:vAlign w:val="center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</w:pPr>
          </w:p>
        </w:tc>
        <w:tc>
          <w:tcPr>
            <w:tcW w:w="647" w:type="pct"/>
            <w:vMerge/>
            <w:vAlign w:val="center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</w:pPr>
          </w:p>
        </w:tc>
        <w:tc>
          <w:tcPr>
            <w:tcW w:w="326" w:type="pct"/>
            <w:vMerge/>
            <w:vAlign w:val="center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</w:pPr>
          </w:p>
        </w:tc>
        <w:tc>
          <w:tcPr>
            <w:tcW w:w="315" w:type="pct"/>
            <w:vMerge/>
            <w:vAlign w:val="center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</w:pPr>
          </w:p>
        </w:tc>
        <w:tc>
          <w:tcPr>
            <w:tcW w:w="249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январь</w:t>
            </w:r>
          </w:p>
        </w:tc>
        <w:tc>
          <w:tcPr>
            <w:tcW w:w="253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февраль</w:t>
            </w:r>
          </w:p>
        </w:tc>
        <w:tc>
          <w:tcPr>
            <w:tcW w:w="267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март</w:t>
            </w:r>
          </w:p>
        </w:tc>
        <w:tc>
          <w:tcPr>
            <w:tcW w:w="268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апрель</w:t>
            </w:r>
          </w:p>
        </w:tc>
        <w:tc>
          <w:tcPr>
            <w:tcW w:w="270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май</w:t>
            </w:r>
          </w:p>
        </w:tc>
        <w:tc>
          <w:tcPr>
            <w:tcW w:w="224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июнь</w:t>
            </w:r>
          </w:p>
        </w:tc>
        <w:tc>
          <w:tcPr>
            <w:tcW w:w="249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июль</w:t>
            </w:r>
          </w:p>
        </w:tc>
        <w:tc>
          <w:tcPr>
            <w:tcW w:w="292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август</w:t>
            </w:r>
          </w:p>
        </w:tc>
        <w:tc>
          <w:tcPr>
            <w:tcW w:w="269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сентябрь</w:t>
            </w:r>
          </w:p>
        </w:tc>
        <w:tc>
          <w:tcPr>
            <w:tcW w:w="240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октябрь</w:t>
            </w:r>
          </w:p>
        </w:tc>
        <w:tc>
          <w:tcPr>
            <w:tcW w:w="314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ноябрь</w:t>
            </w:r>
          </w:p>
        </w:tc>
        <w:tc>
          <w:tcPr>
            <w:tcW w:w="302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</w:pPr>
            <w:r w:rsidRPr="00C128BA">
              <w:t>декабрь</w:t>
            </w:r>
          </w:p>
        </w:tc>
        <w:tc>
          <w:tcPr>
            <w:tcW w:w="352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</w:pPr>
          </w:p>
        </w:tc>
      </w:tr>
      <w:tr w:rsidR="0087371C" w:rsidRPr="00C128BA" w:rsidTr="00C128BA">
        <w:trPr>
          <w:jc w:val="center"/>
        </w:trPr>
        <w:tc>
          <w:tcPr>
            <w:tcW w:w="163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</w:t>
            </w:r>
          </w:p>
        </w:tc>
        <w:tc>
          <w:tcPr>
            <w:tcW w:w="647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2</w:t>
            </w:r>
          </w:p>
        </w:tc>
        <w:tc>
          <w:tcPr>
            <w:tcW w:w="326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3</w:t>
            </w:r>
          </w:p>
        </w:tc>
        <w:tc>
          <w:tcPr>
            <w:tcW w:w="315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4</w:t>
            </w:r>
          </w:p>
        </w:tc>
        <w:tc>
          <w:tcPr>
            <w:tcW w:w="249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5</w:t>
            </w:r>
          </w:p>
        </w:tc>
        <w:tc>
          <w:tcPr>
            <w:tcW w:w="253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6</w:t>
            </w:r>
          </w:p>
        </w:tc>
        <w:tc>
          <w:tcPr>
            <w:tcW w:w="267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7</w:t>
            </w:r>
          </w:p>
        </w:tc>
        <w:tc>
          <w:tcPr>
            <w:tcW w:w="268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8</w:t>
            </w:r>
          </w:p>
        </w:tc>
        <w:tc>
          <w:tcPr>
            <w:tcW w:w="270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9</w:t>
            </w:r>
          </w:p>
        </w:tc>
        <w:tc>
          <w:tcPr>
            <w:tcW w:w="224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10</w:t>
            </w:r>
          </w:p>
        </w:tc>
        <w:tc>
          <w:tcPr>
            <w:tcW w:w="249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11</w:t>
            </w:r>
          </w:p>
        </w:tc>
        <w:tc>
          <w:tcPr>
            <w:tcW w:w="292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12</w:t>
            </w:r>
          </w:p>
        </w:tc>
        <w:tc>
          <w:tcPr>
            <w:tcW w:w="269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13</w:t>
            </w:r>
          </w:p>
        </w:tc>
        <w:tc>
          <w:tcPr>
            <w:tcW w:w="240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14</w:t>
            </w:r>
          </w:p>
        </w:tc>
        <w:tc>
          <w:tcPr>
            <w:tcW w:w="314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15</w:t>
            </w:r>
          </w:p>
        </w:tc>
        <w:tc>
          <w:tcPr>
            <w:tcW w:w="302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16</w:t>
            </w:r>
          </w:p>
        </w:tc>
        <w:tc>
          <w:tcPr>
            <w:tcW w:w="352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17</w:t>
            </w:r>
          </w:p>
        </w:tc>
      </w:tr>
      <w:tr w:rsidR="00C128BA" w:rsidRPr="00C128BA" w:rsidTr="00C128BA">
        <w:trPr>
          <w:jc w:val="center"/>
        </w:trPr>
        <w:tc>
          <w:tcPr>
            <w:tcW w:w="163" w:type="pct"/>
          </w:tcPr>
          <w:p w:rsidR="00C128BA" w:rsidRPr="00C128BA" w:rsidRDefault="00C128B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1.</w:t>
            </w:r>
          </w:p>
        </w:tc>
        <w:tc>
          <w:tcPr>
            <w:tcW w:w="4837" w:type="pct"/>
            <w:gridSpan w:val="16"/>
          </w:tcPr>
          <w:p w:rsidR="00C128BA" w:rsidRPr="00C128BA" w:rsidRDefault="00C128BA" w:rsidP="00C128BA">
            <w:pPr>
              <w:autoSpaceDE w:val="0"/>
              <w:autoSpaceDN w:val="0"/>
              <w:adjustRightInd w:val="0"/>
              <w:jc w:val="center"/>
            </w:pPr>
            <w:r w:rsidRPr="00C128BA">
              <w:rPr>
                <w:spacing w:val="-6"/>
              </w:rPr>
              <w:t>Задача «</w:t>
            </w:r>
            <w:r w:rsidRPr="00C128BA">
              <w:t>Повышение качества формирования кадрового состава муниципальной службы в городе Когалыме, совершенствование системы профессионального развития муниципальных служащих и резерва управленческих кадров в органах местного самоуправления города Когалыма, повышение их профессионализма и компетентности»</w:t>
            </w:r>
          </w:p>
        </w:tc>
      </w:tr>
      <w:tr w:rsidR="00C128BA" w:rsidRPr="001F53B8" w:rsidTr="00C128BA">
        <w:trPr>
          <w:jc w:val="center"/>
        </w:trPr>
        <w:tc>
          <w:tcPr>
            <w:tcW w:w="163" w:type="pct"/>
          </w:tcPr>
          <w:p w:rsidR="00C128BA" w:rsidRPr="00C128BA" w:rsidRDefault="00C128BA" w:rsidP="00C128BA">
            <w:pPr>
              <w:autoSpaceDE w:val="0"/>
              <w:autoSpaceDN w:val="0"/>
              <w:adjustRightInd w:val="0"/>
              <w:jc w:val="center"/>
            </w:pPr>
            <w:r w:rsidRPr="00C128BA">
              <w:t>1.1</w:t>
            </w:r>
          </w:p>
        </w:tc>
        <w:tc>
          <w:tcPr>
            <w:tcW w:w="647" w:type="pct"/>
          </w:tcPr>
          <w:p w:rsidR="00C128BA" w:rsidRPr="00C128BA" w:rsidRDefault="00C128BA" w:rsidP="00C128BA">
            <w:pPr>
              <w:shd w:val="clear" w:color="auto" w:fill="FFFFFF" w:themeFill="background1"/>
              <w:autoSpaceDE w:val="0"/>
              <w:autoSpaceDN w:val="0"/>
              <w:adjustRightInd w:val="0"/>
            </w:pPr>
            <w:r w:rsidRPr="00C128BA">
              <w:t>Доля муниципальных служащих, получивших дополнительное профессиональное образование, от общего числа муниципальных служащих, подлежащих направлению на обучение по программам дополнительного образования</w:t>
            </w:r>
          </w:p>
        </w:tc>
        <w:tc>
          <w:tcPr>
            <w:tcW w:w="326" w:type="pct"/>
          </w:tcPr>
          <w:p w:rsidR="00C128BA" w:rsidRPr="00C128BA" w:rsidRDefault="00C128BA" w:rsidP="00C128B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C128BA">
              <w:t>«МП»</w:t>
            </w:r>
          </w:p>
        </w:tc>
        <w:tc>
          <w:tcPr>
            <w:tcW w:w="315" w:type="pct"/>
          </w:tcPr>
          <w:p w:rsidR="00C128BA" w:rsidRPr="00C128BA" w:rsidRDefault="00C128BA" w:rsidP="00C128B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C128BA">
              <w:t>%</w:t>
            </w:r>
          </w:p>
        </w:tc>
        <w:tc>
          <w:tcPr>
            <w:tcW w:w="249" w:type="pct"/>
          </w:tcPr>
          <w:p w:rsidR="00C128BA" w:rsidRPr="00C128BA" w:rsidRDefault="00C128BA" w:rsidP="00C128B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 w:themeColor="text1"/>
              </w:rPr>
            </w:pPr>
            <w:r w:rsidRPr="00C128BA">
              <w:rPr>
                <w:color w:val="000000" w:themeColor="text1"/>
              </w:rPr>
              <w:t>-</w:t>
            </w:r>
          </w:p>
        </w:tc>
        <w:tc>
          <w:tcPr>
            <w:tcW w:w="253" w:type="pct"/>
          </w:tcPr>
          <w:p w:rsidR="00C128BA" w:rsidRPr="00C128BA" w:rsidRDefault="00C128BA" w:rsidP="00C128B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 w:themeColor="text1"/>
              </w:rPr>
            </w:pPr>
            <w:r w:rsidRPr="00C128BA">
              <w:rPr>
                <w:color w:val="000000" w:themeColor="text1"/>
              </w:rPr>
              <w:t>-</w:t>
            </w:r>
          </w:p>
        </w:tc>
        <w:tc>
          <w:tcPr>
            <w:tcW w:w="267" w:type="pct"/>
          </w:tcPr>
          <w:p w:rsidR="00C128BA" w:rsidRPr="00C128BA" w:rsidRDefault="00C128BA" w:rsidP="00C128B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 w:themeColor="text1"/>
              </w:rPr>
            </w:pPr>
            <w:r w:rsidRPr="00C128BA">
              <w:rPr>
                <w:color w:val="000000" w:themeColor="text1"/>
              </w:rPr>
              <w:t>-</w:t>
            </w:r>
          </w:p>
        </w:tc>
        <w:tc>
          <w:tcPr>
            <w:tcW w:w="268" w:type="pct"/>
          </w:tcPr>
          <w:p w:rsidR="00C128BA" w:rsidRPr="00C128BA" w:rsidRDefault="00C128BA" w:rsidP="00C128B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 w:themeColor="text1"/>
              </w:rPr>
            </w:pPr>
            <w:r w:rsidRPr="00C128BA">
              <w:rPr>
                <w:color w:val="000000" w:themeColor="text1"/>
              </w:rPr>
              <w:t>10</w:t>
            </w:r>
          </w:p>
        </w:tc>
        <w:tc>
          <w:tcPr>
            <w:tcW w:w="270" w:type="pct"/>
          </w:tcPr>
          <w:p w:rsidR="00C128BA" w:rsidRPr="00C128BA" w:rsidRDefault="00C128BA" w:rsidP="00C128B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 w:themeColor="text1"/>
              </w:rPr>
            </w:pPr>
            <w:r w:rsidRPr="00C128BA">
              <w:rPr>
                <w:color w:val="000000" w:themeColor="text1"/>
              </w:rPr>
              <w:t>10</w:t>
            </w:r>
          </w:p>
        </w:tc>
        <w:tc>
          <w:tcPr>
            <w:tcW w:w="224" w:type="pct"/>
          </w:tcPr>
          <w:p w:rsidR="00C128BA" w:rsidRPr="00C128BA" w:rsidRDefault="00C128BA" w:rsidP="00C128B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 w:themeColor="text1"/>
              </w:rPr>
            </w:pPr>
            <w:r w:rsidRPr="00C128BA">
              <w:rPr>
                <w:color w:val="000000" w:themeColor="text1"/>
              </w:rPr>
              <w:t>10</w:t>
            </w:r>
          </w:p>
        </w:tc>
        <w:tc>
          <w:tcPr>
            <w:tcW w:w="249" w:type="pct"/>
          </w:tcPr>
          <w:p w:rsidR="00C128BA" w:rsidRPr="00C128BA" w:rsidRDefault="00C128BA" w:rsidP="00C128B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 w:themeColor="text1"/>
              </w:rPr>
            </w:pPr>
            <w:r w:rsidRPr="00C128BA">
              <w:rPr>
                <w:color w:val="000000" w:themeColor="text1"/>
              </w:rPr>
              <w:t>10</w:t>
            </w:r>
          </w:p>
        </w:tc>
        <w:tc>
          <w:tcPr>
            <w:tcW w:w="292" w:type="pct"/>
          </w:tcPr>
          <w:p w:rsidR="00C128BA" w:rsidRPr="00C128BA" w:rsidRDefault="00C128BA" w:rsidP="00C128B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 w:themeColor="text1"/>
              </w:rPr>
            </w:pPr>
            <w:r w:rsidRPr="00C128BA">
              <w:rPr>
                <w:color w:val="000000" w:themeColor="text1"/>
              </w:rPr>
              <w:t>10</w:t>
            </w:r>
          </w:p>
        </w:tc>
        <w:tc>
          <w:tcPr>
            <w:tcW w:w="269" w:type="pct"/>
          </w:tcPr>
          <w:p w:rsidR="00C128BA" w:rsidRPr="00C128BA" w:rsidRDefault="00C128BA" w:rsidP="00C128B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 w:themeColor="text1"/>
              </w:rPr>
            </w:pPr>
            <w:r w:rsidRPr="00C128BA">
              <w:rPr>
                <w:color w:val="000000" w:themeColor="text1"/>
              </w:rPr>
              <w:t>80</w:t>
            </w:r>
          </w:p>
        </w:tc>
        <w:tc>
          <w:tcPr>
            <w:tcW w:w="240" w:type="pct"/>
            <w:shd w:val="clear" w:color="auto" w:fill="auto"/>
          </w:tcPr>
          <w:p w:rsidR="00C128BA" w:rsidRPr="00C128BA" w:rsidRDefault="00C128BA" w:rsidP="00C128B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 w:themeColor="text1"/>
              </w:rPr>
            </w:pPr>
            <w:r w:rsidRPr="00C128BA">
              <w:rPr>
                <w:color w:val="000000" w:themeColor="text1"/>
              </w:rPr>
              <w:t>90</w:t>
            </w:r>
          </w:p>
        </w:tc>
        <w:tc>
          <w:tcPr>
            <w:tcW w:w="314" w:type="pct"/>
            <w:shd w:val="clear" w:color="auto" w:fill="auto"/>
          </w:tcPr>
          <w:p w:rsidR="00C128BA" w:rsidRPr="00C128BA" w:rsidRDefault="00C128BA" w:rsidP="00C128B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color w:val="000000" w:themeColor="text1"/>
              </w:rPr>
            </w:pPr>
            <w:r w:rsidRPr="00C128BA">
              <w:rPr>
                <w:color w:val="000000" w:themeColor="text1"/>
              </w:rPr>
              <w:t>100</w:t>
            </w:r>
          </w:p>
        </w:tc>
        <w:tc>
          <w:tcPr>
            <w:tcW w:w="302" w:type="pct"/>
            <w:shd w:val="clear" w:color="auto" w:fill="auto"/>
          </w:tcPr>
          <w:p w:rsidR="00C128BA" w:rsidRPr="00C128BA" w:rsidRDefault="00C128BA" w:rsidP="00C128BA">
            <w:pPr>
              <w:autoSpaceDE w:val="0"/>
              <w:autoSpaceDN w:val="0"/>
              <w:adjustRightInd w:val="0"/>
              <w:jc w:val="center"/>
            </w:pPr>
            <w:r w:rsidRPr="00C128BA">
              <w:t>100</w:t>
            </w:r>
          </w:p>
        </w:tc>
        <w:tc>
          <w:tcPr>
            <w:tcW w:w="352" w:type="pct"/>
            <w:shd w:val="clear" w:color="auto" w:fill="auto"/>
          </w:tcPr>
          <w:p w:rsidR="00C128BA" w:rsidRPr="00C128BA" w:rsidRDefault="00C128BA" w:rsidP="00C128BA">
            <w:pPr>
              <w:autoSpaceDE w:val="0"/>
              <w:autoSpaceDN w:val="0"/>
              <w:adjustRightInd w:val="0"/>
              <w:jc w:val="center"/>
            </w:pPr>
            <w:r w:rsidRPr="00C128BA">
              <w:t>100</w:t>
            </w:r>
          </w:p>
        </w:tc>
      </w:tr>
    </w:tbl>
    <w:p w:rsidR="00C128BA" w:rsidRDefault="00C128BA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</w:pPr>
    </w:p>
    <w:p w:rsidR="0087371C" w:rsidRPr="007935FA" w:rsidRDefault="0087371C" w:rsidP="0087371C">
      <w:pPr>
        <w:shd w:val="clear" w:color="auto" w:fill="FFFFFF" w:themeFill="background1"/>
        <w:jc w:val="center"/>
        <w:rPr>
          <w:sz w:val="26"/>
          <w:szCs w:val="26"/>
        </w:rPr>
      </w:pPr>
      <w:r w:rsidRPr="007935FA">
        <w:rPr>
          <w:sz w:val="26"/>
          <w:szCs w:val="26"/>
        </w:rPr>
        <w:t>3. Перечень мероприятий (результатов) комплекса процессных мероприятий</w:t>
      </w:r>
    </w:p>
    <w:p w:rsidR="0087371C" w:rsidRPr="007935FA" w:rsidRDefault="0087371C" w:rsidP="0087371C">
      <w:pPr>
        <w:shd w:val="clear" w:color="auto" w:fill="FFFFFF" w:themeFill="background1"/>
        <w:jc w:val="center"/>
        <w:rPr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608"/>
        <w:gridCol w:w="3084"/>
        <w:gridCol w:w="1827"/>
        <w:gridCol w:w="1268"/>
        <w:gridCol w:w="1482"/>
        <w:gridCol w:w="1485"/>
        <w:gridCol w:w="1482"/>
        <w:gridCol w:w="1482"/>
        <w:gridCol w:w="1482"/>
        <w:gridCol w:w="1494"/>
      </w:tblGrid>
      <w:tr w:rsidR="0087371C" w:rsidRPr="00560E2C" w:rsidTr="00062A12">
        <w:trPr>
          <w:trHeight w:val="20"/>
          <w:jc w:val="center"/>
        </w:trPr>
        <w:tc>
          <w:tcPr>
            <w:tcW w:w="194" w:type="pct"/>
            <w:vMerge w:val="restar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  <w:r w:rsidRPr="00560E2C">
              <w:t>№</w:t>
            </w:r>
          </w:p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  <w:r w:rsidRPr="00560E2C">
              <w:t xml:space="preserve"> п/п</w:t>
            </w:r>
          </w:p>
        </w:tc>
        <w:tc>
          <w:tcPr>
            <w:tcW w:w="983" w:type="pct"/>
            <w:vMerge w:val="restar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  <w:r w:rsidRPr="00560E2C">
              <w:t>Наименование мероприятия (результата)</w:t>
            </w:r>
          </w:p>
        </w:tc>
        <w:tc>
          <w:tcPr>
            <w:tcW w:w="582" w:type="pct"/>
            <w:vMerge w:val="restar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  <w:r w:rsidRPr="00560E2C">
              <w:t>Тип мероприятия (результата)</w:t>
            </w:r>
          </w:p>
        </w:tc>
        <w:tc>
          <w:tcPr>
            <w:tcW w:w="404" w:type="pct"/>
            <w:vMerge w:val="restar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  <w:r w:rsidRPr="00560E2C">
              <w:t>Единица измерения</w:t>
            </w:r>
          </w:p>
        </w:tc>
        <w:tc>
          <w:tcPr>
            <w:tcW w:w="945" w:type="pct"/>
            <w:gridSpan w:val="2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  <w:r w:rsidRPr="00560E2C">
              <w:t>Базовое значение</w:t>
            </w:r>
          </w:p>
        </w:tc>
        <w:tc>
          <w:tcPr>
            <w:tcW w:w="1892" w:type="pct"/>
            <w:gridSpan w:val="4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  <w:r w:rsidRPr="00560E2C"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87371C" w:rsidRPr="00560E2C" w:rsidTr="00062A12">
        <w:trPr>
          <w:trHeight w:val="20"/>
          <w:jc w:val="center"/>
        </w:trPr>
        <w:tc>
          <w:tcPr>
            <w:tcW w:w="194" w:type="pct"/>
            <w:vMerge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</w:p>
        </w:tc>
        <w:tc>
          <w:tcPr>
            <w:tcW w:w="983" w:type="pct"/>
            <w:vMerge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</w:p>
        </w:tc>
        <w:tc>
          <w:tcPr>
            <w:tcW w:w="582" w:type="pct"/>
            <w:vMerge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</w:p>
        </w:tc>
        <w:tc>
          <w:tcPr>
            <w:tcW w:w="404" w:type="pct"/>
            <w:vMerge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</w:p>
        </w:tc>
        <w:tc>
          <w:tcPr>
            <w:tcW w:w="472" w:type="pc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значение</w:t>
            </w:r>
          </w:p>
        </w:tc>
        <w:tc>
          <w:tcPr>
            <w:tcW w:w="472" w:type="pc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год</w:t>
            </w:r>
          </w:p>
        </w:tc>
        <w:tc>
          <w:tcPr>
            <w:tcW w:w="472" w:type="pc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2025</w:t>
            </w:r>
          </w:p>
        </w:tc>
        <w:tc>
          <w:tcPr>
            <w:tcW w:w="472" w:type="pc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2026</w:t>
            </w:r>
          </w:p>
        </w:tc>
        <w:tc>
          <w:tcPr>
            <w:tcW w:w="472" w:type="pc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2027</w:t>
            </w:r>
          </w:p>
        </w:tc>
        <w:tc>
          <w:tcPr>
            <w:tcW w:w="475" w:type="pc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2028</w:t>
            </w:r>
          </w:p>
        </w:tc>
      </w:tr>
      <w:tr w:rsidR="0087371C" w:rsidRPr="00560E2C" w:rsidTr="00062A12">
        <w:trPr>
          <w:trHeight w:val="313"/>
          <w:jc w:val="center"/>
        </w:trPr>
        <w:tc>
          <w:tcPr>
            <w:tcW w:w="194" w:type="pc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1</w:t>
            </w:r>
          </w:p>
        </w:tc>
        <w:tc>
          <w:tcPr>
            <w:tcW w:w="983" w:type="pc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2</w:t>
            </w:r>
          </w:p>
        </w:tc>
        <w:tc>
          <w:tcPr>
            <w:tcW w:w="582" w:type="pc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3</w:t>
            </w:r>
          </w:p>
        </w:tc>
        <w:tc>
          <w:tcPr>
            <w:tcW w:w="404" w:type="pc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4</w:t>
            </w:r>
          </w:p>
        </w:tc>
        <w:tc>
          <w:tcPr>
            <w:tcW w:w="472" w:type="pc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5</w:t>
            </w:r>
          </w:p>
        </w:tc>
        <w:tc>
          <w:tcPr>
            <w:tcW w:w="472" w:type="pc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6</w:t>
            </w:r>
          </w:p>
        </w:tc>
        <w:tc>
          <w:tcPr>
            <w:tcW w:w="472" w:type="pc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7</w:t>
            </w:r>
          </w:p>
        </w:tc>
        <w:tc>
          <w:tcPr>
            <w:tcW w:w="472" w:type="pc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8</w:t>
            </w:r>
          </w:p>
        </w:tc>
        <w:tc>
          <w:tcPr>
            <w:tcW w:w="472" w:type="pc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9</w:t>
            </w:r>
          </w:p>
        </w:tc>
        <w:tc>
          <w:tcPr>
            <w:tcW w:w="475" w:type="pct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</w:pPr>
            <w:r w:rsidRPr="00560E2C">
              <w:t>10</w:t>
            </w:r>
          </w:p>
        </w:tc>
      </w:tr>
      <w:tr w:rsidR="0087371C" w:rsidRPr="00560E2C" w:rsidTr="00062A12">
        <w:trPr>
          <w:trHeight w:val="20"/>
          <w:jc w:val="center"/>
        </w:trPr>
        <w:tc>
          <w:tcPr>
            <w:tcW w:w="5000" w:type="pct"/>
            <w:gridSpan w:val="10"/>
            <w:vAlign w:val="center"/>
          </w:tcPr>
          <w:p w:rsidR="0087371C" w:rsidRPr="00560E2C" w:rsidRDefault="0087371C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</w:pPr>
            <w:r w:rsidRPr="00560E2C">
              <w:rPr>
                <w:spacing w:val="-6"/>
              </w:rPr>
              <w:t>Задача «</w:t>
            </w:r>
            <w:r w:rsidRPr="00560E2C">
              <w:t>Повышение качества формирования кадрового состава муниципальной службы в городе Когалыме, совершенствование системы профессионального развития муниципальных служащих и резерва управленческих кадров в органах местного самоуправления города Когалыма, повышение их профессионализма и компетентности»</w:t>
            </w:r>
          </w:p>
        </w:tc>
      </w:tr>
      <w:tr w:rsidR="0087371C" w:rsidRPr="00560E2C" w:rsidTr="00062A12">
        <w:trPr>
          <w:trHeight w:val="20"/>
          <w:jc w:val="center"/>
        </w:trPr>
        <w:tc>
          <w:tcPr>
            <w:tcW w:w="194" w:type="pct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  <w:r w:rsidRPr="00560E2C">
              <w:lastRenderedPageBreak/>
              <w:t>1.</w:t>
            </w:r>
          </w:p>
        </w:tc>
        <w:tc>
          <w:tcPr>
            <w:tcW w:w="983" w:type="pct"/>
            <w:shd w:val="clear" w:color="auto" w:fill="FFFFFF" w:themeFill="background1"/>
          </w:tcPr>
          <w:p w:rsidR="0087371C" w:rsidRPr="00560E2C" w:rsidRDefault="0087371C" w:rsidP="00062A12">
            <w:pPr>
              <w:shd w:val="clear" w:color="auto" w:fill="FFFFFF" w:themeFill="background1"/>
              <w:jc w:val="both"/>
              <w:rPr>
                <w:strike/>
              </w:rPr>
            </w:pPr>
            <w:r w:rsidRPr="00560E2C">
              <w:t>Мероприятие (результат) «Повышена квалификация руководителей и специалистов органов местного самоуправления города Когалыма по приоритетным и иным направлениям деятельности</w:t>
            </w:r>
          </w:p>
        </w:tc>
        <w:tc>
          <w:tcPr>
            <w:tcW w:w="582" w:type="pct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  <w:r w:rsidRPr="00560E2C">
              <w:t>Повышение квалификации кадров</w:t>
            </w:r>
          </w:p>
        </w:tc>
        <w:tc>
          <w:tcPr>
            <w:tcW w:w="404" w:type="pct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  <w:r w:rsidRPr="00560E2C">
              <w:t>%</w:t>
            </w:r>
          </w:p>
        </w:tc>
        <w:tc>
          <w:tcPr>
            <w:tcW w:w="472" w:type="pct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  <w:r w:rsidRPr="00560E2C">
              <w:t>100</w:t>
            </w:r>
          </w:p>
        </w:tc>
        <w:tc>
          <w:tcPr>
            <w:tcW w:w="472" w:type="pct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  <w:r w:rsidRPr="00560E2C">
              <w:t>2023</w:t>
            </w:r>
          </w:p>
        </w:tc>
        <w:tc>
          <w:tcPr>
            <w:tcW w:w="472" w:type="pct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  <w:r w:rsidRPr="00560E2C">
              <w:t>100</w:t>
            </w:r>
          </w:p>
        </w:tc>
        <w:tc>
          <w:tcPr>
            <w:tcW w:w="472" w:type="pct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  <w:r w:rsidRPr="00560E2C">
              <w:t>100</w:t>
            </w:r>
          </w:p>
        </w:tc>
        <w:tc>
          <w:tcPr>
            <w:tcW w:w="472" w:type="pct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  <w:r w:rsidRPr="00560E2C">
              <w:t>100</w:t>
            </w:r>
          </w:p>
        </w:tc>
        <w:tc>
          <w:tcPr>
            <w:tcW w:w="475" w:type="pct"/>
          </w:tcPr>
          <w:p w:rsidR="0087371C" w:rsidRPr="00560E2C" w:rsidRDefault="0087371C" w:rsidP="00062A12">
            <w:pPr>
              <w:shd w:val="clear" w:color="auto" w:fill="FFFFFF" w:themeFill="background1"/>
              <w:jc w:val="center"/>
            </w:pPr>
            <w:r w:rsidRPr="00560E2C">
              <w:t>100</w:t>
            </w:r>
          </w:p>
        </w:tc>
      </w:tr>
    </w:tbl>
    <w:p w:rsidR="0087371C" w:rsidRDefault="0087371C" w:rsidP="0087371C">
      <w:pPr>
        <w:shd w:val="clear" w:color="auto" w:fill="FFFFFF" w:themeFill="background1"/>
        <w:jc w:val="center"/>
        <w:rPr>
          <w:sz w:val="26"/>
          <w:szCs w:val="26"/>
        </w:rPr>
        <w:sectPr w:rsidR="0087371C" w:rsidSect="00062A12">
          <w:pgSz w:w="16838" w:h="11906" w:orient="landscape"/>
          <w:pgMar w:top="2552" w:right="567" w:bottom="567" w:left="567" w:header="709" w:footer="709" w:gutter="0"/>
          <w:cols w:space="708"/>
          <w:titlePg/>
          <w:docGrid w:linePitch="360"/>
        </w:sectPr>
      </w:pPr>
    </w:p>
    <w:p w:rsidR="0087371C" w:rsidRPr="006B1983" w:rsidRDefault="0087371C" w:rsidP="0087371C">
      <w:pPr>
        <w:shd w:val="clear" w:color="auto" w:fill="FFFFFF" w:themeFill="background1"/>
        <w:jc w:val="center"/>
        <w:rPr>
          <w:sz w:val="26"/>
          <w:szCs w:val="26"/>
        </w:rPr>
      </w:pPr>
      <w:r w:rsidRPr="006B1983">
        <w:rPr>
          <w:sz w:val="26"/>
          <w:szCs w:val="26"/>
        </w:rPr>
        <w:lastRenderedPageBreak/>
        <w:t>4. Финансовое обеспечение комплекса процессных мероприятий</w:t>
      </w:r>
    </w:p>
    <w:p w:rsidR="0087371C" w:rsidRPr="00212553" w:rsidRDefault="0087371C" w:rsidP="0087371C">
      <w:pPr>
        <w:shd w:val="clear" w:color="auto" w:fill="FFFFFF" w:themeFill="background1"/>
        <w:rPr>
          <w:sz w:val="16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427"/>
        <w:gridCol w:w="9953"/>
        <w:gridCol w:w="1155"/>
        <w:gridCol w:w="986"/>
        <w:gridCol w:w="982"/>
        <w:gridCol w:w="986"/>
        <w:gridCol w:w="1205"/>
      </w:tblGrid>
      <w:tr w:rsidR="0087371C" w:rsidRPr="005C78C2" w:rsidTr="00062A12">
        <w:trPr>
          <w:jc w:val="center"/>
        </w:trPr>
        <w:tc>
          <w:tcPr>
            <w:tcW w:w="136" w:type="pct"/>
            <w:vMerge w:val="restart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№</w:t>
            </w:r>
          </w:p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п/п</w:t>
            </w:r>
          </w:p>
        </w:tc>
        <w:tc>
          <w:tcPr>
            <w:tcW w:w="3171" w:type="pct"/>
            <w:vMerge w:val="restar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Наименование мероприятия (результата)/источник финансового обеспечения</w:t>
            </w:r>
          </w:p>
        </w:tc>
        <w:tc>
          <w:tcPr>
            <w:tcW w:w="1693" w:type="pct"/>
            <w:gridSpan w:val="5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Объем финансового обеспечения по годам, тыс. рублей</w:t>
            </w:r>
          </w:p>
        </w:tc>
      </w:tr>
      <w:tr w:rsidR="0087371C" w:rsidRPr="005C78C2" w:rsidTr="00062A12">
        <w:trPr>
          <w:jc w:val="center"/>
        </w:trPr>
        <w:tc>
          <w:tcPr>
            <w:tcW w:w="136" w:type="pct"/>
            <w:vMerge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171" w:type="pct"/>
            <w:vMerge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68" w:type="pc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2025</w:t>
            </w:r>
          </w:p>
        </w:tc>
        <w:tc>
          <w:tcPr>
            <w:tcW w:w="314" w:type="pc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2026</w:t>
            </w:r>
          </w:p>
        </w:tc>
        <w:tc>
          <w:tcPr>
            <w:tcW w:w="313" w:type="pc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2027</w:t>
            </w:r>
          </w:p>
        </w:tc>
        <w:tc>
          <w:tcPr>
            <w:tcW w:w="314" w:type="pc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2028</w:t>
            </w:r>
          </w:p>
        </w:tc>
        <w:tc>
          <w:tcPr>
            <w:tcW w:w="384" w:type="pc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Всего</w:t>
            </w:r>
          </w:p>
        </w:tc>
      </w:tr>
      <w:tr w:rsidR="0087371C" w:rsidRPr="005C78C2" w:rsidTr="00062A12">
        <w:trPr>
          <w:jc w:val="center"/>
        </w:trPr>
        <w:tc>
          <w:tcPr>
            <w:tcW w:w="136" w:type="pct"/>
          </w:tcPr>
          <w:p w:rsidR="0087371C" w:rsidRPr="005C78C2" w:rsidRDefault="0087371C" w:rsidP="00062A12">
            <w:pPr>
              <w:shd w:val="clear" w:color="auto" w:fill="FFFFFF" w:themeFill="background1"/>
              <w:rPr>
                <w:spacing w:val="-6"/>
                <w:sz w:val="19"/>
                <w:szCs w:val="19"/>
              </w:rPr>
            </w:pPr>
          </w:p>
        </w:tc>
        <w:tc>
          <w:tcPr>
            <w:tcW w:w="3171" w:type="pc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368" w:type="pc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314" w:type="pc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313" w:type="pc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314" w:type="pc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5</w:t>
            </w:r>
          </w:p>
        </w:tc>
        <w:tc>
          <w:tcPr>
            <w:tcW w:w="384" w:type="pc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6</w:t>
            </w:r>
          </w:p>
        </w:tc>
      </w:tr>
      <w:tr w:rsidR="00C77FFB" w:rsidRPr="005C78C2" w:rsidTr="007518B0">
        <w:trPr>
          <w:jc w:val="center"/>
        </w:trPr>
        <w:tc>
          <w:tcPr>
            <w:tcW w:w="136" w:type="pct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1.</w:t>
            </w:r>
          </w:p>
        </w:tc>
        <w:tc>
          <w:tcPr>
            <w:tcW w:w="3171" w:type="pct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Комплекс процессных мероприятий (всего), в том числе:</w:t>
            </w:r>
          </w:p>
        </w:tc>
        <w:tc>
          <w:tcPr>
            <w:tcW w:w="3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600,20</w:t>
            </w:r>
          </w:p>
        </w:tc>
        <w:tc>
          <w:tcPr>
            <w:tcW w:w="3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507,00</w:t>
            </w:r>
          </w:p>
        </w:tc>
        <w:tc>
          <w:tcPr>
            <w:tcW w:w="3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491,40</w:t>
            </w:r>
          </w:p>
        </w:tc>
        <w:tc>
          <w:tcPr>
            <w:tcW w:w="3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491,40</w:t>
            </w:r>
          </w:p>
        </w:tc>
        <w:tc>
          <w:tcPr>
            <w:tcW w:w="3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2090,00</w:t>
            </w:r>
          </w:p>
        </w:tc>
      </w:tr>
      <w:tr w:rsidR="00C77FFB" w:rsidRPr="005C78C2" w:rsidTr="007518B0">
        <w:trPr>
          <w:jc w:val="center"/>
        </w:trPr>
        <w:tc>
          <w:tcPr>
            <w:tcW w:w="136" w:type="pct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171" w:type="pct"/>
          </w:tcPr>
          <w:p w:rsidR="00C77FFB" w:rsidRPr="005C78C2" w:rsidRDefault="00C77FFB" w:rsidP="00C77FFB">
            <w:pPr>
              <w:shd w:val="clear" w:color="auto" w:fill="FFFFFF" w:themeFill="background1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бюджет города Когалыма</w:t>
            </w:r>
          </w:p>
        </w:tc>
        <w:tc>
          <w:tcPr>
            <w:tcW w:w="3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600,20</w:t>
            </w:r>
          </w:p>
        </w:tc>
        <w:tc>
          <w:tcPr>
            <w:tcW w:w="3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507,00</w:t>
            </w:r>
          </w:p>
        </w:tc>
        <w:tc>
          <w:tcPr>
            <w:tcW w:w="3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491,40</w:t>
            </w:r>
          </w:p>
        </w:tc>
        <w:tc>
          <w:tcPr>
            <w:tcW w:w="3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491,40</w:t>
            </w:r>
          </w:p>
        </w:tc>
        <w:tc>
          <w:tcPr>
            <w:tcW w:w="3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2090,00</w:t>
            </w:r>
          </w:p>
        </w:tc>
      </w:tr>
      <w:tr w:rsidR="00C77FFB" w:rsidRPr="005C78C2" w:rsidTr="007518B0">
        <w:trPr>
          <w:jc w:val="center"/>
        </w:trPr>
        <w:tc>
          <w:tcPr>
            <w:tcW w:w="136" w:type="pct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1.1.</w:t>
            </w:r>
          </w:p>
        </w:tc>
        <w:tc>
          <w:tcPr>
            <w:tcW w:w="3171" w:type="pct"/>
          </w:tcPr>
          <w:p w:rsidR="00C77FFB" w:rsidRPr="005C78C2" w:rsidRDefault="00C77FFB" w:rsidP="00C77FFB">
            <w:pPr>
              <w:shd w:val="clear" w:color="auto" w:fill="FFFFFF" w:themeFill="background1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Мероприятие (результат) «Повышена</w:t>
            </w:r>
            <w:r w:rsidRPr="005C78C2">
              <w:rPr>
                <w:color w:val="FF0000"/>
                <w:spacing w:val="-6"/>
                <w:sz w:val="19"/>
                <w:szCs w:val="19"/>
              </w:rPr>
              <w:t xml:space="preserve"> </w:t>
            </w:r>
            <w:r w:rsidRPr="005C78C2">
              <w:rPr>
                <w:spacing w:val="-6"/>
                <w:sz w:val="19"/>
                <w:szCs w:val="19"/>
              </w:rPr>
              <w:t>квалификация</w:t>
            </w:r>
            <w:r w:rsidRPr="005C78C2">
              <w:rPr>
                <w:color w:val="FF0000"/>
                <w:spacing w:val="-6"/>
                <w:sz w:val="19"/>
                <w:szCs w:val="19"/>
              </w:rPr>
              <w:t xml:space="preserve"> </w:t>
            </w:r>
            <w:r w:rsidRPr="005C78C2">
              <w:rPr>
                <w:spacing w:val="-6"/>
                <w:sz w:val="19"/>
                <w:szCs w:val="19"/>
              </w:rPr>
              <w:t>руководителей и специалистов органов местного самоуправления города Когалыма по приоритетным и иным направлениям деятельности», всего, в том числе:</w:t>
            </w:r>
          </w:p>
        </w:tc>
        <w:tc>
          <w:tcPr>
            <w:tcW w:w="3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600,20</w:t>
            </w:r>
          </w:p>
        </w:tc>
        <w:tc>
          <w:tcPr>
            <w:tcW w:w="3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507,00</w:t>
            </w:r>
          </w:p>
        </w:tc>
        <w:tc>
          <w:tcPr>
            <w:tcW w:w="3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491,40</w:t>
            </w:r>
          </w:p>
        </w:tc>
        <w:tc>
          <w:tcPr>
            <w:tcW w:w="3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491,40</w:t>
            </w:r>
          </w:p>
        </w:tc>
        <w:tc>
          <w:tcPr>
            <w:tcW w:w="3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2090,00</w:t>
            </w:r>
          </w:p>
        </w:tc>
      </w:tr>
      <w:tr w:rsidR="00C77FFB" w:rsidRPr="005C78C2" w:rsidTr="007518B0">
        <w:trPr>
          <w:jc w:val="center"/>
        </w:trPr>
        <w:tc>
          <w:tcPr>
            <w:tcW w:w="136" w:type="pct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</w:p>
        </w:tc>
        <w:tc>
          <w:tcPr>
            <w:tcW w:w="3171" w:type="pct"/>
          </w:tcPr>
          <w:p w:rsidR="00C77FFB" w:rsidRPr="005C78C2" w:rsidRDefault="00C77FFB" w:rsidP="00C77FFB">
            <w:pPr>
              <w:shd w:val="clear" w:color="auto" w:fill="FFFFFF" w:themeFill="background1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бюджет города Когалыма</w:t>
            </w:r>
          </w:p>
        </w:tc>
        <w:tc>
          <w:tcPr>
            <w:tcW w:w="36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600,20</w:t>
            </w:r>
          </w:p>
        </w:tc>
        <w:tc>
          <w:tcPr>
            <w:tcW w:w="3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507,00</w:t>
            </w:r>
          </w:p>
        </w:tc>
        <w:tc>
          <w:tcPr>
            <w:tcW w:w="31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491,40</w:t>
            </w:r>
          </w:p>
        </w:tc>
        <w:tc>
          <w:tcPr>
            <w:tcW w:w="3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491,40</w:t>
            </w:r>
          </w:p>
        </w:tc>
        <w:tc>
          <w:tcPr>
            <w:tcW w:w="38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C77FFB" w:rsidRPr="005C78C2" w:rsidRDefault="00C77FFB" w:rsidP="00C77FFB">
            <w:pPr>
              <w:jc w:val="center"/>
              <w:rPr>
                <w:sz w:val="19"/>
                <w:szCs w:val="19"/>
              </w:rPr>
            </w:pPr>
            <w:r w:rsidRPr="005C78C2">
              <w:rPr>
                <w:sz w:val="19"/>
                <w:szCs w:val="19"/>
              </w:rPr>
              <w:t>2090,00</w:t>
            </w:r>
          </w:p>
        </w:tc>
      </w:tr>
    </w:tbl>
    <w:p w:rsidR="0087371C" w:rsidRPr="00212553" w:rsidRDefault="0087371C" w:rsidP="0087371C">
      <w:pPr>
        <w:shd w:val="clear" w:color="auto" w:fill="FFFFFF" w:themeFill="background1"/>
        <w:jc w:val="center"/>
        <w:rPr>
          <w:sz w:val="22"/>
          <w:szCs w:val="26"/>
        </w:rPr>
      </w:pPr>
    </w:p>
    <w:p w:rsidR="0087371C" w:rsidRPr="006B1983" w:rsidRDefault="0087371C" w:rsidP="0087371C">
      <w:pPr>
        <w:shd w:val="clear" w:color="auto" w:fill="FFFFFF" w:themeFill="background1"/>
        <w:jc w:val="center"/>
        <w:rPr>
          <w:sz w:val="26"/>
          <w:szCs w:val="26"/>
        </w:rPr>
      </w:pPr>
      <w:r w:rsidRPr="006B1983">
        <w:rPr>
          <w:sz w:val="26"/>
          <w:szCs w:val="26"/>
        </w:rPr>
        <w:t>5. План реализации комплекса процессных мероприятий в 2025 году</w:t>
      </w:r>
    </w:p>
    <w:p w:rsidR="0087371C" w:rsidRPr="00212553" w:rsidRDefault="0087371C" w:rsidP="0087371C">
      <w:pPr>
        <w:shd w:val="clear" w:color="auto" w:fill="FFFFFF" w:themeFill="background1"/>
        <w:rPr>
          <w:sz w:val="16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5383"/>
        <w:gridCol w:w="1133"/>
        <w:gridCol w:w="3402"/>
        <w:gridCol w:w="4536"/>
        <w:gridCol w:w="1240"/>
      </w:tblGrid>
      <w:tr w:rsidR="0087371C" w:rsidRPr="005C78C2" w:rsidTr="00062A12">
        <w:trPr>
          <w:jc w:val="center"/>
        </w:trPr>
        <w:tc>
          <w:tcPr>
            <w:tcW w:w="1715" w:type="pc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Задача, мероприятие (результат)/контрольная точка</w:t>
            </w:r>
          </w:p>
        </w:tc>
        <w:tc>
          <w:tcPr>
            <w:tcW w:w="361" w:type="pc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Дата наступления контрольной точки</w:t>
            </w:r>
          </w:p>
        </w:tc>
        <w:tc>
          <w:tcPr>
            <w:tcW w:w="1084" w:type="pc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1445" w:type="pc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Вид подтверждающего документа</w:t>
            </w:r>
          </w:p>
        </w:tc>
        <w:tc>
          <w:tcPr>
            <w:tcW w:w="395" w:type="pct"/>
            <w:vAlign w:val="center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Информационная система</w:t>
            </w:r>
          </w:p>
        </w:tc>
      </w:tr>
      <w:tr w:rsidR="0087371C" w:rsidRPr="005C78C2" w:rsidTr="00062A12">
        <w:trPr>
          <w:jc w:val="center"/>
        </w:trPr>
        <w:tc>
          <w:tcPr>
            <w:tcW w:w="1715" w:type="pct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1</w:t>
            </w:r>
          </w:p>
        </w:tc>
        <w:tc>
          <w:tcPr>
            <w:tcW w:w="361" w:type="pct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2</w:t>
            </w:r>
          </w:p>
        </w:tc>
        <w:tc>
          <w:tcPr>
            <w:tcW w:w="1084" w:type="pct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3</w:t>
            </w:r>
          </w:p>
        </w:tc>
        <w:tc>
          <w:tcPr>
            <w:tcW w:w="1445" w:type="pct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4</w:t>
            </w:r>
          </w:p>
        </w:tc>
        <w:tc>
          <w:tcPr>
            <w:tcW w:w="395" w:type="pct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5</w:t>
            </w:r>
          </w:p>
        </w:tc>
      </w:tr>
      <w:tr w:rsidR="0087371C" w:rsidRPr="005C78C2" w:rsidTr="00062A12">
        <w:trPr>
          <w:jc w:val="center"/>
        </w:trPr>
        <w:tc>
          <w:tcPr>
            <w:tcW w:w="5000" w:type="pct"/>
            <w:gridSpan w:val="5"/>
          </w:tcPr>
          <w:p w:rsidR="0087371C" w:rsidRPr="005C78C2" w:rsidRDefault="0087371C" w:rsidP="002867B1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color w:val="000000" w:themeColor="text1"/>
                <w:spacing w:val="-6"/>
                <w:sz w:val="19"/>
                <w:szCs w:val="19"/>
              </w:rPr>
              <w:t>Задача «Повышение качества формирования кадрового состава муниципальной службы в городе Когалыме, совершенствование системы профессионального развития муниципальных служащих и резерва управленческих кадров в органах местного самоуправления города Когалыма, повышение их профессионализма и компетентности»</w:t>
            </w:r>
          </w:p>
        </w:tc>
      </w:tr>
      <w:tr w:rsidR="0087371C" w:rsidRPr="005C78C2" w:rsidTr="00062A12">
        <w:trPr>
          <w:jc w:val="center"/>
        </w:trPr>
        <w:tc>
          <w:tcPr>
            <w:tcW w:w="5000" w:type="pct"/>
            <w:gridSpan w:val="5"/>
          </w:tcPr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Мероприятие (результат) «Повышена квалификация руководителей и специалистов органов местного самоуправления города Когалыма по приоритетным и иным направлениям деятельности»</w:t>
            </w:r>
          </w:p>
        </w:tc>
      </w:tr>
      <w:tr w:rsidR="0087371C" w:rsidRPr="005C78C2" w:rsidTr="00062A12">
        <w:trPr>
          <w:jc w:val="center"/>
        </w:trPr>
        <w:tc>
          <w:tcPr>
            <w:tcW w:w="1715" w:type="pct"/>
          </w:tcPr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 xml:space="preserve">Контрольная точка </w:t>
            </w:r>
          </w:p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 xml:space="preserve">«Утверждён план повышения квалификации муниципальных служащих по программам дополнительного профессионального образования» </w:t>
            </w:r>
          </w:p>
        </w:tc>
        <w:tc>
          <w:tcPr>
            <w:tcW w:w="361" w:type="pct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30.01.2025</w:t>
            </w:r>
          </w:p>
        </w:tc>
        <w:tc>
          <w:tcPr>
            <w:tcW w:w="1084" w:type="pct"/>
          </w:tcPr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Косолапов Александр Витальевич, начальник управления по общим вопросам Администрации города Когалыма</w:t>
            </w:r>
          </w:p>
        </w:tc>
        <w:tc>
          <w:tcPr>
            <w:tcW w:w="1445" w:type="pct"/>
          </w:tcPr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Распоряжение Администрации города Когалыма «Об утверждении плана повышения квалификации муниципальных служащих по программам дополнительного профессионального образования»</w:t>
            </w:r>
          </w:p>
        </w:tc>
        <w:tc>
          <w:tcPr>
            <w:tcW w:w="395" w:type="pct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-</w:t>
            </w:r>
          </w:p>
        </w:tc>
      </w:tr>
      <w:tr w:rsidR="0087371C" w:rsidRPr="005C78C2" w:rsidTr="00062A12">
        <w:trPr>
          <w:jc w:val="center"/>
        </w:trPr>
        <w:tc>
          <w:tcPr>
            <w:tcW w:w="1715" w:type="pct"/>
          </w:tcPr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 xml:space="preserve">Контрольная точка </w:t>
            </w:r>
          </w:p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 xml:space="preserve">«Размещен аукцион в электронной форме на право заключить муниципальный контракт на оказание услуг по организации и проведению курсов повышения квалификации» </w:t>
            </w:r>
          </w:p>
        </w:tc>
        <w:tc>
          <w:tcPr>
            <w:tcW w:w="361" w:type="pct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30.05.2025</w:t>
            </w:r>
          </w:p>
        </w:tc>
        <w:tc>
          <w:tcPr>
            <w:tcW w:w="1084" w:type="pct"/>
          </w:tcPr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Косолапов Александр Витальевич, начальник управления по общим вопросам Администрации города Когалыма</w:t>
            </w:r>
          </w:p>
        </w:tc>
        <w:tc>
          <w:tcPr>
            <w:tcW w:w="1445" w:type="pct"/>
          </w:tcPr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Информация о размещении аукциона в электронной форме на право заключить муниципальный контракт на оказание услуг по организации и проведению курсов повышения квалификации</w:t>
            </w:r>
          </w:p>
        </w:tc>
        <w:tc>
          <w:tcPr>
            <w:tcW w:w="395" w:type="pct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-</w:t>
            </w:r>
          </w:p>
        </w:tc>
      </w:tr>
      <w:tr w:rsidR="0087371C" w:rsidRPr="005C78C2" w:rsidTr="00062A12">
        <w:trPr>
          <w:jc w:val="center"/>
        </w:trPr>
        <w:tc>
          <w:tcPr>
            <w:tcW w:w="1715" w:type="pct"/>
          </w:tcPr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 xml:space="preserve">Контрольная точка </w:t>
            </w:r>
          </w:p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 xml:space="preserve">«Заключен муниципальный контракт на оказание услуг по организации и проведению курсов повышения квалификации» </w:t>
            </w:r>
          </w:p>
        </w:tc>
        <w:tc>
          <w:tcPr>
            <w:tcW w:w="361" w:type="pct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30.06.2025</w:t>
            </w:r>
          </w:p>
        </w:tc>
        <w:tc>
          <w:tcPr>
            <w:tcW w:w="1084" w:type="pct"/>
          </w:tcPr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Косолапов Александр Витальевич, начальник управления по общим вопросам Администрации города Когалыма</w:t>
            </w:r>
          </w:p>
        </w:tc>
        <w:tc>
          <w:tcPr>
            <w:tcW w:w="1445" w:type="pct"/>
          </w:tcPr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Информация о заключении муниципального контракта на оказание услуг по организации и проведению курсов повышения квалификации</w:t>
            </w:r>
          </w:p>
        </w:tc>
        <w:tc>
          <w:tcPr>
            <w:tcW w:w="395" w:type="pct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-</w:t>
            </w:r>
          </w:p>
        </w:tc>
      </w:tr>
      <w:tr w:rsidR="0087371C" w:rsidRPr="005C78C2" w:rsidTr="00062A12">
        <w:trPr>
          <w:jc w:val="center"/>
        </w:trPr>
        <w:tc>
          <w:tcPr>
            <w:tcW w:w="1715" w:type="pct"/>
          </w:tcPr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 xml:space="preserve">Контрольная точка </w:t>
            </w:r>
          </w:p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 xml:space="preserve">«Проведено обучение муниципальных служащих по программам дополнительного профессионального образования» </w:t>
            </w:r>
          </w:p>
        </w:tc>
        <w:tc>
          <w:tcPr>
            <w:tcW w:w="361" w:type="pct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30.11.2025</w:t>
            </w:r>
          </w:p>
        </w:tc>
        <w:tc>
          <w:tcPr>
            <w:tcW w:w="1084" w:type="pct"/>
          </w:tcPr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Косолапов Александр Витальевич, начальник управления по общим вопросам Администрации города Когалыма</w:t>
            </w:r>
          </w:p>
        </w:tc>
        <w:tc>
          <w:tcPr>
            <w:tcW w:w="1445" w:type="pct"/>
          </w:tcPr>
          <w:p w:rsidR="0087371C" w:rsidRPr="005C78C2" w:rsidRDefault="0087371C" w:rsidP="00062A12">
            <w:pPr>
              <w:shd w:val="clear" w:color="auto" w:fill="FFFFFF" w:themeFill="background1"/>
              <w:jc w:val="both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Выдача удостоверений о повышении квалификации муниципальным служащим</w:t>
            </w:r>
          </w:p>
        </w:tc>
        <w:tc>
          <w:tcPr>
            <w:tcW w:w="395" w:type="pct"/>
          </w:tcPr>
          <w:p w:rsidR="0087371C" w:rsidRPr="005C78C2" w:rsidRDefault="0087371C" w:rsidP="00062A12">
            <w:pPr>
              <w:shd w:val="clear" w:color="auto" w:fill="FFFFFF" w:themeFill="background1"/>
              <w:jc w:val="center"/>
              <w:rPr>
                <w:spacing w:val="-6"/>
                <w:sz w:val="19"/>
                <w:szCs w:val="19"/>
              </w:rPr>
            </w:pPr>
            <w:r w:rsidRPr="005C78C2">
              <w:rPr>
                <w:spacing w:val="-6"/>
                <w:sz w:val="19"/>
                <w:szCs w:val="19"/>
              </w:rPr>
              <w:t>-</w:t>
            </w:r>
          </w:p>
        </w:tc>
      </w:tr>
    </w:tbl>
    <w:p w:rsidR="0087371C" w:rsidRDefault="0087371C" w:rsidP="0087371C">
      <w:pPr>
        <w:widowControl w:val="0"/>
        <w:shd w:val="clear" w:color="auto" w:fill="FFFFFF" w:themeFill="background1"/>
        <w:autoSpaceDE w:val="0"/>
        <w:autoSpaceDN w:val="0"/>
        <w:jc w:val="center"/>
        <w:rPr>
          <w:sz w:val="22"/>
          <w:szCs w:val="22"/>
        </w:rPr>
        <w:sectPr w:rsidR="0087371C" w:rsidSect="00062A12">
          <w:pgSz w:w="16838" w:h="11906" w:orient="landscape"/>
          <w:pgMar w:top="567" w:right="567" w:bottom="2552" w:left="567" w:header="709" w:footer="709" w:gutter="0"/>
          <w:cols w:space="708"/>
          <w:titlePg/>
          <w:docGrid w:linePitch="360"/>
        </w:sectPr>
      </w:pPr>
    </w:p>
    <w:p w:rsidR="002867B1" w:rsidRPr="007935FA" w:rsidRDefault="002867B1" w:rsidP="002867B1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7935FA">
        <w:rPr>
          <w:sz w:val="26"/>
          <w:szCs w:val="26"/>
        </w:rPr>
        <w:lastRenderedPageBreak/>
        <w:t xml:space="preserve">Паспорт </w:t>
      </w:r>
    </w:p>
    <w:p w:rsidR="002867B1" w:rsidRPr="007935FA" w:rsidRDefault="002867B1" w:rsidP="002867B1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7935FA">
        <w:rPr>
          <w:sz w:val="26"/>
          <w:szCs w:val="26"/>
        </w:rPr>
        <w:t>комплекса процессных мероприятий</w:t>
      </w:r>
    </w:p>
    <w:p w:rsidR="002867B1" w:rsidRPr="007935FA" w:rsidRDefault="002867B1" w:rsidP="002867B1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7935FA">
        <w:rPr>
          <w:sz w:val="26"/>
          <w:szCs w:val="26"/>
        </w:rPr>
        <w:t>«Обеспечение мер, способствующих совершенствованию управления кадровым составом, повышению результативности и эффективности, а также престижа муниципальной службы в городе Когалыме, совершенствовани</w:t>
      </w:r>
      <w:r w:rsidRPr="007935FA">
        <w:rPr>
          <w:color w:val="000000" w:themeColor="text1"/>
          <w:sz w:val="26"/>
          <w:szCs w:val="26"/>
        </w:rPr>
        <w:t>ю</w:t>
      </w:r>
      <w:r w:rsidRPr="007935FA">
        <w:rPr>
          <w:sz w:val="26"/>
          <w:szCs w:val="26"/>
        </w:rPr>
        <w:t xml:space="preserve"> антикоррупционных механизмов в системе муниципальной службы»</w:t>
      </w:r>
    </w:p>
    <w:p w:rsidR="002867B1" w:rsidRPr="007935FA" w:rsidRDefault="002867B1" w:rsidP="002867B1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</w:p>
    <w:p w:rsidR="002867B1" w:rsidRPr="007935FA" w:rsidRDefault="002867B1" w:rsidP="002867B1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7935FA">
        <w:rPr>
          <w:sz w:val="26"/>
          <w:szCs w:val="26"/>
        </w:rPr>
        <w:t>Общие положения</w:t>
      </w:r>
    </w:p>
    <w:p w:rsidR="002867B1" w:rsidRPr="007935FA" w:rsidRDefault="002867B1" w:rsidP="002867B1">
      <w:pPr>
        <w:shd w:val="clear" w:color="auto" w:fill="FFFFFF" w:themeFill="background1"/>
        <w:outlineLvl w:val="2"/>
        <w:rPr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6516"/>
        <w:gridCol w:w="9178"/>
      </w:tblGrid>
      <w:tr w:rsidR="002867B1" w:rsidRPr="006B1983" w:rsidTr="00062A12">
        <w:tc>
          <w:tcPr>
            <w:tcW w:w="2076" w:type="pct"/>
          </w:tcPr>
          <w:p w:rsidR="002867B1" w:rsidRPr="006B1983" w:rsidRDefault="002867B1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 xml:space="preserve">Ответственный за реализацию </w:t>
            </w:r>
          </w:p>
        </w:tc>
        <w:tc>
          <w:tcPr>
            <w:tcW w:w="2924" w:type="pct"/>
          </w:tcPr>
          <w:p w:rsidR="002867B1" w:rsidRPr="006B1983" w:rsidRDefault="002867B1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Управление по общим вопросам Администрации города Когалыма</w:t>
            </w:r>
          </w:p>
          <w:p w:rsidR="002867B1" w:rsidRPr="006B1983" w:rsidRDefault="002867B1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Косолапов Александр Витальевич – начальник управления по общим вопросам Администрации города Когалыма</w:t>
            </w:r>
          </w:p>
        </w:tc>
      </w:tr>
      <w:tr w:rsidR="002867B1" w:rsidRPr="006B1983" w:rsidTr="00062A12">
        <w:tc>
          <w:tcPr>
            <w:tcW w:w="2076" w:type="pct"/>
          </w:tcPr>
          <w:p w:rsidR="002867B1" w:rsidRPr="006B1983" w:rsidRDefault="002867B1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Связь с муниципальной программой</w:t>
            </w:r>
          </w:p>
        </w:tc>
        <w:tc>
          <w:tcPr>
            <w:tcW w:w="2924" w:type="pct"/>
          </w:tcPr>
          <w:p w:rsidR="002867B1" w:rsidRPr="006B1983" w:rsidRDefault="002867B1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Муниципальная программа «Развитие муниципальной службы в городе Когалыме»</w:t>
            </w:r>
          </w:p>
        </w:tc>
      </w:tr>
    </w:tbl>
    <w:p w:rsidR="002867B1" w:rsidRPr="007935FA" w:rsidRDefault="002867B1" w:rsidP="002867B1">
      <w:pPr>
        <w:shd w:val="clear" w:color="auto" w:fill="FFFFFF" w:themeFill="background1"/>
        <w:outlineLvl w:val="2"/>
        <w:rPr>
          <w:sz w:val="22"/>
          <w:szCs w:val="22"/>
        </w:rPr>
      </w:pPr>
    </w:p>
    <w:p w:rsidR="002867B1" w:rsidRPr="007935FA" w:rsidRDefault="002867B1" w:rsidP="002867B1">
      <w:pPr>
        <w:shd w:val="clear" w:color="auto" w:fill="FFFFFF" w:themeFill="background1"/>
        <w:jc w:val="center"/>
        <w:rPr>
          <w:sz w:val="26"/>
          <w:szCs w:val="26"/>
        </w:rPr>
      </w:pPr>
      <w:r w:rsidRPr="007935FA">
        <w:rPr>
          <w:sz w:val="26"/>
          <w:szCs w:val="26"/>
        </w:rPr>
        <w:t>1. Показатели комплекса процессных мероприятий</w:t>
      </w:r>
    </w:p>
    <w:p w:rsidR="002867B1" w:rsidRPr="007935FA" w:rsidRDefault="002867B1" w:rsidP="002867B1">
      <w:pPr>
        <w:shd w:val="clear" w:color="auto" w:fill="FFFFFF" w:themeFill="background1"/>
        <w:jc w:val="center"/>
        <w:rPr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77"/>
        <w:gridCol w:w="2878"/>
        <w:gridCol w:w="1817"/>
        <w:gridCol w:w="1080"/>
        <w:gridCol w:w="852"/>
        <w:gridCol w:w="863"/>
        <w:gridCol w:w="976"/>
        <w:gridCol w:w="866"/>
        <w:gridCol w:w="992"/>
        <w:gridCol w:w="1048"/>
        <w:gridCol w:w="2009"/>
        <w:gridCol w:w="1836"/>
      </w:tblGrid>
      <w:tr w:rsidR="002867B1" w:rsidRPr="006B1983" w:rsidTr="00062A12">
        <w:trPr>
          <w:jc w:val="center"/>
        </w:trPr>
        <w:tc>
          <w:tcPr>
            <w:tcW w:w="152" w:type="pct"/>
            <w:vMerge w:val="restar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№ п/п</w:t>
            </w:r>
          </w:p>
        </w:tc>
        <w:tc>
          <w:tcPr>
            <w:tcW w:w="917" w:type="pct"/>
            <w:vMerge w:val="restar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Наименование показателя/задачи</w:t>
            </w:r>
          </w:p>
        </w:tc>
        <w:tc>
          <w:tcPr>
            <w:tcW w:w="579" w:type="pct"/>
            <w:vMerge w:val="restar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Уровень показателя</w:t>
            </w:r>
          </w:p>
        </w:tc>
        <w:tc>
          <w:tcPr>
            <w:tcW w:w="344" w:type="pct"/>
            <w:vMerge w:val="restar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Единица измерения</w:t>
            </w:r>
          </w:p>
        </w:tc>
        <w:tc>
          <w:tcPr>
            <w:tcW w:w="546" w:type="pct"/>
            <w:gridSpan w:val="2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Базовое значение</w:t>
            </w:r>
          </w:p>
        </w:tc>
        <w:tc>
          <w:tcPr>
            <w:tcW w:w="1237" w:type="pct"/>
            <w:gridSpan w:val="4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640" w:type="pct"/>
            <w:vMerge w:val="restar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Ответственный за достижение показателя</w:t>
            </w:r>
          </w:p>
        </w:tc>
        <w:tc>
          <w:tcPr>
            <w:tcW w:w="585" w:type="pct"/>
            <w:vMerge w:val="restar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Информационная система</w:t>
            </w:r>
          </w:p>
        </w:tc>
      </w:tr>
      <w:tr w:rsidR="002867B1" w:rsidRPr="006B1983" w:rsidTr="00062A12">
        <w:trPr>
          <w:jc w:val="center"/>
        </w:trPr>
        <w:tc>
          <w:tcPr>
            <w:tcW w:w="152" w:type="pct"/>
            <w:vMerge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917" w:type="pct"/>
            <w:vMerge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579" w:type="pct"/>
            <w:vMerge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344" w:type="pct"/>
            <w:vMerge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271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значение</w:t>
            </w:r>
          </w:p>
        </w:tc>
        <w:tc>
          <w:tcPr>
            <w:tcW w:w="275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год</w:t>
            </w:r>
          </w:p>
        </w:tc>
        <w:tc>
          <w:tcPr>
            <w:tcW w:w="311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val="en-US"/>
              </w:rPr>
            </w:pPr>
            <w:r w:rsidRPr="006B1983">
              <w:rPr>
                <w:spacing w:val="-6"/>
                <w:sz w:val="22"/>
                <w:szCs w:val="22"/>
              </w:rPr>
              <w:t>2025</w:t>
            </w:r>
          </w:p>
        </w:tc>
        <w:tc>
          <w:tcPr>
            <w:tcW w:w="276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2026</w:t>
            </w:r>
          </w:p>
        </w:tc>
        <w:tc>
          <w:tcPr>
            <w:tcW w:w="316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2027</w:t>
            </w:r>
          </w:p>
        </w:tc>
        <w:tc>
          <w:tcPr>
            <w:tcW w:w="334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2028</w:t>
            </w:r>
          </w:p>
        </w:tc>
        <w:tc>
          <w:tcPr>
            <w:tcW w:w="640" w:type="pct"/>
            <w:vMerge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585" w:type="pct"/>
            <w:vMerge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</w:tr>
      <w:tr w:rsidR="002867B1" w:rsidRPr="006B1983" w:rsidTr="00062A12">
        <w:trPr>
          <w:trHeight w:val="143"/>
          <w:jc w:val="center"/>
        </w:trPr>
        <w:tc>
          <w:tcPr>
            <w:tcW w:w="152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</w:t>
            </w:r>
          </w:p>
        </w:tc>
        <w:tc>
          <w:tcPr>
            <w:tcW w:w="917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2</w:t>
            </w:r>
          </w:p>
        </w:tc>
        <w:tc>
          <w:tcPr>
            <w:tcW w:w="579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3</w:t>
            </w:r>
          </w:p>
        </w:tc>
        <w:tc>
          <w:tcPr>
            <w:tcW w:w="344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4</w:t>
            </w:r>
          </w:p>
        </w:tc>
        <w:tc>
          <w:tcPr>
            <w:tcW w:w="271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5</w:t>
            </w:r>
          </w:p>
        </w:tc>
        <w:tc>
          <w:tcPr>
            <w:tcW w:w="275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6</w:t>
            </w:r>
          </w:p>
        </w:tc>
        <w:tc>
          <w:tcPr>
            <w:tcW w:w="311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7</w:t>
            </w:r>
          </w:p>
        </w:tc>
        <w:tc>
          <w:tcPr>
            <w:tcW w:w="276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8</w:t>
            </w:r>
          </w:p>
        </w:tc>
        <w:tc>
          <w:tcPr>
            <w:tcW w:w="316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9</w:t>
            </w:r>
          </w:p>
        </w:tc>
        <w:tc>
          <w:tcPr>
            <w:tcW w:w="334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10</w:t>
            </w:r>
          </w:p>
        </w:tc>
        <w:tc>
          <w:tcPr>
            <w:tcW w:w="640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11</w:t>
            </w:r>
          </w:p>
        </w:tc>
        <w:tc>
          <w:tcPr>
            <w:tcW w:w="585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12</w:t>
            </w:r>
          </w:p>
        </w:tc>
      </w:tr>
      <w:tr w:rsidR="002867B1" w:rsidRPr="006B1983" w:rsidTr="00062A12">
        <w:trPr>
          <w:jc w:val="center"/>
        </w:trPr>
        <w:tc>
          <w:tcPr>
            <w:tcW w:w="152" w:type="pct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1.</w:t>
            </w:r>
          </w:p>
        </w:tc>
        <w:tc>
          <w:tcPr>
            <w:tcW w:w="4848" w:type="pct"/>
            <w:gridSpan w:val="11"/>
            <w:vAlign w:val="center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22"/>
                <w:szCs w:val="22"/>
              </w:rPr>
            </w:pPr>
            <w:r w:rsidRPr="006B1983">
              <w:rPr>
                <w:color w:val="000000" w:themeColor="text1"/>
                <w:spacing w:val="-6"/>
                <w:sz w:val="22"/>
                <w:szCs w:val="22"/>
              </w:rPr>
              <w:t xml:space="preserve">Задача «Обеспечение мероприятий по повышению результативности и эффективности, а также престижа муниципальной службы в городе Когалыме» </w:t>
            </w:r>
          </w:p>
        </w:tc>
      </w:tr>
      <w:tr w:rsidR="002867B1" w:rsidRPr="006B1983" w:rsidTr="00062A12">
        <w:trPr>
          <w:jc w:val="center"/>
        </w:trPr>
        <w:tc>
          <w:tcPr>
            <w:tcW w:w="152" w:type="pct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1.</w:t>
            </w:r>
          </w:p>
        </w:tc>
        <w:tc>
          <w:tcPr>
            <w:tcW w:w="917" w:type="pct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Доля муниципальных служащих, обеспеченных гарантиями, установленными законодательством о муниципальной службе</w:t>
            </w:r>
          </w:p>
        </w:tc>
        <w:tc>
          <w:tcPr>
            <w:tcW w:w="579" w:type="pct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«МП»</w:t>
            </w:r>
          </w:p>
        </w:tc>
        <w:tc>
          <w:tcPr>
            <w:tcW w:w="344" w:type="pct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%</w:t>
            </w:r>
          </w:p>
        </w:tc>
        <w:tc>
          <w:tcPr>
            <w:tcW w:w="271" w:type="pct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275" w:type="pct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2023</w:t>
            </w:r>
          </w:p>
        </w:tc>
        <w:tc>
          <w:tcPr>
            <w:tcW w:w="311" w:type="pct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  <w:lang w:val="en-US"/>
              </w:rPr>
              <w:t>100</w:t>
            </w:r>
          </w:p>
        </w:tc>
        <w:tc>
          <w:tcPr>
            <w:tcW w:w="276" w:type="pct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  <w:lang w:val="en-US"/>
              </w:rPr>
              <w:t>100</w:t>
            </w:r>
          </w:p>
        </w:tc>
        <w:tc>
          <w:tcPr>
            <w:tcW w:w="316" w:type="pct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  <w:lang w:val="en-US"/>
              </w:rPr>
              <w:t>100</w:t>
            </w:r>
          </w:p>
        </w:tc>
        <w:tc>
          <w:tcPr>
            <w:tcW w:w="334" w:type="pct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  <w:lang w:val="en-US"/>
              </w:rPr>
              <w:t>100</w:t>
            </w:r>
          </w:p>
        </w:tc>
        <w:tc>
          <w:tcPr>
            <w:tcW w:w="640" w:type="pct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Управление по общим вопросам Администрации города Когалыма</w:t>
            </w:r>
          </w:p>
        </w:tc>
        <w:tc>
          <w:tcPr>
            <w:tcW w:w="585" w:type="pct"/>
          </w:tcPr>
          <w:p w:rsidR="002867B1" w:rsidRPr="006B1983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-</w:t>
            </w:r>
          </w:p>
        </w:tc>
      </w:tr>
    </w:tbl>
    <w:p w:rsidR="002867B1" w:rsidRPr="007935FA" w:rsidRDefault="002867B1" w:rsidP="002867B1">
      <w:pPr>
        <w:shd w:val="clear" w:color="auto" w:fill="FFFFFF" w:themeFill="background1"/>
        <w:rPr>
          <w:sz w:val="22"/>
          <w:szCs w:val="22"/>
        </w:rPr>
      </w:pPr>
    </w:p>
    <w:p w:rsidR="002867B1" w:rsidRPr="007935FA" w:rsidRDefault="002867B1" w:rsidP="002867B1">
      <w:pPr>
        <w:shd w:val="clear" w:color="auto" w:fill="FFFFFF" w:themeFill="background1"/>
        <w:jc w:val="center"/>
        <w:rPr>
          <w:sz w:val="22"/>
          <w:szCs w:val="22"/>
        </w:rPr>
        <w:sectPr w:rsidR="002867B1" w:rsidRPr="007935FA" w:rsidSect="00062A12">
          <w:pgSz w:w="16838" w:h="11906" w:orient="landscape"/>
          <w:pgMar w:top="2552" w:right="567" w:bottom="567" w:left="567" w:header="709" w:footer="709" w:gutter="0"/>
          <w:cols w:space="708"/>
          <w:titlePg/>
          <w:docGrid w:linePitch="360"/>
        </w:sectPr>
      </w:pPr>
    </w:p>
    <w:p w:rsidR="002867B1" w:rsidRPr="007935FA" w:rsidRDefault="002867B1" w:rsidP="002867B1">
      <w:pPr>
        <w:shd w:val="clear" w:color="auto" w:fill="FFFFFF" w:themeFill="background1"/>
        <w:jc w:val="center"/>
        <w:rPr>
          <w:sz w:val="26"/>
          <w:szCs w:val="26"/>
        </w:rPr>
      </w:pPr>
      <w:r w:rsidRPr="007935FA">
        <w:rPr>
          <w:sz w:val="26"/>
          <w:szCs w:val="26"/>
        </w:rPr>
        <w:lastRenderedPageBreak/>
        <w:t>2. Помесячный план достижения показателей комплекса процессных мероприятий в 2025 году</w:t>
      </w:r>
    </w:p>
    <w:p w:rsidR="002867B1" w:rsidRDefault="002867B1" w:rsidP="002867B1">
      <w:pPr>
        <w:shd w:val="clear" w:color="auto" w:fill="FFFFFF" w:themeFill="background1"/>
        <w:jc w:val="center"/>
        <w:rPr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11"/>
        <w:gridCol w:w="2031"/>
        <w:gridCol w:w="1023"/>
        <w:gridCol w:w="989"/>
        <w:gridCol w:w="782"/>
        <w:gridCol w:w="794"/>
        <w:gridCol w:w="838"/>
        <w:gridCol w:w="841"/>
        <w:gridCol w:w="847"/>
        <w:gridCol w:w="703"/>
        <w:gridCol w:w="782"/>
        <w:gridCol w:w="917"/>
        <w:gridCol w:w="844"/>
        <w:gridCol w:w="753"/>
        <w:gridCol w:w="986"/>
        <w:gridCol w:w="948"/>
        <w:gridCol w:w="1105"/>
      </w:tblGrid>
      <w:tr w:rsidR="002867B1" w:rsidRPr="00C128BA" w:rsidTr="00062A12">
        <w:trPr>
          <w:jc w:val="center"/>
        </w:trPr>
        <w:tc>
          <w:tcPr>
            <w:tcW w:w="163" w:type="pct"/>
            <w:vMerge w:val="restart"/>
            <w:vAlign w:val="center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№ п/п</w:t>
            </w:r>
          </w:p>
        </w:tc>
        <w:tc>
          <w:tcPr>
            <w:tcW w:w="647" w:type="pct"/>
            <w:vMerge w:val="restart"/>
            <w:vAlign w:val="center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Наименование показателя</w:t>
            </w:r>
          </w:p>
        </w:tc>
        <w:tc>
          <w:tcPr>
            <w:tcW w:w="326" w:type="pct"/>
            <w:vMerge w:val="restart"/>
            <w:vAlign w:val="center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Уровень показателя</w:t>
            </w:r>
          </w:p>
        </w:tc>
        <w:tc>
          <w:tcPr>
            <w:tcW w:w="315" w:type="pct"/>
            <w:vMerge w:val="restart"/>
            <w:vAlign w:val="center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Единица измерения</w:t>
            </w:r>
          </w:p>
        </w:tc>
        <w:tc>
          <w:tcPr>
            <w:tcW w:w="3197" w:type="pct"/>
            <w:gridSpan w:val="12"/>
            <w:vAlign w:val="center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Плановые значения по кварталам/месяцам</w:t>
            </w:r>
          </w:p>
        </w:tc>
        <w:tc>
          <w:tcPr>
            <w:tcW w:w="352" w:type="pct"/>
            <w:vAlign w:val="center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На конец 2025 года</w:t>
            </w:r>
          </w:p>
        </w:tc>
      </w:tr>
      <w:tr w:rsidR="002867B1" w:rsidRPr="00C128BA" w:rsidTr="00062A12">
        <w:trPr>
          <w:jc w:val="center"/>
        </w:trPr>
        <w:tc>
          <w:tcPr>
            <w:tcW w:w="163" w:type="pct"/>
            <w:vMerge/>
            <w:vAlign w:val="center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</w:pPr>
          </w:p>
        </w:tc>
        <w:tc>
          <w:tcPr>
            <w:tcW w:w="647" w:type="pct"/>
            <w:vMerge/>
            <w:vAlign w:val="center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</w:pPr>
          </w:p>
        </w:tc>
        <w:tc>
          <w:tcPr>
            <w:tcW w:w="326" w:type="pct"/>
            <w:vMerge/>
            <w:vAlign w:val="center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</w:pPr>
          </w:p>
        </w:tc>
        <w:tc>
          <w:tcPr>
            <w:tcW w:w="315" w:type="pct"/>
            <w:vMerge/>
            <w:vAlign w:val="center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</w:pPr>
          </w:p>
        </w:tc>
        <w:tc>
          <w:tcPr>
            <w:tcW w:w="249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январь</w:t>
            </w:r>
          </w:p>
        </w:tc>
        <w:tc>
          <w:tcPr>
            <w:tcW w:w="253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февраль</w:t>
            </w:r>
          </w:p>
        </w:tc>
        <w:tc>
          <w:tcPr>
            <w:tcW w:w="267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март</w:t>
            </w:r>
          </w:p>
        </w:tc>
        <w:tc>
          <w:tcPr>
            <w:tcW w:w="268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апрель</w:t>
            </w:r>
          </w:p>
        </w:tc>
        <w:tc>
          <w:tcPr>
            <w:tcW w:w="270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май</w:t>
            </w:r>
          </w:p>
        </w:tc>
        <w:tc>
          <w:tcPr>
            <w:tcW w:w="224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июнь</w:t>
            </w:r>
          </w:p>
        </w:tc>
        <w:tc>
          <w:tcPr>
            <w:tcW w:w="249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июль</w:t>
            </w:r>
          </w:p>
        </w:tc>
        <w:tc>
          <w:tcPr>
            <w:tcW w:w="292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август</w:t>
            </w:r>
          </w:p>
        </w:tc>
        <w:tc>
          <w:tcPr>
            <w:tcW w:w="269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сентябрь</w:t>
            </w:r>
          </w:p>
        </w:tc>
        <w:tc>
          <w:tcPr>
            <w:tcW w:w="240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октябрь</w:t>
            </w:r>
          </w:p>
        </w:tc>
        <w:tc>
          <w:tcPr>
            <w:tcW w:w="314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ноябрь</w:t>
            </w:r>
          </w:p>
        </w:tc>
        <w:tc>
          <w:tcPr>
            <w:tcW w:w="302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</w:pPr>
            <w:r w:rsidRPr="00C128BA">
              <w:t>декабрь</w:t>
            </w:r>
          </w:p>
        </w:tc>
        <w:tc>
          <w:tcPr>
            <w:tcW w:w="352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</w:pPr>
          </w:p>
        </w:tc>
      </w:tr>
      <w:tr w:rsidR="002867B1" w:rsidRPr="00C128BA" w:rsidTr="00062A12">
        <w:trPr>
          <w:jc w:val="center"/>
        </w:trPr>
        <w:tc>
          <w:tcPr>
            <w:tcW w:w="163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</w:t>
            </w:r>
          </w:p>
        </w:tc>
        <w:tc>
          <w:tcPr>
            <w:tcW w:w="647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2</w:t>
            </w:r>
          </w:p>
        </w:tc>
        <w:tc>
          <w:tcPr>
            <w:tcW w:w="326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3</w:t>
            </w:r>
          </w:p>
        </w:tc>
        <w:tc>
          <w:tcPr>
            <w:tcW w:w="315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4</w:t>
            </w:r>
          </w:p>
        </w:tc>
        <w:tc>
          <w:tcPr>
            <w:tcW w:w="249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5</w:t>
            </w:r>
          </w:p>
        </w:tc>
        <w:tc>
          <w:tcPr>
            <w:tcW w:w="253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6</w:t>
            </w:r>
          </w:p>
        </w:tc>
        <w:tc>
          <w:tcPr>
            <w:tcW w:w="267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7</w:t>
            </w:r>
          </w:p>
        </w:tc>
        <w:tc>
          <w:tcPr>
            <w:tcW w:w="268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8</w:t>
            </w:r>
          </w:p>
        </w:tc>
        <w:tc>
          <w:tcPr>
            <w:tcW w:w="270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9</w:t>
            </w:r>
          </w:p>
        </w:tc>
        <w:tc>
          <w:tcPr>
            <w:tcW w:w="224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10</w:t>
            </w:r>
          </w:p>
        </w:tc>
        <w:tc>
          <w:tcPr>
            <w:tcW w:w="249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11</w:t>
            </w:r>
          </w:p>
        </w:tc>
        <w:tc>
          <w:tcPr>
            <w:tcW w:w="292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12</w:t>
            </w:r>
          </w:p>
        </w:tc>
        <w:tc>
          <w:tcPr>
            <w:tcW w:w="269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13</w:t>
            </w:r>
          </w:p>
        </w:tc>
        <w:tc>
          <w:tcPr>
            <w:tcW w:w="240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14</w:t>
            </w:r>
          </w:p>
        </w:tc>
        <w:tc>
          <w:tcPr>
            <w:tcW w:w="314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15</w:t>
            </w:r>
          </w:p>
        </w:tc>
        <w:tc>
          <w:tcPr>
            <w:tcW w:w="302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16</w:t>
            </w:r>
          </w:p>
        </w:tc>
        <w:tc>
          <w:tcPr>
            <w:tcW w:w="352" w:type="pct"/>
          </w:tcPr>
          <w:p w:rsidR="002867B1" w:rsidRPr="00C128BA" w:rsidRDefault="002867B1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17</w:t>
            </w:r>
          </w:p>
        </w:tc>
      </w:tr>
      <w:tr w:rsidR="002867B1" w:rsidRPr="00C128BA" w:rsidTr="00062A12">
        <w:trPr>
          <w:jc w:val="center"/>
        </w:trPr>
        <w:tc>
          <w:tcPr>
            <w:tcW w:w="163" w:type="pct"/>
          </w:tcPr>
          <w:p w:rsidR="002867B1" w:rsidRPr="00C128BA" w:rsidRDefault="002867B1" w:rsidP="002867B1">
            <w:pPr>
              <w:autoSpaceDE w:val="0"/>
              <w:autoSpaceDN w:val="0"/>
              <w:adjustRightInd w:val="0"/>
              <w:jc w:val="center"/>
            </w:pPr>
            <w:r w:rsidRPr="00C128BA">
              <w:t>1.</w:t>
            </w:r>
          </w:p>
        </w:tc>
        <w:tc>
          <w:tcPr>
            <w:tcW w:w="4837" w:type="pct"/>
            <w:gridSpan w:val="16"/>
          </w:tcPr>
          <w:p w:rsidR="002867B1" w:rsidRPr="006B1983" w:rsidRDefault="002867B1" w:rsidP="002867B1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B1983">
              <w:rPr>
                <w:color w:val="000000" w:themeColor="text1"/>
                <w:spacing w:val="-6"/>
                <w:sz w:val="22"/>
                <w:szCs w:val="22"/>
              </w:rPr>
              <w:t>Задача «Обеспечение мероприятий по повышению результативности и эффективности, а также престижа муниципальной службы в городе Когалыме»</w:t>
            </w:r>
          </w:p>
        </w:tc>
      </w:tr>
      <w:tr w:rsidR="002867B1" w:rsidRPr="001F53B8" w:rsidTr="00062A12">
        <w:trPr>
          <w:jc w:val="center"/>
        </w:trPr>
        <w:tc>
          <w:tcPr>
            <w:tcW w:w="163" w:type="pct"/>
          </w:tcPr>
          <w:p w:rsidR="002867B1" w:rsidRPr="00C128BA" w:rsidRDefault="002867B1" w:rsidP="002867B1">
            <w:pPr>
              <w:autoSpaceDE w:val="0"/>
              <w:autoSpaceDN w:val="0"/>
              <w:adjustRightInd w:val="0"/>
              <w:jc w:val="center"/>
            </w:pPr>
            <w:r w:rsidRPr="00C128BA">
              <w:t>1.1</w:t>
            </w:r>
          </w:p>
        </w:tc>
        <w:tc>
          <w:tcPr>
            <w:tcW w:w="647" w:type="pct"/>
          </w:tcPr>
          <w:p w:rsidR="002867B1" w:rsidRPr="006B1983" w:rsidRDefault="002867B1" w:rsidP="002867B1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Доля муниципальных служащих, обеспеченных гарантиями, установленными законодательством о муниципальной службе</w:t>
            </w:r>
          </w:p>
        </w:tc>
        <w:tc>
          <w:tcPr>
            <w:tcW w:w="326" w:type="pct"/>
          </w:tcPr>
          <w:p w:rsidR="002867B1" w:rsidRPr="006B1983" w:rsidRDefault="002867B1" w:rsidP="002867B1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«МП»</w:t>
            </w:r>
          </w:p>
        </w:tc>
        <w:tc>
          <w:tcPr>
            <w:tcW w:w="315" w:type="pct"/>
          </w:tcPr>
          <w:p w:rsidR="002867B1" w:rsidRPr="006B1983" w:rsidRDefault="002867B1" w:rsidP="002867B1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%</w:t>
            </w:r>
          </w:p>
        </w:tc>
        <w:tc>
          <w:tcPr>
            <w:tcW w:w="249" w:type="pct"/>
          </w:tcPr>
          <w:p w:rsidR="002867B1" w:rsidRPr="006B1983" w:rsidRDefault="002867B1" w:rsidP="002867B1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100</w:t>
            </w:r>
          </w:p>
        </w:tc>
        <w:tc>
          <w:tcPr>
            <w:tcW w:w="253" w:type="pct"/>
          </w:tcPr>
          <w:p w:rsidR="002867B1" w:rsidRPr="006B1983" w:rsidRDefault="002867B1" w:rsidP="002867B1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100</w:t>
            </w:r>
          </w:p>
        </w:tc>
        <w:tc>
          <w:tcPr>
            <w:tcW w:w="267" w:type="pct"/>
          </w:tcPr>
          <w:p w:rsidR="002867B1" w:rsidRPr="006B1983" w:rsidRDefault="002867B1" w:rsidP="002867B1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100</w:t>
            </w:r>
          </w:p>
        </w:tc>
        <w:tc>
          <w:tcPr>
            <w:tcW w:w="268" w:type="pct"/>
          </w:tcPr>
          <w:p w:rsidR="002867B1" w:rsidRPr="006B1983" w:rsidRDefault="002867B1" w:rsidP="002867B1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100</w:t>
            </w:r>
          </w:p>
        </w:tc>
        <w:tc>
          <w:tcPr>
            <w:tcW w:w="270" w:type="pct"/>
          </w:tcPr>
          <w:p w:rsidR="002867B1" w:rsidRPr="006B1983" w:rsidRDefault="002867B1" w:rsidP="002867B1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100</w:t>
            </w:r>
          </w:p>
        </w:tc>
        <w:tc>
          <w:tcPr>
            <w:tcW w:w="224" w:type="pct"/>
          </w:tcPr>
          <w:p w:rsidR="002867B1" w:rsidRPr="006B1983" w:rsidRDefault="002867B1" w:rsidP="002867B1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100</w:t>
            </w:r>
          </w:p>
        </w:tc>
        <w:tc>
          <w:tcPr>
            <w:tcW w:w="249" w:type="pct"/>
          </w:tcPr>
          <w:p w:rsidR="002867B1" w:rsidRPr="006B1983" w:rsidRDefault="002867B1" w:rsidP="002867B1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100</w:t>
            </w:r>
          </w:p>
        </w:tc>
        <w:tc>
          <w:tcPr>
            <w:tcW w:w="292" w:type="pct"/>
          </w:tcPr>
          <w:p w:rsidR="002867B1" w:rsidRPr="006B1983" w:rsidRDefault="002867B1" w:rsidP="002867B1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100</w:t>
            </w:r>
          </w:p>
        </w:tc>
        <w:tc>
          <w:tcPr>
            <w:tcW w:w="269" w:type="pct"/>
          </w:tcPr>
          <w:p w:rsidR="002867B1" w:rsidRPr="006B1983" w:rsidRDefault="002867B1" w:rsidP="002867B1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100</w:t>
            </w:r>
          </w:p>
        </w:tc>
        <w:tc>
          <w:tcPr>
            <w:tcW w:w="240" w:type="pct"/>
          </w:tcPr>
          <w:p w:rsidR="002867B1" w:rsidRPr="006B1983" w:rsidRDefault="002867B1" w:rsidP="002867B1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100</w:t>
            </w:r>
          </w:p>
        </w:tc>
        <w:tc>
          <w:tcPr>
            <w:tcW w:w="314" w:type="pct"/>
          </w:tcPr>
          <w:p w:rsidR="002867B1" w:rsidRPr="006B1983" w:rsidRDefault="002867B1" w:rsidP="002867B1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100</w:t>
            </w:r>
          </w:p>
        </w:tc>
        <w:tc>
          <w:tcPr>
            <w:tcW w:w="302" w:type="pct"/>
            <w:shd w:val="clear" w:color="auto" w:fill="auto"/>
          </w:tcPr>
          <w:p w:rsidR="002867B1" w:rsidRPr="00C128BA" w:rsidRDefault="002867B1" w:rsidP="002867B1">
            <w:pPr>
              <w:autoSpaceDE w:val="0"/>
              <w:autoSpaceDN w:val="0"/>
              <w:adjustRightInd w:val="0"/>
              <w:jc w:val="center"/>
            </w:pPr>
            <w:r w:rsidRPr="00C128BA">
              <w:t>100</w:t>
            </w:r>
          </w:p>
        </w:tc>
        <w:tc>
          <w:tcPr>
            <w:tcW w:w="352" w:type="pct"/>
            <w:shd w:val="clear" w:color="auto" w:fill="auto"/>
          </w:tcPr>
          <w:p w:rsidR="002867B1" w:rsidRPr="00C128BA" w:rsidRDefault="002867B1" w:rsidP="002867B1">
            <w:pPr>
              <w:autoSpaceDE w:val="0"/>
              <w:autoSpaceDN w:val="0"/>
              <w:adjustRightInd w:val="0"/>
              <w:jc w:val="center"/>
            </w:pPr>
            <w:r w:rsidRPr="00C128BA">
              <w:t>100</w:t>
            </w:r>
          </w:p>
        </w:tc>
      </w:tr>
    </w:tbl>
    <w:p w:rsidR="002867B1" w:rsidRDefault="002867B1" w:rsidP="002867B1">
      <w:pPr>
        <w:shd w:val="clear" w:color="auto" w:fill="FFFFFF" w:themeFill="background1"/>
        <w:jc w:val="center"/>
        <w:rPr>
          <w:sz w:val="22"/>
          <w:szCs w:val="22"/>
        </w:rPr>
      </w:pPr>
    </w:p>
    <w:p w:rsidR="002867B1" w:rsidRPr="007935FA" w:rsidRDefault="002867B1" w:rsidP="002867B1">
      <w:pPr>
        <w:shd w:val="clear" w:color="auto" w:fill="FFFFFF" w:themeFill="background1"/>
        <w:jc w:val="center"/>
        <w:rPr>
          <w:sz w:val="26"/>
          <w:szCs w:val="26"/>
        </w:rPr>
      </w:pPr>
      <w:r w:rsidRPr="007935FA">
        <w:rPr>
          <w:sz w:val="26"/>
          <w:szCs w:val="26"/>
        </w:rPr>
        <w:t>3. Перечень мероприятий (результатов) комплекса процессных мероприятий</w:t>
      </w:r>
    </w:p>
    <w:p w:rsidR="002867B1" w:rsidRPr="007935FA" w:rsidRDefault="002867B1" w:rsidP="002867B1">
      <w:pPr>
        <w:shd w:val="clear" w:color="auto" w:fill="FFFFFF" w:themeFill="background1"/>
        <w:jc w:val="center"/>
        <w:rPr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29"/>
        <w:gridCol w:w="3196"/>
        <w:gridCol w:w="1560"/>
        <w:gridCol w:w="1287"/>
        <w:gridCol w:w="1503"/>
        <w:gridCol w:w="1503"/>
        <w:gridCol w:w="1503"/>
        <w:gridCol w:w="1503"/>
        <w:gridCol w:w="1503"/>
        <w:gridCol w:w="1507"/>
      </w:tblGrid>
      <w:tr w:rsidR="002867B1" w:rsidRPr="007935FA" w:rsidTr="00062A12">
        <w:trPr>
          <w:trHeight w:val="20"/>
          <w:jc w:val="center"/>
        </w:trPr>
        <w:tc>
          <w:tcPr>
            <w:tcW w:w="200" w:type="pct"/>
            <w:vMerge w:val="restar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№</w:t>
            </w:r>
          </w:p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018" w:type="pct"/>
            <w:vMerge w:val="restar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Наименование мероприятия (результата)</w:t>
            </w:r>
          </w:p>
        </w:tc>
        <w:tc>
          <w:tcPr>
            <w:tcW w:w="497" w:type="pct"/>
            <w:vMerge w:val="restar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Тип мероприятия (результата)</w:t>
            </w:r>
          </w:p>
        </w:tc>
        <w:tc>
          <w:tcPr>
            <w:tcW w:w="410" w:type="pct"/>
            <w:vMerge w:val="restar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958" w:type="pct"/>
            <w:gridSpan w:val="2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1917" w:type="pct"/>
            <w:gridSpan w:val="4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2867B1" w:rsidRPr="007935FA" w:rsidTr="00062A12">
        <w:trPr>
          <w:trHeight w:val="20"/>
          <w:jc w:val="center"/>
        </w:trPr>
        <w:tc>
          <w:tcPr>
            <w:tcW w:w="200" w:type="pct"/>
            <w:vMerge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1018" w:type="pct"/>
            <w:vMerge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497" w:type="pct"/>
            <w:vMerge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410" w:type="pct"/>
            <w:vMerge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479" w:type="pc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значение</w:t>
            </w:r>
          </w:p>
        </w:tc>
        <w:tc>
          <w:tcPr>
            <w:tcW w:w="479" w:type="pc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год</w:t>
            </w:r>
          </w:p>
        </w:tc>
        <w:tc>
          <w:tcPr>
            <w:tcW w:w="479" w:type="pc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2025</w:t>
            </w:r>
          </w:p>
        </w:tc>
        <w:tc>
          <w:tcPr>
            <w:tcW w:w="479" w:type="pc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2026</w:t>
            </w:r>
          </w:p>
        </w:tc>
        <w:tc>
          <w:tcPr>
            <w:tcW w:w="479" w:type="pc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2027</w:t>
            </w:r>
          </w:p>
        </w:tc>
        <w:tc>
          <w:tcPr>
            <w:tcW w:w="480" w:type="pc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2028</w:t>
            </w:r>
          </w:p>
        </w:tc>
      </w:tr>
      <w:tr w:rsidR="002867B1" w:rsidRPr="007935FA" w:rsidTr="00062A12">
        <w:trPr>
          <w:trHeight w:val="313"/>
          <w:jc w:val="center"/>
        </w:trPr>
        <w:tc>
          <w:tcPr>
            <w:tcW w:w="200" w:type="pc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1</w:t>
            </w:r>
          </w:p>
        </w:tc>
        <w:tc>
          <w:tcPr>
            <w:tcW w:w="1018" w:type="pc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</w:t>
            </w:r>
          </w:p>
        </w:tc>
        <w:tc>
          <w:tcPr>
            <w:tcW w:w="497" w:type="pc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3</w:t>
            </w:r>
          </w:p>
        </w:tc>
        <w:tc>
          <w:tcPr>
            <w:tcW w:w="410" w:type="pc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4</w:t>
            </w:r>
          </w:p>
        </w:tc>
        <w:tc>
          <w:tcPr>
            <w:tcW w:w="479" w:type="pc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5</w:t>
            </w:r>
          </w:p>
        </w:tc>
        <w:tc>
          <w:tcPr>
            <w:tcW w:w="479" w:type="pc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6</w:t>
            </w:r>
          </w:p>
        </w:tc>
        <w:tc>
          <w:tcPr>
            <w:tcW w:w="479" w:type="pc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7</w:t>
            </w:r>
          </w:p>
        </w:tc>
        <w:tc>
          <w:tcPr>
            <w:tcW w:w="479" w:type="pc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8</w:t>
            </w:r>
          </w:p>
        </w:tc>
        <w:tc>
          <w:tcPr>
            <w:tcW w:w="479" w:type="pc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9</w:t>
            </w:r>
          </w:p>
        </w:tc>
        <w:tc>
          <w:tcPr>
            <w:tcW w:w="480" w:type="pct"/>
            <w:vAlign w:val="center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10</w:t>
            </w:r>
          </w:p>
        </w:tc>
      </w:tr>
      <w:tr w:rsidR="002867B1" w:rsidRPr="007935FA" w:rsidTr="00062A12">
        <w:trPr>
          <w:trHeight w:val="20"/>
          <w:jc w:val="center"/>
        </w:trPr>
        <w:tc>
          <w:tcPr>
            <w:tcW w:w="5000" w:type="pct"/>
            <w:gridSpan w:val="10"/>
          </w:tcPr>
          <w:p w:rsidR="002867B1" w:rsidRPr="007935FA" w:rsidRDefault="002867B1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trike/>
                <w:color w:val="FF0000"/>
                <w:sz w:val="22"/>
                <w:szCs w:val="22"/>
              </w:rPr>
            </w:pPr>
            <w:r w:rsidRPr="007935FA">
              <w:rPr>
                <w:color w:val="000000" w:themeColor="text1"/>
                <w:spacing w:val="-6"/>
                <w:sz w:val="22"/>
                <w:szCs w:val="22"/>
              </w:rPr>
              <w:t>Задача «Обеспечение мероприятий по повышению результативности и эффективности, а также престижа муниципальной службы в городе Когалыме»</w:t>
            </w:r>
          </w:p>
        </w:tc>
      </w:tr>
      <w:tr w:rsidR="002867B1" w:rsidRPr="007935FA" w:rsidTr="00062A12">
        <w:trPr>
          <w:trHeight w:val="20"/>
          <w:jc w:val="center"/>
        </w:trPr>
        <w:tc>
          <w:tcPr>
            <w:tcW w:w="200" w:type="pct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1.1.</w:t>
            </w:r>
          </w:p>
        </w:tc>
        <w:tc>
          <w:tcPr>
            <w:tcW w:w="1018" w:type="pct"/>
            <w:shd w:val="clear" w:color="auto" w:fill="FFFFFF" w:themeFill="background1"/>
          </w:tcPr>
          <w:p w:rsidR="002867B1" w:rsidRPr="007935FA" w:rsidRDefault="002867B1" w:rsidP="00062A12">
            <w:pPr>
              <w:shd w:val="clear" w:color="auto" w:fill="FFFFFF" w:themeFill="background1"/>
              <w:jc w:val="both"/>
              <w:rPr>
                <w:bCs/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Предоставлены гарантии муниципальным служащим и исполнены мероприятия</w:t>
            </w:r>
            <w:r w:rsidRPr="007935FA">
              <w:t xml:space="preserve"> </w:t>
            </w:r>
            <w:r w:rsidRPr="007935FA">
              <w:rPr>
                <w:sz w:val="22"/>
                <w:szCs w:val="22"/>
              </w:rPr>
              <w:t>по материально-техническому обеспечению органов местного самоуправления города Когалыма</w:t>
            </w:r>
          </w:p>
        </w:tc>
        <w:tc>
          <w:tcPr>
            <w:tcW w:w="497" w:type="pct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Осуществление текущей деятельности</w:t>
            </w:r>
          </w:p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410" w:type="pct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%</w:t>
            </w:r>
          </w:p>
        </w:tc>
        <w:tc>
          <w:tcPr>
            <w:tcW w:w="479" w:type="pct"/>
            <w:shd w:val="clear" w:color="auto" w:fill="auto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100</w:t>
            </w:r>
          </w:p>
        </w:tc>
        <w:tc>
          <w:tcPr>
            <w:tcW w:w="479" w:type="pct"/>
            <w:shd w:val="clear" w:color="auto" w:fill="auto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2023</w:t>
            </w:r>
          </w:p>
        </w:tc>
        <w:tc>
          <w:tcPr>
            <w:tcW w:w="479" w:type="pct"/>
            <w:shd w:val="clear" w:color="auto" w:fill="auto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100</w:t>
            </w:r>
          </w:p>
        </w:tc>
        <w:tc>
          <w:tcPr>
            <w:tcW w:w="479" w:type="pct"/>
            <w:shd w:val="clear" w:color="auto" w:fill="auto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100</w:t>
            </w:r>
          </w:p>
        </w:tc>
        <w:tc>
          <w:tcPr>
            <w:tcW w:w="479" w:type="pct"/>
            <w:shd w:val="clear" w:color="auto" w:fill="auto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100</w:t>
            </w:r>
          </w:p>
        </w:tc>
        <w:tc>
          <w:tcPr>
            <w:tcW w:w="480" w:type="pct"/>
            <w:shd w:val="clear" w:color="auto" w:fill="auto"/>
          </w:tcPr>
          <w:p w:rsidR="002867B1" w:rsidRPr="007935FA" w:rsidRDefault="002867B1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100</w:t>
            </w:r>
          </w:p>
        </w:tc>
      </w:tr>
    </w:tbl>
    <w:p w:rsidR="002867B1" w:rsidRPr="007935FA" w:rsidRDefault="002867B1" w:rsidP="002867B1">
      <w:pPr>
        <w:shd w:val="clear" w:color="auto" w:fill="FFFFFF" w:themeFill="background1"/>
        <w:rPr>
          <w:sz w:val="22"/>
          <w:szCs w:val="22"/>
        </w:rPr>
        <w:sectPr w:rsidR="002867B1" w:rsidRPr="007935FA" w:rsidSect="00062A12">
          <w:pgSz w:w="16838" w:h="11906" w:orient="landscape"/>
          <w:pgMar w:top="567" w:right="567" w:bottom="2552" w:left="567" w:header="709" w:footer="709" w:gutter="0"/>
          <w:cols w:space="708"/>
          <w:titlePg/>
          <w:docGrid w:linePitch="360"/>
        </w:sectPr>
      </w:pPr>
    </w:p>
    <w:p w:rsidR="002867B1" w:rsidRPr="007935FA" w:rsidRDefault="002867B1" w:rsidP="002867B1">
      <w:pPr>
        <w:shd w:val="clear" w:color="auto" w:fill="FFFFFF" w:themeFill="background1"/>
        <w:jc w:val="center"/>
        <w:rPr>
          <w:sz w:val="26"/>
          <w:szCs w:val="26"/>
        </w:rPr>
      </w:pPr>
      <w:r w:rsidRPr="007935FA">
        <w:rPr>
          <w:sz w:val="26"/>
          <w:szCs w:val="26"/>
        </w:rPr>
        <w:lastRenderedPageBreak/>
        <w:t>4. Финансовое обеспечение комплекса процессных мероприятий</w:t>
      </w:r>
    </w:p>
    <w:p w:rsidR="002867B1" w:rsidRPr="007935FA" w:rsidRDefault="002867B1" w:rsidP="002867B1">
      <w:pPr>
        <w:shd w:val="clear" w:color="auto" w:fill="FFFFFF" w:themeFill="background1"/>
        <w:rPr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581"/>
        <w:gridCol w:w="9762"/>
        <w:gridCol w:w="1114"/>
        <w:gridCol w:w="1004"/>
        <w:gridCol w:w="1001"/>
        <w:gridCol w:w="1133"/>
        <w:gridCol w:w="1099"/>
      </w:tblGrid>
      <w:tr w:rsidR="002867B1" w:rsidRPr="005C78C2" w:rsidTr="00C77FFB">
        <w:trPr>
          <w:jc w:val="center"/>
        </w:trPr>
        <w:tc>
          <w:tcPr>
            <w:tcW w:w="185" w:type="pct"/>
            <w:vMerge w:val="restart"/>
          </w:tcPr>
          <w:p w:rsidR="002867B1" w:rsidRPr="005C78C2" w:rsidRDefault="002867B1" w:rsidP="00062A12">
            <w:pPr>
              <w:shd w:val="clear" w:color="auto" w:fill="FFFFFF" w:themeFill="background1"/>
            </w:pPr>
            <w:r w:rsidRPr="005C78C2">
              <w:t>№ п/п</w:t>
            </w:r>
          </w:p>
        </w:tc>
        <w:tc>
          <w:tcPr>
            <w:tcW w:w="3110" w:type="pct"/>
            <w:vMerge w:val="restar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Наименование мероприятия (результата)/источник финансового обеспечения</w:t>
            </w:r>
          </w:p>
        </w:tc>
        <w:tc>
          <w:tcPr>
            <w:tcW w:w="1705" w:type="pct"/>
            <w:gridSpan w:val="5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Объем финансового обеспечения по годам, тыс. рублей</w:t>
            </w:r>
          </w:p>
        </w:tc>
      </w:tr>
      <w:tr w:rsidR="002867B1" w:rsidRPr="005C78C2" w:rsidTr="00062A12">
        <w:trPr>
          <w:jc w:val="center"/>
        </w:trPr>
        <w:tc>
          <w:tcPr>
            <w:tcW w:w="185" w:type="pct"/>
            <w:vMerge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</w:p>
        </w:tc>
        <w:tc>
          <w:tcPr>
            <w:tcW w:w="3110" w:type="pct"/>
            <w:vMerge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</w:p>
        </w:tc>
        <w:tc>
          <w:tcPr>
            <w:tcW w:w="355" w:type="pc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2025</w:t>
            </w:r>
          </w:p>
        </w:tc>
        <w:tc>
          <w:tcPr>
            <w:tcW w:w="320" w:type="pc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2026</w:t>
            </w:r>
          </w:p>
        </w:tc>
        <w:tc>
          <w:tcPr>
            <w:tcW w:w="319" w:type="pc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2027</w:t>
            </w:r>
          </w:p>
        </w:tc>
        <w:tc>
          <w:tcPr>
            <w:tcW w:w="361" w:type="pc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2028</w:t>
            </w:r>
          </w:p>
        </w:tc>
        <w:tc>
          <w:tcPr>
            <w:tcW w:w="350" w:type="pc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Всего</w:t>
            </w:r>
          </w:p>
        </w:tc>
      </w:tr>
      <w:tr w:rsidR="002867B1" w:rsidRPr="005C78C2" w:rsidTr="00062A12">
        <w:trPr>
          <w:jc w:val="center"/>
        </w:trPr>
        <w:tc>
          <w:tcPr>
            <w:tcW w:w="185" w:type="pct"/>
          </w:tcPr>
          <w:p w:rsidR="002867B1" w:rsidRPr="005C78C2" w:rsidRDefault="002867B1" w:rsidP="00062A12">
            <w:pPr>
              <w:shd w:val="clear" w:color="auto" w:fill="FFFFFF" w:themeFill="background1"/>
            </w:pPr>
          </w:p>
        </w:tc>
        <w:tc>
          <w:tcPr>
            <w:tcW w:w="3110" w:type="pc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1</w:t>
            </w:r>
          </w:p>
        </w:tc>
        <w:tc>
          <w:tcPr>
            <w:tcW w:w="355" w:type="pc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2</w:t>
            </w:r>
          </w:p>
        </w:tc>
        <w:tc>
          <w:tcPr>
            <w:tcW w:w="320" w:type="pc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3</w:t>
            </w:r>
          </w:p>
        </w:tc>
        <w:tc>
          <w:tcPr>
            <w:tcW w:w="319" w:type="pc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4</w:t>
            </w:r>
          </w:p>
        </w:tc>
        <w:tc>
          <w:tcPr>
            <w:tcW w:w="361" w:type="pc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5</w:t>
            </w:r>
          </w:p>
        </w:tc>
        <w:tc>
          <w:tcPr>
            <w:tcW w:w="350" w:type="pc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6</w:t>
            </w:r>
          </w:p>
        </w:tc>
      </w:tr>
      <w:tr w:rsidR="00C77FFB" w:rsidRPr="005C78C2" w:rsidTr="007518B0">
        <w:trPr>
          <w:jc w:val="center"/>
        </w:trPr>
        <w:tc>
          <w:tcPr>
            <w:tcW w:w="185" w:type="pct"/>
          </w:tcPr>
          <w:p w:rsidR="00C77FFB" w:rsidRPr="005C78C2" w:rsidRDefault="00C77FFB" w:rsidP="00C77FFB">
            <w:pPr>
              <w:shd w:val="clear" w:color="auto" w:fill="FFFFFF" w:themeFill="background1"/>
            </w:pPr>
            <w:r w:rsidRPr="005C78C2">
              <w:t>1.</w:t>
            </w:r>
          </w:p>
        </w:tc>
        <w:tc>
          <w:tcPr>
            <w:tcW w:w="3110" w:type="pct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</w:pPr>
            <w:r w:rsidRPr="005C78C2">
              <w:t>Комплекс процессных мероприятий  (всего), в том числе: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35363,40</w:t>
            </w: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36456,70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35330,10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35330,10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142480,30</w:t>
            </w:r>
          </w:p>
        </w:tc>
      </w:tr>
      <w:tr w:rsidR="00C77FFB" w:rsidRPr="005C78C2" w:rsidTr="007518B0">
        <w:trPr>
          <w:jc w:val="center"/>
        </w:trPr>
        <w:tc>
          <w:tcPr>
            <w:tcW w:w="185" w:type="pct"/>
          </w:tcPr>
          <w:p w:rsidR="00C77FFB" w:rsidRPr="005C78C2" w:rsidRDefault="00C77FFB" w:rsidP="00C77FFB">
            <w:pPr>
              <w:shd w:val="clear" w:color="auto" w:fill="FFFFFF" w:themeFill="background1"/>
            </w:pPr>
          </w:p>
        </w:tc>
        <w:tc>
          <w:tcPr>
            <w:tcW w:w="3110" w:type="pct"/>
          </w:tcPr>
          <w:p w:rsidR="00C77FFB" w:rsidRPr="005C78C2" w:rsidRDefault="00C77FFB" w:rsidP="00C77FFB">
            <w:pPr>
              <w:shd w:val="clear" w:color="auto" w:fill="FFFFFF" w:themeFill="background1"/>
            </w:pPr>
            <w:r w:rsidRPr="005C78C2">
              <w:t>бюджет города Когалыма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35363,40</w:t>
            </w: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36456,70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35330,10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35330,10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142480,30</w:t>
            </w:r>
          </w:p>
        </w:tc>
      </w:tr>
      <w:tr w:rsidR="00C77FFB" w:rsidRPr="005C78C2" w:rsidTr="007518B0">
        <w:trPr>
          <w:jc w:val="center"/>
        </w:trPr>
        <w:tc>
          <w:tcPr>
            <w:tcW w:w="185" w:type="pct"/>
          </w:tcPr>
          <w:p w:rsidR="00C77FFB" w:rsidRPr="005C78C2" w:rsidRDefault="00C77FFB" w:rsidP="00C77FFB">
            <w:pPr>
              <w:shd w:val="clear" w:color="auto" w:fill="FFFFFF" w:themeFill="background1"/>
            </w:pPr>
            <w:r w:rsidRPr="005C78C2">
              <w:t>1.1.</w:t>
            </w:r>
          </w:p>
        </w:tc>
        <w:tc>
          <w:tcPr>
            <w:tcW w:w="3110" w:type="pct"/>
          </w:tcPr>
          <w:p w:rsidR="00C77FFB" w:rsidRPr="005C78C2" w:rsidRDefault="00C77FFB" w:rsidP="00C77FFB">
            <w:pPr>
              <w:shd w:val="clear" w:color="auto" w:fill="FFFFFF" w:themeFill="background1"/>
            </w:pPr>
            <w:r w:rsidRPr="005C78C2">
              <w:t>Мероприятие (результат) «Предоставлены гарантии муниципальным служащим и исполнены мероприятия по материально-техническому обеспечению органов местного самоуправления города Когалыма», всего, в том числе: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35363,40</w:t>
            </w: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36456,70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35330,10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35330,10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142480,30</w:t>
            </w:r>
          </w:p>
        </w:tc>
      </w:tr>
      <w:tr w:rsidR="00C77FFB" w:rsidRPr="005C78C2" w:rsidTr="007518B0">
        <w:trPr>
          <w:jc w:val="center"/>
        </w:trPr>
        <w:tc>
          <w:tcPr>
            <w:tcW w:w="185" w:type="pct"/>
          </w:tcPr>
          <w:p w:rsidR="00C77FFB" w:rsidRPr="005C78C2" w:rsidRDefault="00C77FFB" w:rsidP="00C77FFB">
            <w:pPr>
              <w:shd w:val="clear" w:color="auto" w:fill="FFFFFF" w:themeFill="background1"/>
            </w:pPr>
          </w:p>
        </w:tc>
        <w:tc>
          <w:tcPr>
            <w:tcW w:w="3110" w:type="pct"/>
          </w:tcPr>
          <w:p w:rsidR="00C77FFB" w:rsidRPr="005C78C2" w:rsidRDefault="00C77FFB" w:rsidP="00C77FFB">
            <w:pPr>
              <w:shd w:val="clear" w:color="auto" w:fill="FFFFFF" w:themeFill="background1"/>
            </w:pPr>
            <w:r w:rsidRPr="005C78C2">
              <w:t>бюджет города Когалыма</w:t>
            </w:r>
          </w:p>
        </w:tc>
        <w:tc>
          <w:tcPr>
            <w:tcW w:w="3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35363,40</w:t>
            </w: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36456,70</w:t>
            </w:r>
          </w:p>
        </w:tc>
        <w:tc>
          <w:tcPr>
            <w:tcW w:w="3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35330,10</w:t>
            </w:r>
          </w:p>
        </w:tc>
        <w:tc>
          <w:tcPr>
            <w:tcW w:w="3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35330,10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C77FFB" w:rsidRPr="005C78C2" w:rsidRDefault="00C77FFB" w:rsidP="00C77FFB">
            <w:pPr>
              <w:jc w:val="center"/>
            </w:pPr>
            <w:r w:rsidRPr="005C78C2">
              <w:t>142480,30</w:t>
            </w:r>
          </w:p>
        </w:tc>
      </w:tr>
    </w:tbl>
    <w:p w:rsidR="002867B1" w:rsidRPr="007935FA" w:rsidRDefault="002867B1" w:rsidP="002867B1">
      <w:pPr>
        <w:shd w:val="clear" w:color="auto" w:fill="FFFFFF" w:themeFill="background1"/>
        <w:rPr>
          <w:sz w:val="26"/>
          <w:szCs w:val="26"/>
        </w:rPr>
      </w:pPr>
    </w:p>
    <w:p w:rsidR="002867B1" w:rsidRPr="007935FA" w:rsidRDefault="002867B1" w:rsidP="002867B1">
      <w:pPr>
        <w:shd w:val="clear" w:color="auto" w:fill="FFFFFF" w:themeFill="background1"/>
        <w:jc w:val="center"/>
        <w:rPr>
          <w:sz w:val="26"/>
          <w:szCs w:val="26"/>
        </w:rPr>
      </w:pPr>
      <w:r w:rsidRPr="007935FA">
        <w:rPr>
          <w:sz w:val="26"/>
          <w:szCs w:val="26"/>
        </w:rPr>
        <w:t>5. План реализации комплекса процессных мероприятий в 2025 году</w:t>
      </w:r>
    </w:p>
    <w:p w:rsidR="002867B1" w:rsidRPr="007935FA" w:rsidRDefault="002867B1" w:rsidP="002867B1">
      <w:pPr>
        <w:shd w:val="clear" w:color="auto" w:fill="FFFFFF" w:themeFill="background1"/>
        <w:rPr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360"/>
        <w:gridCol w:w="5304"/>
        <w:gridCol w:w="1419"/>
        <w:gridCol w:w="3453"/>
        <w:gridCol w:w="3472"/>
        <w:gridCol w:w="1686"/>
      </w:tblGrid>
      <w:tr w:rsidR="002867B1" w:rsidRPr="005C78C2" w:rsidTr="002867B1">
        <w:trPr>
          <w:jc w:val="center"/>
        </w:trPr>
        <w:tc>
          <w:tcPr>
            <w:tcW w:w="115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№ п/п</w:t>
            </w:r>
          </w:p>
        </w:tc>
        <w:tc>
          <w:tcPr>
            <w:tcW w:w="1690" w:type="pc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Задача, мероприятие (результат)/контрольная точка</w:t>
            </w:r>
          </w:p>
        </w:tc>
        <w:tc>
          <w:tcPr>
            <w:tcW w:w="452" w:type="pc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Дата наступления контрольной точки</w:t>
            </w:r>
          </w:p>
        </w:tc>
        <w:tc>
          <w:tcPr>
            <w:tcW w:w="1100" w:type="pc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1106" w:type="pc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Вид подтверждающего документа</w:t>
            </w:r>
          </w:p>
        </w:tc>
        <w:tc>
          <w:tcPr>
            <w:tcW w:w="537" w:type="pct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Информационная система</w:t>
            </w:r>
          </w:p>
        </w:tc>
      </w:tr>
      <w:tr w:rsidR="002867B1" w:rsidRPr="005C78C2" w:rsidTr="002867B1">
        <w:trPr>
          <w:jc w:val="center"/>
        </w:trPr>
        <w:tc>
          <w:tcPr>
            <w:tcW w:w="115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</w:p>
        </w:tc>
        <w:tc>
          <w:tcPr>
            <w:tcW w:w="1690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1</w:t>
            </w:r>
          </w:p>
        </w:tc>
        <w:tc>
          <w:tcPr>
            <w:tcW w:w="452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2</w:t>
            </w:r>
          </w:p>
        </w:tc>
        <w:tc>
          <w:tcPr>
            <w:tcW w:w="1100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3</w:t>
            </w:r>
          </w:p>
        </w:tc>
        <w:tc>
          <w:tcPr>
            <w:tcW w:w="1106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4</w:t>
            </w:r>
          </w:p>
        </w:tc>
        <w:tc>
          <w:tcPr>
            <w:tcW w:w="537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5</w:t>
            </w:r>
          </w:p>
        </w:tc>
      </w:tr>
      <w:tr w:rsidR="002867B1" w:rsidRPr="005C78C2" w:rsidTr="002867B1">
        <w:trPr>
          <w:jc w:val="center"/>
        </w:trPr>
        <w:tc>
          <w:tcPr>
            <w:tcW w:w="115" w:type="pct"/>
          </w:tcPr>
          <w:p w:rsidR="002867B1" w:rsidRPr="005C78C2" w:rsidRDefault="002867B1" w:rsidP="00062A12">
            <w:pPr>
              <w:shd w:val="clear" w:color="auto" w:fill="FFFFFF" w:themeFill="background1"/>
              <w:rPr>
                <w:color w:val="000000" w:themeColor="text1"/>
                <w:spacing w:val="-6"/>
              </w:rPr>
            </w:pPr>
          </w:p>
        </w:tc>
        <w:tc>
          <w:tcPr>
            <w:tcW w:w="4885" w:type="pct"/>
            <w:gridSpan w:val="5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rPr>
                <w:color w:val="000000" w:themeColor="text1"/>
                <w:spacing w:val="-6"/>
              </w:rPr>
            </w:pPr>
            <w:r w:rsidRPr="005C78C2">
              <w:rPr>
                <w:color w:val="000000" w:themeColor="text1"/>
                <w:spacing w:val="-6"/>
              </w:rPr>
              <w:t>Задача «Обеспечение мероприятий по повышению результативности и эффективности, а также престижа муниципальной службы в городе Когалыме»</w:t>
            </w:r>
          </w:p>
        </w:tc>
      </w:tr>
      <w:tr w:rsidR="002867B1" w:rsidRPr="005C78C2" w:rsidTr="002867B1">
        <w:trPr>
          <w:jc w:val="center"/>
        </w:trPr>
        <w:tc>
          <w:tcPr>
            <w:tcW w:w="115" w:type="pct"/>
          </w:tcPr>
          <w:p w:rsidR="002867B1" w:rsidRPr="005C78C2" w:rsidRDefault="002867B1" w:rsidP="00062A12">
            <w:pPr>
              <w:shd w:val="clear" w:color="auto" w:fill="FFFFFF" w:themeFill="background1"/>
              <w:rPr>
                <w:color w:val="000000" w:themeColor="text1"/>
                <w:spacing w:val="-6"/>
              </w:rPr>
            </w:pPr>
            <w:r w:rsidRPr="005C78C2">
              <w:rPr>
                <w:color w:val="000000" w:themeColor="text1"/>
                <w:spacing w:val="-6"/>
              </w:rPr>
              <w:t>1.</w:t>
            </w:r>
          </w:p>
        </w:tc>
        <w:tc>
          <w:tcPr>
            <w:tcW w:w="4885" w:type="pct"/>
            <w:gridSpan w:val="5"/>
            <w:vAlign w:val="center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 xml:space="preserve">Мероприятие (результат) </w:t>
            </w:r>
            <w:r w:rsidRPr="005C78C2">
              <w:rPr>
                <w:color w:val="000000" w:themeColor="text1"/>
                <w:spacing w:val="-6"/>
              </w:rPr>
              <w:t>«</w:t>
            </w:r>
            <w:r w:rsidRPr="005C78C2">
              <w:t>Предоставлены гарантии муниципальным служащим и исполнены мероприятия по материально-техническому обеспечению органов местного самоуправления города Когалыма»</w:t>
            </w:r>
          </w:p>
        </w:tc>
      </w:tr>
      <w:tr w:rsidR="002867B1" w:rsidRPr="005C78C2" w:rsidTr="002867B1">
        <w:trPr>
          <w:jc w:val="center"/>
        </w:trPr>
        <w:tc>
          <w:tcPr>
            <w:tcW w:w="115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>1.1.</w:t>
            </w:r>
          </w:p>
        </w:tc>
        <w:tc>
          <w:tcPr>
            <w:tcW w:w="1690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 xml:space="preserve">Контрольная точка </w:t>
            </w:r>
          </w:p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 xml:space="preserve">«Реализованы мероприятия по материально-техническому обеспечению органов местного самоуправления города Когалыма» </w:t>
            </w:r>
          </w:p>
        </w:tc>
        <w:tc>
          <w:tcPr>
            <w:tcW w:w="452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25.12.2025</w:t>
            </w:r>
          </w:p>
        </w:tc>
        <w:tc>
          <w:tcPr>
            <w:tcW w:w="1100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>Косолапов Александр Витальевич, начальник управления по общим вопросам Администрации города Когалыма</w:t>
            </w:r>
          </w:p>
        </w:tc>
        <w:tc>
          <w:tcPr>
            <w:tcW w:w="1106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>Отчет главе города Когалыма об исполнении мероприятий по материально-техническому обеспечению органов местного самоуправления города Когалыма</w:t>
            </w:r>
          </w:p>
        </w:tc>
        <w:tc>
          <w:tcPr>
            <w:tcW w:w="537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-</w:t>
            </w:r>
          </w:p>
        </w:tc>
      </w:tr>
      <w:tr w:rsidR="002867B1" w:rsidRPr="005C78C2" w:rsidTr="002867B1">
        <w:trPr>
          <w:jc w:val="center"/>
        </w:trPr>
        <w:tc>
          <w:tcPr>
            <w:tcW w:w="115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>1.2.</w:t>
            </w:r>
          </w:p>
        </w:tc>
        <w:tc>
          <w:tcPr>
            <w:tcW w:w="1690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 xml:space="preserve">Контрольная точка </w:t>
            </w:r>
          </w:p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 xml:space="preserve">«Реализованы мероприятия на осуществление представительских мероприятий (расходов) органов местного самоуправления города Когалыма» </w:t>
            </w:r>
          </w:p>
        </w:tc>
        <w:tc>
          <w:tcPr>
            <w:tcW w:w="452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25.12.2025</w:t>
            </w:r>
          </w:p>
        </w:tc>
        <w:tc>
          <w:tcPr>
            <w:tcW w:w="1100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>Косолапов Александр Витальевич, начальник управления по общим вопросам Администрации города Когалыма</w:t>
            </w:r>
          </w:p>
        </w:tc>
        <w:tc>
          <w:tcPr>
            <w:tcW w:w="1106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>План представительских мероприятий (расходов) органов местного самоуправления города Когалыма</w:t>
            </w:r>
          </w:p>
        </w:tc>
        <w:tc>
          <w:tcPr>
            <w:tcW w:w="537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-</w:t>
            </w:r>
          </w:p>
        </w:tc>
      </w:tr>
    </w:tbl>
    <w:p w:rsidR="002867B1" w:rsidRPr="005C78C2" w:rsidRDefault="002867B1" w:rsidP="002867B1">
      <w:pPr>
        <w:shd w:val="clear" w:color="auto" w:fill="FFFFFF" w:themeFill="background1"/>
        <w:jc w:val="both"/>
        <w:sectPr w:rsidR="002867B1" w:rsidRPr="005C78C2" w:rsidSect="00062A12">
          <w:pgSz w:w="16838" w:h="11906" w:orient="landscape"/>
          <w:pgMar w:top="2552" w:right="567" w:bottom="567" w:left="567" w:header="709" w:footer="709" w:gutter="0"/>
          <w:cols w:space="708"/>
          <w:titlePg/>
          <w:docGrid w:linePitch="360"/>
        </w:sect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360"/>
        <w:gridCol w:w="5305"/>
        <w:gridCol w:w="1419"/>
        <w:gridCol w:w="3402"/>
        <w:gridCol w:w="3679"/>
        <w:gridCol w:w="1529"/>
      </w:tblGrid>
      <w:tr w:rsidR="002867B1" w:rsidRPr="005C78C2" w:rsidTr="005C78C2">
        <w:trPr>
          <w:jc w:val="center"/>
        </w:trPr>
        <w:tc>
          <w:tcPr>
            <w:tcW w:w="115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lastRenderedPageBreak/>
              <w:t>1.3.</w:t>
            </w:r>
          </w:p>
        </w:tc>
        <w:tc>
          <w:tcPr>
            <w:tcW w:w="1690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 xml:space="preserve">Контрольная точка </w:t>
            </w:r>
          </w:p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 xml:space="preserve">«Реализованы мероприятия по обеспечению предоставления муниципальным служащим гарантий, установленных действующим законодательством о муниципальной службе» </w:t>
            </w:r>
          </w:p>
        </w:tc>
        <w:tc>
          <w:tcPr>
            <w:tcW w:w="452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25.12.2025</w:t>
            </w:r>
          </w:p>
        </w:tc>
        <w:tc>
          <w:tcPr>
            <w:tcW w:w="1084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>Косолапов Александр Витальевич, начальник управления по общим вопросам Администрации города Когалыма</w:t>
            </w:r>
          </w:p>
        </w:tc>
        <w:tc>
          <w:tcPr>
            <w:tcW w:w="1172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 xml:space="preserve">Отчет главе города Когалыма об исполнении мероприятий по обеспечению предоставления муниципальным служащим гарантий, установленных действующим законодательством о муниципальной службе </w:t>
            </w:r>
          </w:p>
        </w:tc>
        <w:tc>
          <w:tcPr>
            <w:tcW w:w="487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-</w:t>
            </w:r>
          </w:p>
        </w:tc>
      </w:tr>
      <w:tr w:rsidR="002867B1" w:rsidRPr="005C78C2" w:rsidTr="005C78C2">
        <w:trPr>
          <w:jc w:val="center"/>
        </w:trPr>
        <w:tc>
          <w:tcPr>
            <w:tcW w:w="115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>1.4.</w:t>
            </w:r>
          </w:p>
        </w:tc>
        <w:tc>
          <w:tcPr>
            <w:tcW w:w="1690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 xml:space="preserve">Контрольная точка </w:t>
            </w:r>
          </w:p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 xml:space="preserve">«Обеспечено участие муниципальных служащих Администрации города Когалыма в мероприятиях за пределами города Когалыма (расходы, связанные с командировками)» </w:t>
            </w:r>
          </w:p>
        </w:tc>
        <w:tc>
          <w:tcPr>
            <w:tcW w:w="452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25.12.2025</w:t>
            </w:r>
          </w:p>
        </w:tc>
        <w:tc>
          <w:tcPr>
            <w:tcW w:w="1084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>Косолапов Александр Витальевич, начальник управления по общим вопросам Администрации города Когалыма</w:t>
            </w:r>
          </w:p>
        </w:tc>
        <w:tc>
          <w:tcPr>
            <w:tcW w:w="1172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>Отчет главе города Когалыма по обеспечению участия муниципальных служащих Администрации города Когалыма в мероприятиях за пределами города Когалыма (расходы, связанные с командировками)</w:t>
            </w:r>
          </w:p>
        </w:tc>
        <w:tc>
          <w:tcPr>
            <w:tcW w:w="487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-</w:t>
            </w:r>
          </w:p>
        </w:tc>
      </w:tr>
      <w:tr w:rsidR="002867B1" w:rsidRPr="005C78C2" w:rsidTr="005C78C2">
        <w:trPr>
          <w:jc w:val="center"/>
        </w:trPr>
        <w:tc>
          <w:tcPr>
            <w:tcW w:w="115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>1.5.</w:t>
            </w:r>
          </w:p>
        </w:tc>
        <w:tc>
          <w:tcPr>
            <w:tcW w:w="1690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 xml:space="preserve">Контрольная точка </w:t>
            </w:r>
          </w:p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 xml:space="preserve">«Исполнены мероприятия по информационной безопасности на объектах информатизации и информационных систем в органах местного самоуправления города Когалыма» </w:t>
            </w:r>
          </w:p>
        </w:tc>
        <w:tc>
          <w:tcPr>
            <w:tcW w:w="452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25.12.2025</w:t>
            </w:r>
          </w:p>
        </w:tc>
        <w:tc>
          <w:tcPr>
            <w:tcW w:w="1084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>Косолапов Александр Витальевич, начальник управления по общим вопросам Администрации города Когалыма</w:t>
            </w:r>
          </w:p>
        </w:tc>
        <w:tc>
          <w:tcPr>
            <w:tcW w:w="1172" w:type="pct"/>
          </w:tcPr>
          <w:p w:rsidR="002867B1" w:rsidRPr="005C78C2" w:rsidRDefault="002867B1" w:rsidP="00062A12">
            <w:pPr>
              <w:shd w:val="clear" w:color="auto" w:fill="FFFFFF" w:themeFill="background1"/>
              <w:jc w:val="both"/>
            </w:pPr>
            <w:r w:rsidRPr="005C78C2">
              <w:t>Отчет главе города Когалыма об исполнении мероприятий по информационной безопасности на объектах информатизации и информационных систем в органах местного самоуправления города Когалыма</w:t>
            </w:r>
          </w:p>
        </w:tc>
        <w:tc>
          <w:tcPr>
            <w:tcW w:w="487" w:type="pct"/>
          </w:tcPr>
          <w:p w:rsidR="002867B1" w:rsidRPr="005C78C2" w:rsidRDefault="002867B1" w:rsidP="00062A12">
            <w:pPr>
              <w:shd w:val="clear" w:color="auto" w:fill="FFFFFF" w:themeFill="background1"/>
              <w:jc w:val="center"/>
            </w:pPr>
            <w:r w:rsidRPr="005C78C2">
              <w:t>-</w:t>
            </w:r>
          </w:p>
        </w:tc>
      </w:tr>
    </w:tbl>
    <w:p w:rsidR="002867B1" w:rsidRDefault="002867B1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</w:pPr>
    </w:p>
    <w:p w:rsidR="002867B1" w:rsidRDefault="002867B1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</w:pPr>
    </w:p>
    <w:p w:rsidR="002867B1" w:rsidRDefault="002867B1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</w:pPr>
    </w:p>
    <w:p w:rsidR="002867B1" w:rsidRDefault="002867B1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</w:pPr>
    </w:p>
    <w:p w:rsidR="002867B1" w:rsidRDefault="002867B1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</w:pPr>
    </w:p>
    <w:p w:rsidR="002867B1" w:rsidRDefault="002867B1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</w:pPr>
    </w:p>
    <w:p w:rsidR="005C78C2" w:rsidRDefault="005C78C2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</w:pPr>
    </w:p>
    <w:p w:rsidR="005C78C2" w:rsidRDefault="005C78C2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</w:pPr>
    </w:p>
    <w:p w:rsidR="002867B1" w:rsidRDefault="002867B1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</w:pPr>
    </w:p>
    <w:p w:rsidR="002867B1" w:rsidRDefault="002867B1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</w:pPr>
    </w:p>
    <w:p w:rsidR="002867B1" w:rsidRDefault="002867B1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</w:pPr>
    </w:p>
    <w:p w:rsidR="005C78C2" w:rsidRDefault="005C78C2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</w:pPr>
    </w:p>
    <w:p w:rsidR="002867B1" w:rsidRDefault="002867B1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</w:pPr>
    </w:p>
    <w:p w:rsidR="00C11C0A" w:rsidRPr="007935FA" w:rsidRDefault="00C11C0A" w:rsidP="00C11C0A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7935FA">
        <w:rPr>
          <w:sz w:val="26"/>
          <w:szCs w:val="26"/>
        </w:rPr>
        <w:lastRenderedPageBreak/>
        <w:t xml:space="preserve">Паспорт </w:t>
      </w:r>
    </w:p>
    <w:p w:rsidR="00C11C0A" w:rsidRPr="007935FA" w:rsidRDefault="00C11C0A" w:rsidP="00C11C0A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7935FA">
        <w:rPr>
          <w:sz w:val="26"/>
          <w:szCs w:val="26"/>
        </w:rPr>
        <w:t>комплекса процессных мероприятий</w:t>
      </w:r>
    </w:p>
    <w:p w:rsidR="00C11C0A" w:rsidRPr="007935FA" w:rsidRDefault="00C11C0A" w:rsidP="00C11C0A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7935FA">
        <w:rPr>
          <w:sz w:val="26"/>
          <w:szCs w:val="26"/>
        </w:rPr>
        <w:t>«Осуществление переданных государственных полномочий в области регистрации актов гражданского состояния»</w:t>
      </w:r>
    </w:p>
    <w:p w:rsidR="00C11C0A" w:rsidRPr="007935FA" w:rsidRDefault="00C11C0A" w:rsidP="00C11C0A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</w:p>
    <w:p w:rsidR="00C11C0A" w:rsidRPr="007935FA" w:rsidRDefault="00C11C0A" w:rsidP="00C11C0A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7935FA">
        <w:rPr>
          <w:sz w:val="26"/>
          <w:szCs w:val="26"/>
        </w:rPr>
        <w:t>Общие положения</w:t>
      </w:r>
    </w:p>
    <w:p w:rsidR="00C11C0A" w:rsidRPr="007935FA" w:rsidRDefault="00C11C0A" w:rsidP="00C11C0A">
      <w:pPr>
        <w:shd w:val="clear" w:color="auto" w:fill="FFFFFF" w:themeFill="background1"/>
        <w:outlineLvl w:val="2"/>
        <w:rPr>
          <w:sz w:val="22"/>
          <w:szCs w:val="2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210"/>
        <w:gridCol w:w="8484"/>
      </w:tblGrid>
      <w:tr w:rsidR="00C11C0A" w:rsidRPr="007935FA" w:rsidTr="00062A12">
        <w:tc>
          <w:tcPr>
            <w:tcW w:w="2297" w:type="pct"/>
          </w:tcPr>
          <w:p w:rsidR="00C11C0A" w:rsidRPr="007935FA" w:rsidRDefault="00C11C0A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  <w:lang w:val="en-US"/>
              </w:rPr>
            </w:pPr>
            <w:r w:rsidRPr="007935FA">
              <w:rPr>
                <w:sz w:val="22"/>
                <w:szCs w:val="22"/>
              </w:rPr>
              <w:t xml:space="preserve">Ответственный за реализацию </w:t>
            </w:r>
          </w:p>
        </w:tc>
        <w:tc>
          <w:tcPr>
            <w:tcW w:w="2703" w:type="pct"/>
          </w:tcPr>
          <w:p w:rsidR="00C11C0A" w:rsidRPr="007935FA" w:rsidRDefault="00C11C0A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Отдел записи актов гражданского состояния Администрации города Когалыма.</w:t>
            </w:r>
          </w:p>
          <w:p w:rsidR="00C11C0A" w:rsidRPr="007935FA" w:rsidRDefault="00C11C0A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Лапшина Лилия Анатольевна – начальник отдела записи актов гражданского состояния Администрации города Когалыма</w:t>
            </w:r>
          </w:p>
        </w:tc>
      </w:tr>
      <w:tr w:rsidR="00C11C0A" w:rsidRPr="007935FA" w:rsidTr="00062A12">
        <w:tc>
          <w:tcPr>
            <w:tcW w:w="2297" w:type="pct"/>
          </w:tcPr>
          <w:p w:rsidR="00C11C0A" w:rsidRPr="007935FA" w:rsidRDefault="00C11C0A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Связь с муниципальной программой</w:t>
            </w:r>
          </w:p>
        </w:tc>
        <w:tc>
          <w:tcPr>
            <w:tcW w:w="2703" w:type="pct"/>
          </w:tcPr>
          <w:p w:rsidR="00C11C0A" w:rsidRPr="007935FA" w:rsidRDefault="00C11C0A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Муниципальная программа «Развитие муниципальной службы в городе Когалыме»</w:t>
            </w:r>
          </w:p>
        </w:tc>
      </w:tr>
    </w:tbl>
    <w:p w:rsidR="00C11C0A" w:rsidRDefault="00C11C0A" w:rsidP="00C11C0A">
      <w:pPr>
        <w:shd w:val="clear" w:color="auto" w:fill="FFFFFF" w:themeFill="background1"/>
        <w:jc w:val="center"/>
        <w:rPr>
          <w:sz w:val="26"/>
          <w:szCs w:val="26"/>
        </w:rPr>
      </w:pPr>
    </w:p>
    <w:p w:rsidR="00C11C0A" w:rsidRPr="007935FA" w:rsidRDefault="00C11C0A" w:rsidP="00C11C0A">
      <w:pPr>
        <w:shd w:val="clear" w:color="auto" w:fill="FFFFFF" w:themeFill="background1"/>
        <w:jc w:val="center"/>
        <w:rPr>
          <w:sz w:val="26"/>
          <w:szCs w:val="26"/>
        </w:rPr>
      </w:pPr>
      <w:r w:rsidRPr="007935FA">
        <w:rPr>
          <w:sz w:val="26"/>
          <w:szCs w:val="26"/>
        </w:rPr>
        <w:t>1. Показатели комплекса процессных мероприятий</w:t>
      </w:r>
    </w:p>
    <w:p w:rsidR="00C11C0A" w:rsidRPr="007935FA" w:rsidRDefault="00C11C0A" w:rsidP="00C11C0A">
      <w:pPr>
        <w:shd w:val="clear" w:color="auto" w:fill="FFFFFF" w:themeFill="background1"/>
        <w:jc w:val="center"/>
        <w:rPr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470"/>
        <w:gridCol w:w="2850"/>
        <w:gridCol w:w="1802"/>
        <w:gridCol w:w="1070"/>
        <w:gridCol w:w="841"/>
        <w:gridCol w:w="854"/>
        <w:gridCol w:w="967"/>
        <w:gridCol w:w="857"/>
        <w:gridCol w:w="1265"/>
        <w:gridCol w:w="760"/>
        <w:gridCol w:w="2112"/>
        <w:gridCol w:w="1846"/>
      </w:tblGrid>
      <w:tr w:rsidR="00C11C0A" w:rsidRPr="006B1983" w:rsidTr="00062A12">
        <w:trPr>
          <w:trHeight w:val="1080"/>
          <w:jc w:val="center"/>
        </w:trPr>
        <w:tc>
          <w:tcPr>
            <w:tcW w:w="150" w:type="pct"/>
            <w:vMerge w:val="restar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№ п/п</w:t>
            </w:r>
          </w:p>
        </w:tc>
        <w:tc>
          <w:tcPr>
            <w:tcW w:w="908" w:type="pct"/>
            <w:vMerge w:val="restar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Наименование показателя/задачи</w:t>
            </w:r>
          </w:p>
        </w:tc>
        <w:tc>
          <w:tcPr>
            <w:tcW w:w="574" w:type="pct"/>
            <w:vMerge w:val="restar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Уровень показателя</w:t>
            </w:r>
          </w:p>
        </w:tc>
        <w:tc>
          <w:tcPr>
            <w:tcW w:w="341" w:type="pct"/>
            <w:vMerge w:val="restar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Единица измерения</w:t>
            </w:r>
          </w:p>
        </w:tc>
        <w:tc>
          <w:tcPr>
            <w:tcW w:w="540" w:type="pct"/>
            <w:gridSpan w:val="2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Базовое значение</w:t>
            </w:r>
          </w:p>
        </w:tc>
        <w:tc>
          <w:tcPr>
            <w:tcW w:w="1226" w:type="pct"/>
            <w:gridSpan w:val="4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673" w:type="pct"/>
            <w:vMerge w:val="restar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Ответственный за достижение показателя</w:t>
            </w:r>
          </w:p>
        </w:tc>
        <w:tc>
          <w:tcPr>
            <w:tcW w:w="588" w:type="pct"/>
            <w:vMerge w:val="restar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Информационная система</w:t>
            </w:r>
          </w:p>
        </w:tc>
      </w:tr>
      <w:tr w:rsidR="00C11C0A" w:rsidRPr="006B1983" w:rsidTr="00062A12">
        <w:trPr>
          <w:jc w:val="center"/>
        </w:trPr>
        <w:tc>
          <w:tcPr>
            <w:tcW w:w="150" w:type="pct"/>
            <w:vMerge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908" w:type="pct"/>
            <w:vMerge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574" w:type="pct"/>
            <w:vMerge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341" w:type="pct"/>
            <w:vMerge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268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значение</w:t>
            </w:r>
          </w:p>
        </w:tc>
        <w:tc>
          <w:tcPr>
            <w:tcW w:w="272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год</w:t>
            </w:r>
          </w:p>
        </w:tc>
        <w:tc>
          <w:tcPr>
            <w:tcW w:w="308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  <w:lang w:val="en-US"/>
              </w:rPr>
            </w:pPr>
            <w:r w:rsidRPr="006B1983">
              <w:rPr>
                <w:spacing w:val="-6"/>
                <w:sz w:val="22"/>
                <w:szCs w:val="22"/>
              </w:rPr>
              <w:t>2025</w:t>
            </w:r>
          </w:p>
        </w:tc>
        <w:tc>
          <w:tcPr>
            <w:tcW w:w="273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2026</w:t>
            </w:r>
          </w:p>
        </w:tc>
        <w:tc>
          <w:tcPr>
            <w:tcW w:w="403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2027</w:t>
            </w:r>
          </w:p>
        </w:tc>
        <w:tc>
          <w:tcPr>
            <w:tcW w:w="242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2028</w:t>
            </w:r>
          </w:p>
        </w:tc>
        <w:tc>
          <w:tcPr>
            <w:tcW w:w="673" w:type="pct"/>
            <w:vMerge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  <w:tc>
          <w:tcPr>
            <w:tcW w:w="588" w:type="pct"/>
            <w:vMerge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</w:p>
        </w:tc>
      </w:tr>
      <w:tr w:rsidR="00C11C0A" w:rsidRPr="006B1983" w:rsidTr="00062A12">
        <w:trPr>
          <w:trHeight w:val="143"/>
          <w:jc w:val="center"/>
        </w:trPr>
        <w:tc>
          <w:tcPr>
            <w:tcW w:w="150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</w:t>
            </w:r>
          </w:p>
        </w:tc>
        <w:tc>
          <w:tcPr>
            <w:tcW w:w="908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2</w:t>
            </w:r>
          </w:p>
        </w:tc>
        <w:tc>
          <w:tcPr>
            <w:tcW w:w="574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3</w:t>
            </w:r>
          </w:p>
        </w:tc>
        <w:tc>
          <w:tcPr>
            <w:tcW w:w="341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4</w:t>
            </w:r>
          </w:p>
        </w:tc>
        <w:tc>
          <w:tcPr>
            <w:tcW w:w="268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5</w:t>
            </w:r>
          </w:p>
        </w:tc>
        <w:tc>
          <w:tcPr>
            <w:tcW w:w="272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6</w:t>
            </w:r>
          </w:p>
        </w:tc>
        <w:tc>
          <w:tcPr>
            <w:tcW w:w="308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7</w:t>
            </w:r>
          </w:p>
        </w:tc>
        <w:tc>
          <w:tcPr>
            <w:tcW w:w="273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8</w:t>
            </w:r>
          </w:p>
        </w:tc>
        <w:tc>
          <w:tcPr>
            <w:tcW w:w="403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9</w:t>
            </w:r>
          </w:p>
        </w:tc>
        <w:tc>
          <w:tcPr>
            <w:tcW w:w="242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10</w:t>
            </w:r>
          </w:p>
        </w:tc>
        <w:tc>
          <w:tcPr>
            <w:tcW w:w="673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11</w:t>
            </w:r>
          </w:p>
        </w:tc>
        <w:tc>
          <w:tcPr>
            <w:tcW w:w="588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12</w:t>
            </w:r>
          </w:p>
        </w:tc>
      </w:tr>
      <w:tr w:rsidR="00C11C0A" w:rsidRPr="006B1983" w:rsidTr="00062A12">
        <w:trPr>
          <w:jc w:val="center"/>
        </w:trPr>
        <w:tc>
          <w:tcPr>
            <w:tcW w:w="150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1.</w:t>
            </w:r>
          </w:p>
        </w:tc>
        <w:tc>
          <w:tcPr>
            <w:tcW w:w="4850" w:type="pct"/>
            <w:gridSpan w:val="11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 xml:space="preserve"> Задача «</w:t>
            </w:r>
            <w:r w:rsidRPr="006B1983">
              <w:rPr>
                <w:sz w:val="22"/>
                <w:szCs w:val="22"/>
              </w:rPr>
              <w:t>Обеспечение осуществления переданных государственных полномочий по государственной регистрации актов гражданского состояния»</w:t>
            </w:r>
          </w:p>
        </w:tc>
      </w:tr>
      <w:tr w:rsidR="00C11C0A" w:rsidRPr="006B1983" w:rsidTr="00062A12">
        <w:trPr>
          <w:jc w:val="center"/>
        </w:trPr>
        <w:tc>
          <w:tcPr>
            <w:tcW w:w="150" w:type="pct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1.1.</w:t>
            </w:r>
          </w:p>
        </w:tc>
        <w:tc>
          <w:tcPr>
            <w:tcW w:w="908" w:type="pct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Количество зарегистрированных актов гражданского состояния отделом записи актов гражданского состояния Администрации города Когалыма</w:t>
            </w:r>
          </w:p>
        </w:tc>
        <w:tc>
          <w:tcPr>
            <w:tcW w:w="574" w:type="pct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«МП»</w:t>
            </w:r>
          </w:p>
        </w:tc>
        <w:tc>
          <w:tcPr>
            <w:tcW w:w="341" w:type="pct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единиц</w:t>
            </w:r>
          </w:p>
        </w:tc>
        <w:tc>
          <w:tcPr>
            <w:tcW w:w="268" w:type="pct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1763</w:t>
            </w:r>
          </w:p>
        </w:tc>
        <w:tc>
          <w:tcPr>
            <w:tcW w:w="272" w:type="pct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2023</w:t>
            </w:r>
          </w:p>
        </w:tc>
        <w:tc>
          <w:tcPr>
            <w:tcW w:w="308" w:type="pct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1770</w:t>
            </w:r>
          </w:p>
        </w:tc>
        <w:tc>
          <w:tcPr>
            <w:tcW w:w="273" w:type="pct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1780</w:t>
            </w:r>
          </w:p>
        </w:tc>
        <w:tc>
          <w:tcPr>
            <w:tcW w:w="403" w:type="pct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1790</w:t>
            </w:r>
          </w:p>
        </w:tc>
        <w:tc>
          <w:tcPr>
            <w:tcW w:w="242" w:type="pct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1800</w:t>
            </w:r>
          </w:p>
        </w:tc>
        <w:tc>
          <w:tcPr>
            <w:tcW w:w="673" w:type="pct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Отдел записи актов гражданского состояния Администрации города Когалыма</w:t>
            </w:r>
          </w:p>
        </w:tc>
        <w:tc>
          <w:tcPr>
            <w:tcW w:w="588" w:type="pct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pacing w:val="-6"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-</w:t>
            </w:r>
          </w:p>
        </w:tc>
      </w:tr>
    </w:tbl>
    <w:p w:rsidR="00C11C0A" w:rsidRDefault="00C11C0A" w:rsidP="00C11C0A">
      <w:pPr>
        <w:shd w:val="clear" w:color="auto" w:fill="FFFFFF" w:themeFill="background1"/>
        <w:jc w:val="center"/>
        <w:rPr>
          <w:sz w:val="22"/>
          <w:szCs w:val="22"/>
        </w:rPr>
        <w:sectPr w:rsidR="00C11C0A" w:rsidSect="00062A12">
          <w:pgSz w:w="16838" w:h="11906" w:orient="landscape"/>
          <w:pgMar w:top="2552" w:right="567" w:bottom="567" w:left="567" w:header="709" w:footer="709" w:gutter="0"/>
          <w:cols w:space="708"/>
          <w:titlePg/>
          <w:docGrid w:linePitch="360"/>
        </w:sectPr>
      </w:pPr>
    </w:p>
    <w:p w:rsidR="00C11C0A" w:rsidRPr="007935FA" w:rsidRDefault="00C11C0A" w:rsidP="00C11C0A">
      <w:pPr>
        <w:shd w:val="clear" w:color="auto" w:fill="FFFFFF" w:themeFill="background1"/>
        <w:jc w:val="center"/>
        <w:rPr>
          <w:sz w:val="26"/>
          <w:szCs w:val="26"/>
        </w:rPr>
      </w:pPr>
      <w:r w:rsidRPr="007935FA">
        <w:rPr>
          <w:sz w:val="26"/>
          <w:szCs w:val="26"/>
        </w:rPr>
        <w:lastRenderedPageBreak/>
        <w:t>2. Помесячный план достижения показателей комплекса процессных мероприятий в 2025 году</w:t>
      </w:r>
    </w:p>
    <w:p w:rsidR="00C11C0A" w:rsidRDefault="00C11C0A" w:rsidP="00C11C0A">
      <w:pPr>
        <w:shd w:val="clear" w:color="auto" w:fill="FFFFFF" w:themeFill="background1"/>
        <w:jc w:val="center"/>
        <w:rPr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11"/>
        <w:gridCol w:w="2031"/>
        <w:gridCol w:w="1023"/>
        <w:gridCol w:w="989"/>
        <w:gridCol w:w="782"/>
        <w:gridCol w:w="794"/>
        <w:gridCol w:w="838"/>
        <w:gridCol w:w="841"/>
        <w:gridCol w:w="847"/>
        <w:gridCol w:w="703"/>
        <w:gridCol w:w="782"/>
        <w:gridCol w:w="917"/>
        <w:gridCol w:w="844"/>
        <w:gridCol w:w="753"/>
        <w:gridCol w:w="986"/>
        <w:gridCol w:w="948"/>
        <w:gridCol w:w="1105"/>
      </w:tblGrid>
      <w:tr w:rsidR="00C11C0A" w:rsidRPr="00C128BA" w:rsidTr="00062A12">
        <w:trPr>
          <w:jc w:val="center"/>
        </w:trPr>
        <w:tc>
          <w:tcPr>
            <w:tcW w:w="163" w:type="pct"/>
            <w:vMerge w:val="restart"/>
            <w:vAlign w:val="center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№ п/п</w:t>
            </w:r>
          </w:p>
        </w:tc>
        <w:tc>
          <w:tcPr>
            <w:tcW w:w="647" w:type="pct"/>
            <w:vMerge w:val="restart"/>
            <w:vAlign w:val="center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Наименование показателя</w:t>
            </w:r>
          </w:p>
        </w:tc>
        <w:tc>
          <w:tcPr>
            <w:tcW w:w="326" w:type="pct"/>
            <w:vMerge w:val="restart"/>
            <w:vAlign w:val="center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Уровень показателя</w:t>
            </w:r>
          </w:p>
        </w:tc>
        <w:tc>
          <w:tcPr>
            <w:tcW w:w="315" w:type="pct"/>
            <w:vMerge w:val="restart"/>
            <w:vAlign w:val="center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Единица измерения</w:t>
            </w:r>
          </w:p>
        </w:tc>
        <w:tc>
          <w:tcPr>
            <w:tcW w:w="3197" w:type="pct"/>
            <w:gridSpan w:val="12"/>
            <w:vAlign w:val="center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Плановые значения по кварталам/месяцам</w:t>
            </w:r>
          </w:p>
        </w:tc>
        <w:tc>
          <w:tcPr>
            <w:tcW w:w="352" w:type="pct"/>
            <w:vAlign w:val="center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На конец 2025 года</w:t>
            </w:r>
          </w:p>
        </w:tc>
      </w:tr>
      <w:tr w:rsidR="00C11C0A" w:rsidRPr="00C128BA" w:rsidTr="00062A12">
        <w:trPr>
          <w:jc w:val="center"/>
        </w:trPr>
        <w:tc>
          <w:tcPr>
            <w:tcW w:w="163" w:type="pct"/>
            <w:vMerge/>
            <w:vAlign w:val="center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</w:pPr>
          </w:p>
        </w:tc>
        <w:tc>
          <w:tcPr>
            <w:tcW w:w="647" w:type="pct"/>
            <w:vMerge/>
            <w:vAlign w:val="center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</w:pPr>
          </w:p>
        </w:tc>
        <w:tc>
          <w:tcPr>
            <w:tcW w:w="326" w:type="pct"/>
            <w:vMerge/>
            <w:vAlign w:val="center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</w:pPr>
          </w:p>
        </w:tc>
        <w:tc>
          <w:tcPr>
            <w:tcW w:w="315" w:type="pct"/>
            <w:vMerge/>
            <w:vAlign w:val="center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</w:pPr>
          </w:p>
        </w:tc>
        <w:tc>
          <w:tcPr>
            <w:tcW w:w="249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январь</w:t>
            </w:r>
          </w:p>
        </w:tc>
        <w:tc>
          <w:tcPr>
            <w:tcW w:w="253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февраль</w:t>
            </w:r>
          </w:p>
        </w:tc>
        <w:tc>
          <w:tcPr>
            <w:tcW w:w="267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март</w:t>
            </w:r>
          </w:p>
        </w:tc>
        <w:tc>
          <w:tcPr>
            <w:tcW w:w="268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апрель</w:t>
            </w:r>
          </w:p>
        </w:tc>
        <w:tc>
          <w:tcPr>
            <w:tcW w:w="270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май</w:t>
            </w:r>
          </w:p>
        </w:tc>
        <w:tc>
          <w:tcPr>
            <w:tcW w:w="224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июнь</w:t>
            </w:r>
          </w:p>
        </w:tc>
        <w:tc>
          <w:tcPr>
            <w:tcW w:w="249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июль</w:t>
            </w:r>
          </w:p>
        </w:tc>
        <w:tc>
          <w:tcPr>
            <w:tcW w:w="292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август</w:t>
            </w:r>
          </w:p>
        </w:tc>
        <w:tc>
          <w:tcPr>
            <w:tcW w:w="269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сентябрь</w:t>
            </w:r>
          </w:p>
        </w:tc>
        <w:tc>
          <w:tcPr>
            <w:tcW w:w="240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октябрь</w:t>
            </w:r>
          </w:p>
        </w:tc>
        <w:tc>
          <w:tcPr>
            <w:tcW w:w="314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ноябрь</w:t>
            </w:r>
          </w:p>
        </w:tc>
        <w:tc>
          <w:tcPr>
            <w:tcW w:w="302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</w:pPr>
            <w:r w:rsidRPr="00C128BA">
              <w:t>декабрь</w:t>
            </w:r>
          </w:p>
        </w:tc>
        <w:tc>
          <w:tcPr>
            <w:tcW w:w="352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</w:pPr>
          </w:p>
        </w:tc>
      </w:tr>
      <w:tr w:rsidR="00C11C0A" w:rsidRPr="00C128BA" w:rsidTr="00062A12">
        <w:trPr>
          <w:jc w:val="center"/>
        </w:trPr>
        <w:tc>
          <w:tcPr>
            <w:tcW w:w="163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</w:t>
            </w:r>
          </w:p>
        </w:tc>
        <w:tc>
          <w:tcPr>
            <w:tcW w:w="647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2</w:t>
            </w:r>
          </w:p>
        </w:tc>
        <w:tc>
          <w:tcPr>
            <w:tcW w:w="326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3</w:t>
            </w:r>
          </w:p>
        </w:tc>
        <w:tc>
          <w:tcPr>
            <w:tcW w:w="315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4</w:t>
            </w:r>
          </w:p>
        </w:tc>
        <w:tc>
          <w:tcPr>
            <w:tcW w:w="249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5</w:t>
            </w:r>
          </w:p>
        </w:tc>
        <w:tc>
          <w:tcPr>
            <w:tcW w:w="253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6</w:t>
            </w:r>
          </w:p>
        </w:tc>
        <w:tc>
          <w:tcPr>
            <w:tcW w:w="267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7</w:t>
            </w:r>
          </w:p>
        </w:tc>
        <w:tc>
          <w:tcPr>
            <w:tcW w:w="268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8</w:t>
            </w:r>
          </w:p>
        </w:tc>
        <w:tc>
          <w:tcPr>
            <w:tcW w:w="270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9</w:t>
            </w:r>
          </w:p>
        </w:tc>
        <w:tc>
          <w:tcPr>
            <w:tcW w:w="224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10</w:t>
            </w:r>
          </w:p>
        </w:tc>
        <w:tc>
          <w:tcPr>
            <w:tcW w:w="249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11</w:t>
            </w:r>
          </w:p>
        </w:tc>
        <w:tc>
          <w:tcPr>
            <w:tcW w:w="292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12</w:t>
            </w:r>
          </w:p>
        </w:tc>
        <w:tc>
          <w:tcPr>
            <w:tcW w:w="269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13</w:t>
            </w:r>
          </w:p>
        </w:tc>
        <w:tc>
          <w:tcPr>
            <w:tcW w:w="240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14</w:t>
            </w:r>
          </w:p>
        </w:tc>
        <w:tc>
          <w:tcPr>
            <w:tcW w:w="314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15</w:t>
            </w:r>
          </w:p>
        </w:tc>
        <w:tc>
          <w:tcPr>
            <w:tcW w:w="302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16</w:t>
            </w:r>
          </w:p>
        </w:tc>
        <w:tc>
          <w:tcPr>
            <w:tcW w:w="352" w:type="pct"/>
          </w:tcPr>
          <w:p w:rsidR="00C11C0A" w:rsidRPr="00C128BA" w:rsidRDefault="00C11C0A" w:rsidP="00062A12">
            <w:pPr>
              <w:autoSpaceDE w:val="0"/>
              <w:autoSpaceDN w:val="0"/>
              <w:adjustRightInd w:val="0"/>
              <w:jc w:val="center"/>
            </w:pPr>
            <w:r w:rsidRPr="00C128BA">
              <w:t>17</w:t>
            </w:r>
          </w:p>
        </w:tc>
      </w:tr>
      <w:tr w:rsidR="00C11C0A" w:rsidRPr="00C128BA" w:rsidTr="00062A12">
        <w:trPr>
          <w:jc w:val="center"/>
        </w:trPr>
        <w:tc>
          <w:tcPr>
            <w:tcW w:w="163" w:type="pct"/>
          </w:tcPr>
          <w:p w:rsidR="00C11C0A" w:rsidRPr="00C128BA" w:rsidRDefault="00C11C0A" w:rsidP="00C11C0A">
            <w:pPr>
              <w:autoSpaceDE w:val="0"/>
              <w:autoSpaceDN w:val="0"/>
              <w:adjustRightInd w:val="0"/>
              <w:jc w:val="center"/>
            </w:pPr>
            <w:r w:rsidRPr="00C128BA">
              <w:t>1.</w:t>
            </w:r>
          </w:p>
        </w:tc>
        <w:tc>
          <w:tcPr>
            <w:tcW w:w="4837" w:type="pct"/>
            <w:gridSpan w:val="16"/>
            <w:vAlign w:val="center"/>
          </w:tcPr>
          <w:p w:rsidR="00C11C0A" w:rsidRPr="006B1983" w:rsidRDefault="00C11C0A" w:rsidP="00C11C0A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trike/>
                <w:sz w:val="22"/>
                <w:szCs w:val="22"/>
              </w:rPr>
            </w:pPr>
            <w:r w:rsidRPr="006B1983">
              <w:rPr>
                <w:spacing w:val="-6"/>
                <w:sz w:val="22"/>
                <w:szCs w:val="22"/>
              </w:rPr>
              <w:t>Задача «</w:t>
            </w:r>
            <w:r w:rsidRPr="006B1983">
              <w:rPr>
                <w:sz w:val="22"/>
                <w:szCs w:val="22"/>
              </w:rPr>
              <w:t>Обеспечение осуществления переданных государственных полномочий по государственной регистрации актов гражданского состояния»</w:t>
            </w:r>
          </w:p>
        </w:tc>
      </w:tr>
      <w:tr w:rsidR="00C11C0A" w:rsidRPr="001F53B8" w:rsidTr="00062A12">
        <w:trPr>
          <w:jc w:val="center"/>
        </w:trPr>
        <w:tc>
          <w:tcPr>
            <w:tcW w:w="163" w:type="pct"/>
          </w:tcPr>
          <w:p w:rsidR="00C11C0A" w:rsidRPr="00C128BA" w:rsidRDefault="00C11C0A" w:rsidP="00C11C0A">
            <w:pPr>
              <w:autoSpaceDE w:val="0"/>
              <w:autoSpaceDN w:val="0"/>
              <w:adjustRightInd w:val="0"/>
              <w:jc w:val="center"/>
            </w:pPr>
            <w:r w:rsidRPr="00C128BA">
              <w:t>1.1</w:t>
            </w:r>
          </w:p>
        </w:tc>
        <w:tc>
          <w:tcPr>
            <w:tcW w:w="647" w:type="pct"/>
          </w:tcPr>
          <w:p w:rsidR="00C11C0A" w:rsidRPr="006B1983" w:rsidRDefault="00C11C0A" w:rsidP="00C11C0A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Количество зарегистрированных актов гражданского состояния отделом записи актов гражданского состояния Администрации города Когалыма</w:t>
            </w:r>
          </w:p>
        </w:tc>
        <w:tc>
          <w:tcPr>
            <w:tcW w:w="326" w:type="pct"/>
          </w:tcPr>
          <w:p w:rsidR="00C11C0A" w:rsidRPr="006B1983" w:rsidRDefault="00C11C0A" w:rsidP="00C11C0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«МП»</w:t>
            </w:r>
          </w:p>
        </w:tc>
        <w:tc>
          <w:tcPr>
            <w:tcW w:w="315" w:type="pct"/>
          </w:tcPr>
          <w:p w:rsidR="00C11C0A" w:rsidRPr="006B1983" w:rsidRDefault="00C11C0A" w:rsidP="00C11C0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единиц</w:t>
            </w:r>
          </w:p>
        </w:tc>
        <w:tc>
          <w:tcPr>
            <w:tcW w:w="249" w:type="pct"/>
          </w:tcPr>
          <w:p w:rsidR="00C11C0A" w:rsidRPr="00C11C0A" w:rsidRDefault="00C11C0A" w:rsidP="00C11C0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C11C0A">
              <w:rPr>
                <w:sz w:val="22"/>
                <w:szCs w:val="22"/>
                <w:highlight w:val="yellow"/>
              </w:rPr>
              <w:t>142</w:t>
            </w:r>
          </w:p>
        </w:tc>
        <w:tc>
          <w:tcPr>
            <w:tcW w:w="253" w:type="pct"/>
          </w:tcPr>
          <w:p w:rsidR="00C11C0A" w:rsidRPr="00C11C0A" w:rsidRDefault="00C11C0A" w:rsidP="00C11C0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C11C0A">
              <w:rPr>
                <w:sz w:val="22"/>
                <w:szCs w:val="22"/>
                <w:highlight w:val="yellow"/>
              </w:rPr>
              <w:t>143</w:t>
            </w:r>
          </w:p>
        </w:tc>
        <w:tc>
          <w:tcPr>
            <w:tcW w:w="267" w:type="pct"/>
          </w:tcPr>
          <w:p w:rsidR="00C11C0A" w:rsidRPr="00C11C0A" w:rsidRDefault="00C11C0A" w:rsidP="00C11C0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C11C0A">
              <w:rPr>
                <w:sz w:val="22"/>
                <w:szCs w:val="22"/>
                <w:highlight w:val="yellow"/>
              </w:rPr>
              <w:t>144</w:t>
            </w:r>
          </w:p>
        </w:tc>
        <w:tc>
          <w:tcPr>
            <w:tcW w:w="268" w:type="pct"/>
          </w:tcPr>
          <w:p w:rsidR="00C11C0A" w:rsidRPr="00C11C0A" w:rsidRDefault="00C11C0A" w:rsidP="00C11C0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C11C0A">
              <w:rPr>
                <w:sz w:val="22"/>
                <w:szCs w:val="22"/>
                <w:highlight w:val="yellow"/>
              </w:rPr>
              <w:t>145</w:t>
            </w:r>
          </w:p>
        </w:tc>
        <w:tc>
          <w:tcPr>
            <w:tcW w:w="270" w:type="pct"/>
          </w:tcPr>
          <w:p w:rsidR="00C11C0A" w:rsidRPr="00C11C0A" w:rsidRDefault="00C11C0A" w:rsidP="00C11C0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C11C0A">
              <w:rPr>
                <w:sz w:val="22"/>
                <w:szCs w:val="22"/>
                <w:highlight w:val="yellow"/>
              </w:rPr>
              <w:t>146</w:t>
            </w:r>
          </w:p>
        </w:tc>
        <w:tc>
          <w:tcPr>
            <w:tcW w:w="224" w:type="pct"/>
          </w:tcPr>
          <w:p w:rsidR="00C11C0A" w:rsidRPr="00C11C0A" w:rsidRDefault="00C11C0A" w:rsidP="00C11C0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C11C0A">
              <w:rPr>
                <w:sz w:val="22"/>
                <w:szCs w:val="22"/>
                <w:highlight w:val="yellow"/>
              </w:rPr>
              <w:t>147</w:t>
            </w:r>
          </w:p>
        </w:tc>
        <w:tc>
          <w:tcPr>
            <w:tcW w:w="249" w:type="pct"/>
          </w:tcPr>
          <w:p w:rsidR="00C11C0A" w:rsidRPr="00C11C0A" w:rsidRDefault="00C11C0A" w:rsidP="00C11C0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C11C0A">
              <w:rPr>
                <w:sz w:val="22"/>
                <w:szCs w:val="22"/>
                <w:highlight w:val="yellow"/>
              </w:rPr>
              <w:t>148</w:t>
            </w:r>
          </w:p>
        </w:tc>
        <w:tc>
          <w:tcPr>
            <w:tcW w:w="292" w:type="pct"/>
          </w:tcPr>
          <w:p w:rsidR="00C11C0A" w:rsidRPr="00C11C0A" w:rsidRDefault="00C11C0A" w:rsidP="00C11C0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C11C0A">
              <w:rPr>
                <w:sz w:val="22"/>
                <w:szCs w:val="22"/>
                <w:highlight w:val="yellow"/>
              </w:rPr>
              <w:t>149</w:t>
            </w:r>
          </w:p>
        </w:tc>
        <w:tc>
          <w:tcPr>
            <w:tcW w:w="269" w:type="pct"/>
          </w:tcPr>
          <w:p w:rsidR="00C11C0A" w:rsidRPr="00C11C0A" w:rsidRDefault="00C11C0A" w:rsidP="00C11C0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C11C0A">
              <w:rPr>
                <w:sz w:val="22"/>
                <w:szCs w:val="22"/>
                <w:highlight w:val="yellow"/>
              </w:rPr>
              <w:t>150</w:t>
            </w:r>
          </w:p>
        </w:tc>
        <w:tc>
          <w:tcPr>
            <w:tcW w:w="240" w:type="pct"/>
          </w:tcPr>
          <w:p w:rsidR="00C11C0A" w:rsidRPr="00C11C0A" w:rsidRDefault="00C11C0A" w:rsidP="00C11C0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C11C0A">
              <w:rPr>
                <w:sz w:val="22"/>
                <w:szCs w:val="22"/>
                <w:highlight w:val="yellow"/>
              </w:rPr>
              <w:t>151</w:t>
            </w:r>
          </w:p>
        </w:tc>
        <w:tc>
          <w:tcPr>
            <w:tcW w:w="314" w:type="pct"/>
          </w:tcPr>
          <w:p w:rsidR="00C11C0A" w:rsidRPr="00C11C0A" w:rsidRDefault="00C11C0A" w:rsidP="00C11C0A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  <w:highlight w:val="yellow"/>
              </w:rPr>
            </w:pPr>
            <w:r w:rsidRPr="00C11C0A">
              <w:rPr>
                <w:sz w:val="22"/>
                <w:szCs w:val="22"/>
                <w:highlight w:val="yellow"/>
              </w:rPr>
              <w:t>152</w:t>
            </w:r>
          </w:p>
        </w:tc>
        <w:tc>
          <w:tcPr>
            <w:tcW w:w="302" w:type="pct"/>
            <w:shd w:val="clear" w:color="auto" w:fill="auto"/>
          </w:tcPr>
          <w:p w:rsidR="00C11C0A" w:rsidRPr="00C11C0A" w:rsidRDefault="00C11C0A" w:rsidP="00C11C0A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</w:p>
        </w:tc>
        <w:tc>
          <w:tcPr>
            <w:tcW w:w="352" w:type="pct"/>
            <w:shd w:val="clear" w:color="auto" w:fill="auto"/>
          </w:tcPr>
          <w:p w:rsidR="00C11C0A" w:rsidRPr="00C11C0A" w:rsidRDefault="00C11C0A" w:rsidP="00C11C0A">
            <w:pPr>
              <w:autoSpaceDE w:val="0"/>
              <w:autoSpaceDN w:val="0"/>
              <w:adjustRightInd w:val="0"/>
              <w:jc w:val="center"/>
              <w:rPr>
                <w:highlight w:val="yellow"/>
              </w:rPr>
            </w:pPr>
          </w:p>
        </w:tc>
      </w:tr>
    </w:tbl>
    <w:p w:rsidR="00C11C0A" w:rsidRDefault="00C11C0A" w:rsidP="00C11C0A">
      <w:pPr>
        <w:shd w:val="clear" w:color="auto" w:fill="FFFFFF" w:themeFill="background1"/>
        <w:jc w:val="center"/>
        <w:rPr>
          <w:sz w:val="26"/>
          <w:szCs w:val="26"/>
        </w:rPr>
      </w:pPr>
    </w:p>
    <w:p w:rsidR="00C11C0A" w:rsidRPr="007935FA" w:rsidRDefault="00C11C0A" w:rsidP="00C11C0A">
      <w:pPr>
        <w:shd w:val="clear" w:color="auto" w:fill="FFFFFF" w:themeFill="background1"/>
        <w:jc w:val="center"/>
        <w:rPr>
          <w:sz w:val="26"/>
          <w:szCs w:val="26"/>
        </w:rPr>
      </w:pPr>
      <w:r w:rsidRPr="007935FA">
        <w:rPr>
          <w:sz w:val="26"/>
          <w:szCs w:val="26"/>
        </w:rPr>
        <w:t>3. Перечень мероприятий (результатов) комплекса процессных мероприятий</w:t>
      </w:r>
    </w:p>
    <w:p w:rsidR="00C11C0A" w:rsidRPr="007935FA" w:rsidRDefault="00C11C0A" w:rsidP="00C11C0A">
      <w:pPr>
        <w:shd w:val="clear" w:color="auto" w:fill="FFFFFF" w:themeFill="background1"/>
        <w:jc w:val="center"/>
        <w:rPr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629"/>
        <w:gridCol w:w="3337"/>
        <w:gridCol w:w="1560"/>
        <w:gridCol w:w="1146"/>
        <w:gridCol w:w="1503"/>
        <w:gridCol w:w="1503"/>
        <w:gridCol w:w="1503"/>
        <w:gridCol w:w="1503"/>
        <w:gridCol w:w="1503"/>
        <w:gridCol w:w="1507"/>
      </w:tblGrid>
      <w:tr w:rsidR="00C11C0A" w:rsidRPr="007935FA" w:rsidTr="00062A12">
        <w:trPr>
          <w:trHeight w:val="20"/>
          <w:jc w:val="center"/>
        </w:trPr>
        <w:tc>
          <w:tcPr>
            <w:tcW w:w="200" w:type="pct"/>
            <w:vMerge w:val="restar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№</w:t>
            </w:r>
          </w:p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063" w:type="pct"/>
            <w:vMerge w:val="restar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Наименование мероприятия (результата)</w:t>
            </w:r>
          </w:p>
        </w:tc>
        <w:tc>
          <w:tcPr>
            <w:tcW w:w="497" w:type="pct"/>
            <w:vMerge w:val="restar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Тип мероприятия (результата)</w:t>
            </w:r>
          </w:p>
        </w:tc>
        <w:tc>
          <w:tcPr>
            <w:tcW w:w="365" w:type="pct"/>
            <w:vMerge w:val="restar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958" w:type="pct"/>
            <w:gridSpan w:val="2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1918" w:type="pct"/>
            <w:gridSpan w:val="4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C11C0A" w:rsidRPr="007935FA" w:rsidTr="00062A12">
        <w:trPr>
          <w:trHeight w:val="20"/>
          <w:jc w:val="center"/>
        </w:trPr>
        <w:tc>
          <w:tcPr>
            <w:tcW w:w="200" w:type="pct"/>
            <w:vMerge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1063" w:type="pct"/>
            <w:vMerge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497" w:type="pct"/>
            <w:vMerge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365" w:type="pct"/>
            <w:vMerge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479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значение</w:t>
            </w:r>
          </w:p>
        </w:tc>
        <w:tc>
          <w:tcPr>
            <w:tcW w:w="479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год</w:t>
            </w:r>
          </w:p>
        </w:tc>
        <w:tc>
          <w:tcPr>
            <w:tcW w:w="479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2025</w:t>
            </w:r>
          </w:p>
        </w:tc>
        <w:tc>
          <w:tcPr>
            <w:tcW w:w="479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2026</w:t>
            </w:r>
          </w:p>
        </w:tc>
        <w:tc>
          <w:tcPr>
            <w:tcW w:w="479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2027</w:t>
            </w:r>
          </w:p>
        </w:tc>
        <w:tc>
          <w:tcPr>
            <w:tcW w:w="481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2028</w:t>
            </w:r>
          </w:p>
        </w:tc>
      </w:tr>
      <w:tr w:rsidR="00C11C0A" w:rsidRPr="007935FA" w:rsidTr="00062A12">
        <w:trPr>
          <w:trHeight w:val="313"/>
          <w:jc w:val="center"/>
        </w:trPr>
        <w:tc>
          <w:tcPr>
            <w:tcW w:w="200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1</w:t>
            </w:r>
          </w:p>
        </w:tc>
        <w:tc>
          <w:tcPr>
            <w:tcW w:w="1063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</w:t>
            </w:r>
          </w:p>
        </w:tc>
        <w:tc>
          <w:tcPr>
            <w:tcW w:w="497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3</w:t>
            </w:r>
          </w:p>
        </w:tc>
        <w:tc>
          <w:tcPr>
            <w:tcW w:w="365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4</w:t>
            </w:r>
          </w:p>
        </w:tc>
        <w:tc>
          <w:tcPr>
            <w:tcW w:w="479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5</w:t>
            </w:r>
          </w:p>
        </w:tc>
        <w:tc>
          <w:tcPr>
            <w:tcW w:w="479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6</w:t>
            </w:r>
          </w:p>
        </w:tc>
        <w:tc>
          <w:tcPr>
            <w:tcW w:w="479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7</w:t>
            </w:r>
          </w:p>
        </w:tc>
        <w:tc>
          <w:tcPr>
            <w:tcW w:w="479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8</w:t>
            </w:r>
          </w:p>
        </w:tc>
        <w:tc>
          <w:tcPr>
            <w:tcW w:w="479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9</w:t>
            </w:r>
          </w:p>
        </w:tc>
        <w:tc>
          <w:tcPr>
            <w:tcW w:w="481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10</w:t>
            </w:r>
          </w:p>
        </w:tc>
      </w:tr>
      <w:tr w:rsidR="00C11C0A" w:rsidRPr="007935FA" w:rsidTr="00062A12">
        <w:trPr>
          <w:trHeight w:val="20"/>
          <w:jc w:val="center"/>
        </w:trPr>
        <w:tc>
          <w:tcPr>
            <w:tcW w:w="200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1.</w:t>
            </w:r>
          </w:p>
        </w:tc>
        <w:tc>
          <w:tcPr>
            <w:tcW w:w="4800" w:type="pct"/>
            <w:gridSpan w:val="9"/>
          </w:tcPr>
          <w:p w:rsidR="00C11C0A" w:rsidRPr="007935FA" w:rsidRDefault="00C11C0A" w:rsidP="00062A12">
            <w:pPr>
              <w:shd w:val="clear" w:color="auto" w:fill="FFFFFF" w:themeFill="background1"/>
              <w:rPr>
                <w:strike/>
                <w:color w:val="FF0000"/>
                <w:sz w:val="22"/>
                <w:szCs w:val="22"/>
              </w:rPr>
            </w:pPr>
            <w:r w:rsidRPr="007935FA">
              <w:rPr>
                <w:spacing w:val="-6"/>
                <w:sz w:val="22"/>
                <w:szCs w:val="22"/>
              </w:rPr>
              <w:t>Задача «</w:t>
            </w:r>
            <w:r w:rsidRPr="007935FA">
              <w:rPr>
                <w:sz w:val="22"/>
                <w:szCs w:val="22"/>
              </w:rPr>
              <w:t>Обеспечение осуществления переданных государственных полномочий по государственной регистрации актов гражданского состояния»</w:t>
            </w:r>
          </w:p>
        </w:tc>
      </w:tr>
      <w:tr w:rsidR="00C11C0A" w:rsidRPr="007935FA" w:rsidTr="00062A12">
        <w:trPr>
          <w:trHeight w:val="77"/>
          <w:jc w:val="center"/>
        </w:trPr>
        <w:tc>
          <w:tcPr>
            <w:tcW w:w="200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1.1.</w:t>
            </w:r>
          </w:p>
        </w:tc>
        <w:tc>
          <w:tcPr>
            <w:tcW w:w="1063" w:type="pct"/>
            <w:shd w:val="clear" w:color="auto" w:fill="FFFFFF" w:themeFill="background1"/>
          </w:tcPr>
          <w:p w:rsidR="00C11C0A" w:rsidRPr="007935FA" w:rsidRDefault="00C11C0A" w:rsidP="00062A12">
            <w:pPr>
              <w:shd w:val="clear" w:color="auto" w:fill="FFFFFF" w:themeFill="background1"/>
              <w:jc w:val="both"/>
              <w:rPr>
                <w:sz w:val="22"/>
                <w:szCs w:val="22"/>
              </w:rPr>
            </w:pPr>
            <w:r w:rsidRPr="007935FA">
              <w:rPr>
                <w:color w:val="000000" w:themeColor="text1"/>
                <w:sz w:val="22"/>
                <w:szCs w:val="22"/>
              </w:rPr>
              <w:t>Исполнены переданные  государственные полномочия по государственной регистрации актов гражданского состояния</w:t>
            </w:r>
          </w:p>
        </w:tc>
        <w:tc>
          <w:tcPr>
            <w:tcW w:w="497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Осуществление текущей деятельности</w:t>
            </w:r>
          </w:p>
        </w:tc>
        <w:tc>
          <w:tcPr>
            <w:tcW w:w="365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единиц</w:t>
            </w:r>
          </w:p>
        </w:tc>
        <w:tc>
          <w:tcPr>
            <w:tcW w:w="479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</w:t>
            </w:r>
          </w:p>
        </w:tc>
        <w:tc>
          <w:tcPr>
            <w:tcW w:w="479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2023</w:t>
            </w:r>
          </w:p>
        </w:tc>
        <w:tc>
          <w:tcPr>
            <w:tcW w:w="479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  <w:lang w:val="en-US"/>
              </w:rPr>
            </w:pPr>
            <w:r w:rsidRPr="007935FA">
              <w:rPr>
                <w:sz w:val="22"/>
                <w:szCs w:val="22"/>
              </w:rPr>
              <w:t>2</w:t>
            </w:r>
          </w:p>
        </w:tc>
        <w:tc>
          <w:tcPr>
            <w:tcW w:w="479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</w:t>
            </w:r>
          </w:p>
        </w:tc>
        <w:tc>
          <w:tcPr>
            <w:tcW w:w="479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</w:t>
            </w:r>
          </w:p>
        </w:tc>
        <w:tc>
          <w:tcPr>
            <w:tcW w:w="481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</w:t>
            </w:r>
          </w:p>
        </w:tc>
      </w:tr>
    </w:tbl>
    <w:p w:rsidR="00C11C0A" w:rsidRDefault="00C11C0A" w:rsidP="00C11C0A">
      <w:pPr>
        <w:shd w:val="clear" w:color="auto" w:fill="FFFFFF" w:themeFill="background1"/>
        <w:jc w:val="center"/>
        <w:rPr>
          <w:sz w:val="26"/>
          <w:szCs w:val="26"/>
        </w:rPr>
        <w:sectPr w:rsidR="00C11C0A" w:rsidSect="00062A12">
          <w:pgSz w:w="16838" w:h="11906" w:orient="landscape"/>
          <w:pgMar w:top="567" w:right="567" w:bottom="2552" w:left="567" w:header="709" w:footer="709" w:gutter="0"/>
          <w:cols w:space="708"/>
          <w:titlePg/>
          <w:docGrid w:linePitch="360"/>
        </w:sectPr>
      </w:pPr>
    </w:p>
    <w:p w:rsidR="00C11C0A" w:rsidRPr="007935FA" w:rsidRDefault="00C11C0A" w:rsidP="00C11C0A">
      <w:pPr>
        <w:shd w:val="clear" w:color="auto" w:fill="FFFFFF" w:themeFill="background1"/>
        <w:jc w:val="center"/>
        <w:rPr>
          <w:sz w:val="26"/>
          <w:szCs w:val="26"/>
        </w:rPr>
      </w:pPr>
      <w:r w:rsidRPr="007935FA">
        <w:rPr>
          <w:sz w:val="26"/>
          <w:szCs w:val="26"/>
        </w:rPr>
        <w:lastRenderedPageBreak/>
        <w:t>4. Финансовое обеспечение комплекса процессных мероприятий</w:t>
      </w:r>
    </w:p>
    <w:p w:rsidR="00C11C0A" w:rsidRPr="007935FA" w:rsidRDefault="00C11C0A" w:rsidP="00C11C0A">
      <w:pPr>
        <w:shd w:val="clear" w:color="auto" w:fill="FFFFFF" w:themeFill="background1"/>
        <w:rPr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82"/>
        <w:gridCol w:w="9699"/>
        <w:gridCol w:w="1177"/>
        <w:gridCol w:w="1004"/>
        <w:gridCol w:w="1001"/>
        <w:gridCol w:w="1004"/>
        <w:gridCol w:w="1227"/>
      </w:tblGrid>
      <w:tr w:rsidR="00C11C0A" w:rsidRPr="007935FA" w:rsidTr="00062A12">
        <w:trPr>
          <w:jc w:val="center"/>
        </w:trPr>
        <w:tc>
          <w:tcPr>
            <w:tcW w:w="185" w:type="pct"/>
            <w:vMerge w:val="restart"/>
          </w:tcPr>
          <w:p w:rsidR="00C11C0A" w:rsidRPr="007935FA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№ п/п</w:t>
            </w:r>
          </w:p>
        </w:tc>
        <w:tc>
          <w:tcPr>
            <w:tcW w:w="3090" w:type="pct"/>
            <w:vMerge w:val="restar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Наименование мероприятия (результата)/источник финансового обеспечения</w:t>
            </w:r>
          </w:p>
        </w:tc>
        <w:tc>
          <w:tcPr>
            <w:tcW w:w="1725" w:type="pct"/>
            <w:gridSpan w:val="5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Объем финансового обеспечения по годам, тыс. рублей</w:t>
            </w:r>
          </w:p>
        </w:tc>
      </w:tr>
      <w:tr w:rsidR="00C11C0A" w:rsidRPr="007935FA" w:rsidTr="00062A12">
        <w:trPr>
          <w:jc w:val="center"/>
        </w:trPr>
        <w:tc>
          <w:tcPr>
            <w:tcW w:w="185" w:type="pct"/>
            <w:vMerge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3090" w:type="pct"/>
            <w:vMerge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375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2025</w:t>
            </w:r>
          </w:p>
        </w:tc>
        <w:tc>
          <w:tcPr>
            <w:tcW w:w="320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2026</w:t>
            </w:r>
          </w:p>
        </w:tc>
        <w:tc>
          <w:tcPr>
            <w:tcW w:w="319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2027</w:t>
            </w:r>
          </w:p>
        </w:tc>
        <w:tc>
          <w:tcPr>
            <w:tcW w:w="320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2028</w:t>
            </w:r>
          </w:p>
        </w:tc>
        <w:tc>
          <w:tcPr>
            <w:tcW w:w="391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Всего</w:t>
            </w:r>
          </w:p>
        </w:tc>
      </w:tr>
      <w:tr w:rsidR="00C11C0A" w:rsidRPr="007935FA" w:rsidTr="00062A12">
        <w:trPr>
          <w:trHeight w:val="251"/>
          <w:jc w:val="center"/>
        </w:trPr>
        <w:tc>
          <w:tcPr>
            <w:tcW w:w="185" w:type="pct"/>
          </w:tcPr>
          <w:p w:rsidR="00C11C0A" w:rsidRPr="007935FA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</w:p>
        </w:tc>
        <w:tc>
          <w:tcPr>
            <w:tcW w:w="3090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1</w:t>
            </w:r>
          </w:p>
        </w:tc>
        <w:tc>
          <w:tcPr>
            <w:tcW w:w="375" w:type="pct"/>
            <w:tcBorders>
              <w:bottom w:val="single" w:sz="4" w:space="0" w:color="auto"/>
            </w:tcBorders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</w:t>
            </w:r>
          </w:p>
        </w:tc>
        <w:tc>
          <w:tcPr>
            <w:tcW w:w="320" w:type="pct"/>
            <w:tcBorders>
              <w:bottom w:val="single" w:sz="4" w:space="0" w:color="auto"/>
            </w:tcBorders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3</w:t>
            </w:r>
          </w:p>
        </w:tc>
        <w:tc>
          <w:tcPr>
            <w:tcW w:w="319" w:type="pct"/>
            <w:tcBorders>
              <w:bottom w:val="single" w:sz="4" w:space="0" w:color="auto"/>
            </w:tcBorders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4</w:t>
            </w:r>
          </w:p>
        </w:tc>
        <w:tc>
          <w:tcPr>
            <w:tcW w:w="320" w:type="pct"/>
            <w:tcBorders>
              <w:bottom w:val="single" w:sz="4" w:space="0" w:color="auto"/>
            </w:tcBorders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5</w:t>
            </w:r>
          </w:p>
        </w:tc>
        <w:tc>
          <w:tcPr>
            <w:tcW w:w="391" w:type="pct"/>
            <w:tcBorders>
              <w:bottom w:val="single" w:sz="4" w:space="0" w:color="auto"/>
            </w:tcBorders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6</w:t>
            </w:r>
          </w:p>
        </w:tc>
      </w:tr>
      <w:tr w:rsidR="00C11C0A" w:rsidRPr="007935FA" w:rsidTr="00062A12">
        <w:trPr>
          <w:trHeight w:val="284"/>
          <w:jc w:val="center"/>
        </w:trPr>
        <w:tc>
          <w:tcPr>
            <w:tcW w:w="185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1.</w:t>
            </w:r>
          </w:p>
        </w:tc>
        <w:tc>
          <w:tcPr>
            <w:tcW w:w="3090" w:type="pct"/>
            <w:vAlign w:val="center"/>
          </w:tcPr>
          <w:p w:rsidR="00C11C0A" w:rsidRPr="007935FA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Комплекс процессных мероприятий (всего), в том числе:</w:t>
            </w:r>
          </w:p>
        </w:tc>
        <w:tc>
          <w:tcPr>
            <w:tcW w:w="3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8859,10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9122,20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9122,20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9122,20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36225,70</w:t>
            </w:r>
          </w:p>
        </w:tc>
      </w:tr>
      <w:tr w:rsidR="00C11C0A" w:rsidRPr="007935FA" w:rsidTr="00062A12">
        <w:trPr>
          <w:trHeight w:val="200"/>
          <w:jc w:val="center"/>
        </w:trPr>
        <w:tc>
          <w:tcPr>
            <w:tcW w:w="185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trike/>
                <w:color w:val="000000" w:themeColor="text1"/>
                <w:sz w:val="22"/>
                <w:szCs w:val="22"/>
              </w:rPr>
            </w:pPr>
          </w:p>
        </w:tc>
        <w:tc>
          <w:tcPr>
            <w:tcW w:w="30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1C0A" w:rsidRPr="007935FA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3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6379,00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6561,90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6750,50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6750,50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26441,90</w:t>
            </w:r>
          </w:p>
        </w:tc>
      </w:tr>
      <w:tr w:rsidR="00C11C0A" w:rsidRPr="007935FA" w:rsidTr="00062A12">
        <w:trPr>
          <w:trHeight w:val="231"/>
          <w:jc w:val="center"/>
        </w:trPr>
        <w:tc>
          <w:tcPr>
            <w:tcW w:w="185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trike/>
                <w:color w:val="000000" w:themeColor="text1"/>
                <w:sz w:val="22"/>
                <w:szCs w:val="22"/>
              </w:rPr>
            </w:pPr>
          </w:p>
        </w:tc>
        <w:tc>
          <w:tcPr>
            <w:tcW w:w="30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1C0A" w:rsidRPr="007935FA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2480,10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2560,30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2371,70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2371,70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9783,80</w:t>
            </w:r>
          </w:p>
        </w:tc>
      </w:tr>
      <w:tr w:rsidR="00C11C0A" w:rsidRPr="007935FA" w:rsidTr="00062A12">
        <w:trPr>
          <w:trHeight w:val="249"/>
          <w:jc w:val="center"/>
        </w:trPr>
        <w:tc>
          <w:tcPr>
            <w:tcW w:w="185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trike/>
                <w:color w:val="000000" w:themeColor="text1"/>
                <w:sz w:val="22"/>
                <w:szCs w:val="22"/>
              </w:rPr>
            </w:pPr>
          </w:p>
        </w:tc>
        <w:tc>
          <w:tcPr>
            <w:tcW w:w="30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1C0A" w:rsidRPr="007935FA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3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0,00</w:t>
            </w:r>
          </w:p>
        </w:tc>
        <w:tc>
          <w:tcPr>
            <w:tcW w:w="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0,00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0,00</w:t>
            </w:r>
          </w:p>
        </w:tc>
        <w:tc>
          <w:tcPr>
            <w:tcW w:w="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0,00</w:t>
            </w:r>
          </w:p>
        </w:tc>
        <w:tc>
          <w:tcPr>
            <w:tcW w:w="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0,00</w:t>
            </w:r>
          </w:p>
        </w:tc>
      </w:tr>
      <w:tr w:rsidR="00C11C0A" w:rsidRPr="007935FA" w:rsidTr="00062A12">
        <w:trPr>
          <w:trHeight w:val="421"/>
          <w:jc w:val="center"/>
        </w:trPr>
        <w:tc>
          <w:tcPr>
            <w:tcW w:w="185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2.</w:t>
            </w:r>
          </w:p>
        </w:tc>
        <w:tc>
          <w:tcPr>
            <w:tcW w:w="3090" w:type="pct"/>
          </w:tcPr>
          <w:p w:rsidR="00C11C0A" w:rsidRPr="007935FA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 xml:space="preserve">Мероприятие (результат) </w:t>
            </w:r>
            <w:r w:rsidRPr="007935FA">
              <w:rPr>
                <w:color w:val="000000" w:themeColor="text1"/>
                <w:sz w:val="22"/>
                <w:szCs w:val="22"/>
              </w:rPr>
              <w:t>«Исполнены переданные государственные полномочия по государственной регистрации актов гражданского состояния</w:t>
            </w:r>
            <w:r w:rsidRPr="007935FA">
              <w:rPr>
                <w:sz w:val="22"/>
                <w:szCs w:val="22"/>
              </w:rPr>
              <w:t>», всего, в том числе:</w:t>
            </w:r>
          </w:p>
        </w:tc>
        <w:tc>
          <w:tcPr>
            <w:tcW w:w="3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8859,10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9122,20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9122,20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9122,20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36225,70</w:t>
            </w:r>
          </w:p>
        </w:tc>
      </w:tr>
      <w:tr w:rsidR="00C11C0A" w:rsidRPr="007935FA" w:rsidTr="00062A12">
        <w:trPr>
          <w:trHeight w:val="321"/>
          <w:jc w:val="center"/>
        </w:trPr>
        <w:tc>
          <w:tcPr>
            <w:tcW w:w="185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trike/>
                <w:color w:val="000000" w:themeColor="text1"/>
                <w:sz w:val="22"/>
                <w:szCs w:val="22"/>
              </w:rPr>
            </w:pPr>
          </w:p>
        </w:tc>
        <w:tc>
          <w:tcPr>
            <w:tcW w:w="30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1C0A" w:rsidRPr="007935FA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3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6379,00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6561,90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6750,50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6750,50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26441,90</w:t>
            </w:r>
          </w:p>
        </w:tc>
      </w:tr>
      <w:tr w:rsidR="00C11C0A" w:rsidRPr="007935FA" w:rsidTr="00062A12">
        <w:trPr>
          <w:trHeight w:val="269"/>
          <w:jc w:val="center"/>
        </w:trPr>
        <w:tc>
          <w:tcPr>
            <w:tcW w:w="185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trike/>
                <w:color w:val="000000" w:themeColor="text1"/>
                <w:sz w:val="22"/>
                <w:szCs w:val="22"/>
              </w:rPr>
            </w:pPr>
          </w:p>
        </w:tc>
        <w:tc>
          <w:tcPr>
            <w:tcW w:w="30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1C0A" w:rsidRPr="007935FA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бюджет автономного округа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2480,10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2560,30</w:t>
            </w:r>
          </w:p>
        </w:tc>
        <w:tc>
          <w:tcPr>
            <w:tcW w:w="3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2371,70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2371,70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9783,80</w:t>
            </w:r>
          </w:p>
        </w:tc>
      </w:tr>
      <w:tr w:rsidR="00C11C0A" w:rsidRPr="007935FA" w:rsidTr="00062A12">
        <w:trPr>
          <w:trHeight w:val="273"/>
          <w:jc w:val="center"/>
        </w:trPr>
        <w:tc>
          <w:tcPr>
            <w:tcW w:w="185" w:type="pct"/>
          </w:tcPr>
          <w:p w:rsidR="00C11C0A" w:rsidRPr="007935FA" w:rsidRDefault="00C11C0A" w:rsidP="00062A12">
            <w:pPr>
              <w:shd w:val="clear" w:color="auto" w:fill="FFFFFF" w:themeFill="background1"/>
              <w:jc w:val="center"/>
              <w:rPr>
                <w:strike/>
                <w:color w:val="000000" w:themeColor="text1"/>
                <w:sz w:val="22"/>
                <w:szCs w:val="22"/>
              </w:rPr>
            </w:pPr>
          </w:p>
        </w:tc>
        <w:tc>
          <w:tcPr>
            <w:tcW w:w="30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1C0A" w:rsidRPr="007935FA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3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0,00</w:t>
            </w:r>
          </w:p>
        </w:tc>
        <w:tc>
          <w:tcPr>
            <w:tcW w:w="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0,00</w:t>
            </w:r>
          </w:p>
        </w:tc>
        <w:tc>
          <w:tcPr>
            <w:tcW w:w="3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0,00</w:t>
            </w:r>
          </w:p>
        </w:tc>
        <w:tc>
          <w:tcPr>
            <w:tcW w:w="32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0,00</w:t>
            </w:r>
          </w:p>
        </w:tc>
        <w:tc>
          <w:tcPr>
            <w:tcW w:w="3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11C0A" w:rsidRPr="005C78C2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0,00</w:t>
            </w:r>
          </w:p>
        </w:tc>
      </w:tr>
    </w:tbl>
    <w:p w:rsidR="00C11C0A" w:rsidRDefault="00C11C0A" w:rsidP="00C11C0A">
      <w:pPr>
        <w:jc w:val="center"/>
        <w:rPr>
          <w:sz w:val="26"/>
          <w:szCs w:val="26"/>
        </w:rPr>
      </w:pPr>
    </w:p>
    <w:p w:rsidR="00C11C0A" w:rsidRPr="007935FA" w:rsidRDefault="00C11C0A" w:rsidP="00C11C0A">
      <w:pPr>
        <w:jc w:val="center"/>
        <w:rPr>
          <w:sz w:val="26"/>
          <w:szCs w:val="26"/>
        </w:rPr>
      </w:pPr>
      <w:r w:rsidRPr="007935FA">
        <w:rPr>
          <w:sz w:val="26"/>
          <w:szCs w:val="26"/>
        </w:rPr>
        <w:t>5. План реализации комплекса процессных мероприятий в 2025 году</w:t>
      </w:r>
    </w:p>
    <w:p w:rsidR="00C11C0A" w:rsidRPr="007935FA" w:rsidRDefault="00C11C0A" w:rsidP="00C11C0A">
      <w:pPr>
        <w:rPr>
          <w:sz w:val="22"/>
          <w:szCs w:val="22"/>
        </w:rPr>
      </w:pPr>
    </w:p>
    <w:tbl>
      <w:tblPr>
        <w:tblStyle w:val="a5"/>
        <w:tblW w:w="5000" w:type="pct"/>
        <w:jc w:val="center"/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4532"/>
        <w:gridCol w:w="1745"/>
        <w:gridCol w:w="3139"/>
        <w:gridCol w:w="3139"/>
        <w:gridCol w:w="3139"/>
      </w:tblGrid>
      <w:tr w:rsidR="00C11C0A" w:rsidRPr="007935FA" w:rsidTr="00062A12">
        <w:trPr>
          <w:jc w:val="center"/>
        </w:trPr>
        <w:tc>
          <w:tcPr>
            <w:tcW w:w="1444" w:type="pct"/>
            <w:vAlign w:val="center"/>
          </w:tcPr>
          <w:p w:rsidR="00C11C0A" w:rsidRPr="007935FA" w:rsidRDefault="00C11C0A" w:rsidP="00062A12">
            <w:pPr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Задача, мероприятие (результат)/контрольная точка</w:t>
            </w:r>
          </w:p>
        </w:tc>
        <w:tc>
          <w:tcPr>
            <w:tcW w:w="556" w:type="pct"/>
            <w:vAlign w:val="center"/>
          </w:tcPr>
          <w:p w:rsidR="00C11C0A" w:rsidRPr="007935FA" w:rsidRDefault="00C11C0A" w:rsidP="00062A12">
            <w:pPr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Дата наступления контрольной точки</w:t>
            </w:r>
          </w:p>
        </w:tc>
        <w:tc>
          <w:tcPr>
            <w:tcW w:w="1000" w:type="pct"/>
            <w:vAlign w:val="center"/>
          </w:tcPr>
          <w:p w:rsidR="00C11C0A" w:rsidRPr="007935FA" w:rsidRDefault="00C11C0A" w:rsidP="00062A12">
            <w:pPr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1000" w:type="pct"/>
            <w:vAlign w:val="center"/>
          </w:tcPr>
          <w:p w:rsidR="00C11C0A" w:rsidRPr="007935FA" w:rsidRDefault="00C11C0A" w:rsidP="00062A12">
            <w:pPr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Вид подтверждающего документа</w:t>
            </w:r>
          </w:p>
        </w:tc>
        <w:tc>
          <w:tcPr>
            <w:tcW w:w="1000" w:type="pct"/>
            <w:vAlign w:val="center"/>
          </w:tcPr>
          <w:p w:rsidR="00C11C0A" w:rsidRPr="007935FA" w:rsidRDefault="00C11C0A" w:rsidP="00062A12">
            <w:pPr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Информационная система</w:t>
            </w:r>
          </w:p>
        </w:tc>
      </w:tr>
      <w:tr w:rsidR="00C11C0A" w:rsidRPr="007935FA" w:rsidTr="00062A12">
        <w:trPr>
          <w:jc w:val="center"/>
        </w:trPr>
        <w:tc>
          <w:tcPr>
            <w:tcW w:w="1444" w:type="pct"/>
          </w:tcPr>
          <w:p w:rsidR="00C11C0A" w:rsidRPr="007935FA" w:rsidRDefault="00C11C0A" w:rsidP="00062A12">
            <w:pPr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1</w:t>
            </w:r>
          </w:p>
        </w:tc>
        <w:tc>
          <w:tcPr>
            <w:tcW w:w="556" w:type="pct"/>
          </w:tcPr>
          <w:p w:rsidR="00C11C0A" w:rsidRPr="007935FA" w:rsidRDefault="00C11C0A" w:rsidP="00062A12">
            <w:pPr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2</w:t>
            </w:r>
          </w:p>
        </w:tc>
        <w:tc>
          <w:tcPr>
            <w:tcW w:w="1000" w:type="pct"/>
          </w:tcPr>
          <w:p w:rsidR="00C11C0A" w:rsidRPr="007935FA" w:rsidRDefault="00C11C0A" w:rsidP="00062A12">
            <w:pPr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3</w:t>
            </w:r>
          </w:p>
        </w:tc>
        <w:tc>
          <w:tcPr>
            <w:tcW w:w="1000" w:type="pct"/>
          </w:tcPr>
          <w:p w:rsidR="00C11C0A" w:rsidRPr="007935FA" w:rsidRDefault="00C11C0A" w:rsidP="00062A12">
            <w:pPr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4</w:t>
            </w:r>
          </w:p>
        </w:tc>
        <w:tc>
          <w:tcPr>
            <w:tcW w:w="1000" w:type="pct"/>
          </w:tcPr>
          <w:p w:rsidR="00C11C0A" w:rsidRPr="007935FA" w:rsidRDefault="00C11C0A" w:rsidP="00062A12">
            <w:pPr>
              <w:jc w:val="center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5</w:t>
            </w:r>
          </w:p>
        </w:tc>
      </w:tr>
      <w:tr w:rsidR="00C11C0A" w:rsidRPr="007935FA" w:rsidTr="00062A12">
        <w:trPr>
          <w:jc w:val="center"/>
        </w:trPr>
        <w:tc>
          <w:tcPr>
            <w:tcW w:w="5000" w:type="pct"/>
            <w:gridSpan w:val="5"/>
          </w:tcPr>
          <w:p w:rsidR="00C11C0A" w:rsidRPr="007935FA" w:rsidRDefault="00C11C0A" w:rsidP="00062A12">
            <w:pPr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N. Наименование задачи комплекса процессных мероприятий -</w:t>
            </w:r>
          </w:p>
        </w:tc>
      </w:tr>
      <w:tr w:rsidR="00C11C0A" w:rsidRPr="007935FA" w:rsidTr="00062A12">
        <w:trPr>
          <w:jc w:val="center"/>
        </w:trPr>
        <w:tc>
          <w:tcPr>
            <w:tcW w:w="1444" w:type="pct"/>
          </w:tcPr>
          <w:p w:rsidR="00C11C0A" w:rsidRPr="007935FA" w:rsidRDefault="00C11C0A" w:rsidP="00062A12">
            <w:pPr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Мероприятие (результат) «Наименование» 1</w:t>
            </w:r>
          </w:p>
        </w:tc>
        <w:tc>
          <w:tcPr>
            <w:tcW w:w="556" w:type="pct"/>
          </w:tcPr>
          <w:p w:rsidR="00C11C0A" w:rsidRPr="007935FA" w:rsidRDefault="00C11C0A" w:rsidP="00062A12">
            <w:pPr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7935FA" w:rsidRDefault="00C11C0A" w:rsidP="00062A12">
            <w:pPr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7935FA" w:rsidRDefault="00C11C0A" w:rsidP="00062A12">
            <w:pPr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7935FA" w:rsidRDefault="00C11C0A" w:rsidP="00062A12">
            <w:pPr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-</w:t>
            </w:r>
          </w:p>
        </w:tc>
      </w:tr>
      <w:tr w:rsidR="00C11C0A" w:rsidRPr="007935FA" w:rsidTr="00062A12">
        <w:trPr>
          <w:jc w:val="center"/>
        </w:trPr>
        <w:tc>
          <w:tcPr>
            <w:tcW w:w="1444" w:type="pct"/>
          </w:tcPr>
          <w:p w:rsidR="00C11C0A" w:rsidRPr="007935FA" w:rsidRDefault="00C11C0A" w:rsidP="00062A12">
            <w:pPr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Контрольная точка</w:t>
            </w:r>
          </w:p>
        </w:tc>
        <w:tc>
          <w:tcPr>
            <w:tcW w:w="556" w:type="pct"/>
          </w:tcPr>
          <w:p w:rsidR="00C11C0A" w:rsidRPr="007935FA" w:rsidRDefault="00C11C0A" w:rsidP="00062A12">
            <w:pPr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7935FA" w:rsidRDefault="00C11C0A" w:rsidP="00062A12">
            <w:pPr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7935FA" w:rsidRDefault="00C11C0A" w:rsidP="00062A12">
            <w:pPr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7935FA" w:rsidRDefault="00C11C0A" w:rsidP="00062A12">
            <w:pPr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-</w:t>
            </w:r>
          </w:p>
        </w:tc>
      </w:tr>
      <w:tr w:rsidR="00C11C0A" w:rsidRPr="007935FA" w:rsidTr="00062A12">
        <w:trPr>
          <w:jc w:val="center"/>
        </w:trPr>
        <w:tc>
          <w:tcPr>
            <w:tcW w:w="1444" w:type="pct"/>
          </w:tcPr>
          <w:p w:rsidR="00C11C0A" w:rsidRPr="007935FA" w:rsidRDefault="00C11C0A" w:rsidP="00062A12">
            <w:pPr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 xml:space="preserve">Контрольная точка </w:t>
            </w:r>
          </w:p>
        </w:tc>
        <w:tc>
          <w:tcPr>
            <w:tcW w:w="556" w:type="pct"/>
          </w:tcPr>
          <w:p w:rsidR="00C11C0A" w:rsidRPr="007935FA" w:rsidRDefault="00C11C0A" w:rsidP="00062A12">
            <w:pPr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7935FA" w:rsidRDefault="00C11C0A" w:rsidP="00062A12">
            <w:pPr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7935FA" w:rsidRDefault="00C11C0A" w:rsidP="00062A12">
            <w:pPr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7935FA" w:rsidRDefault="00C11C0A" w:rsidP="00062A12">
            <w:pPr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-</w:t>
            </w:r>
          </w:p>
        </w:tc>
      </w:tr>
    </w:tbl>
    <w:p w:rsidR="00C11C0A" w:rsidRDefault="00C11C0A" w:rsidP="00C11C0A">
      <w:pPr>
        <w:shd w:val="clear" w:color="auto" w:fill="FFFFFF" w:themeFill="background1"/>
        <w:jc w:val="center"/>
        <w:outlineLvl w:val="2"/>
        <w:rPr>
          <w:sz w:val="26"/>
          <w:szCs w:val="26"/>
        </w:rPr>
        <w:sectPr w:rsidR="00C11C0A" w:rsidSect="00062A12">
          <w:pgSz w:w="16838" w:h="11906" w:orient="landscape"/>
          <w:pgMar w:top="2552" w:right="567" w:bottom="567" w:left="567" w:header="709" w:footer="709" w:gutter="0"/>
          <w:cols w:space="708"/>
          <w:titlePg/>
          <w:docGrid w:linePitch="360"/>
        </w:sectPr>
      </w:pPr>
    </w:p>
    <w:p w:rsidR="00C11C0A" w:rsidRPr="007935FA" w:rsidRDefault="00C11C0A" w:rsidP="00C11C0A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7935FA">
        <w:rPr>
          <w:sz w:val="26"/>
          <w:szCs w:val="26"/>
        </w:rPr>
        <w:lastRenderedPageBreak/>
        <w:t xml:space="preserve">Паспорт </w:t>
      </w:r>
    </w:p>
    <w:p w:rsidR="00C11C0A" w:rsidRPr="007935FA" w:rsidRDefault="00C11C0A" w:rsidP="00C11C0A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7935FA">
        <w:rPr>
          <w:sz w:val="26"/>
          <w:szCs w:val="26"/>
        </w:rPr>
        <w:t>комплекса процессных мероприятий</w:t>
      </w:r>
    </w:p>
    <w:p w:rsidR="00C11C0A" w:rsidRPr="007935FA" w:rsidRDefault="00C11C0A" w:rsidP="00C11C0A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7935FA">
        <w:rPr>
          <w:sz w:val="26"/>
          <w:szCs w:val="26"/>
        </w:rPr>
        <w:t>«Обеспечение деятельности органов местного самоуправления города Когалыма»</w:t>
      </w:r>
    </w:p>
    <w:p w:rsidR="00C11C0A" w:rsidRPr="007935FA" w:rsidRDefault="00C11C0A" w:rsidP="00C11C0A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</w:p>
    <w:p w:rsidR="00C11C0A" w:rsidRPr="007935FA" w:rsidRDefault="00C11C0A" w:rsidP="00C11C0A">
      <w:pPr>
        <w:shd w:val="clear" w:color="auto" w:fill="FFFFFF" w:themeFill="background1"/>
        <w:jc w:val="center"/>
        <w:outlineLvl w:val="2"/>
        <w:rPr>
          <w:sz w:val="26"/>
          <w:szCs w:val="26"/>
        </w:rPr>
      </w:pPr>
      <w:r w:rsidRPr="007935FA">
        <w:rPr>
          <w:sz w:val="26"/>
          <w:szCs w:val="26"/>
        </w:rPr>
        <w:t>Общие положения</w:t>
      </w:r>
    </w:p>
    <w:p w:rsidR="00C11C0A" w:rsidRPr="007935FA" w:rsidRDefault="00C11C0A" w:rsidP="00C11C0A">
      <w:pPr>
        <w:shd w:val="clear" w:color="auto" w:fill="FFFFFF" w:themeFill="background1"/>
        <w:outlineLvl w:val="2"/>
        <w:rPr>
          <w:sz w:val="22"/>
          <w:szCs w:val="22"/>
        </w:rPr>
      </w:pPr>
    </w:p>
    <w:tbl>
      <w:tblPr>
        <w:tblStyle w:val="a5"/>
        <w:tblW w:w="5000" w:type="pct"/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6102"/>
        <w:gridCol w:w="9592"/>
      </w:tblGrid>
      <w:tr w:rsidR="00C11C0A" w:rsidRPr="007935FA" w:rsidTr="00062A12">
        <w:tc>
          <w:tcPr>
            <w:tcW w:w="1944" w:type="pct"/>
          </w:tcPr>
          <w:p w:rsidR="00C11C0A" w:rsidRPr="007935FA" w:rsidRDefault="00C11C0A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 xml:space="preserve">Ответственный за реализацию </w:t>
            </w:r>
          </w:p>
        </w:tc>
        <w:tc>
          <w:tcPr>
            <w:tcW w:w="3056" w:type="pct"/>
          </w:tcPr>
          <w:p w:rsidR="00C11C0A" w:rsidRPr="007935FA" w:rsidRDefault="00C11C0A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Управление по общим вопросам Администрации города Когалыма</w:t>
            </w:r>
          </w:p>
          <w:p w:rsidR="00C11C0A" w:rsidRPr="007935FA" w:rsidRDefault="00C11C0A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 xml:space="preserve">Косолапов Александр Витальевич – начальник управления по общим вопросам Администрации города Когалыма </w:t>
            </w:r>
          </w:p>
        </w:tc>
      </w:tr>
      <w:tr w:rsidR="00C11C0A" w:rsidRPr="007935FA" w:rsidTr="00062A12">
        <w:trPr>
          <w:trHeight w:val="443"/>
        </w:trPr>
        <w:tc>
          <w:tcPr>
            <w:tcW w:w="1944" w:type="pct"/>
          </w:tcPr>
          <w:p w:rsidR="00C11C0A" w:rsidRPr="007935FA" w:rsidRDefault="00C11C0A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Связь с муниципальной программой</w:t>
            </w:r>
          </w:p>
        </w:tc>
        <w:tc>
          <w:tcPr>
            <w:tcW w:w="3056" w:type="pct"/>
          </w:tcPr>
          <w:p w:rsidR="00C11C0A" w:rsidRPr="007935FA" w:rsidRDefault="00C11C0A" w:rsidP="00062A12">
            <w:pPr>
              <w:shd w:val="clear" w:color="auto" w:fill="FFFFFF" w:themeFill="background1"/>
              <w:outlineLvl w:val="2"/>
              <w:rPr>
                <w:sz w:val="22"/>
                <w:szCs w:val="22"/>
              </w:rPr>
            </w:pPr>
            <w:r w:rsidRPr="007935FA">
              <w:rPr>
                <w:sz w:val="22"/>
                <w:szCs w:val="22"/>
              </w:rPr>
              <w:t>Муниципальная программа «Развитие муниципальной службы в городе Когалыме»</w:t>
            </w:r>
          </w:p>
        </w:tc>
      </w:tr>
    </w:tbl>
    <w:p w:rsidR="00C11C0A" w:rsidRPr="003F4768" w:rsidRDefault="00C11C0A" w:rsidP="00C11C0A">
      <w:pPr>
        <w:shd w:val="clear" w:color="auto" w:fill="FFFFFF" w:themeFill="background1"/>
        <w:jc w:val="center"/>
        <w:rPr>
          <w:sz w:val="18"/>
          <w:szCs w:val="26"/>
        </w:rPr>
      </w:pPr>
    </w:p>
    <w:p w:rsidR="00C11C0A" w:rsidRDefault="00C11C0A" w:rsidP="00C11C0A">
      <w:pPr>
        <w:shd w:val="clear" w:color="auto" w:fill="FFFFFF" w:themeFill="background1"/>
        <w:jc w:val="center"/>
        <w:rPr>
          <w:sz w:val="26"/>
          <w:szCs w:val="26"/>
        </w:rPr>
      </w:pPr>
      <w:r w:rsidRPr="007935FA">
        <w:rPr>
          <w:sz w:val="26"/>
          <w:szCs w:val="26"/>
        </w:rPr>
        <w:t>1. Показатели комплекса процессных мероприятий</w:t>
      </w:r>
    </w:p>
    <w:p w:rsidR="00C11C0A" w:rsidRPr="003F4768" w:rsidRDefault="00C11C0A" w:rsidP="00C11C0A">
      <w:pPr>
        <w:shd w:val="clear" w:color="auto" w:fill="FFFFFF" w:themeFill="background1"/>
        <w:jc w:val="center"/>
        <w:rPr>
          <w:szCs w:val="26"/>
        </w:rPr>
      </w:pPr>
    </w:p>
    <w:tbl>
      <w:tblPr>
        <w:tblStyle w:val="a5"/>
        <w:tblW w:w="4956" w:type="pct"/>
        <w:jc w:val="center"/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423"/>
        <w:gridCol w:w="1920"/>
        <w:gridCol w:w="1378"/>
        <w:gridCol w:w="1328"/>
        <w:gridCol w:w="1164"/>
        <w:gridCol w:w="877"/>
        <w:gridCol w:w="1176"/>
        <w:gridCol w:w="946"/>
        <w:gridCol w:w="890"/>
        <w:gridCol w:w="949"/>
        <w:gridCol w:w="2557"/>
        <w:gridCol w:w="1948"/>
      </w:tblGrid>
      <w:tr w:rsidR="00C11C0A" w:rsidRPr="006B1983" w:rsidTr="00062A12">
        <w:trPr>
          <w:jc w:val="center"/>
        </w:trPr>
        <w:tc>
          <w:tcPr>
            <w:tcW w:w="136" w:type="pct"/>
            <w:vMerge w:val="restar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№ п/п</w:t>
            </w:r>
          </w:p>
        </w:tc>
        <w:tc>
          <w:tcPr>
            <w:tcW w:w="617" w:type="pct"/>
            <w:vMerge w:val="restar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Наименование показателя/задачи</w:t>
            </w:r>
          </w:p>
        </w:tc>
        <w:tc>
          <w:tcPr>
            <w:tcW w:w="443" w:type="pct"/>
            <w:vMerge w:val="restar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Уровень показателя</w:t>
            </w:r>
          </w:p>
        </w:tc>
        <w:tc>
          <w:tcPr>
            <w:tcW w:w="427" w:type="pct"/>
            <w:vMerge w:val="restar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656" w:type="pct"/>
            <w:gridSpan w:val="2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1273" w:type="pct"/>
            <w:gridSpan w:val="4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Значение показателя по годам</w:t>
            </w:r>
          </w:p>
        </w:tc>
        <w:tc>
          <w:tcPr>
            <w:tcW w:w="822" w:type="pct"/>
            <w:vMerge w:val="restar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Ответственный за достижение показателя</w:t>
            </w:r>
          </w:p>
        </w:tc>
        <w:tc>
          <w:tcPr>
            <w:tcW w:w="626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Информационная система</w:t>
            </w:r>
          </w:p>
        </w:tc>
      </w:tr>
      <w:tr w:rsidR="00C11C0A" w:rsidRPr="006B1983" w:rsidTr="00062A12">
        <w:trPr>
          <w:jc w:val="center"/>
        </w:trPr>
        <w:tc>
          <w:tcPr>
            <w:tcW w:w="136" w:type="pct"/>
            <w:vMerge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617" w:type="pct"/>
            <w:vMerge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43" w:type="pct"/>
            <w:vMerge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427" w:type="pct"/>
            <w:vMerge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374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значение</w:t>
            </w:r>
          </w:p>
        </w:tc>
        <w:tc>
          <w:tcPr>
            <w:tcW w:w="282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год</w:t>
            </w:r>
          </w:p>
        </w:tc>
        <w:tc>
          <w:tcPr>
            <w:tcW w:w="378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2025</w:t>
            </w:r>
          </w:p>
        </w:tc>
        <w:tc>
          <w:tcPr>
            <w:tcW w:w="304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  <w:lang w:val="en-US"/>
              </w:rPr>
            </w:pPr>
            <w:r w:rsidRPr="006B1983">
              <w:rPr>
                <w:sz w:val="22"/>
                <w:szCs w:val="22"/>
              </w:rPr>
              <w:t>2026</w:t>
            </w:r>
          </w:p>
        </w:tc>
        <w:tc>
          <w:tcPr>
            <w:tcW w:w="286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2027</w:t>
            </w:r>
          </w:p>
        </w:tc>
        <w:tc>
          <w:tcPr>
            <w:tcW w:w="305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2028</w:t>
            </w:r>
          </w:p>
        </w:tc>
        <w:tc>
          <w:tcPr>
            <w:tcW w:w="822" w:type="pct"/>
            <w:vMerge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  <w:tc>
          <w:tcPr>
            <w:tcW w:w="626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</w:p>
        </w:tc>
      </w:tr>
      <w:tr w:rsidR="00C11C0A" w:rsidRPr="006B1983" w:rsidTr="00062A12">
        <w:trPr>
          <w:jc w:val="center"/>
        </w:trPr>
        <w:tc>
          <w:tcPr>
            <w:tcW w:w="136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</w:t>
            </w:r>
          </w:p>
        </w:tc>
        <w:tc>
          <w:tcPr>
            <w:tcW w:w="617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</w:t>
            </w:r>
          </w:p>
        </w:tc>
        <w:tc>
          <w:tcPr>
            <w:tcW w:w="443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3</w:t>
            </w:r>
          </w:p>
        </w:tc>
        <w:tc>
          <w:tcPr>
            <w:tcW w:w="427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4</w:t>
            </w:r>
          </w:p>
        </w:tc>
        <w:tc>
          <w:tcPr>
            <w:tcW w:w="374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5</w:t>
            </w:r>
          </w:p>
        </w:tc>
        <w:tc>
          <w:tcPr>
            <w:tcW w:w="282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6</w:t>
            </w:r>
          </w:p>
        </w:tc>
        <w:tc>
          <w:tcPr>
            <w:tcW w:w="378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7</w:t>
            </w:r>
          </w:p>
        </w:tc>
        <w:tc>
          <w:tcPr>
            <w:tcW w:w="304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8</w:t>
            </w:r>
          </w:p>
        </w:tc>
        <w:tc>
          <w:tcPr>
            <w:tcW w:w="286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9</w:t>
            </w:r>
          </w:p>
        </w:tc>
        <w:tc>
          <w:tcPr>
            <w:tcW w:w="305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10</w:t>
            </w:r>
          </w:p>
        </w:tc>
        <w:tc>
          <w:tcPr>
            <w:tcW w:w="822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11</w:t>
            </w:r>
          </w:p>
        </w:tc>
        <w:tc>
          <w:tcPr>
            <w:tcW w:w="626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12</w:t>
            </w:r>
          </w:p>
        </w:tc>
      </w:tr>
      <w:tr w:rsidR="00C11C0A" w:rsidRPr="006B1983" w:rsidTr="00062A12">
        <w:trPr>
          <w:jc w:val="center"/>
        </w:trPr>
        <w:tc>
          <w:tcPr>
            <w:tcW w:w="136" w:type="pct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1.</w:t>
            </w:r>
          </w:p>
        </w:tc>
        <w:tc>
          <w:tcPr>
            <w:tcW w:w="4864" w:type="pct"/>
            <w:gridSpan w:val="11"/>
            <w:vAlign w:val="center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Задача «Наименование» -</w:t>
            </w:r>
          </w:p>
        </w:tc>
      </w:tr>
      <w:tr w:rsidR="00C11C0A" w:rsidRPr="006B1983" w:rsidTr="00062A12">
        <w:trPr>
          <w:jc w:val="center"/>
        </w:trPr>
        <w:tc>
          <w:tcPr>
            <w:tcW w:w="136" w:type="pct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1.1.</w:t>
            </w:r>
          </w:p>
        </w:tc>
        <w:tc>
          <w:tcPr>
            <w:tcW w:w="617" w:type="pct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both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Наименование показателя</w:t>
            </w:r>
          </w:p>
        </w:tc>
        <w:tc>
          <w:tcPr>
            <w:tcW w:w="443" w:type="pct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427" w:type="pct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374" w:type="pct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282" w:type="pct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378" w:type="pct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304" w:type="pct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286" w:type="pct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305" w:type="pct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822" w:type="pct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626" w:type="pct"/>
          </w:tcPr>
          <w:p w:rsidR="00C11C0A" w:rsidRPr="006B1983" w:rsidRDefault="00C11C0A" w:rsidP="00062A12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</w:tr>
    </w:tbl>
    <w:p w:rsidR="00C11C0A" w:rsidRPr="006B1983" w:rsidRDefault="00C11C0A" w:rsidP="00C11C0A">
      <w:pPr>
        <w:shd w:val="clear" w:color="auto" w:fill="FFFFFF" w:themeFill="background1"/>
        <w:jc w:val="center"/>
        <w:rPr>
          <w:sz w:val="18"/>
          <w:szCs w:val="22"/>
        </w:rPr>
      </w:pPr>
    </w:p>
    <w:p w:rsidR="00C11C0A" w:rsidRPr="006B1983" w:rsidRDefault="00C11C0A" w:rsidP="00C11C0A">
      <w:pPr>
        <w:shd w:val="clear" w:color="auto" w:fill="FFFFFF" w:themeFill="background1"/>
        <w:jc w:val="center"/>
        <w:rPr>
          <w:sz w:val="26"/>
          <w:szCs w:val="26"/>
        </w:rPr>
      </w:pPr>
      <w:r w:rsidRPr="006B1983">
        <w:rPr>
          <w:sz w:val="26"/>
          <w:szCs w:val="26"/>
        </w:rPr>
        <w:t>2. Помесячный план достижения показателей комплекса процессных мероприятий в 2025 году</w:t>
      </w:r>
    </w:p>
    <w:p w:rsidR="001D3487" w:rsidRPr="00E96664" w:rsidRDefault="001D3487" w:rsidP="001D3487">
      <w:pPr>
        <w:jc w:val="center"/>
        <w:rPr>
          <w:sz w:val="26"/>
          <w:szCs w:val="26"/>
        </w:rPr>
      </w:pPr>
      <w:r w:rsidRPr="00E96664">
        <w:rPr>
          <w:sz w:val="26"/>
          <w:szCs w:val="26"/>
        </w:rPr>
        <w:t xml:space="preserve">2. Помесячный план достижения показателей комплекса процессных мероприятий в </w:t>
      </w:r>
      <w:r>
        <w:rPr>
          <w:sz w:val="26"/>
          <w:szCs w:val="26"/>
        </w:rPr>
        <w:t>2025</w:t>
      </w:r>
      <w:r w:rsidRPr="00E96664">
        <w:rPr>
          <w:sz w:val="26"/>
          <w:szCs w:val="26"/>
        </w:rPr>
        <w:t xml:space="preserve"> году</w:t>
      </w: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98"/>
        <w:gridCol w:w="1302"/>
        <w:gridCol w:w="402"/>
        <w:gridCol w:w="1259"/>
        <w:gridCol w:w="1099"/>
        <w:gridCol w:w="756"/>
        <w:gridCol w:w="763"/>
        <w:gridCol w:w="782"/>
        <w:gridCol w:w="760"/>
        <w:gridCol w:w="750"/>
        <w:gridCol w:w="838"/>
        <w:gridCol w:w="738"/>
        <w:gridCol w:w="822"/>
        <w:gridCol w:w="851"/>
        <w:gridCol w:w="847"/>
        <w:gridCol w:w="851"/>
        <w:gridCol w:w="1064"/>
        <w:gridCol w:w="1312"/>
      </w:tblGrid>
      <w:tr w:rsidR="001D3487" w:rsidRPr="00E96664" w:rsidTr="007518B0">
        <w:trPr>
          <w:jc w:val="center"/>
        </w:trPr>
        <w:tc>
          <w:tcPr>
            <w:tcW w:w="159" w:type="pct"/>
            <w:vMerge w:val="restart"/>
            <w:vAlign w:val="center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№ п/п</w:t>
            </w:r>
          </w:p>
        </w:tc>
        <w:tc>
          <w:tcPr>
            <w:tcW w:w="543" w:type="pct"/>
            <w:gridSpan w:val="2"/>
            <w:vMerge w:val="restart"/>
            <w:vAlign w:val="center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Наименование показателя</w:t>
            </w:r>
          </w:p>
        </w:tc>
        <w:tc>
          <w:tcPr>
            <w:tcW w:w="401" w:type="pct"/>
            <w:vMerge w:val="restart"/>
            <w:vAlign w:val="center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Уровень показателя</w:t>
            </w:r>
          </w:p>
        </w:tc>
        <w:tc>
          <w:tcPr>
            <w:tcW w:w="350" w:type="pct"/>
            <w:vMerge w:val="restart"/>
            <w:vAlign w:val="center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Единица измерения</w:t>
            </w:r>
          </w:p>
        </w:tc>
        <w:tc>
          <w:tcPr>
            <w:tcW w:w="3129" w:type="pct"/>
            <w:gridSpan w:val="12"/>
            <w:vAlign w:val="center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Плановые значения по кварталам/месяцам</w:t>
            </w:r>
          </w:p>
        </w:tc>
        <w:tc>
          <w:tcPr>
            <w:tcW w:w="418" w:type="pct"/>
            <w:vAlign w:val="center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На конец 2025 года</w:t>
            </w:r>
          </w:p>
        </w:tc>
      </w:tr>
      <w:tr w:rsidR="001D3487" w:rsidRPr="00E96664" w:rsidTr="007518B0">
        <w:trPr>
          <w:jc w:val="center"/>
        </w:trPr>
        <w:tc>
          <w:tcPr>
            <w:tcW w:w="159" w:type="pct"/>
            <w:vMerge/>
            <w:vAlign w:val="center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</w:p>
        </w:tc>
        <w:tc>
          <w:tcPr>
            <w:tcW w:w="543" w:type="pct"/>
            <w:gridSpan w:val="2"/>
            <w:vMerge/>
            <w:vAlign w:val="center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</w:p>
        </w:tc>
        <w:tc>
          <w:tcPr>
            <w:tcW w:w="401" w:type="pct"/>
            <w:vMerge/>
            <w:vAlign w:val="center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</w:p>
        </w:tc>
        <w:tc>
          <w:tcPr>
            <w:tcW w:w="350" w:type="pct"/>
            <w:vMerge/>
            <w:vAlign w:val="center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</w:p>
        </w:tc>
        <w:tc>
          <w:tcPr>
            <w:tcW w:w="241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  <w:r w:rsidRPr="00E96664">
              <w:t>янв</w:t>
            </w:r>
            <w:r>
              <w:t>арь</w:t>
            </w:r>
          </w:p>
        </w:tc>
        <w:tc>
          <w:tcPr>
            <w:tcW w:w="243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  <w:r w:rsidRPr="00E96664">
              <w:t>фев</w:t>
            </w:r>
            <w:r>
              <w:t>раль</w:t>
            </w:r>
          </w:p>
        </w:tc>
        <w:tc>
          <w:tcPr>
            <w:tcW w:w="249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  <w:r w:rsidRPr="00E96664">
              <w:t>март</w:t>
            </w:r>
          </w:p>
        </w:tc>
        <w:tc>
          <w:tcPr>
            <w:tcW w:w="242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  <w:r w:rsidRPr="00E96664">
              <w:t>апр</w:t>
            </w:r>
            <w:r>
              <w:t>ель</w:t>
            </w:r>
          </w:p>
        </w:tc>
        <w:tc>
          <w:tcPr>
            <w:tcW w:w="239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  <w:r w:rsidRPr="00E96664">
              <w:t>май</w:t>
            </w:r>
          </w:p>
        </w:tc>
        <w:tc>
          <w:tcPr>
            <w:tcW w:w="267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  <w:r w:rsidRPr="00E96664">
              <w:t>июнь</w:t>
            </w:r>
          </w:p>
        </w:tc>
        <w:tc>
          <w:tcPr>
            <w:tcW w:w="235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  <w:r w:rsidRPr="00E96664">
              <w:t>июль</w:t>
            </w:r>
          </w:p>
        </w:tc>
        <w:tc>
          <w:tcPr>
            <w:tcW w:w="262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  <w:r w:rsidRPr="00E96664">
              <w:t>авг</w:t>
            </w:r>
            <w:r>
              <w:t>уст</w:t>
            </w:r>
          </w:p>
        </w:tc>
        <w:tc>
          <w:tcPr>
            <w:tcW w:w="271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  <w:r w:rsidRPr="00E96664">
              <w:t>сент</w:t>
            </w:r>
            <w:r>
              <w:t>ябрь</w:t>
            </w:r>
          </w:p>
        </w:tc>
        <w:tc>
          <w:tcPr>
            <w:tcW w:w="270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  <w:r w:rsidRPr="00E96664">
              <w:t>окт</w:t>
            </w:r>
            <w:r>
              <w:t>ябрь</w:t>
            </w:r>
          </w:p>
        </w:tc>
        <w:tc>
          <w:tcPr>
            <w:tcW w:w="271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  <w:r w:rsidRPr="00E96664">
              <w:t>нояб</w:t>
            </w:r>
            <w:r>
              <w:t>рь</w:t>
            </w:r>
          </w:p>
        </w:tc>
        <w:tc>
          <w:tcPr>
            <w:tcW w:w="339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  <w:r>
              <w:t>декабрь</w:t>
            </w:r>
          </w:p>
        </w:tc>
        <w:tc>
          <w:tcPr>
            <w:tcW w:w="418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</w:p>
        </w:tc>
      </w:tr>
      <w:tr w:rsidR="001D3487" w:rsidRPr="00E96664" w:rsidTr="007518B0">
        <w:trPr>
          <w:jc w:val="center"/>
        </w:trPr>
        <w:tc>
          <w:tcPr>
            <w:tcW w:w="159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1</w:t>
            </w:r>
          </w:p>
        </w:tc>
        <w:tc>
          <w:tcPr>
            <w:tcW w:w="543" w:type="pct"/>
            <w:gridSpan w:val="2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2</w:t>
            </w:r>
          </w:p>
        </w:tc>
        <w:tc>
          <w:tcPr>
            <w:tcW w:w="401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3</w:t>
            </w:r>
          </w:p>
        </w:tc>
        <w:tc>
          <w:tcPr>
            <w:tcW w:w="350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4</w:t>
            </w:r>
          </w:p>
        </w:tc>
        <w:tc>
          <w:tcPr>
            <w:tcW w:w="241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5</w:t>
            </w:r>
          </w:p>
        </w:tc>
        <w:tc>
          <w:tcPr>
            <w:tcW w:w="243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6</w:t>
            </w:r>
          </w:p>
        </w:tc>
        <w:tc>
          <w:tcPr>
            <w:tcW w:w="249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7</w:t>
            </w:r>
          </w:p>
        </w:tc>
        <w:tc>
          <w:tcPr>
            <w:tcW w:w="242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8</w:t>
            </w:r>
          </w:p>
        </w:tc>
        <w:tc>
          <w:tcPr>
            <w:tcW w:w="239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9</w:t>
            </w:r>
          </w:p>
        </w:tc>
        <w:tc>
          <w:tcPr>
            <w:tcW w:w="267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10</w:t>
            </w:r>
          </w:p>
        </w:tc>
        <w:tc>
          <w:tcPr>
            <w:tcW w:w="235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11</w:t>
            </w:r>
          </w:p>
        </w:tc>
        <w:tc>
          <w:tcPr>
            <w:tcW w:w="262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12</w:t>
            </w:r>
          </w:p>
        </w:tc>
        <w:tc>
          <w:tcPr>
            <w:tcW w:w="271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13</w:t>
            </w:r>
          </w:p>
        </w:tc>
        <w:tc>
          <w:tcPr>
            <w:tcW w:w="270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14</w:t>
            </w:r>
          </w:p>
        </w:tc>
        <w:tc>
          <w:tcPr>
            <w:tcW w:w="271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15</w:t>
            </w:r>
          </w:p>
        </w:tc>
        <w:tc>
          <w:tcPr>
            <w:tcW w:w="339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>
              <w:t>16</w:t>
            </w:r>
          </w:p>
        </w:tc>
        <w:tc>
          <w:tcPr>
            <w:tcW w:w="418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1</w:t>
            </w:r>
            <w:r>
              <w:t>7</w:t>
            </w:r>
          </w:p>
        </w:tc>
      </w:tr>
      <w:tr w:rsidR="001D3487" w:rsidRPr="00E96664" w:rsidTr="007518B0">
        <w:trPr>
          <w:jc w:val="center"/>
        </w:trPr>
        <w:tc>
          <w:tcPr>
            <w:tcW w:w="159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1.</w:t>
            </w:r>
          </w:p>
        </w:tc>
        <w:tc>
          <w:tcPr>
            <w:tcW w:w="415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</w:p>
        </w:tc>
        <w:tc>
          <w:tcPr>
            <w:tcW w:w="4427" w:type="pct"/>
            <w:gridSpan w:val="16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  <w:r w:rsidRPr="00E96664">
              <w:t>Наименование задачи -</w:t>
            </w:r>
          </w:p>
        </w:tc>
      </w:tr>
      <w:tr w:rsidR="001D3487" w:rsidRPr="001870D6" w:rsidTr="007518B0">
        <w:trPr>
          <w:jc w:val="center"/>
        </w:trPr>
        <w:tc>
          <w:tcPr>
            <w:tcW w:w="159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1.1.</w:t>
            </w:r>
          </w:p>
        </w:tc>
        <w:tc>
          <w:tcPr>
            <w:tcW w:w="543" w:type="pct"/>
            <w:gridSpan w:val="2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</w:pPr>
            <w:r w:rsidRPr="00E96664">
              <w:t>(наименование показателя)</w:t>
            </w:r>
          </w:p>
        </w:tc>
        <w:tc>
          <w:tcPr>
            <w:tcW w:w="401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350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41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43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49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42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39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67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35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62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71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70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rPr>
                <w:sz w:val="22"/>
                <w:szCs w:val="22"/>
              </w:rPr>
              <w:t>-</w:t>
            </w:r>
          </w:p>
        </w:tc>
        <w:tc>
          <w:tcPr>
            <w:tcW w:w="271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-</w:t>
            </w:r>
          </w:p>
        </w:tc>
        <w:tc>
          <w:tcPr>
            <w:tcW w:w="339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>
              <w:t>-</w:t>
            </w:r>
          </w:p>
        </w:tc>
        <w:tc>
          <w:tcPr>
            <w:tcW w:w="418" w:type="pct"/>
          </w:tcPr>
          <w:p w:rsidR="001D3487" w:rsidRPr="00E96664" w:rsidRDefault="001D3487" w:rsidP="007518B0">
            <w:pPr>
              <w:autoSpaceDE w:val="0"/>
              <w:autoSpaceDN w:val="0"/>
              <w:adjustRightInd w:val="0"/>
              <w:jc w:val="center"/>
            </w:pPr>
            <w:r w:rsidRPr="00E96664">
              <w:t>-</w:t>
            </w:r>
          </w:p>
        </w:tc>
      </w:tr>
    </w:tbl>
    <w:p w:rsidR="00C11C0A" w:rsidRPr="006B1983" w:rsidRDefault="00C11C0A" w:rsidP="00C11C0A">
      <w:pPr>
        <w:shd w:val="clear" w:color="auto" w:fill="FFFFFF" w:themeFill="background1"/>
        <w:jc w:val="center"/>
        <w:rPr>
          <w:sz w:val="18"/>
          <w:szCs w:val="22"/>
        </w:rPr>
      </w:pPr>
    </w:p>
    <w:p w:rsidR="00C11C0A" w:rsidRDefault="00C11C0A" w:rsidP="00C11C0A">
      <w:pPr>
        <w:shd w:val="clear" w:color="auto" w:fill="FFFFFF" w:themeFill="background1"/>
        <w:outlineLvl w:val="2"/>
        <w:rPr>
          <w:sz w:val="18"/>
          <w:szCs w:val="22"/>
        </w:rPr>
        <w:sectPr w:rsidR="00C11C0A" w:rsidSect="00062A12">
          <w:pgSz w:w="16838" w:h="11906" w:orient="landscape"/>
          <w:pgMar w:top="567" w:right="567" w:bottom="2552" w:left="567" w:header="709" w:footer="709" w:gutter="0"/>
          <w:cols w:space="708"/>
          <w:titlePg/>
          <w:docGrid w:linePitch="360"/>
        </w:sectPr>
      </w:pPr>
    </w:p>
    <w:p w:rsidR="00C11C0A" w:rsidRPr="006B1983" w:rsidRDefault="00C11C0A" w:rsidP="00C11C0A">
      <w:pPr>
        <w:shd w:val="clear" w:color="auto" w:fill="FFFFFF" w:themeFill="background1"/>
        <w:jc w:val="center"/>
        <w:rPr>
          <w:sz w:val="26"/>
          <w:szCs w:val="26"/>
        </w:rPr>
      </w:pPr>
      <w:r w:rsidRPr="006B1983">
        <w:rPr>
          <w:color w:val="000000" w:themeColor="text1"/>
          <w:sz w:val="26"/>
          <w:szCs w:val="26"/>
        </w:rPr>
        <w:lastRenderedPageBreak/>
        <w:t>3</w:t>
      </w:r>
      <w:r w:rsidRPr="006B1983">
        <w:rPr>
          <w:sz w:val="26"/>
          <w:szCs w:val="26"/>
        </w:rPr>
        <w:t>. Перечень мероприятий (результатов) комплекса процессных мероприятий</w:t>
      </w:r>
    </w:p>
    <w:p w:rsidR="00C11C0A" w:rsidRPr="006B1983" w:rsidRDefault="00C11C0A" w:rsidP="00C11C0A">
      <w:pPr>
        <w:shd w:val="clear" w:color="auto" w:fill="FFFFFF" w:themeFill="background1"/>
        <w:jc w:val="center"/>
        <w:rPr>
          <w:sz w:val="18"/>
          <w:szCs w:val="22"/>
        </w:rPr>
      </w:pPr>
    </w:p>
    <w:tbl>
      <w:tblPr>
        <w:tblStyle w:val="a5"/>
        <w:tblW w:w="5000" w:type="pct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56"/>
        <w:gridCol w:w="5705"/>
        <w:gridCol w:w="1528"/>
        <w:gridCol w:w="1042"/>
        <w:gridCol w:w="962"/>
        <w:gridCol w:w="1119"/>
        <w:gridCol w:w="1018"/>
        <w:gridCol w:w="1216"/>
        <w:gridCol w:w="1216"/>
        <w:gridCol w:w="1332"/>
      </w:tblGrid>
      <w:tr w:rsidR="00C11C0A" w:rsidRPr="006B1983" w:rsidTr="00062A12">
        <w:trPr>
          <w:trHeight w:val="20"/>
          <w:jc w:val="center"/>
        </w:trPr>
        <w:tc>
          <w:tcPr>
            <w:tcW w:w="195" w:type="pct"/>
            <w:vMerge w:val="restar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№</w:t>
            </w:r>
          </w:p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 xml:space="preserve"> п/п</w:t>
            </w:r>
          </w:p>
        </w:tc>
        <w:tc>
          <w:tcPr>
            <w:tcW w:w="1835" w:type="pct"/>
            <w:vMerge w:val="restar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Наименование мероприятия (результата)</w:t>
            </w:r>
          </w:p>
        </w:tc>
        <w:tc>
          <w:tcPr>
            <w:tcW w:w="362" w:type="pct"/>
            <w:vMerge w:val="restar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Тип мероприятия (результата)</w:t>
            </w:r>
          </w:p>
        </w:tc>
        <w:tc>
          <w:tcPr>
            <w:tcW w:w="316" w:type="pct"/>
            <w:vMerge w:val="restar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Единица измерения</w:t>
            </w:r>
          </w:p>
        </w:tc>
        <w:tc>
          <w:tcPr>
            <w:tcW w:w="698" w:type="pct"/>
            <w:gridSpan w:val="2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Базовое значение</w:t>
            </w:r>
          </w:p>
        </w:tc>
        <w:tc>
          <w:tcPr>
            <w:tcW w:w="1594" w:type="pct"/>
            <w:gridSpan w:val="4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Значения мероприятия (результата), параметра характеристики мероприятия (результата) по годам</w:t>
            </w:r>
          </w:p>
        </w:tc>
      </w:tr>
      <w:tr w:rsidR="00C11C0A" w:rsidRPr="006B1983" w:rsidTr="00062A12">
        <w:trPr>
          <w:trHeight w:val="20"/>
          <w:jc w:val="center"/>
        </w:trPr>
        <w:tc>
          <w:tcPr>
            <w:tcW w:w="195" w:type="pct"/>
            <w:vMerge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1835" w:type="pct"/>
            <w:vMerge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362" w:type="pct"/>
            <w:vMerge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316" w:type="pct"/>
            <w:vMerge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324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значение</w:t>
            </w:r>
          </w:p>
        </w:tc>
        <w:tc>
          <w:tcPr>
            <w:tcW w:w="371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год</w:t>
            </w:r>
          </w:p>
        </w:tc>
        <w:tc>
          <w:tcPr>
            <w:tcW w:w="342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2025</w:t>
            </w:r>
          </w:p>
        </w:tc>
        <w:tc>
          <w:tcPr>
            <w:tcW w:w="405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2026</w:t>
            </w:r>
          </w:p>
        </w:tc>
        <w:tc>
          <w:tcPr>
            <w:tcW w:w="405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2027</w:t>
            </w:r>
          </w:p>
        </w:tc>
        <w:tc>
          <w:tcPr>
            <w:tcW w:w="445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2028</w:t>
            </w:r>
          </w:p>
        </w:tc>
      </w:tr>
      <w:tr w:rsidR="00C11C0A" w:rsidRPr="006B1983" w:rsidTr="00062A12">
        <w:trPr>
          <w:trHeight w:val="20"/>
          <w:jc w:val="center"/>
        </w:trPr>
        <w:tc>
          <w:tcPr>
            <w:tcW w:w="195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</w:t>
            </w:r>
          </w:p>
        </w:tc>
        <w:tc>
          <w:tcPr>
            <w:tcW w:w="1835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</w:t>
            </w:r>
          </w:p>
        </w:tc>
        <w:tc>
          <w:tcPr>
            <w:tcW w:w="362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3</w:t>
            </w:r>
          </w:p>
        </w:tc>
        <w:tc>
          <w:tcPr>
            <w:tcW w:w="316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4</w:t>
            </w:r>
          </w:p>
        </w:tc>
        <w:tc>
          <w:tcPr>
            <w:tcW w:w="324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5</w:t>
            </w:r>
          </w:p>
        </w:tc>
        <w:tc>
          <w:tcPr>
            <w:tcW w:w="371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6</w:t>
            </w:r>
          </w:p>
        </w:tc>
        <w:tc>
          <w:tcPr>
            <w:tcW w:w="342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7</w:t>
            </w:r>
          </w:p>
        </w:tc>
        <w:tc>
          <w:tcPr>
            <w:tcW w:w="405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8</w:t>
            </w:r>
          </w:p>
        </w:tc>
        <w:tc>
          <w:tcPr>
            <w:tcW w:w="405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9</w:t>
            </w:r>
          </w:p>
        </w:tc>
        <w:tc>
          <w:tcPr>
            <w:tcW w:w="445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10</w:t>
            </w:r>
          </w:p>
        </w:tc>
      </w:tr>
      <w:tr w:rsidR="00C11C0A" w:rsidRPr="006B1983" w:rsidTr="00062A12">
        <w:trPr>
          <w:trHeight w:val="20"/>
          <w:jc w:val="center"/>
        </w:trPr>
        <w:tc>
          <w:tcPr>
            <w:tcW w:w="5000" w:type="pct"/>
            <w:gridSpan w:val="10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Задача «Обеспечение осуществления функций и полномочий органов местного самоуправления города Когалыма»</w:t>
            </w:r>
          </w:p>
        </w:tc>
      </w:tr>
      <w:tr w:rsidR="00C11C0A" w:rsidRPr="006B1983" w:rsidTr="00062A12">
        <w:trPr>
          <w:trHeight w:val="20"/>
          <w:jc w:val="center"/>
        </w:trPr>
        <w:tc>
          <w:tcPr>
            <w:tcW w:w="195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1.1.</w:t>
            </w:r>
          </w:p>
        </w:tc>
        <w:tc>
          <w:tcPr>
            <w:tcW w:w="1835" w:type="pct"/>
          </w:tcPr>
          <w:p w:rsidR="00C11C0A" w:rsidRPr="006B1983" w:rsidRDefault="00C11C0A" w:rsidP="00062A12">
            <w:pPr>
              <w:shd w:val="clear" w:color="auto" w:fill="FFFFFF" w:themeFill="background1"/>
              <w:jc w:val="both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Обеспечена деятельность должностных лиц и структурных подразделений Администрации города Когалыма (глава города Когалыма, заместители главы города Когалыма, управление по общим вопросам, юридическое управление, специальный сектор, отдел финансово-экономического обеспечения и контроля, отдел муниципального контроля Администрации города Когалыма</w:t>
            </w:r>
          </w:p>
        </w:tc>
        <w:tc>
          <w:tcPr>
            <w:tcW w:w="362" w:type="pct"/>
          </w:tcPr>
          <w:p w:rsidR="00C11C0A" w:rsidRPr="006B1983" w:rsidRDefault="00C11C0A" w:rsidP="00062A12">
            <w:pPr>
              <w:shd w:val="clear" w:color="auto" w:fill="FFFFFF" w:themeFill="background1"/>
              <w:jc w:val="both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Осуществление текущей деятельности</w:t>
            </w:r>
          </w:p>
        </w:tc>
        <w:tc>
          <w:tcPr>
            <w:tcW w:w="316" w:type="pct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324" w:type="pct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371" w:type="pct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342" w:type="pct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405" w:type="pct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405" w:type="pct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445" w:type="pct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</w:tr>
    </w:tbl>
    <w:p w:rsidR="00C11C0A" w:rsidRDefault="00C11C0A" w:rsidP="00C11C0A">
      <w:pPr>
        <w:shd w:val="clear" w:color="auto" w:fill="FFFFFF" w:themeFill="background1"/>
        <w:jc w:val="center"/>
        <w:rPr>
          <w:strike/>
          <w:color w:val="000000" w:themeColor="text1"/>
          <w:sz w:val="26"/>
          <w:szCs w:val="26"/>
        </w:rPr>
      </w:pPr>
    </w:p>
    <w:p w:rsidR="00C11C0A" w:rsidRPr="007935FA" w:rsidRDefault="00C11C0A" w:rsidP="00C11C0A">
      <w:pPr>
        <w:shd w:val="clear" w:color="auto" w:fill="FFFFFF" w:themeFill="background1"/>
        <w:jc w:val="center"/>
        <w:rPr>
          <w:sz w:val="26"/>
          <w:szCs w:val="26"/>
        </w:rPr>
      </w:pPr>
      <w:r w:rsidRPr="007935FA">
        <w:rPr>
          <w:strike/>
          <w:color w:val="000000" w:themeColor="text1"/>
          <w:sz w:val="26"/>
          <w:szCs w:val="26"/>
        </w:rPr>
        <w:t>4</w:t>
      </w:r>
      <w:r w:rsidRPr="007935FA">
        <w:rPr>
          <w:color w:val="000000" w:themeColor="text1"/>
          <w:sz w:val="26"/>
          <w:szCs w:val="26"/>
        </w:rPr>
        <w:t xml:space="preserve">. </w:t>
      </w:r>
      <w:r w:rsidRPr="007935FA">
        <w:rPr>
          <w:sz w:val="26"/>
          <w:szCs w:val="26"/>
        </w:rPr>
        <w:t>Финансовое обеспечение комплекса процессных мероприятий</w:t>
      </w:r>
    </w:p>
    <w:p w:rsidR="00C11C0A" w:rsidRPr="007935FA" w:rsidRDefault="00C11C0A" w:rsidP="00C11C0A">
      <w:pPr>
        <w:shd w:val="clear" w:color="auto" w:fill="FFFFFF" w:themeFill="background1"/>
        <w:rPr>
          <w:sz w:val="22"/>
          <w:szCs w:val="22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563"/>
        <w:gridCol w:w="9680"/>
        <w:gridCol w:w="1158"/>
        <w:gridCol w:w="1026"/>
        <w:gridCol w:w="1026"/>
        <w:gridCol w:w="1026"/>
        <w:gridCol w:w="1215"/>
      </w:tblGrid>
      <w:tr w:rsidR="00C11C0A" w:rsidRPr="006B1983" w:rsidTr="00C77FFB">
        <w:trPr>
          <w:jc w:val="center"/>
        </w:trPr>
        <w:tc>
          <w:tcPr>
            <w:tcW w:w="179" w:type="pct"/>
            <w:vMerge w:val="restar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№ п/п</w:t>
            </w:r>
          </w:p>
        </w:tc>
        <w:tc>
          <w:tcPr>
            <w:tcW w:w="3084" w:type="pct"/>
            <w:vMerge w:val="restar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Наименование мероприятия (результата)/источник финансового обеспечения</w:t>
            </w:r>
          </w:p>
        </w:tc>
        <w:tc>
          <w:tcPr>
            <w:tcW w:w="1737" w:type="pct"/>
            <w:gridSpan w:val="5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Объем финансового обеспечения по годам, тыс. рублей</w:t>
            </w:r>
          </w:p>
        </w:tc>
      </w:tr>
      <w:tr w:rsidR="00C11C0A" w:rsidRPr="006B1983" w:rsidTr="00062A12">
        <w:trPr>
          <w:jc w:val="center"/>
        </w:trPr>
        <w:tc>
          <w:tcPr>
            <w:tcW w:w="179" w:type="pct"/>
            <w:vMerge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3084" w:type="pct"/>
            <w:vMerge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</w:p>
        </w:tc>
        <w:tc>
          <w:tcPr>
            <w:tcW w:w="369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2025</w:t>
            </w:r>
          </w:p>
        </w:tc>
        <w:tc>
          <w:tcPr>
            <w:tcW w:w="327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2026</w:t>
            </w:r>
          </w:p>
        </w:tc>
        <w:tc>
          <w:tcPr>
            <w:tcW w:w="327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2027</w:t>
            </w:r>
          </w:p>
        </w:tc>
        <w:tc>
          <w:tcPr>
            <w:tcW w:w="327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2028</w:t>
            </w:r>
          </w:p>
        </w:tc>
        <w:tc>
          <w:tcPr>
            <w:tcW w:w="387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Всего</w:t>
            </w:r>
          </w:p>
        </w:tc>
      </w:tr>
      <w:tr w:rsidR="00C11C0A" w:rsidRPr="006B1983" w:rsidTr="00062A12">
        <w:trPr>
          <w:trHeight w:val="251"/>
          <w:jc w:val="center"/>
        </w:trPr>
        <w:tc>
          <w:tcPr>
            <w:tcW w:w="179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</w:p>
        </w:tc>
        <w:tc>
          <w:tcPr>
            <w:tcW w:w="3084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</w:t>
            </w:r>
          </w:p>
        </w:tc>
        <w:tc>
          <w:tcPr>
            <w:tcW w:w="369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</w:t>
            </w:r>
          </w:p>
        </w:tc>
        <w:tc>
          <w:tcPr>
            <w:tcW w:w="327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3</w:t>
            </w:r>
          </w:p>
        </w:tc>
        <w:tc>
          <w:tcPr>
            <w:tcW w:w="327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4</w:t>
            </w:r>
          </w:p>
        </w:tc>
        <w:tc>
          <w:tcPr>
            <w:tcW w:w="327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5</w:t>
            </w:r>
          </w:p>
        </w:tc>
        <w:tc>
          <w:tcPr>
            <w:tcW w:w="387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6</w:t>
            </w:r>
          </w:p>
        </w:tc>
      </w:tr>
      <w:tr w:rsidR="00C77FFB" w:rsidRPr="006B1983" w:rsidTr="00062A12">
        <w:trPr>
          <w:trHeight w:val="284"/>
          <w:jc w:val="center"/>
        </w:trPr>
        <w:tc>
          <w:tcPr>
            <w:tcW w:w="179" w:type="pct"/>
          </w:tcPr>
          <w:p w:rsidR="00C77FFB" w:rsidRPr="006B1983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1.</w:t>
            </w:r>
          </w:p>
        </w:tc>
        <w:tc>
          <w:tcPr>
            <w:tcW w:w="3084" w:type="pct"/>
            <w:vAlign w:val="center"/>
          </w:tcPr>
          <w:p w:rsidR="00C77FFB" w:rsidRPr="006B1983" w:rsidRDefault="00C77FFB" w:rsidP="00C77FFB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 xml:space="preserve">Комплекс процессных мероприятий </w:t>
            </w:r>
            <w:r w:rsidRPr="006B1983">
              <w:rPr>
                <w:color w:val="000000" w:themeColor="text1"/>
                <w:sz w:val="22"/>
                <w:szCs w:val="22"/>
              </w:rPr>
              <w:t>(всего), в том числе:</w:t>
            </w:r>
          </w:p>
        </w:tc>
        <w:tc>
          <w:tcPr>
            <w:tcW w:w="3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121681,70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125389,10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125063,00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125063,00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497196,80</w:t>
            </w:r>
          </w:p>
        </w:tc>
      </w:tr>
      <w:tr w:rsidR="00C77FFB" w:rsidRPr="006B1983" w:rsidTr="00062A12">
        <w:trPr>
          <w:trHeight w:val="249"/>
          <w:jc w:val="center"/>
        </w:trPr>
        <w:tc>
          <w:tcPr>
            <w:tcW w:w="179" w:type="pct"/>
          </w:tcPr>
          <w:p w:rsidR="00C77FFB" w:rsidRPr="006B1983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1.1.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7FFB" w:rsidRPr="006B1983" w:rsidRDefault="00C77FFB" w:rsidP="00C77FFB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3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121681,70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125389,10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125063,00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125063,00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497196,80</w:t>
            </w:r>
          </w:p>
        </w:tc>
      </w:tr>
      <w:tr w:rsidR="00C77FFB" w:rsidRPr="006B1983" w:rsidTr="00062A12">
        <w:trPr>
          <w:trHeight w:val="421"/>
          <w:jc w:val="center"/>
        </w:trPr>
        <w:tc>
          <w:tcPr>
            <w:tcW w:w="179" w:type="pct"/>
          </w:tcPr>
          <w:p w:rsidR="00C77FFB" w:rsidRPr="006B1983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2.</w:t>
            </w:r>
          </w:p>
        </w:tc>
        <w:tc>
          <w:tcPr>
            <w:tcW w:w="3084" w:type="pct"/>
          </w:tcPr>
          <w:p w:rsidR="00C77FFB" w:rsidRPr="006B1983" w:rsidRDefault="00C77FFB" w:rsidP="00C77FFB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Мероприятие (результат) «Обеспечена деятельность должностных лиц и структурных подразделений Администрации города Когалыма (глава города Когалыма, заместители главы города Когалыма, управление по общим вопросам, юридическое управление, специальный сектор, отдел финансово-экономического обеспечения и контроля, отдел муниципального контроля Администрации города Когалыма», всего, в том числе:</w:t>
            </w:r>
          </w:p>
        </w:tc>
        <w:tc>
          <w:tcPr>
            <w:tcW w:w="3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121681,70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125389,10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125063,00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125063,00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497196,80</w:t>
            </w:r>
          </w:p>
        </w:tc>
      </w:tr>
      <w:tr w:rsidR="00C77FFB" w:rsidRPr="006B1983" w:rsidTr="00062A12">
        <w:trPr>
          <w:trHeight w:val="273"/>
          <w:jc w:val="center"/>
        </w:trPr>
        <w:tc>
          <w:tcPr>
            <w:tcW w:w="179" w:type="pct"/>
          </w:tcPr>
          <w:p w:rsidR="00C77FFB" w:rsidRPr="006B1983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2.1.</w:t>
            </w:r>
          </w:p>
        </w:tc>
        <w:tc>
          <w:tcPr>
            <w:tcW w:w="30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77FFB" w:rsidRPr="006B1983" w:rsidRDefault="00C77FFB" w:rsidP="00C77FFB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бюджет города Когалыма</w:t>
            </w:r>
          </w:p>
        </w:tc>
        <w:tc>
          <w:tcPr>
            <w:tcW w:w="3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121681,70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125389,10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125063,00</w:t>
            </w:r>
          </w:p>
        </w:tc>
        <w:tc>
          <w:tcPr>
            <w:tcW w:w="32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125063,00</w:t>
            </w:r>
          </w:p>
        </w:tc>
        <w:tc>
          <w:tcPr>
            <w:tcW w:w="38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:rsidR="00C77FFB" w:rsidRPr="005C78C2" w:rsidRDefault="00C77FFB" w:rsidP="00C77FFB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5C78C2">
              <w:rPr>
                <w:sz w:val="22"/>
                <w:szCs w:val="22"/>
              </w:rPr>
              <w:t>497196,80</w:t>
            </w:r>
          </w:p>
        </w:tc>
      </w:tr>
    </w:tbl>
    <w:p w:rsidR="00C11C0A" w:rsidRDefault="00C11C0A" w:rsidP="00C11C0A">
      <w:pPr>
        <w:shd w:val="clear" w:color="auto" w:fill="FFFFFF" w:themeFill="background1"/>
        <w:rPr>
          <w:sz w:val="22"/>
          <w:szCs w:val="22"/>
        </w:rPr>
        <w:sectPr w:rsidR="00C11C0A" w:rsidSect="00062A12">
          <w:pgSz w:w="16838" w:h="11906" w:orient="landscape"/>
          <w:pgMar w:top="2552" w:right="567" w:bottom="567" w:left="567" w:header="709" w:footer="709" w:gutter="0"/>
          <w:cols w:space="708"/>
          <w:titlePg/>
          <w:docGrid w:linePitch="360"/>
        </w:sectPr>
      </w:pPr>
    </w:p>
    <w:p w:rsidR="00C11C0A" w:rsidRPr="007935FA" w:rsidRDefault="00C11C0A" w:rsidP="00C11C0A">
      <w:pPr>
        <w:shd w:val="clear" w:color="auto" w:fill="FFFFFF" w:themeFill="background1"/>
        <w:jc w:val="center"/>
        <w:rPr>
          <w:sz w:val="26"/>
          <w:szCs w:val="26"/>
        </w:rPr>
      </w:pPr>
      <w:r w:rsidRPr="007935FA">
        <w:rPr>
          <w:sz w:val="26"/>
          <w:szCs w:val="26"/>
        </w:rPr>
        <w:lastRenderedPageBreak/>
        <w:t>5. План реализации комплекса процессных мероприятий в 2025 году</w:t>
      </w:r>
    </w:p>
    <w:p w:rsidR="00C11C0A" w:rsidRPr="007935FA" w:rsidRDefault="00C11C0A" w:rsidP="00C11C0A">
      <w:pPr>
        <w:shd w:val="clear" w:color="auto" w:fill="FFFFFF" w:themeFill="background1"/>
        <w:rPr>
          <w:sz w:val="22"/>
          <w:szCs w:val="22"/>
        </w:rPr>
      </w:pPr>
    </w:p>
    <w:tbl>
      <w:tblPr>
        <w:tblStyle w:val="a5"/>
        <w:tblW w:w="5000" w:type="pct"/>
        <w:jc w:val="center"/>
        <w:tblCellMar>
          <w:left w:w="15" w:type="dxa"/>
          <w:right w:w="15" w:type="dxa"/>
        </w:tblCellMar>
        <w:tblLook w:val="04A0" w:firstRow="1" w:lastRow="0" w:firstColumn="1" w:lastColumn="0" w:noHBand="0" w:noVBand="1"/>
      </w:tblPr>
      <w:tblGrid>
        <w:gridCol w:w="4370"/>
        <w:gridCol w:w="1682"/>
        <w:gridCol w:w="3025"/>
        <w:gridCol w:w="3025"/>
        <w:gridCol w:w="3025"/>
      </w:tblGrid>
      <w:tr w:rsidR="00C11C0A" w:rsidRPr="006B1983" w:rsidTr="00062A12">
        <w:trPr>
          <w:jc w:val="center"/>
        </w:trPr>
        <w:tc>
          <w:tcPr>
            <w:tcW w:w="1444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Задача, мероприятие (результат)/контрольная точка</w:t>
            </w:r>
          </w:p>
        </w:tc>
        <w:tc>
          <w:tcPr>
            <w:tcW w:w="556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Дата наступления контрольной точки</w:t>
            </w:r>
          </w:p>
        </w:tc>
        <w:tc>
          <w:tcPr>
            <w:tcW w:w="1000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Ответственный исполнитель (Ф.И.О., должность, наименование структурного подразделения Администрации города Когалыма)</w:t>
            </w:r>
          </w:p>
        </w:tc>
        <w:tc>
          <w:tcPr>
            <w:tcW w:w="1000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Вид подтверждающего документа</w:t>
            </w:r>
          </w:p>
        </w:tc>
        <w:tc>
          <w:tcPr>
            <w:tcW w:w="1000" w:type="pct"/>
            <w:vAlign w:val="center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Информационная система</w:t>
            </w:r>
          </w:p>
        </w:tc>
      </w:tr>
      <w:tr w:rsidR="00C11C0A" w:rsidRPr="006B1983" w:rsidTr="00062A12">
        <w:trPr>
          <w:jc w:val="center"/>
        </w:trPr>
        <w:tc>
          <w:tcPr>
            <w:tcW w:w="1444" w:type="pct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1</w:t>
            </w:r>
          </w:p>
        </w:tc>
        <w:tc>
          <w:tcPr>
            <w:tcW w:w="556" w:type="pct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2</w:t>
            </w:r>
          </w:p>
        </w:tc>
        <w:tc>
          <w:tcPr>
            <w:tcW w:w="1000" w:type="pct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3</w:t>
            </w:r>
          </w:p>
        </w:tc>
        <w:tc>
          <w:tcPr>
            <w:tcW w:w="1000" w:type="pct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4</w:t>
            </w:r>
          </w:p>
        </w:tc>
        <w:tc>
          <w:tcPr>
            <w:tcW w:w="1000" w:type="pct"/>
          </w:tcPr>
          <w:p w:rsidR="00C11C0A" w:rsidRPr="006B1983" w:rsidRDefault="00C11C0A" w:rsidP="00062A12">
            <w:pPr>
              <w:shd w:val="clear" w:color="auto" w:fill="FFFFFF" w:themeFill="background1"/>
              <w:jc w:val="center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5</w:t>
            </w:r>
          </w:p>
        </w:tc>
      </w:tr>
      <w:tr w:rsidR="00C11C0A" w:rsidRPr="006B1983" w:rsidTr="00062A12">
        <w:trPr>
          <w:jc w:val="center"/>
        </w:trPr>
        <w:tc>
          <w:tcPr>
            <w:tcW w:w="5000" w:type="pct"/>
            <w:gridSpan w:val="5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N. Наименование задачи комплекса процессных мероприятий -</w:t>
            </w:r>
          </w:p>
        </w:tc>
      </w:tr>
      <w:tr w:rsidR="00C11C0A" w:rsidRPr="006B1983" w:rsidTr="00062A12">
        <w:trPr>
          <w:jc w:val="center"/>
        </w:trPr>
        <w:tc>
          <w:tcPr>
            <w:tcW w:w="1444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Мероприятие (результат) «Наименование» 1</w:t>
            </w:r>
          </w:p>
        </w:tc>
        <w:tc>
          <w:tcPr>
            <w:tcW w:w="556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</w:tr>
      <w:tr w:rsidR="00C11C0A" w:rsidRPr="006B1983" w:rsidTr="00062A12">
        <w:trPr>
          <w:jc w:val="center"/>
        </w:trPr>
        <w:tc>
          <w:tcPr>
            <w:tcW w:w="1444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Контрольная точка</w:t>
            </w:r>
          </w:p>
        </w:tc>
        <w:tc>
          <w:tcPr>
            <w:tcW w:w="556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</w:tr>
      <w:tr w:rsidR="00C11C0A" w:rsidRPr="006B1983" w:rsidTr="00062A12">
        <w:trPr>
          <w:jc w:val="center"/>
        </w:trPr>
        <w:tc>
          <w:tcPr>
            <w:tcW w:w="1444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 xml:space="preserve">Контрольная точка </w:t>
            </w:r>
          </w:p>
        </w:tc>
        <w:tc>
          <w:tcPr>
            <w:tcW w:w="556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  <w:tc>
          <w:tcPr>
            <w:tcW w:w="1000" w:type="pct"/>
          </w:tcPr>
          <w:p w:rsidR="00C11C0A" w:rsidRPr="006B1983" w:rsidRDefault="00C11C0A" w:rsidP="00062A12">
            <w:pPr>
              <w:shd w:val="clear" w:color="auto" w:fill="FFFFFF" w:themeFill="background1"/>
              <w:rPr>
                <w:sz w:val="22"/>
                <w:szCs w:val="22"/>
              </w:rPr>
            </w:pPr>
            <w:r w:rsidRPr="006B1983">
              <w:rPr>
                <w:sz w:val="22"/>
                <w:szCs w:val="22"/>
              </w:rPr>
              <w:t>-</w:t>
            </w:r>
          </w:p>
        </w:tc>
      </w:tr>
    </w:tbl>
    <w:p w:rsidR="00C11C0A" w:rsidRPr="006B1983" w:rsidRDefault="00C11C0A" w:rsidP="00C11C0A">
      <w:pPr>
        <w:shd w:val="clear" w:color="auto" w:fill="FFFFFF" w:themeFill="background1"/>
        <w:rPr>
          <w:sz w:val="22"/>
          <w:szCs w:val="22"/>
        </w:rPr>
      </w:pPr>
    </w:p>
    <w:p w:rsidR="002867B1" w:rsidRDefault="002867B1" w:rsidP="008368CA">
      <w:pPr>
        <w:shd w:val="clear" w:color="auto" w:fill="FFFFFF"/>
        <w:jc w:val="center"/>
        <w:outlineLvl w:val="2"/>
        <w:rPr>
          <w:sz w:val="26"/>
          <w:szCs w:val="26"/>
          <w:highlight w:val="yellow"/>
        </w:rPr>
      </w:pPr>
    </w:p>
    <w:sectPr w:rsidR="002867B1" w:rsidSect="00C11C0A">
      <w:pgSz w:w="16838" w:h="11906" w:orient="landscape"/>
      <w:pgMar w:top="567" w:right="567" w:bottom="2552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518B0" w:rsidRDefault="007518B0">
      <w:r>
        <w:separator/>
      </w:r>
    </w:p>
  </w:endnote>
  <w:endnote w:type="continuationSeparator" w:id="0">
    <w:p w:rsidR="007518B0" w:rsidRDefault="007518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8B0" w:rsidRDefault="007518B0" w:rsidP="00CD3F9F">
    <w:pPr>
      <w:pStyle w:val="ad"/>
      <w:jc w:val="right"/>
    </w:pPr>
    <w:r>
      <w:t>10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8B0" w:rsidRPr="0015245C" w:rsidRDefault="007518B0" w:rsidP="00CD3F9F">
    <w:pPr>
      <w:pStyle w:val="ad"/>
      <w:jc w:val="right"/>
      <w:rPr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518B0" w:rsidRPr="0015245C" w:rsidRDefault="007518B0" w:rsidP="00CD3F9F">
    <w:pPr>
      <w:pStyle w:val="ad"/>
      <w:jc w:val="righ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518B0" w:rsidRDefault="007518B0">
      <w:r>
        <w:separator/>
      </w:r>
    </w:p>
  </w:footnote>
  <w:footnote w:type="continuationSeparator" w:id="0">
    <w:p w:rsidR="007518B0" w:rsidRDefault="007518B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09055607"/>
      <w:docPartObj>
        <w:docPartGallery w:val="Page Numbers (Top of Page)"/>
        <w:docPartUnique/>
      </w:docPartObj>
    </w:sdtPr>
    <w:sdtContent>
      <w:p w:rsidR="007518B0" w:rsidRDefault="007518B0" w:rsidP="00CD3F9F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05447">
          <w:rPr>
            <w:noProof/>
          </w:rPr>
          <w:t>21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573471931"/>
      <w:docPartObj>
        <w:docPartGallery w:val="Page Numbers (Top of Page)"/>
        <w:docPartUnique/>
      </w:docPartObj>
    </w:sdtPr>
    <w:sdtContent>
      <w:p w:rsidR="007518B0" w:rsidRPr="006A4D31" w:rsidRDefault="007518B0" w:rsidP="00CD3F9F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05447">
          <w:rPr>
            <w:noProof/>
          </w:rPr>
          <w:t>19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932940"/>
    <w:multiLevelType w:val="hybridMultilevel"/>
    <w:tmpl w:val="5C78E3DC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E60613"/>
    <w:multiLevelType w:val="hybridMultilevel"/>
    <w:tmpl w:val="6882E2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F50355"/>
    <w:multiLevelType w:val="multilevel"/>
    <w:tmpl w:val="1F160D4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45D00FD6"/>
    <w:multiLevelType w:val="hybridMultilevel"/>
    <w:tmpl w:val="4C8613EE"/>
    <w:lvl w:ilvl="0" w:tplc="D9BA44FC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5A971065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70163A22"/>
    <w:multiLevelType w:val="hybridMultilevel"/>
    <w:tmpl w:val="7B5E4ACC"/>
    <w:lvl w:ilvl="0" w:tplc="27FE838E">
      <w:start w:val="1"/>
      <w:numFmt w:val="decimal"/>
      <w:lvlText w:val="%1)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A1F3BCC"/>
    <w:multiLevelType w:val="hybridMultilevel"/>
    <w:tmpl w:val="98FED810"/>
    <w:lvl w:ilvl="0" w:tplc="D6643618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num w:numId="1">
    <w:abstractNumId w:val="4"/>
  </w:num>
  <w:num w:numId="2">
    <w:abstractNumId w:val="3"/>
  </w:num>
  <w:num w:numId="3">
    <w:abstractNumId w:val="6"/>
  </w:num>
  <w:num w:numId="4">
    <w:abstractNumId w:val="0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02383"/>
    <w:rsid w:val="00015A6A"/>
    <w:rsid w:val="00016D3A"/>
    <w:rsid w:val="00062A12"/>
    <w:rsid w:val="00065BCF"/>
    <w:rsid w:val="00082085"/>
    <w:rsid w:val="000F0569"/>
    <w:rsid w:val="00105447"/>
    <w:rsid w:val="00107B7F"/>
    <w:rsid w:val="00171A84"/>
    <w:rsid w:val="001A0779"/>
    <w:rsid w:val="001D0927"/>
    <w:rsid w:val="001D3487"/>
    <w:rsid w:val="001E328E"/>
    <w:rsid w:val="001F53B8"/>
    <w:rsid w:val="00201088"/>
    <w:rsid w:val="00205492"/>
    <w:rsid w:val="00220C0B"/>
    <w:rsid w:val="00251B37"/>
    <w:rsid w:val="00265022"/>
    <w:rsid w:val="002867B1"/>
    <w:rsid w:val="002A2E67"/>
    <w:rsid w:val="002A422E"/>
    <w:rsid w:val="002B10AF"/>
    <w:rsid w:val="002B49A0"/>
    <w:rsid w:val="002D5593"/>
    <w:rsid w:val="002E0A30"/>
    <w:rsid w:val="002F7936"/>
    <w:rsid w:val="00300D9B"/>
    <w:rsid w:val="00313DAF"/>
    <w:rsid w:val="003447F7"/>
    <w:rsid w:val="00387857"/>
    <w:rsid w:val="003F3EFF"/>
    <w:rsid w:val="003F587E"/>
    <w:rsid w:val="0043438A"/>
    <w:rsid w:val="004F33B1"/>
    <w:rsid w:val="005500E4"/>
    <w:rsid w:val="005628CB"/>
    <w:rsid w:val="005C78C2"/>
    <w:rsid w:val="006015ED"/>
    <w:rsid w:val="00622237"/>
    <w:rsid w:val="00625AA2"/>
    <w:rsid w:val="00635680"/>
    <w:rsid w:val="006451EA"/>
    <w:rsid w:val="006B1786"/>
    <w:rsid w:val="0074653F"/>
    <w:rsid w:val="00747B75"/>
    <w:rsid w:val="007518B0"/>
    <w:rsid w:val="0078020D"/>
    <w:rsid w:val="007C24AA"/>
    <w:rsid w:val="007D1C62"/>
    <w:rsid w:val="007D5587"/>
    <w:rsid w:val="007E28C2"/>
    <w:rsid w:val="007F5689"/>
    <w:rsid w:val="00820045"/>
    <w:rsid w:val="00825233"/>
    <w:rsid w:val="008301A8"/>
    <w:rsid w:val="008329FC"/>
    <w:rsid w:val="008368CA"/>
    <w:rsid w:val="00855750"/>
    <w:rsid w:val="008648C6"/>
    <w:rsid w:val="0086685A"/>
    <w:rsid w:val="0087371C"/>
    <w:rsid w:val="00874F39"/>
    <w:rsid w:val="00877CE5"/>
    <w:rsid w:val="008A5BCD"/>
    <w:rsid w:val="008C0B7C"/>
    <w:rsid w:val="008C7E24"/>
    <w:rsid w:val="008D2DB3"/>
    <w:rsid w:val="009215D8"/>
    <w:rsid w:val="00952477"/>
    <w:rsid w:val="00952EC3"/>
    <w:rsid w:val="0097204B"/>
    <w:rsid w:val="009C47D2"/>
    <w:rsid w:val="00A1111D"/>
    <w:rsid w:val="00A54A1D"/>
    <w:rsid w:val="00A564E7"/>
    <w:rsid w:val="00AE6CEC"/>
    <w:rsid w:val="00AF2460"/>
    <w:rsid w:val="00B22DDA"/>
    <w:rsid w:val="00B25576"/>
    <w:rsid w:val="00B333C9"/>
    <w:rsid w:val="00B44BE6"/>
    <w:rsid w:val="00B71C99"/>
    <w:rsid w:val="00BB1866"/>
    <w:rsid w:val="00BC37E6"/>
    <w:rsid w:val="00BD4FEA"/>
    <w:rsid w:val="00BF247C"/>
    <w:rsid w:val="00BF5E44"/>
    <w:rsid w:val="00C11C0A"/>
    <w:rsid w:val="00C128BA"/>
    <w:rsid w:val="00C20908"/>
    <w:rsid w:val="00C27247"/>
    <w:rsid w:val="00C700C4"/>
    <w:rsid w:val="00C700F3"/>
    <w:rsid w:val="00C72FC5"/>
    <w:rsid w:val="00C77FFB"/>
    <w:rsid w:val="00CB2627"/>
    <w:rsid w:val="00CB676D"/>
    <w:rsid w:val="00CB7DC9"/>
    <w:rsid w:val="00CC367F"/>
    <w:rsid w:val="00CD3F9F"/>
    <w:rsid w:val="00CF6B89"/>
    <w:rsid w:val="00D01569"/>
    <w:rsid w:val="00D52DB6"/>
    <w:rsid w:val="00D5489C"/>
    <w:rsid w:val="00D60BD4"/>
    <w:rsid w:val="00DF31B6"/>
    <w:rsid w:val="00EA6426"/>
    <w:rsid w:val="00EB75CB"/>
    <w:rsid w:val="00EC17E6"/>
    <w:rsid w:val="00ED5C7C"/>
    <w:rsid w:val="00ED62A2"/>
    <w:rsid w:val="00EE3504"/>
    <w:rsid w:val="00EE539C"/>
    <w:rsid w:val="00F06198"/>
    <w:rsid w:val="00F37827"/>
    <w:rsid w:val="00F5080D"/>
    <w:rsid w:val="00F8542E"/>
    <w:rsid w:val="00FB426A"/>
    <w:rsid w:val="00FB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91B718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7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customStyle="1" w:styleId="1">
    <w:name w:val="Сетка таблицы1"/>
    <w:basedOn w:val="a1"/>
    <w:next w:val="a5"/>
    <w:uiPriority w:val="59"/>
    <w:rsid w:val="00B2557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caption"/>
    <w:basedOn w:val="a"/>
    <w:next w:val="a"/>
    <w:qFormat/>
    <w:rsid w:val="00B25576"/>
    <w:rPr>
      <w:b/>
      <w:bCs/>
      <w:lang w:eastAsia="en-US"/>
    </w:rPr>
  </w:style>
  <w:style w:type="character" w:styleId="a9">
    <w:name w:val="Placeholder Text"/>
    <w:basedOn w:val="a0"/>
    <w:uiPriority w:val="99"/>
    <w:semiHidden/>
    <w:rsid w:val="00D5489C"/>
    <w:rPr>
      <w:color w:val="808080"/>
    </w:rPr>
  </w:style>
  <w:style w:type="character" w:styleId="aa">
    <w:name w:val="Hyperlink"/>
    <w:uiPriority w:val="99"/>
    <w:rsid w:val="00825233"/>
    <w:rPr>
      <w:rFonts w:cs="Times New Roman"/>
      <w:color w:val="0000FF"/>
      <w:u w:val="single"/>
    </w:rPr>
  </w:style>
  <w:style w:type="paragraph" w:customStyle="1" w:styleId="ConsPlusTitle">
    <w:name w:val="ConsPlusTitle"/>
    <w:uiPriority w:val="99"/>
    <w:rsid w:val="008368C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Cell">
    <w:name w:val="ConsCell"/>
    <w:uiPriority w:val="99"/>
    <w:rsid w:val="008368C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header"/>
    <w:basedOn w:val="a"/>
    <w:link w:val="ac"/>
    <w:uiPriority w:val="99"/>
    <w:unhideWhenUsed/>
    <w:rsid w:val="008368CA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8368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unhideWhenUsed/>
    <w:rsid w:val="008368CA"/>
    <w:pPr>
      <w:tabs>
        <w:tab w:val="center" w:pos="4677"/>
        <w:tab w:val="right" w:pos="9355"/>
      </w:tabs>
    </w:pPr>
    <w:rPr>
      <w:sz w:val="24"/>
      <w:szCs w:val="24"/>
    </w:rPr>
  </w:style>
  <w:style w:type="character" w:customStyle="1" w:styleId="ae">
    <w:name w:val="Нижний колонтитул Знак"/>
    <w:basedOn w:val="a0"/>
    <w:link w:val="ad"/>
    <w:uiPriority w:val="99"/>
    <w:rsid w:val="008368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uiPriority w:val="99"/>
    <w:rsid w:val="008368C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8368CA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western">
    <w:name w:val="western"/>
    <w:basedOn w:val="a"/>
    <w:rsid w:val="008368CA"/>
    <w:pPr>
      <w:spacing w:before="100" w:beforeAutospacing="1" w:after="100" w:afterAutospacing="1"/>
    </w:pPr>
    <w:rPr>
      <w:sz w:val="24"/>
      <w:szCs w:val="24"/>
    </w:rPr>
  </w:style>
  <w:style w:type="character" w:customStyle="1" w:styleId="highlighthighlightactive">
    <w:name w:val="highlight highlight_active"/>
    <w:rsid w:val="008368CA"/>
  </w:style>
  <w:style w:type="character" w:styleId="af">
    <w:name w:val="FollowedHyperlink"/>
    <w:uiPriority w:val="99"/>
    <w:semiHidden/>
    <w:unhideWhenUsed/>
    <w:rsid w:val="008368CA"/>
    <w:rPr>
      <w:color w:val="800080"/>
      <w:u w:val="single"/>
    </w:rPr>
  </w:style>
  <w:style w:type="paragraph" w:customStyle="1" w:styleId="font5">
    <w:name w:val="font5"/>
    <w:basedOn w:val="a"/>
    <w:rsid w:val="008368CA"/>
    <w:pPr>
      <w:spacing w:before="100" w:beforeAutospacing="1" w:after="100" w:afterAutospacing="1"/>
    </w:pPr>
    <w:rPr>
      <w:color w:val="FF0000"/>
    </w:rPr>
  </w:style>
  <w:style w:type="paragraph" w:customStyle="1" w:styleId="font6">
    <w:name w:val="font6"/>
    <w:basedOn w:val="a"/>
    <w:rsid w:val="008368CA"/>
    <w:pPr>
      <w:spacing w:before="100" w:beforeAutospacing="1" w:after="100" w:afterAutospacing="1"/>
    </w:pPr>
  </w:style>
  <w:style w:type="paragraph" w:customStyle="1" w:styleId="xl64">
    <w:name w:val="xl64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5">
    <w:name w:val="xl65"/>
    <w:basedOn w:val="a"/>
    <w:rsid w:val="008368CA"/>
    <w:pPr>
      <w:spacing w:before="100" w:beforeAutospacing="1" w:after="100" w:afterAutospacing="1"/>
    </w:pPr>
    <w:rPr>
      <w:b/>
      <w:bCs/>
      <w:sz w:val="24"/>
      <w:szCs w:val="24"/>
    </w:rPr>
  </w:style>
  <w:style w:type="paragraph" w:customStyle="1" w:styleId="xl66">
    <w:name w:val="xl66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7">
    <w:name w:val="xl67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8">
    <w:name w:val="xl68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69">
    <w:name w:val="xl69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0">
    <w:name w:val="xl70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1">
    <w:name w:val="xl71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2">
    <w:name w:val="xl72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3">
    <w:name w:val="xl73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4">
    <w:name w:val="xl74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5">
    <w:name w:val="xl75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6">
    <w:name w:val="xl76"/>
    <w:basedOn w:val="a"/>
    <w:rsid w:val="008368CA"/>
    <w:pPr>
      <w:spacing w:before="100" w:beforeAutospacing="1" w:after="100" w:afterAutospacing="1"/>
      <w:jc w:val="right"/>
    </w:pPr>
    <w:rPr>
      <w:sz w:val="26"/>
      <w:szCs w:val="26"/>
    </w:rPr>
  </w:style>
  <w:style w:type="paragraph" w:customStyle="1" w:styleId="xl77">
    <w:name w:val="xl77"/>
    <w:basedOn w:val="a"/>
    <w:rsid w:val="008368CA"/>
    <w:pPr>
      <w:spacing w:before="100" w:beforeAutospacing="1" w:after="100" w:afterAutospacing="1"/>
      <w:jc w:val="center"/>
    </w:pPr>
    <w:rPr>
      <w:sz w:val="26"/>
      <w:szCs w:val="26"/>
    </w:rPr>
  </w:style>
  <w:style w:type="paragraph" w:customStyle="1" w:styleId="xl78">
    <w:name w:val="xl78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79">
    <w:name w:val="xl79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</w:rPr>
  </w:style>
  <w:style w:type="paragraph" w:customStyle="1" w:styleId="xl80">
    <w:name w:val="xl80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FF0000"/>
    </w:rPr>
  </w:style>
  <w:style w:type="paragraph" w:customStyle="1" w:styleId="xl81">
    <w:name w:val="xl81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2">
    <w:name w:val="xl82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63">
    <w:name w:val="xl63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83">
    <w:name w:val="xl83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4">
    <w:name w:val="xl84"/>
    <w:basedOn w:val="a"/>
    <w:rsid w:val="008368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5">
    <w:name w:val="xl85"/>
    <w:basedOn w:val="a"/>
    <w:rsid w:val="008368C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6">
    <w:name w:val="xl86"/>
    <w:basedOn w:val="a"/>
    <w:rsid w:val="008368C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7">
    <w:name w:val="xl87"/>
    <w:basedOn w:val="a"/>
    <w:rsid w:val="008368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8">
    <w:name w:val="xl88"/>
    <w:basedOn w:val="a"/>
    <w:rsid w:val="008368C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89">
    <w:name w:val="xl89"/>
    <w:basedOn w:val="a"/>
    <w:rsid w:val="008368C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0">
    <w:name w:val="xl90"/>
    <w:basedOn w:val="a"/>
    <w:rsid w:val="008368CA"/>
    <w:pPr>
      <w:pBdr>
        <w:lef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1">
    <w:name w:val="xl91"/>
    <w:basedOn w:val="a"/>
    <w:rsid w:val="008368CA"/>
    <w:pPr>
      <w:pBdr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2">
    <w:name w:val="xl92"/>
    <w:basedOn w:val="a"/>
    <w:rsid w:val="008368C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3">
    <w:name w:val="xl93"/>
    <w:basedOn w:val="a"/>
    <w:rsid w:val="008368C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styleId="af0">
    <w:name w:val="Normal (Web)"/>
    <w:basedOn w:val="a"/>
    <w:uiPriority w:val="99"/>
    <w:unhideWhenUsed/>
    <w:rsid w:val="008368CA"/>
    <w:pPr>
      <w:spacing w:before="100" w:beforeAutospacing="1" w:after="100" w:afterAutospacing="1"/>
    </w:pPr>
    <w:rPr>
      <w:sz w:val="24"/>
      <w:szCs w:val="24"/>
    </w:rPr>
  </w:style>
  <w:style w:type="paragraph" w:customStyle="1" w:styleId="xl94">
    <w:name w:val="xl94"/>
    <w:basedOn w:val="a"/>
    <w:rsid w:val="008368CA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5">
    <w:name w:val="xl95"/>
    <w:basedOn w:val="a"/>
    <w:rsid w:val="008368CA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6">
    <w:name w:val="xl96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97">
    <w:name w:val="xl97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98">
    <w:name w:val="xl98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99">
    <w:name w:val="xl99"/>
    <w:basedOn w:val="a"/>
    <w:rsid w:val="008368C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0">
    <w:name w:val="xl100"/>
    <w:basedOn w:val="a"/>
    <w:rsid w:val="008368C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1">
    <w:name w:val="xl101"/>
    <w:basedOn w:val="a"/>
    <w:rsid w:val="008368C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2">
    <w:name w:val="xl102"/>
    <w:basedOn w:val="a"/>
    <w:rsid w:val="008368C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3">
    <w:name w:val="xl103"/>
    <w:basedOn w:val="a"/>
    <w:rsid w:val="008368C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4">
    <w:name w:val="xl104"/>
    <w:basedOn w:val="a"/>
    <w:rsid w:val="008368C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character" w:styleId="af1">
    <w:name w:val="line number"/>
    <w:basedOn w:val="a0"/>
    <w:uiPriority w:val="99"/>
    <w:semiHidden/>
    <w:unhideWhenUsed/>
    <w:rsid w:val="008368CA"/>
  </w:style>
  <w:style w:type="paragraph" w:customStyle="1" w:styleId="xl105">
    <w:name w:val="xl105"/>
    <w:basedOn w:val="a"/>
    <w:rsid w:val="008368CA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6">
    <w:name w:val="xl106"/>
    <w:basedOn w:val="a"/>
    <w:rsid w:val="008368CA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7">
    <w:name w:val="xl107"/>
    <w:basedOn w:val="a"/>
    <w:rsid w:val="008368CA"/>
    <w:pPr>
      <w:pBdr>
        <w:lef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8">
    <w:name w:val="xl108"/>
    <w:basedOn w:val="a"/>
    <w:rsid w:val="008368CA"/>
    <w:pPr>
      <w:pBdr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09">
    <w:name w:val="xl109"/>
    <w:basedOn w:val="a"/>
    <w:rsid w:val="008368CA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0">
    <w:name w:val="xl110"/>
    <w:basedOn w:val="a"/>
    <w:rsid w:val="008368CA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1">
    <w:name w:val="xl111"/>
    <w:basedOn w:val="a"/>
    <w:rsid w:val="008368C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2">
    <w:name w:val="xl112"/>
    <w:basedOn w:val="a"/>
    <w:rsid w:val="008368CA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3">
    <w:name w:val="xl113"/>
    <w:basedOn w:val="a"/>
    <w:rsid w:val="008368CA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114">
    <w:name w:val="xl114"/>
    <w:basedOn w:val="a"/>
    <w:rsid w:val="008368CA"/>
    <w:pPr>
      <w:pBdr>
        <w:top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5">
    <w:name w:val="xl115"/>
    <w:basedOn w:val="a"/>
    <w:rsid w:val="008368CA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6">
    <w:name w:val="xl116"/>
    <w:basedOn w:val="a"/>
    <w:rsid w:val="008368CA"/>
    <w:pPr>
      <w:pBdr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7">
    <w:name w:val="xl117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styleId="af2">
    <w:name w:val="footnote text"/>
    <w:basedOn w:val="a"/>
    <w:link w:val="af3"/>
    <w:uiPriority w:val="99"/>
    <w:semiHidden/>
    <w:unhideWhenUsed/>
    <w:rsid w:val="008368CA"/>
  </w:style>
  <w:style w:type="character" w:customStyle="1" w:styleId="af3">
    <w:name w:val="Текст сноски Знак"/>
    <w:basedOn w:val="a0"/>
    <w:link w:val="af2"/>
    <w:uiPriority w:val="99"/>
    <w:semiHidden/>
    <w:rsid w:val="008368C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basedOn w:val="a0"/>
    <w:uiPriority w:val="99"/>
    <w:semiHidden/>
    <w:unhideWhenUsed/>
    <w:rsid w:val="008368CA"/>
    <w:rPr>
      <w:vertAlign w:val="superscript"/>
    </w:rPr>
  </w:style>
  <w:style w:type="paragraph" w:customStyle="1" w:styleId="xl118">
    <w:name w:val="xl118"/>
    <w:basedOn w:val="a"/>
    <w:rsid w:val="008368C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19">
    <w:name w:val="xl119"/>
    <w:basedOn w:val="a"/>
    <w:rsid w:val="008368CA"/>
    <w:pPr>
      <w:pBdr>
        <w:left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20">
    <w:name w:val="xl120"/>
    <w:basedOn w:val="a"/>
    <w:rsid w:val="008368CA"/>
    <w:pPr>
      <w:pBdr>
        <w:left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21">
    <w:name w:val="xl121"/>
    <w:basedOn w:val="a"/>
    <w:rsid w:val="008368C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122">
    <w:name w:val="xl122"/>
    <w:basedOn w:val="a"/>
    <w:rsid w:val="008368C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msonormal0">
    <w:name w:val="msonormal"/>
    <w:basedOn w:val="a"/>
    <w:rsid w:val="008368CA"/>
    <w:pPr>
      <w:spacing w:before="100" w:beforeAutospacing="1" w:after="100" w:afterAutospacing="1"/>
    </w:pPr>
    <w:rPr>
      <w:sz w:val="24"/>
      <w:szCs w:val="24"/>
    </w:rPr>
  </w:style>
  <w:style w:type="numbering" w:customStyle="1" w:styleId="10">
    <w:name w:val="Нет списка1"/>
    <w:next w:val="a2"/>
    <w:uiPriority w:val="99"/>
    <w:semiHidden/>
    <w:unhideWhenUsed/>
    <w:rsid w:val="008368CA"/>
  </w:style>
  <w:style w:type="numbering" w:customStyle="1" w:styleId="11">
    <w:name w:val="Нет списка11"/>
    <w:next w:val="a2"/>
    <w:uiPriority w:val="99"/>
    <w:semiHidden/>
    <w:unhideWhenUsed/>
    <w:rsid w:val="008368CA"/>
  </w:style>
  <w:style w:type="table" w:customStyle="1" w:styleId="110">
    <w:name w:val="Сетка таблицы11"/>
    <w:basedOn w:val="a1"/>
    <w:next w:val="a5"/>
    <w:uiPriority w:val="39"/>
    <w:locked/>
    <w:rsid w:val="008368CA"/>
    <w:pPr>
      <w:spacing w:after="0" w:line="240" w:lineRule="auto"/>
    </w:pPr>
    <w:rPr>
      <w:rFonts w:ascii="Calibri" w:eastAsia="Calibri" w:hAnsi="Calibri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5">
    <w:name w:val="annotation reference"/>
    <w:uiPriority w:val="99"/>
    <w:semiHidden/>
    <w:unhideWhenUsed/>
    <w:rsid w:val="008368CA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8368CA"/>
  </w:style>
  <w:style w:type="character" w:customStyle="1" w:styleId="af7">
    <w:name w:val="Текст примечания Знак"/>
    <w:basedOn w:val="a0"/>
    <w:link w:val="af6"/>
    <w:uiPriority w:val="99"/>
    <w:semiHidden/>
    <w:rsid w:val="008368C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8368CA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8368C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a">
    <w:name w:val="Нормальный (таблица)"/>
    <w:basedOn w:val="a"/>
    <w:next w:val="a"/>
    <w:uiPriority w:val="99"/>
    <w:rsid w:val="008368CA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b">
    <w:name w:val="Прижатый влево"/>
    <w:basedOn w:val="a"/>
    <w:next w:val="a"/>
    <w:uiPriority w:val="99"/>
    <w:rsid w:val="008368CA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styleId="afc">
    <w:name w:val="Strong"/>
    <w:basedOn w:val="a0"/>
    <w:uiPriority w:val="22"/>
    <w:qFormat/>
    <w:rsid w:val="008368CA"/>
    <w:rPr>
      <w:b/>
      <w:bCs/>
    </w:rPr>
  </w:style>
  <w:style w:type="paragraph" w:customStyle="1" w:styleId="afd">
    <w:name w:val="Стиль"/>
    <w:uiPriority w:val="99"/>
    <w:rsid w:val="008368C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82111">
    <w:name w:val="Сетка таблицы182111"/>
    <w:basedOn w:val="a1"/>
    <w:uiPriority w:val="39"/>
    <w:rsid w:val="00CD3F9F"/>
    <w:pPr>
      <w:suppressAutoHyphens/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image" Target="media/image2.png"/><Relationship Id="rId4" Type="http://schemas.openxmlformats.org/officeDocument/2006/relationships/settings" Target="settings.xml"/><Relationship Id="rId9" Type="http://schemas.openxmlformats.org/officeDocument/2006/relationships/hyperlink" Target="http://www.admkogalym.ru" TargetMode="Externa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F2A0ACEF4FE4B43AE8F5486DA3579E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BB9FB37-BFD8-4829-868C-09A38A13280D}"/>
      </w:docPartPr>
      <w:docPartBody>
        <w:p w:rsidR="008B570D" w:rsidRDefault="000A7F34" w:rsidP="000A7F34">
          <w:pPr>
            <w:pStyle w:val="DF2A0ACEF4FE4B43AE8F5486DA3579EC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A7F34"/>
    <w:rsid w:val="002D4D9E"/>
    <w:rsid w:val="00442918"/>
    <w:rsid w:val="0051102D"/>
    <w:rsid w:val="00675F40"/>
    <w:rsid w:val="007348B8"/>
    <w:rsid w:val="008B570D"/>
    <w:rsid w:val="008D250D"/>
    <w:rsid w:val="00926C45"/>
    <w:rsid w:val="00954E48"/>
    <w:rsid w:val="00977838"/>
    <w:rsid w:val="00A30898"/>
    <w:rsid w:val="00BF171D"/>
    <w:rsid w:val="00E67E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0A7F34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3B158FD27C8D4958A377371FF673ED59">
    <w:name w:val="3B158FD27C8D4958A377371FF673ED59"/>
    <w:rsid w:val="0051102D"/>
  </w:style>
  <w:style w:type="paragraph" w:customStyle="1" w:styleId="CD6FA9B7961E4D1DB2193C9308F1B89F">
    <w:name w:val="CD6FA9B7961E4D1DB2193C9308F1B89F"/>
    <w:rsid w:val="00977838"/>
  </w:style>
  <w:style w:type="paragraph" w:customStyle="1" w:styleId="DF2A0ACEF4FE4B43AE8F5486DA3579EC">
    <w:name w:val="DF2A0ACEF4FE4B43AE8F5486DA3579EC"/>
    <w:rsid w:val="000A7F34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68C53F-5945-4853-BC7A-7BCB020DB4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24</Pages>
  <Words>5295</Words>
  <Characters>30184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Игошкина Марина Юрьевна</cp:lastModifiedBy>
  <cp:revision>10</cp:revision>
  <cp:lastPrinted>2025-03-04T06:41:00Z</cp:lastPrinted>
  <dcterms:created xsi:type="dcterms:W3CDTF">2025-03-04T07:14:00Z</dcterms:created>
  <dcterms:modified xsi:type="dcterms:W3CDTF">2025-03-06T07:26:00Z</dcterms:modified>
</cp:coreProperties>
</file>